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Pr="00166A9B" w:rsidRDefault="00B272B8" w:rsidP="00B272B8">
      <w:pPr>
        <w:pStyle w:val="a7"/>
        <w:jc w:val="right"/>
        <w:rPr>
          <w:rFonts w:ascii="Times New Roman" w:hAnsi="Times New Roman"/>
          <w:b/>
        </w:rPr>
      </w:pPr>
      <w:r w:rsidRPr="00166A9B">
        <w:rPr>
          <w:rFonts w:ascii="Times New Roman" w:hAnsi="Times New Roman"/>
          <w:b/>
        </w:rPr>
        <w:t>Заместитель генерального директора</w:t>
      </w:r>
    </w:p>
    <w:p w:rsidR="00B272B8" w:rsidRPr="00166A9B" w:rsidRDefault="00B272B8" w:rsidP="00B272B8">
      <w:pPr>
        <w:pStyle w:val="a7"/>
        <w:jc w:val="right"/>
        <w:rPr>
          <w:rFonts w:ascii="Times New Roman" w:hAnsi="Times New Roman"/>
          <w:b/>
        </w:rPr>
      </w:pPr>
      <w:r w:rsidRPr="00166A9B">
        <w:rPr>
          <w:rFonts w:ascii="Times New Roman" w:hAnsi="Times New Roman"/>
          <w:b/>
        </w:rPr>
        <w:t>по экономике и финансам</w:t>
      </w:r>
    </w:p>
    <w:p w:rsidR="00B272B8" w:rsidRPr="00166A9B" w:rsidRDefault="00B272B8" w:rsidP="00B272B8">
      <w:pPr>
        <w:pStyle w:val="a7"/>
        <w:jc w:val="right"/>
        <w:rPr>
          <w:rFonts w:ascii="Times New Roman" w:hAnsi="Times New Roman"/>
          <w:b/>
        </w:rPr>
      </w:pPr>
      <w:r w:rsidRPr="00166A9B">
        <w:rPr>
          <w:rFonts w:ascii="Times New Roman" w:hAnsi="Times New Roman"/>
          <w:b/>
        </w:rPr>
        <w:t>ОАО «НПО НИИИП – НЗиК»</w:t>
      </w:r>
    </w:p>
    <w:p w:rsidR="00B272B8" w:rsidRPr="00166A9B" w:rsidRDefault="00B272B8" w:rsidP="00B272B8">
      <w:pPr>
        <w:pStyle w:val="a7"/>
        <w:jc w:val="right"/>
        <w:rPr>
          <w:rFonts w:ascii="Times New Roman" w:hAnsi="Times New Roman"/>
          <w:b/>
        </w:rPr>
      </w:pPr>
      <w:r w:rsidRPr="00166A9B">
        <w:rPr>
          <w:rFonts w:ascii="Times New Roman" w:hAnsi="Times New Roman"/>
          <w:b/>
        </w:rPr>
        <w:t>________________В.Н.</w:t>
      </w:r>
      <w:r w:rsidR="004A0FBA" w:rsidRPr="00166A9B">
        <w:rPr>
          <w:rFonts w:ascii="Times New Roman" w:hAnsi="Times New Roman"/>
          <w:b/>
        </w:rPr>
        <w:t xml:space="preserve"> </w:t>
      </w:r>
      <w:r w:rsidRPr="00166A9B">
        <w:rPr>
          <w:rFonts w:ascii="Times New Roman" w:hAnsi="Times New Roman"/>
          <w:b/>
        </w:rPr>
        <w:t>Щербаков</w:t>
      </w:r>
    </w:p>
    <w:p w:rsidR="00ED3A18" w:rsidRPr="00166A9B" w:rsidRDefault="00B272B8" w:rsidP="00B272B8">
      <w:pPr>
        <w:pStyle w:val="a7"/>
        <w:jc w:val="right"/>
        <w:rPr>
          <w:rFonts w:ascii="Times New Roman" w:hAnsi="Times New Roman"/>
          <w:b/>
        </w:rPr>
      </w:pPr>
      <w:r w:rsidRPr="00166A9B">
        <w:rPr>
          <w:rFonts w:ascii="Times New Roman" w:hAnsi="Times New Roman"/>
          <w:b/>
        </w:rPr>
        <w:t xml:space="preserve"> </w:t>
      </w:r>
      <w:r w:rsidR="00ED3A18" w:rsidRPr="00166A9B">
        <w:rPr>
          <w:rFonts w:ascii="Times New Roman" w:hAnsi="Times New Roman"/>
          <w:b/>
        </w:rPr>
        <w:t>«</w:t>
      </w:r>
      <w:r w:rsidR="00551709">
        <w:rPr>
          <w:rFonts w:ascii="Times New Roman" w:hAnsi="Times New Roman"/>
          <w:b/>
          <w:lang w:val="en-US"/>
        </w:rPr>
        <w:t>12</w:t>
      </w:r>
      <w:r w:rsidR="00ED3A18" w:rsidRPr="00166A9B">
        <w:rPr>
          <w:rFonts w:ascii="Times New Roman" w:hAnsi="Times New Roman"/>
          <w:b/>
        </w:rPr>
        <w:t>»</w:t>
      </w:r>
      <w:r w:rsidR="00151705" w:rsidRPr="00166A9B">
        <w:rPr>
          <w:rFonts w:ascii="Times New Roman" w:hAnsi="Times New Roman"/>
          <w:b/>
        </w:rPr>
        <w:t xml:space="preserve"> </w:t>
      </w:r>
      <w:r w:rsidR="00551709">
        <w:rPr>
          <w:rFonts w:ascii="Times New Roman" w:hAnsi="Times New Roman"/>
          <w:b/>
          <w:u w:val="single"/>
          <w:lang w:val="en-US"/>
        </w:rPr>
        <w:t xml:space="preserve">ноября </w:t>
      </w:r>
      <w:r w:rsidR="00ED3A18" w:rsidRPr="00166A9B">
        <w:rPr>
          <w:rFonts w:ascii="Times New Roman" w:hAnsi="Times New Roman"/>
          <w:b/>
        </w:rPr>
        <w:t>201</w:t>
      </w:r>
      <w:r w:rsidR="004A0FBA" w:rsidRPr="00166A9B">
        <w:rPr>
          <w:rFonts w:ascii="Times New Roman" w:hAnsi="Times New Roman"/>
          <w:b/>
        </w:rPr>
        <w:t>4</w:t>
      </w:r>
      <w:r w:rsidR="00ED3A18" w:rsidRPr="00166A9B">
        <w:rPr>
          <w:rFonts w:ascii="Times New Roman" w:hAnsi="Times New Roman"/>
          <w:b/>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166A9B" w:rsidRDefault="00ED3A18" w:rsidP="00810DD1">
      <w:pPr>
        <w:pStyle w:val="a7"/>
        <w:rPr>
          <w:rFonts w:ascii="Times New Roman" w:hAnsi="Times New Roman"/>
          <w:b/>
        </w:rPr>
      </w:pPr>
    </w:p>
    <w:p w:rsidR="00ED3A18" w:rsidRPr="00166A9B" w:rsidRDefault="00ED3A18" w:rsidP="00166A9B">
      <w:pPr>
        <w:pStyle w:val="a7"/>
        <w:jc w:val="center"/>
        <w:rPr>
          <w:rFonts w:ascii="Times New Roman" w:hAnsi="Times New Roman"/>
          <w:b/>
        </w:rPr>
      </w:pPr>
    </w:p>
    <w:p w:rsidR="00ED3A18" w:rsidRPr="00166A9B" w:rsidRDefault="009E49EB" w:rsidP="00166A9B">
      <w:pPr>
        <w:pStyle w:val="a7"/>
        <w:jc w:val="center"/>
        <w:rPr>
          <w:rFonts w:ascii="Times New Roman" w:hAnsi="Times New Roman"/>
          <w:b/>
          <w:sz w:val="28"/>
          <w:szCs w:val="28"/>
        </w:rPr>
      </w:pPr>
      <w:r>
        <w:rPr>
          <w:rFonts w:ascii="Times New Roman" w:hAnsi="Times New Roman"/>
          <w:b/>
          <w:sz w:val="28"/>
          <w:szCs w:val="28"/>
        </w:rPr>
        <w:t xml:space="preserve">ДОКУМЕНТАЦИЯ НА ПРОВЕДЕНИЕ </w:t>
      </w:r>
      <w:r w:rsidR="004A0FBA" w:rsidRPr="00166A9B">
        <w:rPr>
          <w:rFonts w:ascii="Times New Roman" w:hAnsi="Times New Roman"/>
          <w:b/>
          <w:sz w:val="28"/>
          <w:szCs w:val="28"/>
        </w:rPr>
        <w:t xml:space="preserve">АУКЦИОНА В ЭЛЕКТРОННОЙ ФОРМЕ </w:t>
      </w:r>
      <w:r w:rsidR="00166A9B">
        <w:rPr>
          <w:rFonts w:ascii="Times New Roman" w:hAnsi="Times New Roman"/>
          <w:b/>
          <w:sz w:val="28"/>
          <w:szCs w:val="28"/>
        </w:rPr>
        <w:t xml:space="preserve"> </w:t>
      </w:r>
      <w:r w:rsidR="004A0FBA" w:rsidRPr="00166A9B">
        <w:rPr>
          <w:rFonts w:ascii="Times New Roman" w:hAnsi="Times New Roman"/>
          <w:b/>
          <w:spacing w:val="-7"/>
          <w:sz w:val="28"/>
          <w:szCs w:val="28"/>
        </w:rPr>
        <w:t>на право заключения договора на</w:t>
      </w:r>
      <w:r w:rsidR="008A6F0A" w:rsidRPr="00166A9B">
        <w:rPr>
          <w:rFonts w:ascii="Times New Roman" w:hAnsi="Times New Roman"/>
          <w:b/>
          <w:spacing w:val="-7"/>
          <w:sz w:val="28"/>
          <w:szCs w:val="28"/>
        </w:rPr>
        <w:t xml:space="preserve"> разработку ПСД по вторичному использованию воды в К-9</w:t>
      </w:r>
      <w:r w:rsidR="0090466C" w:rsidRPr="00166A9B">
        <w:rPr>
          <w:rFonts w:ascii="Times New Roman" w:hAnsi="Times New Roman"/>
          <w:b/>
          <w:sz w:val="28"/>
          <w:szCs w:val="28"/>
        </w:rPr>
        <w:t xml:space="preserve"> по ул. Планетная 32 для нужд </w:t>
      </w:r>
      <w:r w:rsidR="00C02D3E" w:rsidRPr="00166A9B">
        <w:rPr>
          <w:rFonts w:ascii="Times New Roman" w:hAnsi="Times New Roman"/>
          <w:b/>
          <w:sz w:val="28"/>
          <w:szCs w:val="28"/>
        </w:rPr>
        <w:t xml:space="preserve">ОАО </w:t>
      </w:r>
      <w:r w:rsidR="00FF2CAA" w:rsidRPr="00166A9B">
        <w:rPr>
          <w:rFonts w:ascii="Times New Roman" w:hAnsi="Times New Roman"/>
          <w:b/>
          <w:sz w:val="28"/>
          <w:szCs w:val="28"/>
        </w:rPr>
        <w:t>«НПО НИИИП – НЗиК»</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ED3A18" w:rsidRPr="00166A9B" w:rsidRDefault="00166A9B" w:rsidP="00810DD1">
      <w:pPr>
        <w:pStyle w:val="a7"/>
        <w:jc w:val="center"/>
        <w:rPr>
          <w:rFonts w:ascii="Times New Roman" w:hAnsi="Times New Roman"/>
          <w:b/>
        </w:rPr>
      </w:pPr>
      <w:r>
        <w:rPr>
          <w:rFonts w:ascii="Times New Roman" w:hAnsi="Times New Roman"/>
          <w:b/>
        </w:rPr>
        <w:t>НОВОСИБИРСК</w:t>
      </w:r>
      <w:r w:rsidR="00ED3A18" w:rsidRPr="00166A9B">
        <w:rPr>
          <w:rFonts w:ascii="Times New Roman" w:hAnsi="Times New Roman"/>
          <w:b/>
        </w:rPr>
        <w:t xml:space="preserve"> 201</w:t>
      </w:r>
      <w:bookmarkStart w:id="0" w:name="_Toc278806895"/>
      <w:bookmarkStart w:id="1" w:name="_Toc285015403"/>
      <w:bookmarkStart w:id="2" w:name="_Toc291537490"/>
      <w:r w:rsidR="004A0FBA" w:rsidRPr="00166A9B">
        <w:rPr>
          <w:rFonts w:ascii="Times New Roman" w:hAnsi="Times New Roman"/>
          <w:b/>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8A6F0A" w:rsidRPr="008A6F0A" w:rsidRDefault="008A6F0A" w:rsidP="00166A9B">
      <w:pPr>
        <w:ind w:firstLine="709"/>
        <w:rPr>
          <w:rFonts w:ascii="Times New Roman" w:hAnsi="Times New Roman"/>
          <w:b/>
          <w:bCs/>
          <w:sz w:val="24"/>
          <w:szCs w:val="24"/>
        </w:rPr>
      </w:pPr>
      <w:r w:rsidRPr="008A6F0A">
        <w:rPr>
          <w:rFonts w:ascii="Times New Roman" w:hAnsi="Times New Roman"/>
          <w:b/>
          <w:bCs/>
          <w:sz w:val="24"/>
          <w:szCs w:val="24"/>
        </w:rPr>
        <w:lastRenderedPageBreak/>
        <w:t>1. Законодательное регулирование.</w:t>
      </w:r>
    </w:p>
    <w:p w:rsidR="008A6F0A" w:rsidRPr="008A6F0A" w:rsidRDefault="008A6F0A" w:rsidP="008A6F0A">
      <w:pPr>
        <w:ind w:firstLine="709"/>
        <w:jc w:val="both"/>
        <w:rPr>
          <w:rFonts w:ascii="Times New Roman" w:hAnsi="Times New Roman"/>
          <w:sz w:val="24"/>
          <w:szCs w:val="24"/>
        </w:rPr>
      </w:pPr>
      <w:bookmarkStart w:id="3" w:name="_Ref119427085"/>
      <w:r w:rsidRPr="008A6F0A">
        <w:rPr>
          <w:rFonts w:ascii="Times New Roman" w:hAnsi="Times New Roman"/>
          <w:sz w:val="24"/>
          <w:szCs w:val="24"/>
        </w:rPr>
        <w:t xml:space="preserve">1.1. Настоящая документация об аукционе в электронной форме (далее – документация) </w:t>
      </w:r>
      <w:bookmarkEnd w:id="3"/>
      <w:r w:rsidRPr="008A6F0A">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8A6F0A" w:rsidRPr="008A6F0A" w:rsidRDefault="008A6F0A" w:rsidP="008A6F0A">
      <w:pPr>
        <w:pStyle w:val="ae"/>
        <w:widowControl w:val="0"/>
        <w:ind w:left="0" w:firstLine="709"/>
        <w:jc w:val="both"/>
        <w:rPr>
          <w:rFonts w:ascii="Times New Roman" w:hAnsi="Times New Roman"/>
          <w:b/>
          <w:bCs/>
          <w:sz w:val="24"/>
          <w:szCs w:val="24"/>
        </w:rPr>
      </w:pPr>
      <w:r w:rsidRPr="008A6F0A">
        <w:rPr>
          <w:rFonts w:ascii="Times New Roman" w:hAnsi="Times New Roman"/>
          <w:b/>
          <w:bCs/>
          <w:sz w:val="24"/>
          <w:szCs w:val="24"/>
        </w:rPr>
        <w:t>2. Заказчик.</w:t>
      </w:r>
    </w:p>
    <w:p w:rsidR="008A6F0A" w:rsidRDefault="008A6F0A" w:rsidP="008A6F0A">
      <w:pPr>
        <w:pStyle w:val="3"/>
        <w:widowControl w:val="0"/>
        <w:spacing w:after="0"/>
        <w:ind w:left="0" w:firstLine="709"/>
        <w:jc w:val="both"/>
        <w:rPr>
          <w:rFonts w:ascii="Times New Roman" w:hAnsi="Times New Roman"/>
          <w:sz w:val="24"/>
          <w:szCs w:val="24"/>
        </w:rPr>
      </w:pPr>
      <w:r w:rsidRPr="008A6F0A">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8A6F0A" w:rsidRPr="008A6F0A" w:rsidRDefault="008A6F0A" w:rsidP="008A6F0A">
      <w:pPr>
        <w:pStyle w:val="3"/>
        <w:widowControl w:val="0"/>
        <w:spacing w:after="0"/>
        <w:ind w:left="0" w:firstLine="709"/>
        <w:jc w:val="both"/>
        <w:rPr>
          <w:rFonts w:ascii="Times New Roman" w:hAnsi="Times New Roman"/>
          <w:sz w:val="24"/>
          <w:szCs w:val="24"/>
        </w:rPr>
      </w:pP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3. Требования к участникам аукциона в электронной форме.</w:t>
      </w:r>
    </w:p>
    <w:p w:rsidR="008A6F0A" w:rsidRPr="008A6F0A" w:rsidRDefault="008A6F0A" w:rsidP="008A6F0A">
      <w:pPr>
        <w:keepNext/>
        <w:ind w:firstLine="709"/>
        <w:jc w:val="both"/>
        <w:rPr>
          <w:rFonts w:ascii="Times New Roman" w:hAnsi="Times New Roman"/>
          <w:sz w:val="24"/>
          <w:szCs w:val="24"/>
        </w:rPr>
      </w:pPr>
      <w:bookmarkStart w:id="4" w:name="_Toc121738297"/>
      <w:bookmarkStart w:id="5" w:name="_Toc121738295"/>
      <w:r w:rsidRPr="008A6F0A">
        <w:rPr>
          <w:rFonts w:ascii="Times New Roman" w:hAnsi="Times New Roman"/>
          <w:sz w:val="24"/>
          <w:szCs w:val="24"/>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A6F0A" w:rsidRPr="008A6F0A" w:rsidRDefault="008A6F0A" w:rsidP="008A6F0A">
      <w:pPr>
        <w:keepNext/>
        <w:ind w:firstLine="709"/>
        <w:jc w:val="both"/>
        <w:rPr>
          <w:rFonts w:ascii="Times New Roman" w:hAnsi="Times New Roman"/>
          <w:b/>
          <w:sz w:val="24"/>
          <w:szCs w:val="24"/>
        </w:rPr>
      </w:pPr>
      <w:r>
        <w:rPr>
          <w:rFonts w:ascii="Times New Roman" w:hAnsi="Times New Roman"/>
          <w:b/>
          <w:sz w:val="24"/>
          <w:szCs w:val="24"/>
        </w:rPr>
        <w:t>3.2. </w:t>
      </w:r>
      <w:r w:rsidRPr="008A6F0A">
        <w:rPr>
          <w:rFonts w:ascii="Times New Roman" w:hAnsi="Times New Roman"/>
          <w:b/>
          <w:sz w:val="24"/>
          <w:szCs w:val="24"/>
        </w:rPr>
        <w:t>Участник размещения заказа должен соответствовать следующим обязательным требованиям:</w:t>
      </w:r>
    </w:p>
    <w:p w:rsidR="008A6F0A" w:rsidRPr="008A6F0A" w:rsidRDefault="008A6F0A" w:rsidP="008A6F0A">
      <w:pPr>
        <w:pStyle w:val="210"/>
        <w:keepNext/>
        <w:spacing w:after="0" w:line="240" w:lineRule="auto"/>
        <w:ind w:left="0" w:firstLine="709"/>
      </w:pPr>
      <w:r w:rsidRPr="008A6F0A">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8A6F0A" w:rsidRPr="008A6F0A" w:rsidRDefault="008A6F0A" w:rsidP="008A6F0A">
      <w:pPr>
        <w:pStyle w:val="210"/>
        <w:keepNext/>
        <w:spacing w:after="0" w:line="240" w:lineRule="auto"/>
        <w:ind w:left="0" w:firstLine="709"/>
      </w:pPr>
      <w:r w:rsidRPr="008A6F0A">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A6F0A" w:rsidRPr="008A6F0A" w:rsidRDefault="008A6F0A" w:rsidP="008A6F0A">
      <w:pPr>
        <w:pStyle w:val="210"/>
        <w:keepNext/>
        <w:spacing w:after="0" w:line="240" w:lineRule="auto"/>
        <w:ind w:left="0" w:firstLine="709"/>
      </w:pPr>
      <w:r w:rsidRPr="008A6F0A">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8A6F0A" w:rsidRPr="008A6F0A" w:rsidRDefault="008A6F0A" w:rsidP="008A6F0A">
      <w:pPr>
        <w:keepNext/>
        <w:ind w:firstLine="709"/>
        <w:jc w:val="both"/>
        <w:rPr>
          <w:rFonts w:ascii="Times New Roman" w:hAnsi="Times New Roman"/>
          <w:sz w:val="24"/>
          <w:szCs w:val="24"/>
        </w:rPr>
      </w:pPr>
      <w:r w:rsidRPr="008A6F0A">
        <w:rPr>
          <w:rFonts w:ascii="Times New Roman" w:hAnsi="Times New Roman"/>
          <w:sz w:val="24"/>
          <w:szCs w:val="24"/>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A6F0A" w:rsidRPr="008A6F0A" w:rsidRDefault="008A6F0A" w:rsidP="008A6F0A">
      <w:pPr>
        <w:keepNext/>
        <w:ind w:firstLine="709"/>
        <w:jc w:val="both"/>
        <w:rPr>
          <w:rFonts w:ascii="Times New Roman" w:hAnsi="Times New Roman"/>
          <w:sz w:val="24"/>
          <w:szCs w:val="24"/>
        </w:rPr>
      </w:pPr>
      <w:r w:rsidRPr="008A6F0A">
        <w:rPr>
          <w:rFonts w:ascii="Times New Roman" w:hAnsi="Times New Roman"/>
          <w:sz w:val="24"/>
          <w:szCs w:val="24"/>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bookmarkEnd w:id="4"/>
    <w:p w:rsidR="008A6F0A" w:rsidRPr="008A6F0A" w:rsidRDefault="008A6F0A" w:rsidP="008A6F0A">
      <w:pPr>
        <w:jc w:val="both"/>
        <w:rPr>
          <w:rFonts w:ascii="Times New Roman" w:hAnsi="Times New Roman"/>
          <w:b/>
          <w:bCs/>
          <w:sz w:val="24"/>
          <w:szCs w:val="24"/>
        </w:rPr>
      </w:pPr>
      <w:r w:rsidRPr="008A6F0A">
        <w:rPr>
          <w:rFonts w:ascii="Times New Roman" w:hAnsi="Times New Roman"/>
          <w:b/>
          <w:bCs/>
          <w:sz w:val="24"/>
          <w:szCs w:val="24"/>
        </w:rPr>
        <w:br w:type="page"/>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lastRenderedPageBreak/>
        <w:t xml:space="preserve">4. Затраты на участие в </w:t>
      </w:r>
      <w:bookmarkEnd w:id="5"/>
      <w:r w:rsidRPr="008A6F0A">
        <w:rPr>
          <w:rFonts w:ascii="Times New Roman" w:hAnsi="Times New Roman"/>
          <w:b/>
          <w:bCs/>
          <w:sz w:val="24"/>
          <w:szCs w:val="24"/>
        </w:rPr>
        <w:t>аукционе в электронной форме.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8A6F0A" w:rsidRPr="008A6F0A" w:rsidRDefault="008A6F0A" w:rsidP="008A6F0A">
      <w:pPr>
        <w:ind w:firstLine="709"/>
        <w:jc w:val="both"/>
        <w:rPr>
          <w:rFonts w:ascii="Times New Roman" w:hAnsi="Times New Roman"/>
          <w:b/>
          <w:sz w:val="24"/>
          <w:szCs w:val="24"/>
        </w:rPr>
      </w:pPr>
      <w:r w:rsidRPr="008A6F0A">
        <w:rPr>
          <w:rFonts w:ascii="Times New Roman" w:hAnsi="Times New Roman"/>
          <w:b/>
          <w:sz w:val="24"/>
          <w:szCs w:val="24"/>
        </w:rPr>
        <w:t>5. Извещение о проведении аукциона в электронной форме.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 xml:space="preserve">6. </w:t>
      </w:r>
      <w:bookmarkStart w:id="6" w:name="_Ref11225592"/>
      <w:bookmarkStart w:id="7" w:name="_Toc13035844"/>
      <w:bookmarkStart w:id="8" w:name="_Toc121738299"/>
      <w:r w:rsidRPr="008A6F0A">
        <w:rPr>
          <w:rFonts w:ascii="Times New Roman" w:hAnsi="Times New Roman"/>
          <w:b/>
          <w:bCs/>
          <w:sz w:val="24"/>
          <w:szCs w:val="24"/>
        </w:rPr>
        <w:t>Порядок предоставления документации</w:t>
      </w:r>
      <w:bookmarkEnd w:id="6"/>
      <w:bookmarkEnd w:id="7"/>
      <w:bookmarkEnd w:id="8"/>
      <w:r w:rsidRPr="008A6F0A">
        <w:rPr>
          <w:rFonts w:ascii="Times New Roman" w:hAnsi="Times New Roman"/>
          <w:b/>
          <w:bCs/>
          <w:sz w:val="24"/>
          <w:szCs w:val="24"/>
        </w:rPr>
        <w:t>.</w:t>
      </w:r>
    </w:p>
    <w:p w:rsidR="008A6F0A" w:rsidRPr="008A6F0A" w:rsidRDefault="008A6F0A" w:rsidP="008A6F0A">
      <w:pPr>
        <w:autoSpaceDE w:val="0"/>
        <w:autoSpaceDN w:val="0"/>
        <w:adjustRightInd w:val="0"/>
        <w:jc w:val="both"/>
        <w:rPr>
          <w:rFonts w:ascii="Times New Roman" w:hAnsi="Times New Roman"/>
          <w:sz w:val="24"/>
          <w:szCs w:val="24"/>
        </w:rPr>
      </w:pPr>
      <w:r w:rsidRPr="008A6F0A">
        <w:rPr>
          <w:rFonts w:ascii="Times New Roman" w:hAnsi="Times New Roman"/>
          <w:sz w:val="24"/>
          <w:szCs w:val="24"/>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8A6F0A" w:rsidRPr="008A6F0A" w:rsidRDefault="008A6F0A" w:rsidP="008A6F0A">
      <w:pPr>
        <w:autoSpaceDE w:val="0"/>
        <w:autoSpaceDN w:val="0"/>
        <w:adjustRightInd w:val="0"/>
        <w:ind w:hanging="851"/>
        <w:jc w:val="both"/>
        <w:rPr>
          <w:rFonts w:ascii="Times New Roman" w:hAnsi="Times New Roman"/>
          <w:sz w:val="24"/>
          <w:szCs w:val="24"/>
        </w:rPr>
      </w:pPr>
      <w:r w:rsidRPr="008A6F0A">
        <w:rPr>
          <w:rFonts w:ascii="Times New Roman" w:hAnsi="Times New Roman"/>
          <w:sz w:val="24"/>
          <w:szCs w:val="24"/>
        </w:rPr>
        <w:t xml:space="preserve">                          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7. Право Заказчика отказаться от проведения аукциона в электронной форме</w:t>
      </w:r>
    </w:p>
    <w:p w:rsidR="008A6F0A" w:rsidRPr="008A6F0A" w:rsidRDefault="008A6F0A" w:rsidP="008A6F0A">
      <w:pPr>
        <w:keepNext/>
        <w:autoSpaceDE w:val="0"/>
        <w:ind w:firstLine="709"/>
        <w:jc w:val="both"/>
        <w:rPr>
          <w:rFonts w:ascii="Times New Roman" w:hAnsi="Times New Roman"/>
          <w:sz w:val="24"/>
          <w:szCs w:val="24"/>
        </w:rPr>
      </w:pPr>
      <w:r w:rsidRPr="008A6F0A">
        <w:rPr>
          <w:rFonts w:ascii="Times New Roman" w:hAnsi="Times New Roman"/>
          <w:sz w:val="24"/>
          <w:szCs w:val="24"/>
        </w:rPr>
        <w:t>7.1. Заказчик вправе отказаться от проведения аукциона в электронной форме</w:t>
      </w:r>
      <w:r w:rsidRPr="008A6F0A">
        <w:rPr>
          <w:rFonts w:ascii="Times New Roman" w:hAnsi="Times New Roman"/>
          <w:color w:val="0000FF"/>
          <w:sz w:val="24"/>
          <w:szCs w:val="24"/>
        </w:rPr>
        <w:t xml:space="preserve"> </w:t>
      </w:r>
      <w:r w:rsidRPr="008A6F0A">
        <w:rPr>
          <w:rFonts w:ascii="Times New Roman" w:hAnsi="Times New Roman"/>
          <w:sz w:val="24"/>
          <w:szCs w:val="24"/>
        </w:rPr>
        <w:t>не позднее, чем</w:t>
      </w:r>
      <w:r w:rsidRPr="008A6F0A">
        <w:rPr>
          <w:rFonts w:ascii="Times New Roman" w:hAnsi="Times New Roman"/>
          <w:color w:val="0000FF"/>
          <w:sz w:val="24"/>
          <w:szCs w:val="24"/>
        </w:rPr>
        <w:t xml:space="preserve"> </w:t>
      </w:r>
      <w:r w:rsidRPr="008A6F0A">
        <w:rPr>
          <w:rFonts w:ascii="Times New Roman" w:hAnsi="Times New Roman"/>
          <w:sz w:val="24"/>
          <w:szCs w:val="24"/>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8A6F0A" w:rsidRPr="008A6F0A" w:rsidRDefault="008A6F0A" w:rsidP="008A6F0A">
      <w:pPr>
        <w:tabs>
          <w:tab w:val="left" w:pos="765"/>
        </w:tabs>
        <w:autoSpaceDE w:val="0"/>
        <w:autoSpaceDN w:val="0"/>
        <w:adjustRightInd w:val="0"/>
        <w:ind w:hanging="851"/>
        <w:jc w:val="both"/>
        <w:rPr>
          <w:rFonts w:ascii="Times New Roman" w:hAnsi="Times New Roman"/>
          <w:b/>
          <w:bCs/>
          <w:sz w:val="24"/>
          <w:szCs w:val="24"/>
        </w:rPr>
      </w:pPr>
      <w:r w:rsidRPr="008A6F0A">
        <w:rPr>
          <w:rFonts w:ascii="Times New Roman" w:hAnsi="Times New Roman"/>
          <w:sz w:val="24"/>
          <w:szCs w:val="24"/>
        </w:rPr>
        <w:tab/>
      </w:r>
      <w:r w:rsidRPr="008A6F0A">
        <w:rPr>
          <w:rFonts w:ascii="Times New Roman" w:hAnsi="Times New Roman"/>
          <w:sz w:val="24"/>
          <w:szCs w:val="24"/>
        </w:rPr>
        <w:tab/>
      </w:r>
      <w:r w:rsidRPr="008A6F0A">
        <w:rPr>
          <w:rFonts w:ascii="Times New Roman" w:hAnsi="Times New Roman"/>
          <w:b/>
          <w:bCs/>
          <w:sz w:val="24"/>
          <w:szCs w:val="24"/>
        </w:rPr>
        <w:t>8. Разъяснение положений документации</w:t>
      </w:r>
      <w:bookmarkEnd w:id="9"/>
      <w:r w:rsidRPr="008A6F0A">
        <w:rPr>
          <w:rFonts w:ascii="Times New Roman" w:hAnsi="Times New Roman"/>
          <w:b/>
          <w:bCs/>
          <w:sz w:val="24"/>
          <w:szCs w:val="24"/>
        </w:rPr>
        <w:t>.</w:t>
      </w:r>
      <w:bookmarkStart w:id="10" w:name="_Ref119429410"/>
      <w:bookmarkStart w:id="11" w:name="_Toc121738301"/>
    </w:p>
    <w:p w:rsidR="008A6F0A" w:rsidRPr="008A6F0A" w:rsidRDefault="008A6F0A" w:rsidP="008A6F0A">
      <w:pPr>
        <w:autoSpaceDE w:val="0"/>
        <w:autoSpaceDN w:val="0"/>
        <w:adjustRightInd w:val="0"/>
        <w:ind w:firstLine="709"/>
        <w:jc w:val="both"/>
        <w:rPr>
          <w:rFonts w:ascii="Times New Roman" w:hAnsi="Times New Roman"/>
          <w:iCs/>
          <w:sz w:val="24"/>
          <w:szCs w:val="24"/>
        </w:rPr>
      </w:pPr>
      <w:r w:rsidRPr="008A6F0A">
        <w:rPr>
          <w:rFonts w:ascii="Times New Roman" w:hAnsi="Times New Roman"/>
          <w:sz w:val="24"/>
          <w:szCs w:val="24"/>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8A6F0A" w:rsidRPr="008A6F0A" w:rsidRDefault="008A6F0A" w:rsidP="008A6F0A">
      <w:pPr>
        <w:keepNext/>
        <w:autoSpaceDE w:val="0"/>
        <w:ind w:firstLine="709"/>
        <w:jc w:val="both"/>
        <w:rPr>
          <w:rFonts w:ascii="Times New Roman" w:hAnsi="Times New Roman"/>
          <w:sz w:val="24"/>
          <w:szCs w:val="24"/>
        </w:rPr>
      </w:pPr>
      <w:r w:rsidRPr="008A6F0A">
        <w:rPr>
          <w:rFonts w:ascii="Times New Roman" w:hAnsi="Times New Roman"/>
          <w:sz w:val="24"/>
          <w:szCs w:val="24"/>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8A6F0A" w:rsidRPr="008A6F0A" w:rsidRDefault="008A6F0A" w:rsidP="008A6F0A">
      <w:pPr>
        <w:keepNext/>
        <w:autoSpaceDE w:val="0"/>
        <w:ind w:firstLine="709"/>
        <w:jc w:val="both"/>
        <w:rPr>
          <w:rFonts w:ascii="Times New Roman" w:hAnsi="Times New Roman"/>
          <w:sz w:val="24"/>
          <w:szCs w:val="24"/>
        </w:rPr>
      </w:pPr>
      <w:r w:rsidRPr="008A6F0A">
        <w:rPr>
          <w:rFonts w:ascii="Times New Roman" w:hAnsi="Times New Roman"/>
          <w:sz w:val="24"/>
          <w:szCs w:val="24"/>
        </w:rPr>
        <w:t>8.3. Разъяснение положений документации не должно изменять ее суть.</w:t>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9. Внесение изменений в документацию</w:t>
      </w:r>
      <w:bookmarkEnd w:id="10"/>
      <w:bookmarkEnd w:id="11"/>
      <w:r w:rsidRPr="008A6F0A">
        <w:rPr>
          <w:rFonts w:ascii="Times New Roman" w:hAnsi="Times New Roman"/>
          <w:b/>
          <w:bCs/>
          <w:sz w:val="24"/>
          <w:szCs w:val="24"/>
        </w:rPr>
        <w:t>.</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lastRenderedPageBreak/>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9.4. Участники размещения заказа самостоятельно отслеживают возможные изменения, внесенные в данную документацию.</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2" w:name="_Toc121738304"/>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 xml:space="preserve">10. Требования к содержанию документов, входящих в состав заявки на участие в </w:t>
      </w:r>
      <w:bookmarkEnd w:id="12"/>
      <w:r w:rsidRPr="008A6F0A">
        <w:rPr>
          <w:rFonts w:ascii="Times New Roman" w:hAnsi="Times New Roman"/>
          <w:b/>
          <w:bCs/>
          <w:sz w:val="24"/>
          <w:szCs w:val="24"/>
        </w:rPr>
        <w:t>аукционе в электронной форме.</w:t>
      </w:r>
    </w:p>
    <w:p w:rsidR="008A6F0A" w:rsidRPr="008A6F0A" w:rsidRDefault="008A6F0A" w:rsidP="008A6F0A">
      <w:pPr>
        <w:pStyle w:val="Default"/>
        <w:jc w:val="both"/>
      </w:pPr>
      <w:r w:rsidRPr="008A6F0A">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8A6F0A" w:rsidRPr="008A6F0A" w:rsidRDefault="008A6F0A" w:rsidP="008A6F0A">
      <w:pPr>
        <w:autoSpaceDE w:val="0"/>
        <w:autoSpaceDN w:val="0"/>
        <w:adjustRightInd w:val="0"/>
        <w:jc w:val="both"/>
        <w:rPr>
          <w:rFonts w:ascii="Times New Roman" w:eastAsiaTheme="minorHAnsi" w:hAnsi="Times New Roman"/>
          <w:sz w:val="24"/>
          <w:szCs w:val="24"/>
        </w:rPr>
      </w:pPr>
      <w:r w:rsidRPr="008A6F0A">
        <w:rPr>
          <w:rFonts w:ascii="Times New Roman" w:eastAsiaTheme="minorHAnsi" w:hAnsi="Times New Roman"/>
          <w:color w:val="FF0000"/>
          <w:sz w:val="24"/>
          <w:szCs w:val="24"/>
        </w:rPr>
        <w:t xml:space="preserve">          </w:t>
      </w:r>
      <w:r w:rsidRPr="008A6F0A">
        <w:rPr>
          <w:rFonts w:ascii="Times New Roman" w:eastAsiaTheme="minorHAnsi" w:hAnsi="Times New Roman"/>
          <w:sz w:val="24"/>
          <w:szCs w:val="24"/>
        </w:rPr>
        <w:t xml:space="preserve">10.2. Все сведения об участнике аукциона в электронной форме должны подтверждаться Анкетой участника (Приложение 2). </w:t>
      </w:r>
    </w:p>
    <w:p w:rsidR="008A6F0A" w:rsidRPr="008A6F0A" w:rsidRDefault="008A6F0A" w:rsidP="008A6F0A">
      <w:pPr>
        <w:autoSpaceDE w:val="0"/>
        <w:autoSpaceDN w:val="0"/>
        <w:adjustRightInd w:val="0"/>
        <w:jc w:val="both"/>
        <w:rPr>
          <w:rFonts w:ascii="Times New Roman" w:hAnsi="Times New Roman"/>
          <w:sz w:val="24"/>
          <w:szCs w:val="24"/>
        </w:rPr>
      </w:pPr>
      <w:r w:rsidRPr="008A6F0A">
        <w:rPr>
          <w:rFonts w:ascii="Times New Roman" w:eastAsiaTheme="minorHAnsi" w:hAnsi="Times New Roman"/>
          <w:sz w:val="24"/>
          <w:szCs w:val="24"/>
        </w:rPr>
        <w:t xml:space="preserve">         10.3. </w:t>
      </w:r>
      <w:r w:rsidRPr="008A6F0A">
        <w:rPr>
          <w:rFonts w:ascii="Times New Roman" w:hAnsi="Times New Roman"/>
          <w:sz w:val="24"/>
          <w:szCs w:val="24"/>
        </w:rPr>
        <w:t xml:space="preserve">Все документы, входящие в состав заявки на участие в электронном аукционе, должны быть составлены на русском языке. </w:t>
      </w:r>
    </w:p>
    <w:p w:rsidR="008A6F0A" w:rsidRPr="008A6F0A" w:rsidRDefault="008A6F0A" w:rsidP="008A6F0A">
      <w:pPr>
        <w:autoSpaceDE w:val="0"/>
        <w:autoSpaceDN w:val="0"/>
        <w:adjustRightInd w:val="0"/>
        <w:jc w:val="both"/>
        <w:rPr>
          <w:rFonts w:ascii="Times New Roman" w:eastAsiaTheme="minorHAnsi" w:hAnsi="Times New Roman"/>
          <w:sz w:val="24"/>
          <w:szCs w:val="24"/>
        </w:rPr>
      </w:pPr>
      <w:r w:rsidRPr="008A6F0A">
        <w:rPr>
          <w:rFonts w:ascii="Times New Roman" w:hAnsi="Times New Roman"/>
          <w:sz w:val="24"/>
          <w:szCs w:val="24"/>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8A6F0A" w:rsidRPr="008A6F0A" w:rsidRDefault="008A6F0A" w:rsidP="008A6F0A">
      <w:pPr>
        <w:tabs>
          <w:tab w:val="num" w:pos="1307"/>
        </w:tabs>
        <w:jc w:val="both"/>
        <w:rPr>
          <w:rFonts w:ascii="Times New Roman" w:hAnsi="Times New Roman"/>
          <w:sz w:val="24"/>
          <w:szCs w:val="24"/>
        </w:rPr>
      </w:pPr>
      <w:r w:rsidRPr="008A6F0A">
        <w:rPr>
          <w:rFonts w:ascii="Times New Roman" w:hAnsi="Times New Roman"/>
          <w:sz w:val="24"/>
          <w:szCs w:val="24"/>
        </w:rPr>
        <w:t xml:space="preserve">          10.5. Срок действия заявки 60 дней с момента подачи заявки участником аукциона в электронной форме.</w:t>
      </w:r>
      <w:bookmarkStart w:id="13" w:name="_Toc121738307"/>
      <w:bookmarkStart w:id="14" w:name="_Ref119429784"/>
      <w:bookmarkStart w:id="15" w:name="_Ref119429817"/>
      <w:bookmarkStart w:id="16" w:name="_Ref119430333"/>
      <w:bookmarkStart w:id="17" w:name="_Toc121738306"/>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11. Требования к предложениям о цене договора</w:t>
      </w:r>
      <w:bookmarkEnd w:id="13"/>
      <w:r w:rsidRPr="008A6F0A">
        <w:rPr>
          <w:rFonts w:ascii="Times New Roman" w:hAnsi="Times New Roman"/>
          <w:b/>
          <w:bCs/>
          <w:sz w:val="24"/>
          <w:szCs w:val="24"/>
        </w:rPr>
        <w:t xml:space="preserve"> (цене лота). </w:t>
      </w:r>
    </w:p>
    <w:p w:rsidR="008A6F0A" w:rsidRPr="008A6F0A" w:rsidRDefault="008A6F0A" w:rsidP="008A6F0A">
      <w:pPr>
        <w:tabs>
          <w:tab w:val="num" w:pos="1307"/>
        </w:tabs>
        <w:ind w:firstLine="709"/>
        <w:jc w:val="both"/>
        <w:rPr>
          <w:rFonts w:ascii="Times New Roman" w:hAnsi="Times New Roman"/>
          <w:sz w:val="24"/>
          <w:szCs w:val="24"/>
        </w:rPr>
      </w:pPr>
      <w:bookmarkStart w:id="18" w:name="_Ref11560130"/>
      <w:r w:rsidRPr="008A6F0A">
        <w:rPr>
          <w:rFonts w:ascii="Times New Roman" w:hAnsi="Times New Roman"/>
          <w:sz w:val="24"/>
          <w:szCs w:val="24"/>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A6F0A" w:rsidRPr="008A6F0A" w:rsidRDefault="008A6F0A" w:rsidP="008A6F0A">
      <w:pPr>
        <w:tabs>
          <w:tab w:val="num" w:pos="1307"/>
        </w:tabs>
        <w:ind w:firstLine="709"/>
        <w:jc w:val="both"/>
        <w:rPr>
          <w:rFonts w:ascii="Times New Roman" w:hAnsi="Times New Roman"/>
          <w:b/>
          <w:bCs/>
          <w:sz w:val="24"/>
          <w:szCs w:val="24"/>
        </w:rPr>
      </w:pPr>
      <w:r w:rsidRPr="008A6F0A">
        <w:rPr>
          <w:rFonts w:ascii="Times New Roman" w:hAnsi="Times New Roman"/>
          <w:sz w:val="24"/>
          <w:szCs w:val="24"/>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8A6F0A" w:rsidRPr="008A6F0A" w:rsidRDefault="008A6F0A" w:rsidP="008A6F0A">
      <w:pPr>
        <w:keepNext/>
        <w:ind w:firstLine="709"/>
        <w:jc w:val="both"/>
        <w:rPr>
          <w:rFonts w:ascii="Times New Roman" w:hAnsi="Times New Roman"/>
          <w:b/>
          <w:bCs/>
          <w:sz w:val="24"/>
          <w:szCs w:val="24"/>
        </w:rPr>
      </w:pP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12. Требования к описанию предмета аукциона.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8A6F0A" w:rsidRPr="008A6F0A" w:rsidRDefault="008A6F0A" w:rsidP="008A6F0A">
      <w:pPr>
        <w:keepNext/>
        <w:ind w:firstLine="709"/>
        <w:jc w:val="both"/>
        <w:rPr>
          <w:rFonts w:ascii="Times New Roman" w:hAnsi="Times New Roman"/>
          <w:b/>
          <w:sz w:val="24"/>
          <w:szCs w:val="24"/>
        </w:rPr>
      </w:pPr>
      <w:r w:rsidRPr="008A6F0A">
        <w:rPr>
          <w:rFonts w:ascii="Times New Roman" w:hAnsi="Times New Roman"/>
          <w:b/>
          <w:sz w:val="24"/>
          <w:szCs w:val="24"/>
        </w:rPr>
        <w:t>13. Инструкция по заполнению заявки на участие в аукционе в электронной форме.</w:t>
      </w:r>
    </w:p>
    <w:bookmarkEnd w:id="19"/>
    <w:bookmarkEnd w:id="20"/>
    <w:bookmarkEnd w:id="21"/>
    <w:p w:rsidR="008A6F0A" w:rsidRPr="008A6F0A" w:rsidRDefault="008A6F0A" w:rsidP="008A6F0A">
      <w:pPr>
        <w:tabs>
          <w:tab w:val="left" w:pos="720"/>
        </w:tabs>
        <w:ind w:firstLine="709"/>
        <w:jc w:val="both"/>
        <w:rPr>
          <w:rFonts w:ascii="Times New Roman" w:hAnsi="Times New Roman"/>
          <w:bCs/>
          <w:sz w:val="24"/>
          <w:szCs w:val="24"/>
        </w:rPr>
      </w:pPr>
      <w:r w:rsidRPr="008A6F0A">
        <w:rPr>
          <w:rFonts w:ascii="Times New Roman" w:hAnsi="Times New Roman"/>
          <w:sz w:val="24"/>
          <w:szCs w:val="24"/>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8A6F0A" w:rsidRPr="008A6F0A" w:rsidRDefault="008A6F0A" w:rsidP="008A6F0A">
      <w:pPr>
        <w:pStyle w:val="Default"/>
        <w:jc w:val="both"/>
      </w:pPr>
      <w:r w:rsidRPr="008A6F0A">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8A6F0A" w:rsidRPr="008A6F0A" w:rsidRDefault="008A6F0A" w:rsidP="008A6F0A">
      <w:pPr>
        <w:pStyle w:val="20"/>
        <w:spacing w:before="0"/>
        <w:ind w:firstLine="709"/>
        <w:jc w:val="both"/>
        <w:rPr>
          <w:rFonts w:ascii="Times New Roman" w:hAnsi="Times New Roman" w:cs="Times New Roman"/>
          <w:sz w:val="24"/>
          <w:szCs w:val="24"/>
        </w:rPr>
      </w:pPr>
      <w:bookmarkStart w:id="23" w:name="_Toc293477589"/>
    </w:p>
    <w:p w:rsidR="008A6F0A" w:rsidRPr="008A6F0A" w:rsidRDefault="008A6F0A" w:rsidP="008A6F0A">
      <w:pPr>
        <w:keepNext/>
        <w:ind w:firstLine="709"/>
        <w:jc w:val="both"/>
        <w:rPr>
          <w:rFonts w:ascii="Times New Roman" w:hAnsi="Times New Roman"/>
          <w:b/>
          <w:bCs/>
          <w:sz w:val="24"/>
          <w:szCs w:val="24"/>
        </w:rPr>
      </w:pPr>
      <w:bookmarkStart w:id="24" w:name="_Ref119429644"/>
      <w:bookmarkStart w:id="25" w:name="_Toc121738311"/>
      <w:bookmarkEnd w:id="22"/>
      <w:bookmarkEnd w:id="23"/>
      <w:r w:rsidRPr="008A6F0A">
        <w:rPr>
          <w:rFonts w:ascii="Times New Roman" w:hAnsi="Times New Roman"/>
          <w:b/>
          <w:bCs/>
          <w:sz w:val="24"/>
          <w:szCs w:val="24"/>
        </w:rPr>
        <w:t xml:space="preserve">14. Срок и порядок подачи и регистрации заявок на участие в </w:t>
      </w:r>
      <w:bookmarkEnd w:id="24"/>
      <w:bookmarkEnd w:id="25"/>
      <w:r w:rsidRPr="008A6F0A">
        <w:rPr>
          <w:rFonts w:ascii="Times New Roman" w:hAnsi="Times New Roman"/>
          <w:b/>
          <w:bCs/>
          <w:sz w:val="24"/>
          <w:szCs w:val="24"/>
        </w:rPr>
        <w:t>аукционе в электронной форме.</w:t>
      </w:r>
    </w:p>
    <w:p w:rsidR="008A6F0A" w:rsidRPr="008A6F0A" w:rsidRDefault="008A6F0A" w:rsidP="008A6F0A">
      <w:pPr>
        <w:ind w:firstLine="709"/>
        <w:jc w:val="both"/>
        <w:rPr>
          <w:rFonts w:ascii="Times New Roman" w:hAnsi="Times New Roman"/>
          <w:sz w:val="24"/>
          <w:szCs w:val="24"/>
        </w:rPr>
      </w:pPr>
      <w:bookmarkStart w:id="26" w:name="_Ref119429546"/>
      <w:r w:rsidRPr="008A6F0A">
        <w:rPr>
          <w:rFonts w:ascii="Times New Roman" w:hAnsi="Times New Roman"/>
          <w:sz w:val="24"/>
          <w:szCs w:val="24"/>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8A6F0A" w:rsidRPr="0043712C" w:rsidRDefault="008A6F0A" w:rsidP="0043712C">
      <w:pPr>
        <w:ind w:firstLine="709"/>
        <w:jc w:val="both"/>
        <w:rPr>
          <w:rFonts w:ascii="Times New Roman" w:hAnsi="Times New Roman"/>
          <w:sz w:val="24"/>
          <w:szCs w:val="24"/>
        </w:rPr>
      </w:pPr>
      <w:r w:rsidRPr="008A6F0A">
        <w:rPr>
          <w:rFonts w:ascii="Times New Roman" w:hAnsi="Times New Roman"/>
          <w:sz w:val="24"/>
          <w:szCs w:val="24"/>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15. Возврат и отзыв заявок на участие в аукционе в электронной форме.</w:t>
      </w:r>
    </w:p>
    <w:bookmarkEnd w:id="26"/>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8A6F0A" w:rsidRPr="008A6F0A" w:rsidRDefault="008A6F0A" w:rsidP="008A6F0A">
      <w:pPr>
        <w:keepNext/>
        <w:ind w:firstLine="709"/>
        <w:jc w:val="both"/>
        <w:rPr>
          <w:rFonts w:ascii="Times New Roman" w:hAnsi="Times New Roman"/>
          <w:b/>
          <w:bCs/>
          <w:sz w:val="24"/>
          <w:szCs w:val="24"/>
        </w:rPr>
      </w:pPr>
      <w:bookmarkStart w:id="27" w:name="_Toc121738314"/>
    </w:p>
    <w:p w:rsidR="008A6F0A" w:rsidRPr="008A6F0A" w:rsidRDefault="008A6F0A" w:rsidP="008A6F0A">
      <w:pPr>
        <w:keepNext/>
        <w:ind w:firstLine="709"/>
        <w:jc w:val="both"/>
        <w:rPr>
          <w:rFonts w:ascii="Times New Roman" w:hAnsi="Times New Roman"/>
          <w:b/>
          <w:bCs/>
          <w:sz w:val="24"/>
          <w:szCs w:val="24"/>
        </w:rPr>
      </w:pPr>
      <w:bookmarkStart w:id="28" w:name="_Ref119429503"/>
      <w:bookmarkStart w:id="29" w:name="_Toc121738315"/>
      <w:bookmarkEnd w:id="27"/>
      <w:r w:rsidRPr="008A6F0A">
        <w:rPr>
          <w:rFonts w:ascii="Times New Roman" w:hAnsi="Times New Roman"/>
          <w:b/>
          <w:bCs/>
          <w:sz w:val="24"/>
          <w:szCs w:val="24"/>
        </w:rPr>
        <w:t>16. Обеспечение заявки на участие в аукционе в электронной форме.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3712C" w:rsidRPr="0043712C" w:rsidRDefault="008A6F0A" w:rsidP="0043712C">
      <w:pPr>
        <w:ind w:firstLine="709"/>
        <w:jc w:val="both"/>
        <w:rPr>
          <w:rFonts w:ascii="Times New Roman" w:hAnsi="Times New Roman"/>
          <w:sz w:val="24"/>
          <w:szCs w:val="24"/>
        </w:rPr>
      </w:pPr>
      <w:r w:rsidRPr="008A6F0A">
        <w:rPr>
          <w:rFonts w:ascii="Times New Roman" w:hAnsi="Times New Roman"/>
          <w:sz w:val="24"/>
          <w:szCs w:val="24"/>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8A6F0A" w:rsidRPr="008A6F0A" w:rsidRDefault="008A6F0A" w:rsidP="0043712C">
      <w:pPr>
        <w:pStyle w:val="4"/>
        <w:numPr>
          <w:ilvl w:val="0"/>
          <w:numId w:val="0"/>
        </w:numPr>
        <w:tabs>
          <w:tab w:val="left" w:pos="851"/>
        </w:tabs>
        <w:spacing w:line="240" w:lineRule="auto"/>
        <w:ind w:left="930" w:hanging="221"/>
        <w:jc w:val="both"/>
        <w:rPr>
          <w:i/>
        </w:rPr>
      </w:pPr>
      <w:r w:rsidRPr="008A6F0A">
        <w:t xml:space="preserve">17. </w:t>
      </w:r>
      <w:bookmarkStart w:id="30" w:name="_Toc336882981"/>
      <w:r w:rsidRPr="008A6F0A">
        <w:t>Порядок открытия доступа к заявкам на участие в аукционе</w:t>
      </w:r>
      <w:bookmarkEnd w:id="30"/>
      <w:r w:rsidRPr="008A6F0A">
        <w:t xml:space="preserve"> в электронной форме</w:t>
      </w:r>
    </w:p>
    <w:p w:rsidR="008A6F0A" w:rsidRPr="008A6F0A" w:rsidRDefault="008A6F0A" w:rsidP="008A6F0A">
      <w:pPr>
        <w:pStyle w:val="ac"/>
        <w:numPr>
          <w:ilvl w:val="0"/>
          <w:numId w:val="0"/>
        </w:numPr>
        <w:tabs>
          <w:tab w:val="clear" w:pos="851"/>
          <w:tab w:val="left" w:pos="0"/>
        </w:tabs>
        <w:spacing w:before="0" w:after="0"/>
      </w:pPr>
      <w:r w:rsidRPr="008A6F0A">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8A6F0A" w:rsidRPr="008A6F0A" w:rsidRDefault="008A6F0A" w:rsidP="008A6F0A">
      <w:pPr>
        <w:pStyle w:val="ac"/>
        <w:numPr>
          <w:ilvl w:val="0"/>
          <w:numId w:val="0"/>
        </w:numPr>
        <w:tabs>
          <w:tab w:val="clear" w:pos="851"/>
          <w:tab w:val="left" w:pos="0"/>
        </w:tabs>
        <w:spacing w:before="0" w:after="0"/>
        <w:ind w:firstLine="709"/>
      </w:pPr>
      <w:r w:rsidRPr="008A6F0A">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8A6F0A" w:rsidRPr="008A6F0A" w:rsidRDefault="008A6F0A" w:rsidP="008A6F0A">
      <w:pPr>
        <w:pStyle w:val="ac"/>
        <w:numPr>
          <w:ilvl w:val="0"/>
          <w:numId w:val="0"/>
        </w:numPr>
        <w:spacing w:before="0" w:after="0"/>
        <w:ind w:firstLine="708"/>
      </w:pPr>
    </w:p>
    <w:bookmarkEnd w:id="28"/>
    <w:bookmarkEnd w:id="29"/>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18. Рассмотрение заявок на участие в аукционе в электронной форме.</w:t>
      </w:r>
    </w:p>
    <w:p w:rsidR="008A6F0A" w:rsidRPr="008A6F0A" w:rsidRDefault="008A6F0A" w:rsidP="008A6F0A">
      <w:pPr>
        <w:pStyle w:val="ac"/>
        <w:numPr>
          <w:ilvl w:val="0"/>
          <w:numId w:val="0"/>
        </w:numPr>
        <w:ind w:firstLine="720"/>
      </w:pPr>
      <w:r w:rsidRPr="008A6F0A">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8A6F0A" w:rsidRPr="008A6F0A" w:rsidRDefault="008A6F0A" w:rsidP="008A6F0A">
      <w:pPr>
        <w:pStyle w:val="ac"/>
        <w:numPr>
          <w:ilvl w:val="0"/>
          <w:numId w:val="0"/>
        </w:numPr>
        <w:ind w:firstLine="720"/>
      </w:pPr>
      <w:r w:rsidRPr="008A6F0A">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8A6F0A" w:rsidRPr="008A6F0A" w:rsidRDefault="008A6F0A" w:rsidP="008A6F0A">
      <w:pPr>
        <w:pStyle w:val="ac"/>
        <w:numPr>
          <w:ilvl w:val="0"/>
          <w:numId w:val="0"/>
        </w:numPr>
        <w:spacing w:before="0" w:after="0"/>
      </w:pPr>
      <w:r w:rsidRPr="008A6F0A">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8A6F0A" w:rsidRPr="008A6F0A" w:rsidRDefault="008A6F0A" w:rsidP="008A6F0A">
      <w:pPr>
        <w:pStyle w:val="ac"/>
        <w:numPr>
          <w:ilvl w:val="0"/>
          <w:numId w:val="0"/>
        </w:numPr>
        <w:ind w:firstLine="709"/>
      </w:pPr>
      <w:r w:rsidRPr="008A6F0A">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lastRenderedPageBreak/>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8A6F0A" w:rsidRPr="008A6F0A" w:rsidRDefault="008A6F0A" w:rsidP="008A6F0A">
      <w:pPr>
        <w:tabs>
          <w:tab w:val="left" w:pos="1701"/>
        </w:tabs>
        <w:ind w:left="709"/>
        <w:jc w:val="both"/>
        <w:rPr>
          <w:rFonts w:ascii="Times New Roman" w:hAnsi="Times New Roman"/>
          <w:sz w:val="24"/>
          <w:szCs w:val="24"/>
        </w:rPr>
      </w:pP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19. Последствия признания аукциона в электронной форме несостоявшимся.</w:t>
      </w:r>
    </w:p>
    <w:p w:rsidR="008A6F0A" w:rsidRPr="008A6F0A" w:rsidRDefault="008A6F0A" w:rsidP="008A6F0A">
      <w:pPr>
        <w:pStyle w:val="ac"/>
        <w:numPr>
          <w:ilvl w:val="0"/>
          <w:numId w:val="0"/>
        </w:numPr>
      </w:pPr>
      <w:r w:rsidRPr="008A6F0A">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8A6F0A" w:rsidRPr="008A6F0A" w:rsidRDefault="008A6F0A" w:rsidP="008A6F0A">
      <w:pPr>
        <w:pStyle w:val="ac"/>
        <w:numPr>
          <w:ilvl w:val="0"/>
          <w:numId w:val="0"/>
        </w:numPr>
        <w:ind w:hanging="1224"/>
      </w:pPr>
      <w:r w:rsidRPr="008A6F0A">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8A6F0A" w:rsidRPr="008A6F0A" w:rsidRDefault="008A6F0A" w:rsidP="008A6F0A">
      <w:pPr>
        <w:pStyle w:val="ac"/>
        <w:numPr>
          <w:ilvl w:val="0"/>
          <w:numId w:val="0"/>
        </w:numPr>
        <w:tabs>
          <w:tab w:val="clear" w:pos="851"/>
          <w:tab w:val="left" w:pos="0"/>
        </w:tabs>
        <w:ind w:hanging="373"/>
      </w:pPr>
      <w:r w:rsidRPr="008A6F0A">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8A6F0A" w:rsidRPr="008A6F0A" w:rsidRDefault="008A6F0A" w:rsidP="008A6F0A">
      <w:pPr>
        <w:ind w:firstLine="709"/>
        <w:jc w:val="both"/>
        <w:rPr>
          <w:rFonts w:ascii="Times New Roman" w:hAnsi="Times New Roman"/>
          <w:b/>
          <w:sz w:val="24"/>
          <w:szCs w:val="24"/>
        </w:rPr>
      </w:pPr>
      <w:bookmarkStart w:id="31" w:name="_Ref119429773"/>
      <w:bookmarkStart w:id="32" w:name="_Ref119430371"/>
      <w:bookmarkStart w:id="33" w:name="_Toc121738320"/>
      <w:bookmarkStart w:id="34" w:name="_Toc71013783"/>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 xml:space="preserve">20. Порядок проведения аукциона в электронной форме. </w:t>
      </w:r>
    </w:p>
    <w:bookmarkEnd w:id="31"/>
    <w:bookmarkEnd w:id="32"/>
    <w:bookmarkEnd w:id="33"/>
    <w:bookmarkEnd w:id="34"/>
    <w:p w:rsidR="008A6F0A" w:rsidRPr="008A6F0A" w:rsidRDefault="008A6F0A" w:rsidP="008A6F0A">
      <w:pPr>
        <w:pStyle w:val="ac"/>
        <w:numPr>
          <w:ilvl w:val="0"/>
          <w:numId w:val="0"/>
        </w:numPr>
        <w:tabs>
          <w:tab w:val="clear" w:pos="851"/>
          <w:tab w:val="left" w:pos="0"/>
        </w:tabs>
        <w:spacing w:before="0" w:after="0"/>
        <w:ind w:firstLine="851"/>
      </w:pPr>
      <w:r w:rsidRPr="008A6F0A">
        <w:t>20.1. В аукционе могут принимать участие только участники аукциона в электронной форме, признанные участниками аукциона.</w:t>
      </w:r>
    </w:p>
    <w:p w:rsidR="008A6F0A" w:rsidRPr="008A6F0A" w:rsidRDefault="008A6F0A" w:rsidP="008A6F0A">
      <w:pPr>
        <w:pStyle w:val="ac"/>
        <w:numPr>
          <w:ilvl w:val="0"/>
          <w:numId w:val="0"/>
        </w:numPr>
        <w:spacing w:before="0" w:after="0"/>
        <w:ind w:firstLine="851"/>
      </w:pPr>
      <w:r w:rsidRPr="008A6F0A">
        <w:t>20.2. Аукцион проводится на Электронной площадке в день и время, указанные в извещении о его проведении.</w:t>
      </w:r>
    </w:p>
    <w:p w:rsidR="008A6F0A" w:rsidRPr="008A6F0A" w:rsidRDefault="008A6F0A" w:rsidP="008A6F0A">
      <w:pPr>
        <w:pStyle w:val="ac"/>
        <w:numPr>
          <w:ilvl w:val="0"/>
          <w:numId w:val="0"/>
        </w:numPr>
        <w:spacing w:before="0" w:after="0"/>
        <w:ind w:firstLine="851"/>
      </w:pPr>
      <w:r w:rsidRPr="008A6F0A">
        <w:t>20.3. Аукцион проводится путем снижения начальной (максимальной) цены Договора, указанной в извещении о проведении аукциона, на "шаг аукциона".</w:t>
      </w:r>
    </w:p>
    <w:p w:rsidR="008A6F0A" w:rsidRPr="008A6F0A" w:rsidRDefault="008A6F0A" w:rsidP="008A6F0A">
      <w:pPr>
        <w:pStyle w:val="ac"/>
        <w:numPr>
          <w:ilvl w:val="0"/>
          <w:numId w:val="0"/>
        </w:numPr>
        <w:spacing w:before="0" w:after="0"/>
        <w:ind w:firstLine="851"/>
      </w:pPr>
      <w:r w:rsidRPr="008A6F0A">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8A6F0A" w:rsidRPr="008A6F0A" w:rsidRDefault="008A6F0A" w:rsidP="008A6F0A">
      <w:pPr>
        <w:pStyle w:val="ac"/>
        <w:numPr>
          <w:ilvl w:val="0"/>
          <w:numId w:val="0"/>
        </w:numPr>
        <w:tabs>
          <w:tab w:val="clear" w:pos="851"/>
          <w:tab w:val="left" w:pos="0"/>
        </w:tabs>
        <w:spacing w:before="0" w:after="0"/>
        <w:ind w:firstLine="851"/>
      </w:pPr>
      <w:r w:rsidRPr="008A6F0A">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8A6F0A" w:rsidRPr="008A6F0A" w:rsidRDefault="008A6F0A" w:rsidP="008A6F0A">
      <w:pPr>
        <w:pStyle w:val="ac"/>
        <w:numPr>
          <w:ilvl w:val="0"/>
          <w:numId w:val="0"/>
        </w:numPr>
        <w:tabs>
          <w:tab w:val="clear" w:pos="851"/>
          <w:tab w:val="left" w:pos="0"/>
        </w:tabs>
        <w:spacing w:before="0" w:after="0"/>
        <w:ind w:firstLine="851"/>
      </w:pPr>
      <w:r w:rsidRPr="008A6F0A">
        <w:t>20.6. Результаты проведения аукциона оформляются протоколом, который формируется автоматически на Электронной площадке.</w:t>
      </w:r>
    </w:p>
    <w:p w:rsidR="008A6F0A" w:rsidRPr="008A6F0A" w:rsidRDefault="008A6F0A" w:rsidP="008A6F0A">
      <w:pPr>
        <w:pStyle w:val="ac"/>
        <w:numPr>
          <w:ilvl w:val="0"/>
          <w:numId w:val="0"/>
        </w:numPr>
        <w:tabs>
          <w:tab w:val="clear" w:pos="851"/>
          <w:tab w:val="left" w:pos="0"/>
        </w:tabs>
        <w:spacing w:before="0" w:after="0"/>
        <w:ind w:firstLine="851"/>
      </w:pPr>
      <w:r w:rsidRPr="008A6F0A">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8A6F0A" w:rsidRPr="008A6F0A" w:rsidRDefault="008A6F0A" w:rsidP="008A6F0A">
      <w:pPr>
        <w:pStyle w:val="ac"/>
        <w:numPr>
          <w:ilvl w:val="0"/>
          <w:numId w:val="0"/>
        </w:numPr>
        <w:tabs>
          <w:tab w:val="clear" w:pos="851"/>
          <w:tab w:val="left" w:pos="0"/>
        </w:tabs>
        <w:spacing w:before="0" w:after="0"/>
        <w:ind w:firstLine="851"/>
      </w:pP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21. Заключения договора по результатам аукциона в электронной форме.</w:t>
      </w:r>
    </w:p>
    <w:p w:rsidR="008A6F0A" w:rsidRPr="008A6F0A" w:rsidRDefault="008A6F0A" w:rsidP="008A6F0A">
      <w:pPr>
        <w:tabs>
          <w:tab w:val="num" w:pos="1307"/>
        </w:tabs>
        <w:jc w:val="both"/>
        <w:rPr>
          <w:rFonts w:ascii="Times New Roman" w:hAnsi="Times New Roman"/>
          <w:sz w:val="24"/>
          <w:szCs w:val="24"/>
        </w:rPr>
      </w:pPr>
      <w:r w:rsidRPr="008A6F0A">
        <w:rPr>
          <w:rFonts w:ascii="Times New Roman" w:hAnsi="Times New Roman"/>
          <w:sz w:val="24"/>
          <w:szCs w:val="24"/>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w:t>
      </w:r>
      <w:r w:rsidR="009E49EB">
        <w:rPr>
          <w:rFonts w:ascii="Times New Roman" w:hAnsi="Times New Roman"/>
          <w:sz w:val="24"/>
          <w:szCs w:val="24"/>
        </w:rPr>
        <w:t xml:space="preserve"> Электронной торговой площадки </w:t>
      </w:r>
      <w:r w:rsidRPr="008A6F0A">
        <w:rPr>
          <w:rFonts w:ascii="Times New Roman" w:hAnsi="Times New Roman"/>
          <w:sz w:val="24"/>
          <w:szCs w:val="24"/>
        </w:rPr>
        <w:t xml:space="preserve">итогового протокола. Проект договора (Приложение 3). </w:t>
      </w:r>
    </w:p>
    <w:p w:rsidR="008A6F0A" w:rsidRPr="008A6F0A" w:rsidRDefault="008A6F0A" w:rsidP="008A6F0A">
      <w:pPr>
        <w:pStyle w:val="ac"/>
        <w:numPr>
          <w:ilvl w:val="0"/>
          <w:numId w:val="0"/>
        </w:numPr>
        <w:tabs>
          <w:tab w:val="clear" w:pos="851"/>
        </w:tabs>
        <w:spacing w:before="0" w:after="0"/>
        <w:ind w:firstLine="851"/>
      </w:pPr>
      <w:r w:rsidRPr="008A6F0A">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8A6F0A" w:rsidRPr="008A6F0A" w:rsidRDefault="008A6F0A" w:rsidP="008A6F0A">
      <w:pPr>
        <w:pStyle w:val="ac"/>
        <w:numPr>
          <w:ilvl w:val="0"/>
          <w:numId w:val="0"/>
        </w:numPr>
        <w:tabs>
          <w:tab w:val="clear" w:pos="851"/>
        </w:tabs>
        <w:spacing w:before="0" w:after="0"/>
        <w:ind w:firstLine="851"/>
      </w:pPr>
      <w:r w:rsidRPr="008A6F0A">
        <w:lastRenderedPageBreak/>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8A6F0A" w:rsidRPr="008A6F0A" w:rsidRDefault="008A6F0A" w:rsidP="008A6F0A">
      <w:pPr>
        <w:pStyle w:val="ac"/>
        <w:numPr>
          <w:ilvl w:val="0"/>
          <w:numId w:val="0"/>
        </w:numPr>
        <w:tabs>
          <w:tab w:val="clear" w:pos="851"/>
        </w:tabs>
        <w:spacing w:before="0" w:after="0"/>
        <w:ind w:firstLine="851"/>
      </w:pPr>
      <w:r w:rsidRPr="008A6F0A">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8A6F0A" w:rsidRPr="008A6F0A" w:rsidRDefault="008A6F0A" w:rsidP="008A6F0A">
      <w:pPr>
        <w:pStyle w:val="ac"/>
        <w:numPr>
          <w:ilvl w:val="0"/>
          <w:numId w:val="0"/>
        </w:numPr>
        <w:tabs>
          <w:tab w:val="clear" w:pos="851"/>
        </w:tabs>
        <w:spacing w:before="0" w:after="0"/>
        <w:ind w:firstLine="851"/>
      </w:pPr>
      <w:r w:rsidRPr="008A6F0A">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8A6F0A" w:rsidRPr="008A6F0A" w:rsidRDefault="008A6F0A" w:rsidP="00CC07FD">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b/>
          <w:bCs/>
          <w:sz w:val="24"/>
          <w:szCs w:val="24"/>
        </w:rPr>
        <w:t>22. Обеспечение исполнения договора.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22.2. Договор может быть заключен с момента предоставления обеспечения исполнения договора.</w:t>
      </w:r>
    </w:p>
    <w:p w:rsidR="0045419C" w:rsidRPr="0048584E" w:rsidRDefault="0045419C" w:rsidP="0045419C">
      <w:pPr>
        <w:pStyle w:val="af0"/>
        <w:autoSpaceDE w:val="0"/>
        <w:ind w:firstLine="567"/>
        <w:rPr>
          <w:sz w:val="23"/>
          <w:szCs w:val="23"/>
        </w:rPr>
      </w:pPr>
      <w:r w:rsidRPr="0048584E">
        <w:rPr>
          <w:sz w:val="23"/>
          <w:szCs w:val="23"/>
        </w:rPr>
        <w:lastRenderedPageBreak/>
        <w:t xml:space="preserve">Информационная карта </w:t>
      </w:r>
      <w:r w:rsidR="004A0FBA" w:rsidRPr="0048584E">
        <w:rPr>
          <w:sz w:val="23"/>
          <w:szCs w:val="23"/>
        </w:rPr>
        <w:t>аукциона</w:t>
      </w:r>
      <w:r w:rsidRPr="0048584E">
        <w:rPr>
          <w:sz w:val="23"/>
          <w:szCs w:val="23"/>
        </w:rPr>
        <w:t xml:space="preserve"> в электронной форме</w:t>
      </w:r>
    </w:p>
    <w:p w:rsidR="00AB4D87" w:rsidRPr="0048584E" w:rsidRDefault="00AB4D87" w:rsidP="00AB4D87">
      <w:pPr>
        <w:keepNext/>
        <w:spacing w:line="240" w:lineRule="auto"/>
        <w:ind w:firstLine="567"/>
        <w:jc w:val="both"/>
        <w:rPr>
          <w:rFonts w:ascii="Times New Roman" w:hAnsi="Times New Roman"/>
          <w:sz w:val="23"/>
          <w:szCs w:val="23"/>
        </w:rPr>
      </w:pPr>
      <w:r w:rsidRPr="0048584E">
        <w:rPr>
          <w:rFonts w:ascii="Times New Roman" w:hAnsi="Times New Roman"/>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48584E" w:rsidTr="00AA2A40">
        <w:trPr>
          <w:jc w:val="center"/>
        </w:trPr>
        <w:tc>
          <w:tcPr>
            <w:tcW w:w="767" w:type="dxa"/>
            <w:tcBorders>
              <w:top w:val="single" w:sz="4" w:space="0" w:color="000000"/>
              <w:left w:val="single" w:sz="4" w:space="0" w:color="000000"/>
              <w:bottom w:val="single" w:sz="4" w:space="0" w:color="000000"/>
            </w:tcBorders>
          </w:tcPr>
          <w:p w:rsidR="006F388C" w:rsidRPr="0048584E" w:rsidRDefault="006F388C" w:rsidP="00810DD1">
            <w:pPr>
              <w:keepNext/>
              <w:keepLines/>
              <w:suppressLineNumbers/>
              <w:spacing w:line="240" w:lineRule="auto"/>
              <w:jc w:val="center"/>
              <w:rPr>
                <w:rFonts w:ascii="Times New Roman" w:hAnsi="Times New Roman"/>
                <w:b/>
                <w:bCs/>
                <w:sz w:val="23"/>
                <w:szCs w:val="23"/>
              </w:rPr>
            </w:pPr>
            <w:r w:rsidRPr="0048584E">
              <w:rPr>
                <w:rFonts w:ascii="Times New Roman" w:hAnsi="Times New Roman"/>
                <w:b/>
                <w:bCs/>
                <w:sz w:val="23"/>
                <w:szCs w:val="23"/>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48584E" w:rsidRDefault="00615116" w:rsidP="00AB4D87">
            <w:pPr>
              <w:keepNext/>
              <w:spacing w:line="240" w:lineRule="auto"/>
              <w:rPr>
                <w:rFonts w:ascii="Times New Roman" w:hAnsi="Times New Roman"/>
                <w:b/>
                <w:bCs/>
                <w:sz w:val="23"/>
                <w:szCs w:val="23"/>
              </w:rPr>
            </w:pPr>
            <w:r w:rsidRPr="0048584E">
              <w:rPr>
                <w:rFonts w:ascii="Times New Roman" w:hAnsi="Times New Roman"/>
                <w:b/>
                <w:bCs/>
                <w:sz w:val="23"/>
                <w:szCs w:val="23"/>
              </w:rPr>
              <w:t xml:space="preserve">Положения информационной карты </w:t>
            </w:r>
            <w:r w:rsidR="00AB4D87"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after="0" w:line="240" w:lineRule="auto"/>
              <w:jc w:val="both"/>
              <w:rPr>
                <w:rFonts w:ascii="Times New Roman" w:hAnsi="Times New Roman"/>
                <w:sz w:val="23"/>
                <w:szCs w:val="23"/>
              </w:rPr>
            </w:pPr>
            <w:r w:rsidRPr="0048584E">
              <w:rPr>
                <w:rFonts w:ascii="Times New Roman" w:hAnsi="Times New Roman"/>
                <w:b/>
                <w:bCs/>
                <w:sz w:val="23"/>
                <w:szCs w:val="23"/>
              </w:rPr>
              <w:t>Наименование Заказчика:</w:t>
            </w:r>
            <w:r w:rsidRPr="0048584E">
              <w:rPr>
                <w:rFonts w:ascii="Times New Roman" w:hAnsi="Times New Roman"/>
                <w:sz w:val="23"/>
                <w:szCs w:val="23"/>
              </w:rPr>
              <w:t xml:space="preserve"> Открытое акционерное общество «НИИ измерительных приборов </w:t>
            </w:r>
            <w:r w:rsidR="00AF4513" w:rsidRPr="0048584E">
              <w:rPr>
                <w:rFonts w:ascii="Times New Roman" w:hAnsi="Times New Roman"/>
                <w:sz w:val="23"/>
                <w:szCs w:val="23"/>
              </w:rPr>
              <w:t>–</w:t>
            </w:r>
            <w:r w:rsidRPr="0048584E">
              <w:rPr>
                <w:rFonts w:ascii="Times New Roman" w:hAnsi="Times New Roman"/>
                <w:sz w:val="23"/>
                <w:szCs w:val="23"/>
              </w:rPr>
              <w:t xml:space="preserve"> Новосибирский завод имени Коминтерна».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адрес: 630015 г. Новосибирск, ул. Планетная, 32.</w:t>
            </w:r>
          </w:p>
          <w:p w:rsidR="00615116"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00615116" w:rsidRPr="0048584E">
              <w:rPr>
                <w:rFonts w:ascii="Times New Roman" w:hAnsi="Times New Roman"/>
                <w:sz w:val="23"/>
                <w:szCs w:val="23"/>
              </w:rPr>
              <w:t xml:space="preserve">контактное лицо по </w:t>
            </w:r>
            <w:r w:rsidR="00EF684A">
              <w:rPr>
                <w:rFonts w:ascii="Times New Roman" w:hAnsi="Times New Roman"/>
                <w:sz w:val="23"/>
                <w:szCs w:val="23"/>
              </w:rPr>
              <w:t xml:space="preserve">вопросам оформления </w:t>
            </w:r>
            <w:r w:rsidR="00EF684A" w:rsidRPr="00EF684A">
              <w:rPr>
                <w:rFonts w:ascii="Times New Roman" w:hAnsi="Times New Roman"/>
                <w:sz w:val="23"/>
                <w:szCs w:val="23"/>
              </w:rPr>
              <w:t>аукцио</w:t>
            </w:r>
            <w:r w:rsidR="00EF684A">
              <w:rPr>
                <w:rFonts w:ascii="Times New Roman" w:hAnsi="Times New Roman"/>
                <w:sz w:val="23"/>
                <w:szCs w:val="23"/>
              </w:rPr>
              <w:t>н</w:t>
            </w:r>
            <w:r w:rsidR="00EF684A" w:rsidRPr="00EF684A">
              <w:rPr>
                <w:rFonts w:ascii="Times New Roman" w:hAnsi="Times New Roman"/>
                <w:sz w:val="23"/>
                <w:szCs w:val="23"/>
              </w:rPr>
              <w:t>н</w:t>
            </w:r>
            <w:r w:rsidR="00EF684A">
              <w:rPr>
                <w:rFonts w:ascii="Times New Roman" w:hAnsi="Times New Roman"/>
                <w:sz w:val="23"/>
                <w:szCs w:val="23"/>
              </w:rPr>
              <w:t xml:space="preserve">ой </w:t>
            </w:r>
            <w:r w:rsidR="00615116" w:rsidRPr="0048584E">
              <w:rPr>
                <w:rFonts w:ascii="Times New Roman" w:hAnsi="Times New Roman"/>
                <w:sz w:val="23"/>
                <w:szCs w:val="23"/>
              </w:rPr>
              <w:t xml:space="preserve"> заявки:</w:t>
            </w:r>
          </w:p>
          <w:p w:rsidR="006F388C" w:rsidRPr="0048584E" w:rsidRDefault="00CC07FD" w:rsidP="00810DD1">
            <w:pPr>
              <w:keepNext/>
              <w:keepLines/>
              <w:suppressLineNumbers/>
              <w:spacing w:after="0" w:line="240" w:lineRule="auto"/>
              <w:rPr>
                <w:rFonts w:ascii="Times New Roman" w:hAnsi="Times New Roman"/>
                <w:sz w:val="23"/>
                <w:szCs w:val="23"/>
              </w:rPr>
            </w:pPr>
            <w:r>
              <w:rPr>
                <w:rFonts w:ascii="Times New Roman" w:hAnsi="Times New Roman"/>
                <w:sz w:val="23"/>
                <w:szCs w:val="23"/>
              </w:rPr>
              <w:t>Мейбуллаева Лаля Александровна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Pr="0048584E">
              <w:rPr>
                <w:rFonts w:ascii="Times New Roman" w:hAnsi="Times New Roman"/>
                <w:sz w:val="23"/>
                <w:szCs w:val="23"/>
                <w:lang w:val="en-US"/>
              </w:rPr>
              <w:t>e</w:t>
            </w:r>
            <w:r w:rsidRPr="0048584E">
              <w:rPr>
                <w:rFonts w:ascii="Times New Roman" w:hAnsi="Times New Roman"/>
                <w:sz w:val="23"/>
                <w:szCs w:val="23"/>
              </w:rPr>
              <w:t>-</w:t>
            </w:r>
            <w:r w:rsidRPr="0048584E">
              <w:rPr>
                <w:rFonts w:ascii="Times New Roman" w:hAnsi="Times New Roman"/>
                <w:sz w:val="23"/>
                <w:szCs w:val="23"/>
                <w:lang w:val="en-US"/>
              </w:rPr>
              <w:t>mail</w:t>
            </w:r>
            <w:r w:rsidRPr="0048584E">
              <w:rPr>
                <w:rFonts w:ascii="Times New Roman" w:hAnsi="Times New Roman"/>
                <w:sz w:val="23"/>
                <w:szCs w:val="23"/>
              </w:rPr>
              <w:t xml:space="preserve">:  </w:t>
            </w:r>
            <w:hyperlink r:id="rId8" w:history="1">
              <w:r w:rsidR="00CC07FD" w:rsidRPr="00652645">
                <w:rPr>
                  <w:rStyle w:val="a5"/>
                  <w:rFonts w:ascii="Times New Roman" w:hAnsi="Times New Roman"/>
                  <w:sz w:val="23"/>
                  <w:szCs w:val="23"/>
                </w:rPr>
                <w:t>1612@</w:t>
              </w:r>
              <w:r w:rsidR="00CC07FD" w:rsidRPr="00652645">
                <w:rPr>
                  <w:rStyle w:val="a5"/>
                  <w:rFonts w:ascii="Times New Roman" w:hAnsi="Times New Roman"/>
                  <w:sz w:val="23"/>
                  <w:szCs w:val="23"/>
                  <w:lang w:val="en-US"/>
                </w:rPr>
                <w:t>komintern</w:t>
              </w:r>
              <w:r w:rsidR="00CC07FD" w:rsidRPr="00652645">
                <w:rPr>
                  <w:rStyle w:val="a5"/>
                  <w:rFonts w:ascii="Times New Roman" w:hAnsi="Times New Roman"/>
                  <w:sz w:val="23"/>
                  <w:szCs w:val="23"/>
                </w:rPr>
                <w:t>.</w:t>
              </w:r>
              <w:r w:rsidR="00CC07FD" w:rsidRPr="00652645">
                <w:rPr>
                  <w:rStyle w:val="a5"/>
                  <w:rFonts w:ascii="Times New Roman" w:hAnsi="Times New Roman"/>
                  <w:sz w:val="23"/>
                  <w:szCs w:val="23"/>
                  <w:lang w:val="en-US"/>
                </w:rPr>
                <w:t>ru</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тел.: (383) 279-36-89</w:t>
            </w:r>
          </w:p>
          <w:p w:rsidR="006F388C" w:rsidRPr="0048584E" w:rsidRDefault="006F388C" w:rsidP="00810DD1">
            <w:pPr>
              <w:pStyle w:val="a7"/>
              <w:widowControl w:val="0"/>
              <w:rPr>
                <w:rFonts w:ascii="Times New Roman" w:hAnsi="Times New Roman"/>
                <w:color w:val="000000"/>
                <w:sz w:val="23"/>
                <w:szCs w:val="23"/>
              </w:rPr>
            </w:pPr>
            <w:r w:rsidRPr="0048584E">
              <w:rPr>
                <w:rFonts w:ascii="Times New Roman" w:hAnsi="Times New Roman"/>
                <w:sz w:val="23"/>
                <w:szCs w:val="23"/>
              </w:rPr>
              <w:t>-контактное лицо по вопросам</w:t>
            </w:r>
            <w:r w:rsidRPr="0048584E">
              <w:rPr>
                <w:rFonts w:ascii="Times New Roman" w:hAnsi="Times New Roman"/>
                <w:color w:val="000000"/>
                <w:sz w:val="23"/>
                <w:szCs w:val="23"/>
              </w:rPr>
              <w:t xml:space="preserve"> </w:t>
            </w:r>
            <w:r w:rsidR="00B7346C">
              <w:rPr>
                <w:rFonts w:ascii="Times New Roman" w:hAnsi="Times New Roman"/>
                <w:color w:val="000000"/>
                <w:sz w:val="23"/>
                <w:szCs w:val="23"/>
              </w:rPr>
              <w:t>технических требований</w:t>
            </w:r>
            <w:r w:rsidRPr="0048584E">
              <w:rPr>
                <w:rFonts w:ascii="Times New Roman" w:hAnsi="Times New Roman"/>
                <w:color w:val="000000"/>
                <w:sz w:val="23"/>
                <w:szCs w:val="23"/>
              </w:rPr>
              <w:t xml:space="preserve">: </w:t>
            </w:r>
          </w:p>
          <w:p w:rsidR="005D5DCA" w:rsidRPr="0048584E" w:rsidRDefault="00B7346C" w:rsidP="005D5DCA">
            <w:pPr>
              <w:keepNext/>
              <w:keepLines/>
              <w:suppressLineNumbers/>
              <w:spacing w:after="0" w:line="240" w:lineRule="auto"/>
              <w:rPr>
                <w:rFonts w:ascii="Times New Roman" w:hAnsi="Times New Roman"/>
                <w:sz w:val="23"/>
                <w:szCs w:val="23"/>
              </w:rPr>
            </w:pPr>
            <w:r>
              <w:rPr>
                <w:rFonts w:ascii="Times New Roman" w:hAnsi="Times New Roman"/>
                <w:sz w:val="23"/>
                <w:szCs w:val="23"/>
              </w:rPr>
              <w:t>Юдин Олег Сергеевич</w:t>
            </w:r>
          </w:p>
          <w:p w:rsidR="00B017F8" w:rsidRPr="0048584E" w:rsidRDefault="005D5DCA" w:rsidP="005D5DCA">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тел.: </w:t>
            </w:r>
            <w:r w:rsidR="00B7346C">
              <w:rPr>
                <w:rFonts w:ascii="Times New Roman" w:hAnsi="Times New Roman"/>
                <w:sz w:val="23"/>
                <w:szCs w:val="23"/>
              </w:rPr>
              <w:t>(383)</w:t>
            </w:r>
            <w:r w:rsidRPr="0048584E">
              <w:rPr>
                <w:rFonts w:ascii="Times New Roman" w:hAnsi="Times New Roman"/>
                <w:sz w:val="23"/>
                <w:szCs w:val="23"/>
              </w:rPr>
              <w:t>279-36-67</w:t>
            </w:r>
          </w:p>
          <w:p w:rsidR="006F388C" w:rsidRPr="0048584E" w:rsidRDefault="006F388C" w:rsidP="00810DD1">
            <w:pPr>
              <w:keepNext/>
              <w:keepLines/>
              <w:suppressLineNumbers/>
              <w:spacing w:after="0" w:line="240" w:lineRule="auto"/>
              <w:rPr>
                <w:rFonts w:ascii="Times New Roman" w:hAnsi="Times New Roman"/>
                <w:sz w:val="23"/>
                <w:szCs w:val="23"/>
                <w:u w:val="single"/>
              </w:rPr>
            </w:pPr>
            <w:r w:rsidRPr="0048584E">
              <w:rPr>
                <w:rFonts w:ascii="Times New Roman" w:hAnsi="Times New Roman"/>
                <w:sz w:val="23"/>
                <w:szCs w:val="23"/>
              </w:rPr>
              <w:t xml:space="preserve">Адрес сайта Заказчика: </w:t>
            </w:r>
            <w:hyperlink r:id="rId9" w:history="1">
              <w:r w:rsidR="00AF4513" w:rsidRPr="0048584E">
                <w:rPr>
                  <w:rStyle w:val="a5"/>
                  <w:rFonts w:ascii="Times New Roman" w:hAnsi="Times New Roman"/>
                  <w:bCs/>
                  <w:sz w:val="23"/>
                  <w:szCs w:val="23"/>
                  <w:lang w:val="en-US"/>
                </w:rPr>
                <w:t>www</w:t>
              </w:r>
              <w:r w:rsidR="00AF4513" w:rsidRPr="0048584E">
                <w:rPr>
                  <w:rStyle w:val="a5"/>
                  <w:rFonts w:ascii="Times New Roman" w:hAnsi="Times New Roman"/>
                  <w:bCs/>
                  <w:sz w:val="23"/>
                  <w:szCs w:val="23"/>
                </w:rPr>
                <w:t>.нииип-нзик.рф</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Адрес официального сайта: </w:t>
            </w:r>
            <w:hyperlink r:id="rId10" w:history="1">
              <w:r w:rsidRPr="0048584E">
                <w:rPr>
                  <w:rStyle w:val="a5"/>
                  <w:rFonts w:ascii="Times New Roman" w:hAnsi="Times New Roman"/>
                  <w:bCs/>
                  <w:sz w:val="23"/>
                  <w:szCs w:val="23"/>
                  <w:lang w:val="en-US"/>
                </w:rPr>
                <w:t>www</w:t>
              </w:r>
              <w:r w:rsidRPr="0048584E">
                <w:rPr>
                  <w:rStyle w:val="a5"/>
                  <w:rFonts w:ascii="Times New Roman" w:hAnsi="Times New Roman"/>
                  <w:bCs/>
                  <w:sz w:val="23"/>
                  <w:szCs w:val="23"/>
                </w:rPr>
                <w:t>.</w:t>
              </w:r>
              <w:r w:rsidRPr="0048584E">
                <w:rPr>
                  <w:rStyle w:val="a5"/>
                  <w:rFonts w:ascii="Times New Roman" w:hAnsi="Times New Roman"/>
                  <w:bCs/>
                  <w:sz w:val="23"/>
                  <w:szCs w:val="23"/>
                  <w:lang w:val="en-US"/>
                </w:rPr>
                <w:t>zakupki</w:t>
              </w:r>
              <w:r w:rsidRPr="0048584E">
                <w:rPr>
                  <w:rStyle w:val="a5"/>
                  <w:rFonts w:ascii="Times New Roman" w:hAnsi="Times New Roman"/>
                  <w:bCs/>
                  <w:sz w:val="23"/>
                  <w:szCs w:val="23"/>
                </w:rPr>
                <w:t>.</w:t>
              </w:r>
              <w:r w:rsidRPr="0048584E">
                <w:rPr>
                  <w:rStyle w:val="a5"/>
                  <w:rFonts w:ascii="Times New Roman" w:hAnsi="Times New Roman"/>
                  <w:bCs/>
                  <w:sz w:val="23"/>
                  <w:szCs w:val="23"/>
                  <w:lang w:val="en-US"/>
                </w:rPr>
                <w:t>gov</w:t>
              </w:r>
              <w:r w:rsidRPr="0048584E">
                <w:rPr>
                  <w:rStyle w:val="a5"/>
                  <w:rFonts w:ascii="Times New Roman" w:hAnsi="Times New Roman"/>
                  <w:bCs/>
                  <w:sz w:val="23"/>
                  <w:szCs w:val="23"/>
                </w:rPr>
                <w:t>.</w:t>
              </w:r>
              <w:r w:rsidRPr="0048584E">
                <w:rPr>
                  <w:rStyle w:val="a5"/>
                  <w:rFonts w:ascii="Times New Roman" w:hAnsi="Times New Roman"/>
                  <w:bCs/>
                  <w:sz w:val="23"/>
                  <w:szCs w:val="23"/>
                  <w:lang w:val="en-US"/>
                </w:rPr>
                <w:t>ru</w:t>
              </w:r>
              <w:r w:rsidRPr="0048584E">
                <w:rPr>
                  <w:rStyle w:val="a5"/>
                  <w:rFonts w:ascii="Times New Roman" w:hAnsi="Times New Roman"/>
                  <w:bCs/>
                  <w:sz w:val="23"/>
                  <w:szCs w:val="23"/>
                </w:rPr>
                <w:t>/223/</w:t>
              </w:r>
            </w:hyperlink>
            <w:r w:rsidRPr="0048584E">
              <w:rPr>
                <w:rFonts w:ascii="Times New Roman" w:hAnsi="Times New Roman"/>
                <w:bCs/>
                <w:sz w:val="23"/>
                <w:szCs w:val="23"/>
              </w:rPr>
              <w:t>.</w:t>
            </w:r>
          </w:p>
          <w:p w:rsidR="006F388C" w:rsidRPr="0048584E" w:rsidRDefault="006F388C" w:rsidP="00810DD1">
            <w:pPr>
              <w:pStyle w:val="a7"/>
              <w:rPr>
                <w:rFonts w:ascii="Times New Roman" w:hAnsi="Times New Roman"/>
                <w:sz w:val="23"/>
                <w:szCs w:val="23"/>
              </w:rPr>
            </w:pPr>
            <w:r w:rsidRPr="0048584E">
              <w:rPr>
                <w:rFonts w:ascii="Times New Roman" w:hAnsi="Times New Roman"/>
                <w:bCs/>
                <w:sz w:val="23"/>
                <w:szCs w:val="23"/>
              </w:rPr>
              <w:t>Адрес электронной площадки:</w:t>
            </w:r>
            <w:r w:rsidRPr="0048584E">
              <w:rPr>
                <w:rFonts w:ascii="Times New Roman" w:hAnsi="Times New Roman"/>
                <w:sz w:val="23"/>
                <w:szCs w:val="23"/>
              </w:rPr>
              <w:t xml:space="preserve"> </w:t>
            </w:r>
            <w:hyperlink r:id="rId11" w:history="1">
              <w:r w:rsidR="00CC07FD" w:rsidRPr="00CC07FD">
                <w:rPr>
                  <w:rStyle w:val="a5"/>
                  <w:rFonts w:ascii="Times New Roman" w:hAnsi="Times New Roman"/>
                  <w:lang w:eastAsia="en-US"/>
                </w:rPr>
                <w:t>http://www.roseltorg.ru/</w:t>
              </w:r>
            </w:hyperlink>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Источник финансирования заказа:</w:t>
            </w:r>
          </w:p>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sz w:val="23"/>
                <w:szCs w:val="23"/>
              </w:rPr>
              <w:t xml:space="preserve">Собственные средства заказчика. </w:t>
            </w:r>
          </w:p>
        </w:tc>
      </w:tr>
      <w:tr w:rsidR="006F388C" w:rsidRPr="0048584E"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 xml:space="preserve">Способ закупки: </w:t>
            </w:r>
            <w:r w:rsidR="00AB4D87" w:rsidRPr="0048584E">
              <w:rPr>
                <w:rFonts w:ascii="Times New Roman" w:hAnsi="Times New Roman"/>
                <w:bCs/>
                <w:sz w:val="23"/>
                <w:szCs w:val="23"/>
              </w:rPr>
              <w:t>Аукцион</w:t>
            </w:r>
            <w:r w:rsidR="00615116" w:rsidRPr="0048584E">
              <w:rPr>
                <w:rFonts w:ascii="Times New Roman" w:hAnsi="Times New Roman"/>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9C029C" w:rsidRPr="0048584E" w:rsidRDefault="006F388C" w:rsidP="009C029C">
            <w:pPr>
              <w:pStyle w:val="a7"/>
              <w:rPr>
                <w:rFonts w:ascii="Times New Roman" w:hAnsi="Times New Roman"/>
                <w:sz w:val="23"/>
                <w:szCs w:val="23"/>
              </w:rPr>
            </w:pPr>
            <w:r w:rsidRPr="0048584E">
              <w:rPr>
                <w:rFonts w:ascii="Times New Roman" w:hAnsi="Times New Roman"/>
                <w:b/>
                <w:bCs/>
                <w:sz w:val="23"/>
                <w:szCs w:val="23"/>
              </w:rPr>
              <w:t xml:space="preserve">Предмет </w:t>
            </w:r>
            <w:r w:rsidR="000738AD" w:rsidRPr="0048584E">
              <w:rPr>
                <w:rFonts w:ascii="Times New Roman" w:hAnsi="Times New Roman"/>
                <w:b/>
                <w:bCs/>
                <w:sz w:val="23"/>
                <w:szCs w:val="23"/>
              </w:rPr>
              <w:t>договора</w:t>
            </w:r>
            <w:r w:rsidRPr="0048584E">
              <w:rPr>
                <w:rFonts w:ascii="Times New Roman" w:hAnsi="Times New Roman"/>
                <w:b/>
                <w:bCs/>
                <w:sz w:val="23"/>
                <w:szCs w:val="23"/>
              </w:rPr>
              <w:t xml:space="preserve">, с указанием </w:t>
            </w:r>
            <w:r w:rsidR="006D04F9" w:rsidRPr="0048584E">
              <w:rPr>
                <w:rFonts w:ascii="Times New Roman" w:hAnsi="Times New Roman"/>
                <w:b/>
                <w:bCs/>
                <w:sz w:val="23"/>
                <w:szCs w:val="23"/>
              </w:rPr>
              <w:t>объема</w:t>
            </w:r>
            <w:r w:rsidR="00901491" w:rsidRPr="0048584E">
              <w:rPr>
                <w:rFonts w:ascii="Times New Roman" w:hAnsi="Times New Roman"/>
                <w:b/>
                <w:bCs/>
                <w:sz w:val="23"/>
                <w:szCs w:val="23"/>
              </w:rPr>
              <w:t xml:space="preserve"> выполняемых</w:t>
            </w:r>
            <w:r w:rsidRPr="0048584E">
              <w:rPr>
                <w:rFonts w:ascii="Times New Roman" w:hAnsi="Times New Roman"/>
                <w:b/>
                <w:bCs/>
                <w:sz w:val="23"/>
                <w:szCs w:val="23"/>
              </w:rPr>
              <w:t xml:space="preserve"> работ</w:t>
            </w:r>
            <w:r w:rsidR="009C029C" w:rsidRPr="0048584E">
              <w:rPr>
                <w:rFonts w:ascii="Times New Roman" w:hAnsi="Times New Roman"/>
                <w:b/>
                <w:bCs/>
                <w:sz w:val="23"/>
                <w:szCs w:val="23"/>
              </w:rPr>
              <w:t>:</w:t>
            </w:r>
            <w:r w:rsidR="008052D4" w:rsidRPr="0048584E">
              <w:rPr>
                <w:rFonts w:ascii="Times New Roman" w:hAnsi="Times New Roman"/>
                <w:sz w:val="23"/>
                <w:szCs w:val="23"/>
              </w:rPr>
              <w:t xml:space="preserve"> </w:t>
            </w:r>
            <w:r w:rsidR="00B7346C">
              <w:rPr>
                <w:rFonts w:ascii="Times New Roman" w:hAnsi="Times New Roman"/>
                <w:sz w:val="23"/>
                <w:szCs w:val="23"/>
              </w:rPr>
              <w:t>Разработка ПСД по вторичному использованию воды в К-9</w:t>
            </w:r>
            <w:r w:rsidR="0090466C" w:rsidRPr="0048584E">
              <w:rPr>
                <w:rFonts w:ascii="Times New Roman" w:hAnsi="Times New Roman"/>
                <w:sz w:val="23"/>
                <w:szCs w:val="23"/>
              </w:rPr>
              <w:t xml:space="preserve"> по ул. Планетная 32</w:t>
            </w:r>
            <w:r w:rsidR="009C029C" w:rsidRPr="0048584E">
              <w:rPr>
                <w:rFonts w:ascii="Times New Roman" w:hAnsi="Times New Roman"/>
                <w:sz w:val="23"/>
                <w:szCs w:val="23"/>
              </w:rPr>
              <w:t>, в соот</w:t>
            </w:r>
            <w:r w:rsidR="00B7346C">
              <w:rPr>
                <w:rFonts w:ascii="Times New Roman" w:hAnsi="Times New Roman"/>
                <w:sz w:val="23"/>
                <w:szCs w:val="23"/>
              </w:rPr>
              <w:t>ветствии с технической документацией</w:t>
            </w:r>
            <w:r w:rsidR="00AB4D87" w:rsidRPr="0048584E">
              <w:rPr>
                <w:rFonts w:ascii="Times New Roman" w:hAnsi="Times New Roman"/>
                <w:sz w:val="23"/>
                <w:szCs w:val="23"/>
              </w:rPr>
              <w:t xml:space="preserve"> на проведение</w:t>
            </w:r>
            <w:r w:rsidR="009C029C" w:rsidRPr="0048584E">
              <w:rPr>
                <w:rFonts w:ascii="Times New Roman" w:hAnsi="Times New Roman"/>
                <w:sz w:val="23"/>
                <w:szCs w:val="23"/>
              </w:rPr>
              <w:t xml:space="preserve"> </w:t>
            </w:r>
            <w:r w:rsidR="00AB4D87" w:rsidRPr="0048584E">
              <w:rPr>
                <w:rFonts w:ascii="Times New Roman" w:hAnsi="Times New Roman"/>
                <w:sz w:val="23"/>
                <w:szCs w:val="23"/>
              </w:rPr>
              <w:t>аукциона</w:t>
            </w:r>
            <w:r w:rsidR="009C029C" w:rsidRPr="0048584E">
              <w:rPr>
                <w:rFonts w:ascii="Times New Roman" w:hAnsi="Times New Roman"/>
                <w:sz w:val="23"/>
                <w:szCs w:val="23"/>
              </w:rPr>
              <w:t xml:space="preserve"> в электронной форме (Приложение № </w:t>
            </w:r>
            <w:r w:rsidR="0090466C" w:rsidRPr="0048584E">
              <w:rPr>
                <w:rFonts w:ascii="Times New Roman" w:hAnsi="Times New Roman"/>
                <w:sz w:val="23"/>
                <w:szCs w:val="23"/>
              </w:rPr>
              <w:t>6</w:t>
            </w:r>
            <w:r w:rsidR="009C029C" w:rsidRPr="0048584E">
              <w:rPr>
                <w:rFonts w:ascii="Times New Roman" w:hAnsi="Times New Roman"/>
                <w:sz w:val="23"/>
                <w:szCs w:val="23"/>
              </w:rPr>
              <w:t>).</w:t>
            </w:r>
          </w:p>
          <w:p w:rsidR="006F388C" w:rsidRPr="0048584E" w:rsidRDefault="006F388C" w:rsidP="004F1C1C">
            <w:pPr>
              <w:pStyle w:val="a7"/>
              <w:rPr>
                <w:rFonts w:ascii="Times New Roman" w:hAnsi="Times New Roman"/>
                <w:sz w:val="23"/>
                <w:szCs w:val="23"/>
              </w:rPr>
            </w:pPr>
          </w:p>
        </w:tc>
      </w:tr>
      <w:tr w:rsidR="006F388C" w:rsidRPr="0048584E"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7E29A0">
            <w:pPr>
              <w:spacing w:line="240" w:lineRule="auto"/>
              <w:rPr>
                <w:rFonts w:ascii="Times New Roman" w:hAnsi="Times New Roman"/>
                <w:sz w:val="23"/>
                <w:szCs w:val="23"/>
              </w:rPr>
            </w:pPr>
            <w:r w:rsidRPr="0048584E">
              <w:rPr>
                <w:rFonts w:ascii="Times New Roman" w:hAnsi="Times New Roman"/>
                <w:b/>
                <w:bCs/>
                <w:sz w:val="23"/>
                <w:szCs w:val="23"/>
              </w:rPr>
              <w:t xml:space="preserve">Место </w:t>
            </w:r>
            <w:r w:rsidR="000738AD" w:rsidRPr="0048584E">
              <w:rPr>
                <w:rFonts w:ascii="Times New Roman" w:hAnsi="Times New Roman"/>
                <w:b/>
                <w:bCs/>
                <w:sz w:val="23"/>
                <w:szCs w:val="23"/>
              </w:rPr>
              <w:t>выполнения работ</w:t>
            </w:r>
            <w:r w:rsidRPr="0048584E">
              <w:rPr>
                <w:rFonts w:ascii="Times New Roman" w:hAnsi="Times New Roman"/>
                <w:b/>
                <w:bCs/>
                <w:sz w:val="23"/>
                <w:szCs w:val="23"/>
              </w:rPr>
              <w:t xml:space="preserve">: </w:t>
            </w:r>
            <w:r w:rsidR="0032254C" w:rsidRPr="0048584E">
              <w:rPr>
                <w:rFonts w:ascii="Times New Roman" w:hAnsi="Times New Roman"/>
                <w:bCs/>
                <w:sz w:val="23"/>
                <w:szCs w:val="23"/>
              </w:rPr>
              <w:t>г. Новосибирск, ул. Планетная, 32</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DF2184" w:rsidP="00B03195">
            <w:pPr>
              <w:jc w:val="both"/>
              <w:rPr>
                <w:bCs/>
                <w:sz w:val="23"/>
                <w:szCs w:val="23"/>
              </w:rPr>
            </w:pPr>
            <w:r w:rsidRPr="0048584E">
              <w:rPr>
                <w:rFonts w:ascii="Times New Roman" w:hAnsi="Times New Roman"/>
                <w:b/>
                <w:bCs/>
                <w:sz w:val="23"/>
                <w:szCs w:val="23"/>
              </w:rPr>
              <w:t>С</w:t>
            </w:r>
            <w:r w:rsidR="007E29A0" w:rsidRPr="0048584E">
              <w:rPr>
                <w:rFonts w:ascii="Times New Roman" w:hAnsi="Times New Roman"/>
                <w:b/>
                <w:bCs/>
                <w:sz w:val="23"/>
                <w:szCs w:val="23"/>
              </w:rPr>
              <w:t xml:space="preserve">рок </w:t>
            </w:r>
            <w:r w:rsidR="000738AD" w:rsidRPr="0048584E">
              <w:rPr>
                <w:rFonts w:ascii="Times New Roman" w:hAnsi="Times New Roman"/>
                <w:b/>
                <w:bCs/>
                <w:sz w:val="23"/>
                <w:szCs w:val="23"/>
              </w:rPr>
              <w:t>выполнения работ:</w:t>
            </w:r>
            <w:r w:rsidR="006F388C" w:rsidRPr="0048584E">
              <w:rPr>
                <w:rFonts w:ascii="Times New Roman" w:hAnsi="Times New Roman"/>
                <w:b/>
                <w:bCs/>
                <w:sz w:val="23"/>
                <w:szCs w:val="23"/>
              </w:rPr>
              <w:t xml:space="preserve"> </w:t>
            </w:r>
            <w:r w:rsidR="0090466C" w:rsidRPr="0048584E">
              <w:rPr>
                <w:rFonts w:ascii="Times New Roman" w:hAnsi="Times New Roman"/>
                <w:sz w:val="23"/>
                <w:szCs w:val="23"/>
              </w:rPr>
              <w:t>с «</w:t>
            </w:r>
            <w:r w:rsidR="00077876">
              <w:rPr>
                <w:rFonts w:ascii="Times New Roman" w:hAnsi="Times New Roman"/>
                <w:sz w:val="23"/>
                <w:szCs w:val="23"/>
              </w:rPr>
              <w:t>26</w:t>
            </w:r>
            <w:r w:rsidR="0090466C" w:rsidRPr="0048584E">
              <w:rPr>
                <w:rFonts w:ascii="Times New Roman" w:hAnsi="Times New Roman"/>
                <w:sz w:val="23"/>
                <w:szCs w:val="23"/>
              </w:rPr>
              <w:t>»</w:t>
            </w:r>
            <w:r w:rsidR="00077876">
              <w:rPr>
                <w:rFonts w:ascii="Times New Roman" w:hAnsi="Times New Roman"/>
                <w:sz w:val="23"/>
                <w:szCs w:val="23"/>
              </w:rPr>
              <w:t xml:space="preserve"> декабря 2014 г. по «30</w:t>
            </w:r>
            <w:r w:rsidR="0090466C" w:rsidRPr="0048584E">
              <w:rPr>
                <w:rFonts w:ascii="Times New Roman" w:hAnsi="Times New Roman"/>
                <w:sz w:val="23"/>
                <w:szCs w:val="23"/>
              </w:rPr>
              <w:t>»</w:t>
            </w:r>
            <w:r w:rsidR="00077876">
              <w:rPr>
                <w:rFonts w:ascii="Times New Roman" w:hAnsi="Times New Roman"/>
                <w:sz w:val="23"/>
                <w:szCs w:val="23"/>
              </w:rPr>
              <w:t xml:space="preserve"> января </w:t>
            </w:r>
            <w:r w:rsidR="00B7346C">
              <w:rPr>
                <w:rFonts w:ascii="Times New Roman" w:hAnsi="Times New Roman"/>
                <w:sz w:val="23"/>
                <w:szCs w:val="23"/>
              </w:rPr>
              <w:t>2015</w:t>
            </w:r>
            <w:r w:rsidR="0090466C" w:rsidRPr="0048584E">
              <w:rPr>
                <w:rFonts w:ascii="Times New Roman" w:hAnsi="Times New Roman"/>
                <w:sz w:val="23"/>
                <w:szCs w:val="23"/>
              </w:rPr>
              <w:t xml:space="preserve"> г.</w:t>
            </w:r>
          </w:p>
        </w:tc>
      </w:tr>
      <w:tr w:rsidR="006F388C" w:rsidRPr="0048584E" w:rsidTr="006073C2">
        <w:trPr>
          <w:trHeight w:val="767"/>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B7346C">
            <w:pPr>
              <w:spacing w:line="240" w:lineRule="auto"/>
              <w:jc w:val="both"/>
              <w:rPr>
                <w:sz w:val="23"/>
                <w:szCs w:val="23"/>
              </w:rPr>
            </w:pPr>
            <w:r w:rsidRPr="0048584E">
              <w:rPr>
                <w:rFonts w:ascii="Times New Roman" w:hAnsi="Times New Roman"/>
                <w:b/>
                <w:bCs/>
                <w:sz w:val="23"/>
                <w:szCs w:val="23"/>
              </w:rPr>
              <w:t>Форма, сроки и порядок оплаты</w:t>
            </w:r>
            <w:r w:rsidR="00DF2184" w:rsidRPr="0048584E">
              <w:rPr>
                <w:rFonts w:ascii="Times New Roman" w:hAnsi="Times New Roman"/>
                <w:b/>
                <w:bCs/>
                <w:sz w:val="23"/>
                <w:szCs w:val="23"/>
              </w:rPr>
              <w:t xml:space="preserve"> товара</w:t>
            </w:r>
            <w:r w:rsidR="00682739" w:rsidRPr="0048584E">
              <w:rPr>
                <w:rFonts w:ascii="Times New Roman" w:hAnsi="Times New Roman"/>
                <w:b/>
                <w:bCs/>
                <w:sz w:val="23"/>
                <w:szCs w:val="23"/>
              </w:rPr>
              <w:t xml:space="preserve"> </w:t>
            </w:r>
            <w:r w:rsidR="00DF2184" w:rsidRPr="0048584E">
              <w:rPr>
                <w:rFonts w:ascii="Times New Roman" w:hAnsi="Times New Roman"/>
                <w:b/>
                <w:bCs/>
                <w:sz w:val="23"/>
                <w:szCs w:val="23"/>
              </w:rPr>
              <w:t>(</w:t>
            </w:r>
            <w:r w:rsidR="00682739" w:rsidRPr="0048584E">
              <w:rPr>
                <w:rFonts w:ascii="Times New Roman" w:hAnsi="Times New Roman"/>
                <w:b/>
                <w:bCs/>
                <w:sz w:val="23"/>
                <w:szCs w:val="23"/>
              </w:rPr>
              <w:t>работ</w:t>
            </w:r>
            <w:r w:rsidR="00DF2184" w:rsidRPr="0048584E">
              <w:rPr>
                <w:rFonts w:ascii="Times New Roman" w:hAnsi="Times New Roman"/>
                <w:b/>
                <w:bCs/>
                <w:sz w:val="23"/>
                <w:szCs w:val="23"/>
              </w:rPr>
              <w:t>, услуг)</w:t>
            </w:r>
            <w:r w:rsidRPr="0048584E">
              <w:rPr>
                <w:rFonts w:ascii="Times New Roman" w:hAnsi="Times New Roman"/>
                <w:b/>
                <w:bCs/>
                <w:sz w:val="23"/>
                <w:szCs w:val="23"/>
              </w:rPr>
              <w:t>:</w:t>
            </w:r>
            <w:r w:rsidR="009E49EB">
              <w:rPr>
                <w:rFonts w:ascii="Times New Roman" w:hAnsi="Times New Roman"/>
                <w:b/>
                <w:bCs/>
                <w:sz w:val="23"/>
                <w:szCs w:val="23"/>
              </w:rPr>
              <w:t xml:space="preserve"> </w:t>
            </w:r>
            <w:r w:rsidR="0090466C" w:rsidRPr="0048584E">
              <w:rPr>
                <w:rFonts w:ascii="Times New Roman" w:hAnsi="Times New Roman"/>
                <w:sz w:val="23"/>
                <w:szCs w:val="23"/>
              </w:rPr>
              <w:t xml:space="preserve">Безналичный расчет, </w:t>
            </w:r>
            <w:r w:rsidR="00B7346C">
              <w:rPr>
                <w:rFonts w:ascii="Times New Roman" w:hAnsi="Times New Roman"/>
                <w:sz w:val="23"/>
                <w:szCs w:val="23"/>
              </w:rPr>
              <w:t xml:space="preserve">авансирование в размере 30% от стоимости договора в течение 10 банковских дней с момента подписания договора, окончательный расчет в течение 10 банковских дней после подписания акта выполненных работ. </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CE2BF1" w:rsidP="00810DD1">
            <w:pPr>
              <w:keepNext/>
              <w:keepLines/>
              <w:suppressLineNumbers/>
              <w:spacing w:line="240" w:lineRule="auto"/>
              <w:jc w:val="both"/>
              <w:rPr>
                <w:rFonts w:ascii="Times New Roman" w:hAnsi="Times New Roman"/>
                <w:sz w:val="23"/>
                <w:szCs w:val="23"/>
              </w:rPr>
            </w:pPr>
            <w:r w:rsidRPr="0048584E">
              <w:rPr>
                <w:rFonts w:ascii="Times New Roman" w:hAnsi="Times New Roman"/>
                <w:sz w:val="23"/>
                <w:szCs w:val="23"/>
              </w:rPr>
              <w:t xml:space="preserve">   </w:t>
            </w:r>
            <w:r w:rsidR="006F388C" w:rsidRPr="0048584E">
              <w:rPr>
                <w:rFonts w:ascii="Times New Roman" w:hAnsi="Times New Roman"/>
                <w:sz w:val="23"/>
                <w:szCs w:val="23"/>
              </w:rPr>
              <w:t>8</w:t>
            </w:r>
          </w:p>
          <w:p w:rsidR="006F388C" w:rsidRPr="0048584E" w:rsidRDefault="006F388C" w:rsidP="00810DD1">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pStyle w:val="a6"/>
              <w:spacing w:after="0" w:line="240" w:lineRule="auto"/>
              <w:ind w:left="0"/>
              <w:jc w:val="both"/>
              <w:rPr>
                <w:rFonts w:ascii="Times New Roman" w:hAnsi="Times New Roman"/>
                <w:b/>
                <w:sz w:val="23"/>
                <w:szCs w:val="23"/>
              </w:rPr>
            </w:pPr>
            <w:r w:rsidRPr="0048584E">
              <w:rPr>
                <w:rFonts w:ascii="Times New Roman" w:hAnsi="Times New Roman"/>
                <w:b/>
                <w:sz w:val="23"/>
                <w:szCs w:val="23"/>
              </w:rPr>
              <w:t>Требования к качеству, техническим характеристикам работы</w:t>
            </w:r>
            <w:r w:rsidR="006D04F9" w:rsidRPr="0048584E">
              <w:rPr>
                <w:rFonts w:ascii="Times New Roman" w:hAnsi="Times New Roman"/>
                <w:b/>
                <w:sz w:val="23"/>
                <w:szCs w:val="23"/>
              </w:rPr>
              <w:t>:</w:t>
            </w:r>
          </w:p>
          <w:p w:rsidR="0011105E" w:rsidRDefault="00640EB3" w:rsidP="008052D4">
            <w:pPr>
              <w:spacing w:after="0" w:line="240" w:lineRule="auto"/>
              <w:jc w:val="both"/>
              <w:rPr>
                <w:rFonts w:ascii="Times New Roman" w:hAnsi="Times New Roman"/>
                <w:sz w:val="23"/>
                <w:szCs w:val="23"/>
              </w:rPr>
            </w:pPr>
            <w:r>
              <w:rPr>
                <w:rFonts w:ascii="Times New Roman" w:hAnsi="Times New Roman"/>
                <w:sz w:val="23"/>
                <w:szCs w:val="23"/>
              </w:rPr>
              <w:t>1)</w:t>
            </w:r>
            <w:r w:rsidR="00A33D2D">
              <w:rPr>
                <w:rFonts w:ascii="Times New Roman" w:hAnsi="Times New Roman"/>
                <w:sz w:val="23"/>
                <w:szCs w:val="23"/>
              </w:rPr>
              <w:t xml:space="preserve"> разработка проектно-сметной документации согласно з</w:t>
            </w:r>
            <w:r w:rsidR="000B2B42">
              <w:rPr>
                <w:rFonts w:ascii="Times New Roman" w:hAnsi="Times New Roman"/>
                <w:sz w:val="23"/>
                <w:szCs w:val="23"/>
              </w:rPr>
              <w:t>а</w:t>
            </w:r>
            <w:r w:rsidR="00A33D2D">
              <w:rPr>
                <w:rFonts w:ascii="Times New Roman" w:hAnsi="Times New Roman"/>
                <w:sz w:val="23"/>
                <w:szCs w:val="23"/>
              </w:rPr>
              <w:t>дания на проектирование</w:t>
            </w:r>
          </w:p>
          <w:p w:rsidR="00A33D2D" w:rsidRPr="0048584E" w:rsidRDefault="00A33D2D" w:rsidP="008052D4">
            <w:pPr>
              <w:spacing w:after="0" w:line="240" w:lineRule="auto"/>
              <w:jc w:val="both"/>
              <w:rPr>
                <w:rFonts w:ascii="Times New Roman" w:hAnsi="Times New Roman"/>
                <w:sz w:val="23"/>
                <w:szCs w:val="23"/>
              </w:rPr>
            </w:pPr>
            <w:r>
              <w:rPr>
                <w:rFonts w:ascii="Times New Roman" w:hAnsi="Times New Roman"/>
                <w:sz w:val="23"/>
                <w:szCs w:val="23"/>
              </w:rPr>
              <w:t>2) разработка технической документации согласно СНиП и действующих правил</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AB4D87" w:rsidRPr="0048584E" w:rsidRDefault="00AB4D87" w:rsidP="003D1BEC">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к содержанию документов, входящих в состав заявки на участие в аукционе в электронной форме </w:t>
            </w:r>
          </w:p>
          <w:p w:rsidR="00AB4D87" w:rsidRPr="0048584E" w:rsidRDefault="009E49EB" w:rsidP="003D1BEC">
            <w:pPr>
              <w:keepNext/>
              <w:spacing w:after="0" w:line="240" w:lineRule="auto"/>
              <w:jc w:val="both"/>
              <w:rPr>
                <w:rFonts w:ascii="Times New Roman" w:hAnsi="Times New Roman"/>
                <w:sz w:val="23"/>
                <w:szCs w:val="23"/>
              </w:rPr>
            </w:pPr>
            <w:r>
              <w:rPr>
                <w:rFonts w:ascii="Times New Roman" w:hAnsi="Times New Roman"/>
                <w:sz w:val="23"/>
                <w:szCs w:val="23"/>
              </w:rPr>
              <w:t xml:space="preserve">1) </w:t>
            </w:r>
            <w:r w:rsidR="00AB4D87" w:rsidRPr="0048584E">
              <w:rPr>
                <w:rFonts w:ascii="Times New Roman" w:hAnsi="Times New Roman"/>
                <w:sz w:val="23"/>
                <w:szCs w:val="23"/>
              </w:rPr>
              <w:t>Заявка заполняется участником аукциона в электронной форме по форме (Приложение 1)</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r w:rsidRPr="0048584E">
              <w:rPr>
                <w:rFonts w:ascii="Times New Roman" w:hAnsi="Times New Roman"/>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AB4D87" w:rsidRPr="0048584E" w:rsidRDefault="00AB4D87" w:rsidP="003D1BEC">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xml:space="preserve">Все сведения о участнике аукциона в электронной форме должны подтверждаться заполненной Анкетой участника по форме (Приложение 2). </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r w:rsidRPr="0048584E">
              <w:rPr>
                <w:rFonts w:ascii="Times New Roman" w:hAnsi="Times New Roman"/>
                <w:sz w:val="23"/>
                <w:szCs w:val="23"/>
              </w:rPr>
              <w:t xml:space="preserve"> 3) </w:t>
            </w:r>
            <w:r w:rsidRPr="0048584E">
              <w:rPr>
                <w:rFonts w:ascii="Times New Roman" w:eastAsiaTheme="minorHAnsi" w:hAnsi="Times New Roman"/>
                <w:sz w:val="23"/>
                <w:szCs w:val="23"/>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 xml:space="preserve">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w:t>
            </w:r>
            <w:r w:rsidRPr="0048584E">
              <w:rPr>
                <w:rFonts w:ascii="Times New Roman" w:hAnsi="Times New Roman"/>
                <w:sz w:val="23"/>
                <w:szCs w:val="23"/>
              </w:rPr>
              <w:lastRenderedPageBreak/>
              <w:t>выполнение работ, оказание услуг, которые являются предметом электронного аукциона;</w:t>
            </w:r>
          </w:p>
          <w:p w:rsidR="00AB4D87"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C966D5" w:rsidRPr="0048584E" w:rsidRDefault="00C966D5" w:rsidP="003D1BEC">
            <w:pPr>
              <w:spacing w:after="0" w:line="240" w:lineRule="auto"/>
              <w:jc w:val="both"/>
              <w:rPr>
                <w:rFonts w:ascii="Times New Roman" w:hAnsi="Times New Roman"/>
                <w:sz w:val="23"/>
                <w:szCs w:val="23"/>
              </w:rPr>
            </w:pPr>
            <w:r>
              <w:rPr>
                <w:rFonts w:ascii="Times New Roman" w:hAnsi="Times New Roman"/>
                <w:sz w:val="23"/>
                <w:szCs w:val="23"/>
              </w:rPr>
              <w:t xml:space="preserve">6)  копии свидетельств по проектированию </w:t>
            </w:r>
            <w:r w:rsidR="0045528B">
              <w:rPr>
                <w:rFonts w:ascii="Times New Roman" w:hAnsi="Times New Roman"/>
                <w:sz w:val="23"/>
                <w:szCs w:val="23"/>
              </w:rPr>
              <w:t xml:space="preserve">объектов капитального строительства, которые оказывают влияние на безопасность объектов капитального строительства, выданного саморегулируемой организацией. </w:t>
            </w:r>
          </w:p>
          <w:p w:rsidR="003D1BEC" w:rsidRPr="0048584E" w:rsidRDefault="0045528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hAnsi="Times New Roman"/>
                <w:sz w:val="23"/>
                <w:szCs w:val="23"/>
              </w:rPr>
              <w:t>7</w:t>
            </w:r>
            <w:r w:rsidR="00AB4D87" w:rsidRPr="0048584E">
              <w:rPr>
                <w:rFonts w:ascii="Times New Roman" w:hAnsi="Times New Roman"/>
                <w:sz w:val="23"/>
                <w:szCs w:val="23"/>
              </w:rPr>
              <w:t xml:space="preserve">) </w:t>
            </w:r>
            <w:r w:rsidR="00AB4D87" w:rsidRPr="0048584E">
              <w:rPr>
                <w:rFonts w:ascii="Times New Roman" w:eastAsiaTheme="minorHAnsi" w:hAnsi="Times New Roman"/>
                <w:sz w:val="23"/>
                <w:szCs w:val="23"/>
              </w:rPr>
              <w:t>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w:t>
            </w:r>
            <w:r w:rsidR="003D1BEC" w:rsidRPr="0048584E">
              <w:rPr>
                <w:rFonts w:ascii="Times New Roman" w:eastAsiaTheme="minorHAnsi" w:hAnsi="Times New Roman"/>
                <w:sz w:val="23"/>
                <w:szCs w:val="23"/>
              </w:rPr>
              <w:t>х личность (для физических лиц);</w:t>
            </w:r>
          </w:p>
          <w:p w:rsidR="006132D5" w:rsidRDefault="0045528B" w:rsidP="003D1BEC">
            <w:pPr>
              <w:autoSpaceDE w:val="0"/>
              <w:autoSpaceDN w:val="0"/>
              <w:adjustRightInd w:val="0"/>
              <w:spacing w:after="0" w:line="240" w:lineRule="auto"/>
              <w:jc w:val="both"/>
              <w:rPr>
                <w:rFonts w:ascii="Times New Roman" w:hAnsi="Times New Roman"/>
                <w:bCs/>
                <w:sz w:val="23"/>
                <w:szCs w:val="23"/>
              </w:rPr>
            </w:pPr>
            <w:r>
              <w:rPr>
                <w:rFonts w:ascii="Times New Roman" w:eastAsiaTheme="minorHAnsi" w:hAnsi="Times New Roman"/>
                <w:sz w:val="23"/>
                <w:szCs w:val="23"/>
              </w:rPr>
              <w:t>8</w:t>
            </w:r>
            <w:r w:rsidR="006132D5">
              <w:rPr>
                <w:rFonts w:ascii="Times New Roman" w:eastAsiaTheme="minorHAnsi" w:hAnsi="Times New Roman"/>
                <w:sz w:val="23"/>
                <w:szCs w:val="23"/>
              </w:rPr>
              <w:t>)</w:t>
            </w:r>
            <w:r w:rsidR="006132D5">
              <w:rPr>
                <w:rFonts w:ascii="Times New Roman" w:hAnsi="Times New Roman"/>
                <w:bCs/>
                <w:sz w:val="23"/>
                <w:szCs w:val="23"/>
              </w:rPr>
              <w:t xml:space="preserve"> </w:t>
            </w:r>
            <w:r w:rsidR="00537F37" w:rsidRPr="00537F37">
              <w:rPr>
                <w:rFonts w:ascii="Times New Roman" w:hAnsi="Times New Roman"/>
                <w:bCs/>
                <w:sz w:val="23"/>
                <w:szCs w:val="23"/>
              </w:rPr>
              <w:t>сведения о наличии опыта проведения аналогичных работ</w:t>
            </w:r>
            <w:r w:rsidR="00425243">
              <w:rPr>
                <w:rFonts w:ascii="Times New Roman" w:hAnsi="Times New Roman"/>
                <w:bCs/>
                <w:sz w:val="23"/>
                <w:szCs w:val="23"/>
              </w:rPr>
              <w:t xml:space="preserve"> с кондиционирующими установками</w:t>
            </w:r>
            <w:r w:rsidR="00537F37" w:rsidRPr="00537F37">
              <w:rPr>
                <w:rFonts w:ascii="Times New Roman" w:hAnsi="Times New Roman"/>
                <w:bCs/>
                <w:sz w:val="23"/>
                <w:szCs w:val="23"/>
              </w:rPr>
              <w:t xml:space="preserve"> не менее 3 (</w:t>
            </w:r>
            <w:r w:rsidR="00537F37">
              <w:rPr>
                <w:rFonts w:ascii="Times New Roman" w:hAnsi="Times New Roman"/>
                <w:bCs/>
                <w:sz w:val="23"/>
                <w:szCs w:val="23"/>
              </w:rPr>
              <w:t>трех</w:t>
            </w:r>
            <w:r w:rsidR="00537F37" w:rsidRPr="00537F37">
              <w:rPr>
                <w:rFonts w:ascii="Times New Roman" w:hAnsi="Times New Roman"/>
                <w:bCs/>
                <w:sz w:val="23"/>
                <w:szCs w:val="23"/>
              </w:rPr>
              <w:t>)</w:t>
            </w:r>
            <w:r w:rsidR="00537F37">
              <w:rPr>
                <w:rFonts w:ascii="Times New Roman" w:hAnsi="Times New Roman"/>
                <w:bCs/>
                <w:sz w:val="23"/>
                <w:szCs w:val="23"/>
              </w:rPr>
              <w:t xml:space="preserve"> лет участника аукциона должны подтверждаться Справкой об опыте выполнения договоров (Приложение 7);</w:t>
            </w:r>
          </w:p>
          <w:p w:rsidR="00AB4D87" w:rsidRPr="0048584E" w:rsidRDefault="0045528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9</w:t>
            </w:r>
            <w:r w:rsidR="00AB4D87" w:rsidRPr="0048584E">
              <w:rPr>
                <w:rFonts w:ascii="Times New Roman" w:eastAsiaTheme="minorHAnsi" w:hAnsi="Times New Roman"/>
                <w:sz w:val="23"/>
                <w:szCs w:val="23"/>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48584E" w:rsidRDefault="0045528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10</w:t>
            </w:r>
            <w:r w:rsidR="003D1BEC" w:rsidRPr="0048584E">
              <w:rPr>
                <w:rFonts w:ascii="Times New Roman" w:eastAsiaTheme="minorHAnsi" w:hAnsi="Times New Roman"/>
                <w:sz w:val="23"/>
                <w:szCs w:val="23"/>
              </w:rPr>
              <w:t>) копия приказа о назначении главного бухгалтера;</w:t>
            </w:r>
          </w:p>
          <w:p w:rsidR="00AB4D87" w:rsidRPr="0048584E" w:rsidRDefault="0045528B" w:rsidP="003D1BEC">
            <w:pPr>
              <w:spacing w:after="0" w:line="240" w:lineRule="auto"/>
              <w:jc w:val="both"/>
              <w:rPr>
                <w:rFonts w:ascii="Times New Roman" w:hAnsi="Times New Roman"/>
                <w:sz w:val="23"/>
                <w:szCs w:val="23"/>
              </w:rPr>
            </w:pPr>
            <w:r>
              <w:rPr>
                <w:rFonts w:ascii="Times New Roman" w:eastAsiaTheme="minorHAnsi" w:hAnsi="Times New Roman"/>
                <w:sz w:val="23"/>
                <w:szCs w:val="23"/>
              </w:rPr>
              <w:t>11</w:t>
            </w:r>
            <w:r w:rsidR="00AB4D87" w:rsidRPr="0048584E">
              <w:rPr>
                <w:rFonts w:ascii="Times New Roman" w:eastAsiaTheme="minorHAnsi" w:hAnsi="Times New Roman"/>
                <w:sz w:val="23"/>
                <w:szCs w:val="23"/>
              </w:rPr>
              <w:t xml:space="preserve">) </w:t>
            </w:r>
            <w:r w:rsidR="00AB4D87" w:rsidRPr="0048584E">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1</w:t>
            </w:r>
            <w:r w:rsidR="0045528B">
              <w:rPr>
                <w:rFonts w:ascii="Times New Roman" w:hAnsi="Times New Roman"/>
                <w:sz w:val="23"/>
                <w:szCs w:val="23"/>
              </w:rPr>
              <w:t>2</w:t>
            </w:r>
            <w:r w:rsidRPr="0048584E">
              <w:rPr>
                <w:rFonts w:ascii="Times New Roman" w:hAnsi="Times New Roman"/>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87E36" w:rsidRPr="0048584E" w:rsidRDefault="00D87E36" w:rsidP="00D87E36">
            <w:pPr>
              <w:spacing w:after="0" w:line="240" w:lineRule="auto"/>
              <w:rPr>
                <w:rFonts w:ascii="Times New Roman" w:hAnsi="Times New Roman"/>
                <w:sz w:val="23"/>
                <w:szCs w:val="23"/>
              </w:rPr>
            </w:pPr>
            <w:r w:rsidRPr="0048584E">
              <w:rPr>
                <w:rFonts w:ascii="Times New Roman" w:hAnsi="Times New Roman"/>
                <w:sz w:val="23"/>
                <w:szCs w:val="23"/>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48584E" w:rsidRDefault="00D87E36" w:rsidP="00D87E36">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48584E" w:rsidRDefault="00D87E36" w:rsidP="00D87E36">
            <w:pPr>
              <w:tabs>
                <w:tab w:val="num" w:pos="1307"/>
              </w:tabs>
              <w:spacing w:after="0" w:line="240" w:lineRule="auto"/>
              <w:rPr>
                <w:rFonts w:ascii="Times New Roman" w:hAnsi="Times New Roman"/>
                <w:sz w:val="23"/>
                <w:szCs w:val="23"/>
              </w:rPr>
            </w:pPr>
            <w:r w:rsidRPr="0048584E">
              <w:rPr>
                <w:rFonts w:ascii="Times New Roman" w:hAnsi="Times New Roman"/>
                <w:sz w:val="23"/>
                <w:szCs w:val="23"/>
              </w:rPr>
              <w:t xml:space="preserve">- Все документы, входящие в состав заявки на участие в электронном аукционе, должны быть составлены на русском языке. </w:t>
            </w:r>
          </w:p>
          <w:p w:rsidR="0021287D" w:rsidRPr="0048584E" w:rsidRDefault="00D87E36" w:rsidP="00D87E36">
            <w:pPr>
              <w:autoSpaceDE w:val="0"/>
              <w:autoSpaceDN w:val="0"/>
              <w:adjustRightInd w:val="0"/>
              <w:spacing w:after="0" w:line="240" w:lineRule="auto"/>
              <w:jc w:val="both"/>
              <w:rPr>
                <w:rFonts w:ascii="Times New Roman" w:hAnsi="Times New Roman"/>
                <w:b/>
                <w:sz w:val="23"/>
                <w:szCs w:val="23"/>
              </w:rPr>
            </w:pPr>
            <w:r w:rsidRPr="0048584E">
              <w:rPr>
                <w:rFonts w:ascii="Times New Roman" w:hAnsi="Times New Roman"/>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48584E"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48584E" w:rsidRDefault="00D87E36"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lastRenderedPageBreak/>
              <w:t>1</w:t>
            </w:r>
            <w:r w:rsidR="004E2A9D" w:rsidRPr="0048584E">
              <w:rPr>
                <w:rFonts w:ascii="Times New Roman" w:hAnsi="Times New Roman"/>
                <w:sz w:val="23"/>
                <w:szCs w:val="23"/>
              </w:rPr>
              <w:t>0</w:t>
            </w:r>
          </w:p>
        </w:tc>
        <w:tc>
          <w:tcPr>
            <w:tcW w:w="8703" w:type="dxa"/>
            <w:tcBorders>
              <w:top w:val="single" w:sz="4" w:space="0" w:color="000000"/>
              <w:left w:val="single" w:sz="4" w:space="0" w:color="auto"/>
              <w:right w:val="single" w:sz="4" w:space="0" w:color="000000"/>
            </w:tcBorders>
          </w:tcPr>
          <w:p w:rsidR="00490CEE" w:rsidRPr="0048584E" w:rsidRDefault="00490CEE" w:rsidP="00490CEE">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предъявляемые к участникам </w:t>
            </w:r>
            <w:r w:rsidR="0021287D"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p w:rsidR="004E2A9D" w:rsidRPr="0048584E" w:rsidRDefault="00490CEE" w:rsidP="00490CEE">
            <w:pPr>
              <w:keepNext/>
              <w:spacing w:after="0" w:line="240" w:lineRule="auto"/>
              <w:rPr>
                <w:rFonts w:ascii="Times New Roman" w:hAnsi="Times New Roman"/>
                <w:sz w:val="23"/>
                <w:szCs w:val="23"/>
              </w:rPr>
            </w:pPr>
            <w:r w:rsidRPr="0048584E">
              <w:rPr>
                <w:rFonts w:ascii="Times New Roman" w:hAnsi="Times New Roman"/>
                <w:bCs/>
                <w:sz w:val="23"/>
                <w:szCs w:val="23"/>
              </w:rPr>
              <w:t xml:space="preserve"> – у</w:t>
            </w:r>
            <w:r w:rsidRPr="0048584E">
              <w:rPr>
                <w:rFonts w:ascii="Times New Roman" w:hAnsi="Times New Roman"/>
                <w:sz w:val="23"/>
                <w:szCs w:val="23"/>
              </w:rPr>
              <w:t xml:space="preserve">частники </w:t>
            </w:r>
            <w:r w:rsidR="0021287D" w:rsidRPr="0048584E">
              <w:rPr>
                <w:rFonts w:ascii="Times New Roman" w:hAnsi="Times New Roman"/>
                <w:sz w:val="23"/>
                <w:szCs w:val="23"/>
              </w:rPr>
              <w:t>аукциона</w:t>
            </w:r>
            <w:r w:rsidRPr="0048584E">
              <w:rPr>
                <w:rFonts w:ascii="Times New Roman" w:hAnsi="Times New Roman"/>
                <w:sz w:val="23"/>
                <w:szCs w:val="23"/>
              </w:rPr>
              <w:t xml:space="preserve"> в электронной форме должны отвечать требованиям, установленным в документации </w:t>
            </w:r>
            <w:r w:rsidR="0021287D" w:rsidRPr="0048584E">
              <w:rPr>
                <w:rFonts w:ascii="Times New Roman" w:hAnsi="Times New Roman"/>
                <w:sz w:val="23"/>
                <w:szCs w:val="23"/>
              </w:rPr>
              <w:t>об аукционе</w:t>
            </w:r>
            <w:r w:rsidRPr="0048584E">
              <w:rPr>
                <w:rFonts w:ascii="Times New Roman" w:hAnsi="Times New Roman"/>
                <w:sz w:val="23"/>
                <w:szCs w:val="23"/>
              </w:rPr>
              <w:t xml:space="preserve"> в электронной форме.</w:t>
            </w:r>
          </w:p>
          <w:p w:rsidR="009632FD" w:rsidRPr="0048584E" w:rsidRDefault="006073C2" w:rsidP="009632FD">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к </w:t>
            </w:r>
            <w:r w:rsidR="009632FD" w:rsidRPr="0048584E">
              <w:rPr>
                <w:rFonts w:ascii="Times New Roman" w:hAnsi="Times New Roman"/>
                <w:bCs/>
                <w:sz w:val="23"/>
                <w:szCs w:val="23"/>
              </w:rPr>
              <w:t xml:space="preserve"> </w:t>
            </w:r>
            <w:r w:rsidR="00B86559">
              <w:rPr>
                <w:rFonts w:ascii="Times New Roman" w:hAnsi="Times New Roman"/>
                <w:bCs/>
                <w:sz w:val="23"/>
                <w:szCs w:val="23"/>
              </w:rPr>
              <w:t>обеспечению выполнения договора</w:t>
            </w:r>
            <w:r w:rsidR="00B86559" w:rsidRPr="00B86559">
              <w:rPr>
                <w:rFonts w:ascii="Times New Roman" w:hAnsi="Times New Roman"/>
                <w:bCs/>
                <w:sz w:val="23"/>
                <w:szCs w:val="23"/>
              </w:rPr>
              <w:t xml:space="preserve"> Исполнитель </w:t>
            </w:r>
            <w:r w:rsidR="009632FD" w:rsidRPr="0048584E">
              <w:rPr>
                <w:rFonts w:ascii="Times New Roman" w:hAnsi="Times New Roman"/>
                <w:bCs/>
                <w:sz w:val="23"/>
                <w:szCs w:val="23"/>
              </w:rPr>
              <w:t xml:space="preserve"> вправе привлекать только те бригады, в состав которых входят граждане РФ с регистрацией: г. Новосибирск и Новосибирской области;</w:t>
            </w:r>
          </w:p>
          <w:p w:rsidR="0045528B" w:rsidRPr="0048584E" w:rsidRDefault="006073C2" w:rsidP="00AB1166">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w:t>
            </w:r>
            <w:r w:rsidR="009632FD" w:rsidRPr="0048584E">
              <w:rPr>
                <w:rFonts w:ascii="Times New Roman" w:hAnsi="Times New Roman"/>
                <w:bCs/>
                <w:sz w:val="23"/>
                <w:szCs w:val="23"/>
              </w:rPr>
              <w:t xml:space="preserve"> участник </w:t>
            </w:r>
            <w:r w:rsidR="00676259">
              <w:rPr>
                <w:rFonts w:ascii="Times New Roman" w:hAnsi="Times New Roman"/>
                <w:bCs/>
                <w:sz w:val="23"/>
                <w:szCs w:val="23"/>
              </w:rPr>
              <w:t>аукциона</w:t>
            </w:r>
            <w:r w:rsidR="009632FD" w:rsidRPr="0048584E">
              <w:rPr>
                <w:rFonts w:ascii="Times New Roman" w:hAnsi="Times New Roman"/>
                <w:bCs/>
                <w:sz w:val="23"/>
                <w:szCs w:val="23"/>
              </w:rPr>
              <w:t xml:space="preserve"> должен быть зарегистрирован на территории Российской Федерации без доли участия иностранного капитала</w:t>
            </w:r>
            <w:r w:rsidR="006132D5">
              <w:rPr>
                <w:rFonts w:ascii="Times New Roman" w:hAnsi="Times New Roman"/>
                <w:bCs/>
                <w:sz w:val="23"/>
                <w:szCs w:val="23"/>
              </w:rPr>
              <w:t>.</w:t>
            </w:r>
          </w:p>
        </w:tc>
      </w:tr>
      <w:tr w:rsidR="006F388C" w:rsidRPr="0048584E"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48584E" w:rsidRDefault="006F388C"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6073C2" w:rsidRPr="0048584E" w:rsidRDefault="006F388C" w:rsidP="006073C2">
            <w:pPr>
              <w:pStyle w:val="ConsNormal"/>
              <w:widowControl/>
              <w:ind w:firstLine="0"/>
              <w:jc w:val="both"/>
              <w:rPr>
                <w:rFonts w:ascii="Times New Roman" w:hAnsi="Times New Roman"/>
                <w:sz w:val="23"/>
                <w:szCs w:val="23"/>
              </w:rPr>
            </w:pPr>
            <w:r w:rsidRPr="0048584E">
              <w:rPr>
                <w:rFonts w:ascii="Times New Roman" w:hAnsi="Times New Roman"/>
                <w:b/>
                <w:bCs/>
                <w:sz w:val="23"/>
                <w:szCs w:val="23"/>
              </w:rPr>
              <w:t>Начальная (максимальная) цена договора</w:t>
            </w:r>
            <w:r w:rsidR="006073C2" w:rsidRPr="0048584E">
              <w:rPr>
                <w:rFonts w:ascii="Times New Roman" w:hAnsi="Times New Roman"/>
                <w:b/>
                <w:sz w:val="23"/>
                <w:szCs w:val="23"/>
              </w:rPr>
              <w:t>:</w:t>
            </w:r>
            <w:r w:rsidR="006073C2" w:rsidRPr="0048584E">
              <w:rPr>
                <w:rFonts w:ascii="Times New Roman" w:hAnsi="Times New Roman"/>
                <w:sz w:val="23"/>
                <w:szCs w:val="23"/>
              </w:rPr>
              <w:t xml:space="preserve"> </w:t>
            </w:r>
            <w:r w:rsidR="00676259">
              <w:rPr>
                <w:rFonts w:ascii="Times New Roman" w:hAnsi="Times New Roman"/>
                <w:color w:val="000000"/>
                <w:sz w:val="23"/>
                <w:szCs w:val="23"/>
              </w:rPr>
              <w:t>99 367,62</w:t>
            </w:r>
            <w:r w:rsidR="00676259">
              <w:rPr>
                <w:rFonts w:ascii="Times New Roman" w:hAnsi="Times New Roman"/>
                <w:sz w:val="23"/>
                <w:szCs w:val="23"/>
              </w:rPr>
              <w:t xml:space="preserve"> </w:t>
            </w:r>
            <w:r w:rsidR="006073C2" w:rsidRPr="0048584E">
              <w:rPr>
                <w:rFonts w:ascii="Times New Roman" w:hAnsi="Times New Roman"/>
                <w:sz w:val="23"/>
                <w:szCs w:val="23"/>
              </w:rPr>
              <w:t>(</w:t>
            </w:r>
            <w:r w:rsidR="00676259">
              <w:rPr>
                <w:rFonts w:ascii="Times New Roman" w:hAnsi="Times New Roman"/>
                <w:sz w:val="23"/>
                <w:szCs w:val="23"/>
              </w:rPr>
              <w:t>Девяносто девять тысяч триста шестьдесят семь) рублей</w:t>
            </w:r>
            <w:r w:rsidR="006073C2" w:rsidRPr="0048584E">
              <w:rPr>
                <w:rFonts w:ascii="Times New Roman" w:hAnsi="Times New Roman"/>
                <w:sz w:val="23"/>
                <w:szCs w:val="23"/>
              </w:rPr>
              <w:t xml:space="preserve"> </w:t>
            </w:r>
            <w:r w:rsidR="00676259">
              <w:rPr>
                <w:rFonts w:ascii="Times New Roman" w:hAnsi="Times New Roman"/>
                <w:sz w:val="23"/>
                <w:szCs w:val="23"/>
              </w:rPr>
              <w:t>62</w:t>
            </w:r>
            <w:r w:rsidR="006073C2" w:rsidRPr="0048584E">
              <w:rPr>
                <w:rFonts w:ascii="Times New Roman" w:hAnsi="Times New Roman"/>
                <w:color w:val="000000"/>
                <w:sz w:val="23"/>
                <w:szCs w:val="23"/>
              </w:rPr>
              <w:t xml:space="preserve"> </w:t>
            </w:r>
            <w:r w:rsidR="006073C2" w:rsidRPr="0048584E">
              <w:rPr>
                <w:rFonts w:ascii="Times New Roman" w:hAnsi="Times New Roman"/>
                <w:sz w:val="23"/>
                <w:szCs w:val="23"/>
              </w:rPr>
              <w:t xml:space="preserve">коп., кроме того НДС (18%) </w:t>
            </w:r>
            <w:r w:rsidR="006D2209">
              <w:rPr>
                <w:rFonts w:ascii="Times New Roman" w:hAnsi="Times New Roman"/>
                <w:color w:val="000000"/>
                <w:sz w:val="23"/>
                <w:szCs w:val="23"/>
              </w:rPr>
              <w:t>17 886,17</w:t>
            </w:r>
            <w:r w:rsidR="006073C2" w:rsidRPr="0048584E">
              <w:rPr>
                <w:rFonts w:ascii="Times New Roman" w:hAnsi="Times New Roman"/>
                <w:color w:val="000000"/>
                <w:sz w:val="23"/>
                <w:szCs w:val="23"/>
              </w:rPr>
              <w:t xml:space="preserve"> </w:t>
            </w:r>
            <w:r w:rsidR="006073C2" w:rsidRPr="0048584E">
              <w:rPr>
                <w:rFonts w:ascii="Times New Roman" w:hAnsi="Times New Roman"/>
                <w:sz w:val="23"/>
                <w:szCs w:val="23"/>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B6C3F" w:rsidRPr="0048584E" w:rsidRDefault="006073C2" w:rsidP="003D1BEC">
            <w:pPr>
              <w:pStyle w:val="a7"/>
              <w:rPr>
                <w:rFonts w:ascii="Times New Roman" w:hAnsi="Times New Roman"/>
                <w:sz w:val="23"/>
                <w:szCs w:val="23"/>
              </w:rPr>
            </w:pPr>
            <w:r w:rsidRPr="0048584E">
              <w:rPr>
                <w:rFonts w:ascii="Times New Roman" w:hAnsi="Times New Roman"/>
                <w:sz w:val="23"/>
                <w:szCs w:val="23"/>
                <w:lang w:eastAsia="en-US"/>
              </w:rPr>
              <w:t xml:space="preserve">Начальная (максимальная) цена включает в себя: все </w:t>
            </w:r>
            <w:r w:rsidRPr="0048584E">
              <w:rPr>
                <w:rFonts w:ascii="Times New Roman" w:hAnsi="Times New Roman"/>
                <w:sz w:val="23"/>
                <w:szCs w:val="23"/>
              </w:rPr>
              <w:t>расходы, связанные с работами, НДС-18 %, уплату налогов и других обязательных платежей.</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AA2A40">
            <w:pPr>
              <w:keepNext/>
              <w:keepLines/>
              <w:suppressLineNumbers/>
              <w:spacing w:after="0" w:line="240" w:lineRule="auto"/>
              <w:jc w:val="center"/>
              <w:rPr>
                <w:rFonts w:ascii="Times New Roman" w:hAnsi="Times New Roman"/>
                <w:sz w:val="23"/>
                <w:szCs w:val="23"/>
              </w:rPr>
            </w:pPr>
            <w:bookmarkStart w:id="35" w:name="__2525252525252525252525252525252525D0_2"/>
            <w:bookmarkEnd w:id="35"/>
            <w:r w:rsidRPr="0048584E">
              <w:rPr>
                <w:rFonts w:ascii="Times New Roman" w:hAnsi="Times New Roman"/>
                <w:sz w:val="23"/>
                <w:szCs w:val="23"/>
              </w:rPr>
              <w:t>1</w:t>
            </w:r>
            <w:r w:rsidR="00AA2A40"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21287D">
            <w:pPr>
              <w:pStyle w:val="ConsNormal"/>
              <w:ind w:firstLine="0"/>
              <w:rPr>
                <w:rFonts w:ascii="Times New Roman" w:hAnsi="Times New Roman"/>
                <w:b/>
                <w:bCs/>
                <w:sz w:val="23"/>
                <w:szCs w:val="23"/>
              </w:rPr>
            </w:pPr>
            <w:r w:rsidRPr="0048584E">
              <w:rPr>
                <w:rFonts w:ascii="Times New Roman" w:hAnsi="Times New Roman"/>
                <w:b/>
                <w:bCs/>
                <w:sz w:val="23"/>
                <w:szCs w:val="23"/>
              </w:rPr>
              <w:t xml:space="preserve">Обеспечение заявки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электронной форме: </w:t>
            </w:r>
            <w:r w:rsidRPr="0048584E">
              <w:rPr>
                <w:rFonts w:ascii="Times New Roman" w:hAnsi="Times New Roman"/>
                <w:bCs/>
                <w:sz w:val="23"/>
                <w:szCs w:val="23"/>
              </w:rPr>
              <w:t>требуется</w:t>
            </w:r>
          </w:p>
        </w:tc>
      </w:tr>
      <w:tr w:rsidR="006D2209"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D2209" w:rsidRPr="0048584E" w:rsidRDefault="006D2209" w:rsidP="00AA2A40">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D2209" w:rsidRPr="006D2209" w:rsidRDefault="006D2209" w:rsidP="0021287D">
            <w:pPr>
              <w:pStyle w:val="ConsNormal"/>
              <w:ind w:firstLine="0"/>
              <w:rPr>
                <w:rFonts w:ascii="Times New Roman" w:hAnsi="Times New Roman"/>
                <w:b/>
                <w:bCs/>
                <w:sz w:val="24"/>
                <w:szCs w:val="24"/>
              </w:rPr>
            </w:pPr>
            <w:r w:rsidRPr="006D2209">
              <w:rPr>
                <w:rFonts w:ascii="Times New Roman" w:hAnsi="Times New Roman"/>
                <w:b/>
                <w:bCs/>
                <w:sz w:val="24"/>
                <w:szCs w:val="24"/>
              </w:rPr>
              <w:t>«Шаг аукциона»</w:t>
            </w:r>
            <w:r w:rsidRPr="006D2209">
              <w:rPr>
                <w:rFonts w:ascii="Times New Roman" w:hAnsi="Times New Roman"/>
                <w:sz w:val="24"/>
                <w:szCs w:val="24"/>
              </w:rPr>
              <w:t xml:space="preserve"> 0,5 % от начальной (максимальной) цены договора (цены лота).</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E136A2">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6D2209">
            <w:pPr>
              <w:pStyle w:val="a7"/>
              <w:rPr>
                <w:rFonts w:ascii="Times New Roman" w:eastAsia="Times New Roman" w:hAnsi="Times New Roman"/>
                <w:sz w:val="23"/>
                <w:szCs w:val="23"/>
              </w:rPr>
            </w:pPr>
            <w:r w:rsidRPr="0048584E">
              <w:rPr>
                <w:rFonts w:ascii="Times New Roman" w:hAnsi="Times New Roman"/>
                <w:b/>
                <w:bCs/>
                <w:sz w:val="23"/>
                <w:szCs w:val="23"/>
              </w:rPr>
              <w:t xml:space="preserve">Размер обеспечения заявок: </w:t>
            </w:r>
            <w:r w:rsidR="006D2209">
              <w:rPr>
                <w:rFonts w:ascii="Times New Roman" w:hAnsi="Times New Roman"/>
                <w:sz w:val="23"/>
                <w:szCs w:val="23"/>
              </w:rPr>
              <w:t>11 725,38</w:t>
            </w:r>
            <w:r w:rsidR="006073C2" w:rsidRPr="0048584E">
              <w:rPr>
                <w:rFonts w:ascii="Times New Roman" w:hAnsi="Times New Roman"/>
                <w:sz w:val="23"/>
                <w:szCs w:val="23"/>
              </w:rPr>
              <w:t xml:space="preserve"> руб., НДС не облагается.</w:t>
            </w:r>
          </w:p>
        </w:tc>
      </w:tr>
      <w:tr w:rsidR="00DF2184" w:rsidRPr="0048584E"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48584E" w:rsidRDefault="00DF2184"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676259">
              <w:rPr>
                <w:rFonts w:ascii="Times New Roman" w:hAnsi="Times New Roman"/>
                <w:sz w:val="23"/>
                <w:szCs w:val="23"/>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48584E" w:rsidRDefault="00DF2184" w:rsidP="00DF2184">
            <w:pPr>
              <w:pStyle w:val="ConsNormal"/>
              <w:ind w:firstLine="0"/>
              <w:rPr>
                <w:rFonts w:ascii="Times New Roman" w:hAnsi="Times New Roman"/>
                <w:b/>
                <w:bCs/>
                <w:sz w:val="23"/>
                <w:szCs w:val="23"/>
              </w:rPr>
            </w:pPr>
            <w:r w:rsidRPr="0048584E">
              <w:rPr>
                <w:rFonts w:ascii="Times New Roman" w:hAnsi="Times New Roman"/>
                <w:b/>
                <w:sz w:val="23"/>
                <w:szCs w:val="23"/>
              </w:rPr>
              <w:t xml:space="preserve">Обеспечение исполнения договора: </w:t>
            </w:r>
            <w:r w:rsidRPr="0048584E">
              <w:rPr>
                <w:rFonts w:ascii="Times New Roman" w:hAnsi="Times New Roman"/>
                <w:sz w:val="23"/>
                <w:szCs w:val="23"/>
              </w:rPr>
              <w:t>не требуется.</w:t>
            </w:r>
          </w:p>
        </w:tc>
      </w:tr>
      <w:tr w:rsidR="008117B1" w:rsidRPr="0048584E" w:rsidTr="00AA2A40">
        <w:trPr>
          <w:jc w:val="center"/>
        </w:trPr>
        <w:tc>
          <w:tcPr>
            <w:tcW w:w="767" w:type="dxa"/>
            <w:tcBorders>
              <w:top w:val="single" w:sz="4" w:space="0" w:color="000000"/>
              <w:left w:val="single" w:sz="4" w:space="0" w:color="000000"/>
              <w:bottom w:val="single" w:sz="4" w:space="0" w:color="000000"/>
            </w:tcBorders>
            <w:vAlign w:val="center"/>
          </w:tcPr>
          <w:p w:rsidR="008117B1" w:rsidRPr="0048584E" w:rsidRDefault="008117B1"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676259">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48584E" w:rsidRDefault="008117B1" w:rsidP="008117B1">
            <w:pPr>
              <w:pStyle w:val="ConsNormal"/>
              <w:ind w:firstLine="0"/>
              <w:rPr>
                <w:rFonts w:ascii="Times New Roman" w:hAnsi="Times New Roman"/>
                <w:bCs/>
                <w:sz w:val="23"/>
                <w:szCs w:val="23"/>
              </w:rPr>
            </w:pPr>
            <w:r w:rsidRPr="0048584E">
              <w:rPr>
                <w:rFonts w:ascii="Times New Roman" w:hAnsi="Times New Roman"/>
                <w:b/>
                <w:bCs/>
                <w:sz w:val="23"/>
                <w:szCs w:val="23"/>
              </w:rPr>
              <w:t>Язык заявки</w:t>
            </w:r>
            <w:r w:rsidRPr="0048584E">
              <w:rPr>
                <w:rFonts w:ascii="Times New Roman" w:hAnsi="Times New Roman"/>
                <w:bCs/>
                <w:sz w:val="23"/>
                <w:szCs w:val="23"/>
              </w:rPr>
              <w:t xml:space="preserve"> – русский</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676259">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48584E" w:rsidRDefault="0021287D" w:rsidP="0021287D">
            <w:pPr>
              <w:pStyle w:val="Default"/>
              <w:jc w:val="both"/>
              <w:rPr>
                <w:bCs/>
                <w:sz w:val="23"/>
                <w:szCs w:val="23"/>
              </w:rPr>
            </w:pPr>
            <w:r w:rsidRPr="0048584E">
              <w:rPr>
                <w:sz w:val="23"/>
                <w:szCs w:val="23"/>
              </w:rPr>
              <w:t>Н</w:t>
            </w:r>
            <w:r w:rsidRPr="0048584E">
              <w:rPr>
                <w:b/>
                <w:sz w:val="23"/>
                <w:szCs w:val="23"/>
              </w:rPr>
              <w:t xml:space="preserve">ачало срока подачи заявки на участие в электронном аукционе: </w:t>
            </w:r>
            <w:r w:rsidRPr="0048584E">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006D2209">
                <w:rPr>
                  <w:rStyle w:val="a5"/>
                  <w:rFonts w:eastAsia="Calibri"/>
                </w:rPr>
                <w:t>https://com.roseltorg.ru/</w:t>
              </w:r>
            </w:hyperlink>
          </w:p>
          <w:p w:rsidR="0021287D" w:rsidRPr="0048584E" w:rsidRDefault="0021287D" w:rsidP="00E136A2">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Дата и время окончания срока подачи заявок на участие в аукционе в электронной форме</w:t>
            </w:r>
            <w:r w:rsidRPr="0048584E">
              <w:rPr>
                <w:rFonts w:ascii="Times New Roman" w:hAnsi="Times New Roman"/>
                <w:sz w:val="23"/>
                <w:szCs w:val="23"/>
              </w:rPr>
              <w:t xml:space="preserve"> – «</w:t>
            </w:r>
            <w:r w:rsidR="00077876">
              <w:rPr>
                <w:rFonts w:ascii="Times New Roman" w:hAnsi="Times New Roman"/>
                <w:sz w:val="23"/>
                <w:szCs w:val="23"/>
              </w:rPr>
              <w:t>4</w:t>
            </w:r>
            <w:r w:rsidRPr="0048584E">
              <w:rPr>
                <w:rFonts w:ascii="Times New Roman" w:hAnsi="Times New Roman"/>
                <w:sz w:val="23"/>
                <w:szCs w:val="23"/>
              </w:rPr>
              <w:t>»</w:t>
            </w:r>
            <w:r w:rsidR="00D87E36" w:rsidRPr="0048584E">
              <w:rPr>
                <w:rFonts w:ascii="Times New Roman" w:hAnsi="Times New Roman"/>
                <w:sz w:val="23"/>
                <w:szCs w:val="23"/>
              </w:rPr>
              <w:t xml:space="preserve"> </w:t>
            </w:r>
            <w:r w:rsidR="00077876">
              <w:rPr>
                <w:rFonts w:ascii="Times New Roman" w:hAnsi="Times New Roman"/>
                <w:sz w:val="23"/>
                <w:szCs w:val="23"/>
                <w:u w:val="single"/>
              </w:rPr>
              <w:t>декабря</w:t>
            </w:r>
            <w:r w:rsidR="00E136A2">
              <w:rPr>
                <w:rFonts w:ascii="Times New Roman" w:hAnsi="Times New Roman"/>
                <w:sz w:val="23"/>
                <w:szCs w:val="23"/>
              </w:rPr>
              <w:t xml:space="preserve"> 2014 г. 11</w:t>
            </w:r>
            <w:r w:rsidRPr="0048584E">
              <w:rPr>
                <w:rFonts w:ascii="Times New Roman" w:hAnsi="Times New Roman"/>
                <w:sz w:val="23"/>
                <w:szCs w:val="23"/>
              </w:rPr>
              <w:t xml:space="preserve"> </w:t>
            </w:r>
            <w:r w:rsidR="00E136A2">
              <w:rPr>
                <w:rFonts w:ascii="Times New Roman" w:hAnsi="Times New Roman"/>
                <w:sz w:val="23"/>
                <w:szCs w:val="23"/>
              </w:rPr>
              <w:t>часов 00 минут (время местное</w:t>
            </w:r>
            <w:r w:rsidRPr="0048584E">
              <w:rPr>
                <w:rFonts w:ascii="Times New Roman" w:hAnsi="Times New Roman"/>
                <w:sz w:val="23"/>
                <w:szCs w:val="23"/>
              </w:rPr>
              <w:t>)</w:t>
            </w:r>
          </w:p>
        </w:tc>
      </w:tr>
      <w:tr w:rsidR="00E136A2"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136A2" w:rsidRPr="0048584E" w:rsidRDefault="00E136A2" w:rsidP="00DF2184">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1</w:t>
            </w:r>
            <w:r w:rsidR="00676259">
              <w:rPr>
                <w:rFonts w:ascii="Times New Roman" w:hAnsi="Times New Roman"/>
                <w:sz w:val="23"/>
                <w:szCs w:val="23"/>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136A2" w:rsidRPr="00E136A2" w:rsidRDefault="00E136A2" w:rsidP="0021287D">
            <w:pPr>
              <w:pStyle w:val="Default"/>
              <w:jc w:val="both"/>
              <w:rPr>
                <w:sz w:val="22"/>
                <w:szCs w:val="22"/>
              </w:rPr>
            </w:pPr>
            <w:r w:rsidRPr="00E136A2">
              <w:rPr>
                <w:b/>
                <w:sz w:val="22"/>
                <w:szCs w:val="22"/>
              </w:rPr>
              <w:t xml:space="preserve">Время ожидания ценового предложения в ходе электронного аукциона: </w:t>
            </w:r>
            <w:r w:rsidRPr="00E136A2">
              <w:rPr>
                <w:sz w:val="22"/>
                <w:szCs w:val="22"/>
              </w:rPr>
              <w:t>10 минут</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676259" w:rsidP="00DF2184">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19</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34406" w:rsidRPr="0048584E" w:rsidRDefault="0021287D" w:rsidP="00934406">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 xml:space="preserve">Дата и время определения участников аукциона в электронной форме – </w:t>
            </w:r>
          </w:p>
          <w:p w:rsidR="0021287D" w:rsidRPr="0048584E" w:rsidRDefault="0021287D" w:rsidP="00B03195">
            <w:pPr>
              <w:keepNext/>
              <w:keepLines/>
              <w:suppressLineNumbers/>
              <w:spacing w:after="0" w:line="240" w:lineRule="auto"/>
              <w:rPr>
                <w:rFonts w:ascii="Times New Roman" w:hAnsi="Times New Roman"/>
                <w:b/>
                <w:bCs/>
                <w:sz w:val="23"/>
                <w:szCs w:val="23"/>
              </w:rPr>
            </w:pPr>
            <w:r w:rsidRPr="0048584E">
              <w:rPr>
                <w:rFonts w:ascii="Times New Roman" w:hAnsi="Times New Roman"/>
                <w:bCs/>
                <w:sz w:val="23"/>
                <w:szCs w:val="23"/>
              </w:rPr>
              <w:t>«</w:t>
            </w:r>
            <w:r w:rsidR="00077876">
              <w:rPr>
                <w:rFonts w:ascii="Times New Roman" w:hAnsi="Times New Roman"/>
                <w:bCs/>
                <w:sz w:val="23"/>
                <w:szCs w:val="23"/>
              </w:rPr>
              <w:t>8</w:t>
            </w:r>
            <w:r w:rsidRPr="0048584E">
              <w:rPr>
                <w:rFonts w:ascii="Times New Roman" w:hAnsi="Times New Roman"/>
                <w:bCs/>
                <w:sz w:val="23"/>
                <w:szCs w:val="23"/>
              </w:rPr>
              <w:t xml:space="preserve">» </w:t>
            </w:r>
            <w:r w:rsidR="00077876">
              <w:rPr>
                <w:rFonts w:ascii="Times New Roman" w:hAnsi="Times New Roman"/>
                <w:bCs/>
                <w:sz w:val="23"/>
                <w:szCs w:val="23"/>
                <w:u w:val="single"/>
              </w:rPr>
              <w:t xml:space="preserve">декабря </w:t>
            </w:r>
            <w:r w:rsidRPr="0048584E">
              <w:rPr>
                <w:rFonts w:ascii="Times New Roman" w:hAnsi="Times New Roman"/>
                <w:bCs/>
                <w:sz w:val="23"/>
                <w:szCs w:val="23"/>
              </w:rPr>
              <w:t xml:space="preserve">2014 г. </w:t>
            </w:r>
            <w:r w:rsidR="00E136A2">
              <w:rPr>
                <w:rFonts w:ascii="Times New Roman" w:hAnsi="Times New Roman"/>
                <w:bCs/>
                <w:sz w:val="23"/>
                <w:szCs w:val="23"/>
              </w:rPr>
              <w:t>12 час. 00 минут (время местное</w:t>
            </w:r>
            <w:r w:rsidRPr="0048584E">
              <w:rPr>
                <w:rFonts w:ascii="Times New Roman" w:hAnsi="Times New Roman"/>
                <w:bCs/>
                <w:sz w:val="23"/>
                <w:szCs w:val="23"/>
              </w:rPr>
              <w:t>)</w:t>
            </w:r>
          </w:p>
        </w:tc>
      </w:tr>
      <w:tr w:rsidR="0021287D" w:rsidRPr="0048584E" w:rsidTr="0045419C">
        <w:trPr>
          <w:trHeight w:val="700"/>
          <w:jc w:val="center"/>
        </w:trPr>
        <w:tc>
          <w:tcPr>
            <w:tcW w:w="767" w:type="dxa"/>
            <w:tcBorders>
              <w:top w:val="single" w:sz="4" w:space="0" w:color="000000"/>
              <w:left w:val="single" w:sz="4" w:space="0" w:color="000000"/>
              <w:bottom w:val="single" w:sz="4" w:space="0" w:color="auto"/>
            </w:tcBorders>
            <w:vAlign w:val="center"/>
          </w:tcPr>
          <w:p w:rsidR="0021287D" w:rsidRPr="0048584E" w:rsidRDefault="00E136A2" w:rsidP="00DF2184">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2</w:t>
            </w:r>
            <w:r w:rsidR="00676259">
              <w:rPr>
                <w:rFonts w:ascii="Times New Roman" w:hAnsi="Times New Roman"/>
                <w:sz w:val="23"/>
                <w:szCs w:val="23"/>
              </w:rPr>
              <w:t>0</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48584E" w:rsidRDefault="0021287D" w:rsidP="00B03195">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Дата и время подведения итогов аукциона в электронной форме (дата завершения аукциона)</w:t>
            </w:r>
            <w:r w:rsidRPr="0048584E">
              <w:rPr>
                <w:rFonts w:ascii="Times New Roman" w:hAnsi="Times New Roman"/>
                <w:sz w:val="23"/>
                <w:szCs w:val="23"/>
              </w:rPr>
              <w:t xml:space="preserve"> –  «</w:t>
            </w:r>
            <w:r w:rsidR="00077876">
              <w:rPr>
                <w:rFonts w:ascii="Times New Roman" w:hAnsi="Times New Roman"/>
                <w:sz w:val="23"/>
                <w:szCs w:val="23"/>
              </w:rPr>
              <w:t>9</w:t>
            </w:r>
            <w:r w:rsidRPr="0048584E">
              <w:rPr>
                <w:rFonts w:ascii="Times New Roman" w:hAnsi="Times New Roman"/>
                <w:sz w:val="23"/>
                <w:szCs w:val="23"/>
              </w:rPr>
              <w:t xml:space="preserve">» </w:t>
            </w:r>
            <w:r w:rsidR="00077876">
              <w:rPr>
                <w:rFonts w:ascii="Times New Roman" w:hAnsi="Times New Roman"/>
                <w:sz w:val="23"/>
                <w:szCs w:val="23"/>
                <w:u w:val="single"/>
              </w:rPr>
              <w:t xml:space="preserve"> декабря </w:t>
            </w:r>
            <w:r w:rsidRPr="0048584E">
              <w:rPr>
                <w:rFonts w:ascii="Times New Roman" w:hAnsi="Times New Roman"/>
                <w:sz w:val="23"/>
                <w:szCs w:val="23"/>
              </w:rPr>
              <w:t>2014 г. 1</w:t>
            </w:r>
            <w:r w:rsidR="00676259">
              <w:rPr>
                <w:rFonts w:ascii="Times New Roman" w:hAnsi="Times New Roman"/>
                <w:sz w:val="23"/>
                <w:szCs w:val="23"/>
              </w:rPr>
              <w:t>2</w:t>
            </w:r>
            <w:r w:rsidR="00D87E36" w:rsidRPr="0048584E">
              <w:rPr>
                <w:rFonts w:ascii="Times New Roman" w:hAnsi="Times New Roman"/>
                <w:sz w:val="23"/>
                <w:szCs w:val="23"/>
              </w:rPr>
              <w:t xml:space="preserve"> </w:t>
            </w:r>
            <w:r w:rsidR="00E136A2">
              <w:rPr>
                <w:rFonts w:ascii="Times New Roman" w:hAnsi="Times New Roman"/>
                <w:sz w:val="23"/>
                <w:szCs w:val="23"/>
              </w:rPr>
              <w:t>час. 00 мин. (время местное</w:t>
            </w:r>
            <w:r w:rsidRPr="0048584E">
              <w:rPr>
                <w:rFonts w:ascii="Times New Roman" w:hAnsi="Times New Roman"/>
                <w:sz w:val="23"/>
                <w:szCs w:val="23"/>
              </w:rPr>
              <w:t>)</w:t>
            </w:r>
          </w:p>
        </w:tc>
      </w:tr>
      <w:tr w:rsidR="0021287D" w:rsidRPr="0048584E" w:rsidTr="0021287D">
        <w:trPr>
          <w:trHeight w:val="135"/>
          <w:jc w:val="center"/>
        </w:trPr>
        <w:tc>
          <w:tcPr>
            <w:tcW w:w="767" w:type="dxa"/>
            <w:tcBorders>
              <w:top w:val="single" w:sz="4" w:space="0" w:color="auto"/>
              <w:left w:val="single" w:sz="4" w:space="0" w:color="000000"/>
              <w:bottom w:val="single" w:sz="4" w:space="0" w:color="auto"/>
            </w:tcBorders>
          </w:tcPr>
          <w:p w:rsidR="0021287D" w:rsidRPr="0048584E" w:rsidRDefault="0021287D" w:rsidP="0021287D">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w:t>
            </w:r>
            <w:r w:rsidR="00676259">
              <w:rPr>
                <w:rFonts w:ascii="Times New Roman" w:hAnsi="Times New Roman"/>
                <w:sz w:val="23"/>
                <w:szCs w:val="23"/>
              </w:rPr>
              <w:t>1</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48584E" w:rsidRDefault="0021287D" w:rsidP="0021287D">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48584E">
              <w:rPr>
                <w:rFonts w:ascii="Times New Roman" w:hAnsi="Times New Roman"/>
                <w:sz w:val="23"/>
                <w:szCs w:val="23"/>
              </w:rPr>
              <w:t>Российский рубль.</w:t>
            </w:r>
          </w:p>
        </w:tc>
      </w:tr>
      <w:tr w:rsidR="0021287D" w:rsidRPr="0048584E" w:rsidTr="00676259">
        <w:trPr>
          <w:trHeight w:val="1327"/>
          <w:jc w:val="center"/>
        </w:trPr>
        <w:tc>
          <w:tcPr>
            <w:tcW w:w="767" w:type="dxa"/>
            <w:tcBorders>
              <w:top w:val="single" w:sz="4" w:space="0" w:color="auto"/>
              <w:left w:val="single" w:sz="4" w:space="0" w:color="000000"/>
              <w:bottom w:val="single" w:sz="4" w:space="0" w:color="000000"/>
            </w:tcBorders>
          </w:tcPr>
          <w:p w:rsidR="0021287D" w:rsidRPr="0048584E" w:rsidRDefault="0021287D" w:rsidP="00DF2184">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w:t>
            </w:r>
            <w:r w:rsidR="00676259">
              <w:rPr>
                <w:rFonts w:ascii="Times New Roman" w:hAnsi="Times New Roman"/>
                <w:sz w:val="23"/>
                <w:szCs w:val="23"/>
              </w:rPr>
              <w:t>2</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676259" w:rsidRDefault="00676259" w:rsidP="00676259">
            <w:pPr>
              <w:autoSpaceDE w:val="0"/>
              <w:jc w:val="both"/>
              <w:rPr>
                <w:rFonts w:ascii="Times New Roman" w:hAnsi="Times New Roman"/>
                <w:b/>
              </w:rPr>
            </w:pPr>
            <w:r w:rsidRPr="00676259">
              <w:rPr>
                <w:rFonts w:ascii="Times New Roman" w:hAnsi="Times New Roman"/>
              </w:rPr>
              <w:t>Договор должен быть подписан сторонами не ранее чем через 10 и не позднее чем через 20 дней со дня размещения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w:t>
            </w:r>
          </w:p>
        </w:tc>
      </w:tr>
    </w:tbl>
    <w:p w:rsidR="006068DB" w:rsidRPr="0048584E" w:rsidRDefault="006068DB" w:rsidP="00D87E36">
      <w:pPr>
        <w:spacing w:after="0" w:line="240" w:lineRule="auto"/>
        <w:rPr>
          <w:rFonts w:ascii="Times New Roman" w:hAnsi="Times New Roman"/>
          <w:b/>
          <w:i/>
          <w:sz w:val="23"/>
          <w:szCs w:val="23"/>
        </w:rPr>
      </w:pPr>
    </w:p>
    <w:p w:rsidR="0021287D" w:rsidRPr="0048584E" w:rsidRDefault="00934406" w:rsidP="00934406">
      <w:pPr>
        <w:rPr>
          <w:rFonts w:ascii="Times New Roman" w:hAnsi="Times New Roman"/>
          <w:b/>
          <w:i/>
          <w:sz w:val="23"/>
          <w:szCs w:val="23"/>
          <w:lang w:eastAsia="ru-RU"/>
        </w:rPr>
      </w:pPr>
      <w:r w:rsidRPr="0048584E">
        <w:rPr>
          <w:rFonts w:ascii="Times New Roman" w:hAnsi="Times New Roman"/>
          <w:b/>
          <w:i/>
          <w:sz w:val="23"/>
          <w:szCs w:val="23"/>
        </w:rPr>
        <w:br w:type="page"/>
      </w:r>
    </w:p>
    <w:p w:rsidR="006073C2" w:rsidRDefault="006073C2" w:rsidP="00DF2184">
      <w:pPr>
        <w:pStyle w:val="a7"/>
        <w:jc w:val="right"/>
        <w:rPr>
          <w:rFonts w:ascii="Times New Roman" w:hAnsi="Times New Roman"/>
          <w:b/>
          <w:i/>
        </w:rPr>
      </w:pPr>
    </w:p>
    <w:p w:rsidR="006073C2" w:rsidRPr="00934406" w:rsidRDefault="006073C2" w:rsidP="00DF2184">
      <w:pPr>
        <w:pStyle w:val="a7"/>
        <w:jc w:val="right"/>
        <w:rPr>
          <w:rFonts w:ascii="Times New Roman" w:hAnsi="Times New Roman"/>
          <w:b/>
          <w:i/>
          <w:sz w:val="23"/>
          <w:szCs w:val="23"/>
        </w:rPr>
      </w:pPr>
    </w:p>
    <w:p w:rsidR="0021287D" w:rsidRPr="00934406" w:rsidRDefault="0021287D" w:rsidP="0021287D">
      <w:pPr>
        <w:spacing w:after="0" w:line="240" w:lineRule="auto"/>
        <w:jc w:val="right"/>
        <w:rPr>
          <w:rFonts w:ascii="Times New Roman" w:hAnsi="Times New Roman"/>
          <w:b/>
          <w:i/>
          <w:sz w:val="23"/>
          <w:szCs w:val="23"/>
          <w:lang w:eastAsia="ru-RU"/>
        </w:rPr>
      </w:pPr>
      <w:r w:rsidRPr="00934406">
        <w:rPr>
          <w:rFonts w:ascii="Times New Roman" w:hAnsi="Times New Roman"/>
          <w:b/>
          <w:i/>
          <w:sz w:val="23"/>
          <w:szCs w:val="23"/>
          <w:lang w:eastAsia="ru-RU"/>
        </w:rPr>
        <w:t>Приложение №1 к аукционной документации</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 бланке участника размещения заказа </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Дата, исх. номер</w:t>
      </w:r>
    </w:p>
    <w:p w:rsidR="0021287D" w:rsidRPr="00934406" w:rsidRDefault="0021287D" w:rsidP="0021287D">
      <w:pPr>
        <w:autoSpaceDE w:val="0"/>
        <w:autoSpaceDN w:val="0"/>
        <w:spacing w:after="0" w:line="240" w:lineRule="auto"/>
        <w:ind w:firstLine="709"/>
        <w:jc w:val="both"/>
        <w:rPr>
          <w:rFonts w:ascii="Times New Roman" w:hAnsi="Times New Roman"/>
          <w:caps/>
          <w:sz w:val="23"/>
          <w:szCs w:val="23"/>
        </w:rPr>
      </w:pPr>
    </w:p>
    <w:p w:rsidR="0021287D" w:rsidRPr="00934406" w:rsidRDefault="0021287D" w:rsidP="0021287D">
      <w:pPr>
        <w:spacing w:after="0" w:line="240" w:lineRule="auto"/>
        <w:jc w:val="center"/>
        <w:rPr>
          <w:rFonts w:ascii="Times New Roman" w:hAnsi="Times New Roman"/>
          <w:b/>
          <w:bCs/>
          <w:caps/>
          <w:sz w:val="23"/>
          <w:szCs w:val="23"/>
        </w:rPr>
      </w:pPr>
      <w:r w:rsidRPr="00934406">
        <w:rPr>
          <w:rFonts w:ascii="Times New Roman" w:hAnsi="Times New Roman"/>
          <w:b/>
          <w:bCs/>
          <w:caps/>
          <w:sz w:val="23"/>
          <w:szCs w:val="23"/>
        </w:rPr>
        <w:t xml:space="preserve">ЗАЯВКА НА УЧАСТИЕ в ОТКРЫТОМ аукционе </w:t>
      </w:r>
      <w:r w:rsidRPr="00934406">
        <w:rPr>
          <w:rFonts w:ascii="Times New Roman" w:hAnsi="Times New Roman"/>
          <w:b/>
          <w:caps/>
          <w:sz w:val="23"/>
          <w:szCs w:val="23"/>
        </w:rPr>
        <w:t xml:space="preserve">в </w:t>
      </w:r>
      <w:r w:rsidRPr="00934406">
        <w:rPr>
          <w:rFonts w:ascii="Times New Roman" w:hAnsi="Times New Roman"/>
          <w:b/>
          <w:bCs/>
          <w:caps/>
          <w:sz w:val="23"/>
          <w:szCs w:val="23"/>
        </w:rPr>
        <w:t>электронной форме</w:t>
      </w:r>
    </w:p>
    <w:p w:rsidR="0021287D" w:rsidRPr="00934406" w:rsidRDefault="0021287D" w:rsidP="0021287D">
      <w:pPr>
        <w:autoSpaceDE w:val="0"/>
        <w:autoSpaceDN w:val="0"/>
        <w:spacing w:after="0" w:line="240" w:lineRule="auto"/>
        <w:jc w:val="both"/>
        <w:rPr>
          <w:rFonts w:ascii="Times New Roman" w:hAnsi="Times New Roman"/>
          <w:sz w:val="23"/>
          <w:szCs w:val="23"/>
        </w:rPr>
      </w:pP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на право заключения с ___________________________________________________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3"/>
          <w:szCs w:val="23"/>
        </w:rPr>
      </w:pPr>
    </w:p>
    <w:p w:rsidR="0021287D" w:rsidRPr="00934406" w:rsidRDefault="0021287D" w:rsidP="0021287D">
      <w:pPr>
        <w:tabs>
          <w:tab w:val="left" w:pos="1418"/>
        </w:tabs>
        <w:spacing w:after="0" w:line="240" w:lineRule="auto"/>
        <w:ind w:firstLine="709"/>
        <w:jc w:val="both"/>
        <w:rPr>
          <w:rFonts w:ascii="Times New Roman" w:hAnsi="Times New Roman"/>
          <w:i/>
          <w:sz w:val="23"/>
          <w:szCs w:val="23"/>
        </w:rPr>
      </w:pPr>
      <w:r w:rsidRPr="00934406">
        <w:rPr>
          <w:rFonts w:ascii="Times New Roman" w:hAnsi="Times New Roman"/>
          <w:b/>
          <w:bCs/>
          <w:sz w:val="23"/>
          <w:szCs w:val="23"/>
        </w:rPr>
        <w:t>1.</w:t>
      </w:r>
      <w:r w:rsidRPr="00934406">
        <w:rPr>
          <w:rFonts w:ascii="Times New Roman" w:hAnsi="Times New Roman"/>
          <w:b/>
          <w:bCs/>
          <w:sz w:val="23"/>
          <w:szCs w:val="23"/>
        </w:rPr>
        <w:tab/>
      </w:r>
      <w:r w:rsidRPr="00934406">
        <w:rPr>
          <w:rFonts w:ascii="Times New Roman" w:hAnsi="Times New Roman"/>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34406">
        <w:rPr>
          <w:rFonts w:ascii="Times New Roman" w:hAnsi="Times New Roman"/>
          <w:sz w:val="23"/>
          <w:szCs w:val="23"/>
        </w:rPr>
        <w:br/>
        <w:t>номер контактного телефона)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в лице, 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должности, Ф.И.О. руководителя, уполномоченного лица </w:t>
      </w:r>
      <w:r w:rsidRPr="00934406">
        <w:rPr>
          <w:rFonts w:ascii="Times New Roman" w:hAnsi="Times New Roman"/>
          <w:sz w:val="23"/>
          <w:szCs w:val="23"/>
        </w:rPr>
        <w:br/>
        <w:t>(для юридического лица))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2.</w:t>
      </w:r>
      <w:r w:rsidRPr="00934406">
        <w:rPr>
          <w:rFonts w:ascii="Times New Roman" w:hAnsi="Times New Roman"/>
          <w:b/>
          <w:bCs/>
          <w:sz w:val="23"/>
          <w:szCs w:val="23"/>
        </w:rPr>
        <w:tab/>
      </w:r>
      <w:r w:rsidRPr="00934406">
        <w:rPr>
          <w:rFonts w:ascii="Times New Roman" w:hAnsi="Times New Roman"/>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934406" w:rsidRDefault="0021287D" w:rsidP="0021287D">
      <w:pPr>
        <w:keepNext/>
        <w:keepLines/>
        <w:suppressLineNumbers/>
        <w:spacing w:after="0" w:line="240" w:lineRule="auto"/>
        <w:ind w:firstLine="708"/>
        <w:jc w:val="both"/>
        <w:rPr>
          <w:rFonts w:ascii="Times New Roman" w:hAnsi="Times New Roman"/>
          <w:sz w:val="23"/>
          <w:szCs w:val="23"/>
        </w:rPr>
      </w:pPr>
      <w:r w:rsidRPr="00934406">
        <w:rPr>
          <w:rFonts w:ascii="Times New Roman" w:hAnsi="Times New Roman"/>
          <w:b/>
          <w:sz w:val="23"/>
          <w:szCs w:val="23"/>
        </w:rPr>
        <w:t>3.</w:t>
      </w:r>
      <w:r w:rsidRPr="00934406">
        <w:rPr>
          <w:rFonts w:ascii="Times New Roman" w:hAnsi="Times New Roman"/>
          <w:sz w:val="23"/>
          <w:szCs w:val="23"/>
        </w:rPr>
        <w:t xml:space="preserve"> </w:t>
      </w:r>
      <w:r w:rsidRPr="00934406">
        <w:rPr>
          <w:rFonts w:ascii="Times New Roman" w:hAnsi="Times New Roman"/>
          <w:sz w:val="23"/>
          <w:szCs w:val="23"/>
        </w:rPr>
        <w:tab/>
        <w:t>Приложение № __  на ____стр.</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4.</w:t>
      </w:r>
      <w:r w:rsidRPr="00934406">
        <w:rPr>
          <w:rFonts w:ascii="Times New Roman" w:hAnsi="Times New Roman"/>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5.</w:t>
      </w:r>
      <w:r w:rsidRPr="00934406">
        <w:rPr>
          <w:rFonts w:ascii="Times New Roman" w:hAnsi="Times New Roman"/>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6.</w:t>
      </w:r>
      <w:r w:rsidRPr="00934406">
        <w:rPr>
          <w:rFonts w:ascii="Times New Roman" w:hAnsi="Times New Roman"/>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7.</w:t>
      </w:r>
      <w:r w:rsidRPr="00934406">
        <w:rPr>
          <w:rFonts w:ascii="Times New Roman" w:hAnsi="Times New Roman"/>
          <w:sz w:val="23"/>
          <w:szCs w:val="23"/>
        </w:rPr>
        <w:tab/>
        <w:t>Настоящей заявкой на участие в аукционе сообщаем, что в отношении _________________________________________________________________________________</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3"/>
          <w:szCs w:val="23"/>
        </w:rPr>
      </w:pPr>
      <w:r w:rsidRPr="00934406">
        <w:rPr>
          <w:rFonts w:ascii="Times New Roman" w:hAnsi="Times New Roman"/>
          <w:sz w:val="23"/>
          <w:szCs w:val="23"/>
        </w:rPr>
        <w:t>(наименование участника размещения заказа (для юридических лиц), наименование индивидуального предпринимателя)</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48584E" w:rsidRPr="0048584E">
        <w:rPr>
          <w:rFonts w:ascii="Times New Roman" w:hAnsi="Times New Roman"/>
        </w:rPr>
        <w:t xml:space="preserve">предусмотренном Федеральным законом от 05 апреля 2013 года № </w:t>
      </w:r>
      <w:r w:rsidR="0048584E" w:rsidRPr="0048584E">
        <w:rPr>
          <w:rFonts w:ascii="Times New Roman" w:hAnsi="Times New Roman"/>
        </w:rPr>
        <w:lastRenderedPageBreak/>
        <w:t>44-ФЗ «О контрактной системе в сфере закупок товаров, работ, услуг для обеспечения государственных и муниципальных нужд».</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8.</w:t>
      </w:r>
      <w:r w:rsidRPr="00934406">
        <w:rPr>
          <w:rFonts w:ascii="Times New Roman" w:hAnsi="Times New Roman"/>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9.</w:t>
      </w:r>
      <w:r w:rsidRPr="00934406">
        <w:rPr>
          <w:rFonts w:ascii="Times New Roman" w:hAnsi="Times New Roman"/>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10.</w:t>
      </w:r>
      <w:r w:rsidRPr="00934406">
        <w:rPr>
          <w:rFonts w:ascii="Times New Roman" w:hAnsi="Times New Roman"/>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11.</w:t>
      </w:r>
      <w:r w:rsidRPr="00934406">
        <w:rPr>
          <w:rFonts w:ascii="Times New Roman" w:hAnsi="Times New Roman"/>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12.</w:t>
      </w:r>
      <w:r w:rsidRPr="00934406">
        <w:rPr>
          <w:rFonts w:ascii="Times New Roman" w:hAnsi="Times New Roman"/>
          <w:b/>
          <w:bCs/>
          <w:sz w:val="23"/>
          <w:szCs w:val="23"/>
        </w:rPr>
        <w:tab/>
      </w:r>
      <w:r w:rsidRPr="00934406">
        <w:rPr>
          <w:rFonts w:ascii="Times New Roman" w:hAnsi="Times New Roman"/>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13.</w:t>
      </w:r>
      <w:r w:rsidR="009E49EB">
        <w:rPr>
          <w:rFonts w:ascii="Times New Roman" w:hAnsi="Times New Roman"/>
          <w:sz w:val="23"/>
          <w:szCs w:val="23"/>
        </w:rPr>
        <w:t xml:space="preserve"> </w:t>
      </w:r>
      <w:r w:rsidRPr="00934406">
        <w:rPr>
          <w:rFonts w:ascii="Times New Roman" w:hAnsi="Times New Roman"/>
          <w:sz w:val="23"/>
          <w:szCs w:val="23"/>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14.</w:t>
      </w:r>
      <w:r w:rsidRPr="00934406">
        <w:rPr>
          <w:rFonts w:ascii="Times New Roman" w:hAnsi="Times New Roman"/>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15.</w:t>
      </w:r>
      <w:r w:rsidRPr="00934406">
        <w:rPr>
          <w:rFonts w:ascii="Times New Roman" w:hAnsi="Times New Roman"/>
          <w:sz w:val="23"/>
          <w:szCs w:val="23"/>
        </w:rPr>
        <w:tab/>
        <w:t xml:space="preserve">Банковские реквизиты участника размещения заказа: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ИНН ____________________, КПП _________________________, ОГРН 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Наименование обслуживающего банка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Расчетный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Корреспондентский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Код БИК 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16.</w:t>
      </w:r>
      <w:r w:rsidRPr="00934406">
        <w:rPr>
          <w:rFonts w:ascii="Times New Roman" w:hAnsi="Times New Roman"/>
          <w:sz w:val="23"/>
          <w:szCs w:val="23"/>
        </w:rPr>
        <w:tab/>
        <w:t>Корреспонденцию в наш адрес просим направлять по адресу: _________________________________________________________________________________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17.</w:t>
      </w:r>
      <w:r w:rsidRPr="00934406">
        <w:rPr>
          <w:rFonts w:ascii="Times New Roman" w:hAnsi="Times New Roman"/>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934406" w:rsidRDefault="0021287D" w:rsidP="0021287D">
      <w:pPr>
        <w:spacing w:after="0" w:line="240" w:lineRule="auto"/>
        <w:ind w:left="720"/>
        <w:jc w:val="both"/>
        <w:rPr>
          <w:rFonts w:ascii="Times New Roman" w:hAnsi="Times New Roman"/>
          <w:b/>
          <w:sz w:val="23"/>
          <w:szCs w:val="23"/>
        </w:rPr>
      </w:pPr>
    </w:p>
    <w:p w:rsidR="0021287D" w:rsidRPr="00934406" w:rsidRDefault="0021287D" w:rsidP="0021287D">
      <w:pPr>
        <w:spacing w:after="0" w:line="240" w:lineRule="auto"/>
        <w:ind w:left="720"/>
        <w:rPr>
          <w:rFonts w:ascii="Times New Roman" w:hAnsi="Times New Roman"/>
          <w:b/>
          <w:sz w:val="23"/>
          <w:szCs w:val="23"/>
        </w:rPr>
      </w:pPr>
      <w:r w:rsidRPr="00934406">
        <w:rPr>
          <w:rFonts w:ascii="Times New Roman" w:hAnsi="Times New Roman"/>
          <w:b/>
          <w:sz w:val="23"/>
          <w:szCs w:val="23"/>
        </w:rPr>
        <w:t>Участник размещения заказа/уполномоченный представитель</w:t>
      </w:r>
    </w:p>
    <w:p w:rsidR="0021287D" w:rsidRPr="00934406" w:rsidRDefault="0021287D" w:rsidP="0021287D">
      <w:pPr>
        <w:spacing w:after="0" w:line="240" w:lineRule="auto"/>
        <w:ind w:left="720"/>
        <w:rPr>
          <w:rFonts w:ascii="Times New Roman" w:hAnsi="Times New Roman"/>
          <w:sz w:val="23"/>
          <w:szCs w:val="23"/>
        </w:rPr>
      </w:pPr>
      <w:r w:rsidRPr="00934406">
        <w:rPr>
          <w:rFonts w:ascii="Times New Roman" w:hAnsi="Times New Roman"/>
          <w:b/>
          <w:sz w:val="23"/>
          <w:szCs w:val="23"/>
        </w:rPr>
        <w:tab/>
      </w:r>
      <w:r w:rsidRPr="00934406">
        <w:rPr>
          <w:rFonts w:ascii="Times New Roman" w:hAnsi="Times New Roman"/>
          <w:b/>
          <w:sz w:val="23"/>
          <w:szCs w:val="23"/>
        </w:rPr>
        <w:tab/>
        <w:t xml:space="preserve">                                                            </w:t>
      </w:r>
      <w:r w:rsidRPr="00934406">
        <w:rPr>
          <w:rFonts w:ascii="Times New Roman" w:hAnsi="Times New Roman"/>
          <w:sz w:val="23"/>
          <w:szCs w:val="23"/>
        </w:rPr>
        <w:t>_________________ (Фамилия И.О.)</w:t>
      </w:r>
    </w:p>
    <w:p w:rsidR="0021287D" w:rsidRPr="00934406" w:rsidRDefault="0021287D" w:rsidP="0021287D">
      <w:pPr>
        <w:spacing w:after="0" w:line="240" w:lineRule="auto"/>
        <w:ind w:left="6372" w:firstLine="708"/>
        <w:jc w:val="both"/>
        <w:rPr>
          <w:rFonts w:ascii="Times New Roman" w:hAnsi="Times New Roman"/>
          <w:sz w:val="23"/>
          <w:szCs w:val="23"/>
          <w:vertAlign w:val="superscript"/>
        </w:rPr>
      </w:pPr>
      <w:r w:rsidRPr="00934406">
        <w:rPr>
          <w:rFonts w:ascii="Times New Roman" w:hAnsi="Times New Roman"/>
          <w:sz w:val="23"/>
          <w:szCs w:val="23"/>
          <w:vertAlign w:val="superscript"/>
        </w:rPr>
        <w:t>(подпись)</w:t>
      </w:r>
    </w:p>
    <w:p w:rsidR="0021287D" w:rsidRPr="00934406" w:rsidRDefault="0021287D" w:rsidP="0021287D">
      <w:pPr>
        <w:spacing w:after="0" w:line="240" w:lineRule="auto"/>
        <w:ind w:firstLine="709"/>
        <w:jc w:val="both"/>
        <w:rPr>
          <w:rFonts w:ascii="Times New Roman" w:hAnsi="Times New Roman"/>
          <w:sz w:val="23"/>
          <w:szCs w:val="23"/>
        </w:rPr>
      </w:pPr>
      <w:r w:rsidRPr="00934406">
        <w:rPr>
          <w:rFonts w:ascii="Times New Roman" w:hAnsi="Times New Roman"/>
          <w:b/>
          <w:sz w:val="23"/>
          <w:szCs w:val="23"/>
        </w:rPr>
        <w:t>Главный бухгалтер</w:t>
      </w:r>
      <w:r w:rsidRPr="00934406">
        <w:rPr>
          <w:rFonts w:ascii="Times New Roman" w:hAnsi="Times New Roman"/>
          <w:sz w:val="23"/>
          <w:szCs w:val="23"/>
        </w:rPr>
        <w:t xml:space="preserve">       </w:t>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t>_________________ (Фамилия И.О.)</w:t>
      </w:r>
    </w:p>
    <w:p w:rsidR="0021287D" w:rsidRPr="0021287D" w:rsidRDefault="0021287D" w:rsidP="0021287D">
      <w:pPr>
        <w:spacing w:after="0" w:line="240" w:lineRule="auto"/>
        <w:ind w:firstLine="709"/>
        <w:jc w:val="both"/>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A47977" w:rsidRPr="0021287D" w:rsidRDefault="00A47977" w:rsidP="0021287D">
      <w:pPr>
        <w:spacing w:after="0" w:line="240" w:lineRule="auto"/>
        <w:jc w:val="both"/>
        <w:rPr>
          <w:rFonts w:ascii="Times New Roman" w:hAnsi="Times New Roman"/>
          <w:b/>
          <w:i/>
          <w:sz w:val="24"/>
          <w:szCs w:val="24"/>
          <w:lang w:eastAsia="ru-RU"/>
        </w:rPr>
      </w:pPr>
    </w:p>
    <w:p w:rsidR="00934406" w:rsidRDefault="00934406">
      <w:pPr>
        <w:rPr>
          <w:rFonts w:ascii="Times New Roman" w:hAnsi="Times New Roman"/>
          <w:b/>
          <w:i/>
          <w:sz w:val="24"/>
          <w:szCs w:val="24"/>
          <w:lang w:eastAsia="ru-RU"/>
        </w:rPr>
      </w:pPr>
      <w:r>
        <w:rPr>
          <w:rFonts w:ascii="Times New Roman" w:hAnsi="Times New Roman"/>
          <w:b/>
          <w:i/>
          <w:sz w:val="24"/>
          <w:szCs w:val="24"/>
          <w:lang w:eastAsia="ru-RU"/>
        </w:rPr>
        <w:br w:type="page"/>
      </w:r>
    </w:p>
    <w:p w:rsidR="0021287D" w:rsidRPr="0021287D" w:rsidRDefault="006132D5" w:rsidP="0021287D">
      <w:pPr>
        <w:spacing w:line="240" w:lineRule="auto"/>
        <w:ind w:firstLine="709"/>
        <w:jc w:val="right"/>
        <w:rPr>
          <w:rFonts w:ascii="Times New Roman" w:hAnsi="Times New Roman"/>
          <w:b/>
          <w:i/>
          <w:sz w:val="24"/>
          <w:szCs w:val="24"/>
        </w:rPr>
      </w:pPr>
      <w:r>
        <w:rPr>
          <w:rFonts w:ascii="Times New Roman" w:hAnsi="Times New Roman"/>
          <w:b/>
          <w:i/>
          <w:sz w:val="24"/>
          <w:szCs w:val="24"/>
          <w:lang w:eastAsia="ru-RU"/>
        </w:rPr>
        <w:lastRenderedPageBreak/>
        <w:t xml:space="preserve">Приложение </w:t>
      </w:r>
      <w:r w:rsidR="0021287D" w:rsidRPr="0021287D">
        <w:rPr>
          <w:rFonts w:ascii="Times New Roman" w:hAnsi="Times New Roman"/>
          <w:b/>
          <w:i/>
          <w:sz w:val="24"/>
          <w:szCs w:val="24"/>
        </w:rPr>
        <w:t>№2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21287D" w:rsidRDefault="0021287D" w:rsidP="0021287D">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p w:rsidR="0021287D" w:rsidRPr="0021287D" w:rsidRDefault="0021287D" w:rsidP="0021287D">
      <w:pPr>
        <w:keepNext/>
        <w:spacing w:line="240" w:lineRule="auto"/>
        <w:rPr>
          <w:rFonts w:ascii="Times New Roman" w:hAnsi="Times New Roman"/>
          <w:sz w:val="24"/>
          <w:szCs w:val="24"/>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Участник размещения заказа/</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6132D5" w:rsidP="0021287D">
      <w:pPr>
        <w:spacing w:line="240" w:lineRule="auto"/>
        <w:rPr>
          <w:rFonts w:ascii="Times New Roman" w:hAnsi="Times New Roman"/>
          <w:sz w:val="24"/>
          <w:szCs w:val="24"/>
          <w:vertAlign w:val="superscript"/>
        </w:rPr>
      </w:pPr>
      <w:r>
        <w:rPr>
          <w:rFonts w:ascii="Times New Roman" w:hAnsi="Times New Roman"/>
          <w:sz w:val="24"/>
          <w:szCs w:val="24"/>
          <w:vertAlign w:val="superscript"/>
        </w:rPr>
        <w:t>М.П.</w:t>
      </w:r>
      <w:r>
        <w:rPr>
          <w:rFonts w:ascii="Times New Roman" w:hAnsi="Times New Roman"/>
          <w:sz w:val="24"/>
          <w:szCs w:val="24"/>
          <w:vertAlign w:val="superscript"/>
        </w:rPr>
        <w:tab/>
        <w:t xml:space="preserve">  </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w:t>
      </w:r>
      <w:r w:rsidR="0021287D" w:rsidRPr="0021287D">
        <w:rPr>
          <w:rFonts w:ascii="Times New Roman" w:hAnsi="Times New Roman"/>
          <w:sz w:val="24"/>
          <w:szCs w:val="24"/>
          <w:vertAlign w:val="superscript"/>
        </w:rPr>
        <w:t xml:space="preserve"> (подпись)</w:t>
      </w:r>
    </w:p>
    <w:p w:rsidR="0021287D" w:rsidRDefault="0021287D" w:rsidP="0021287D">
      <w:pPr>
        <w:spacing w:line="240" w:lineRule="auto"/>
        <w:rPr>
          <w:vertAlign w:val="superscript"/>
        </w:rPr>
      </w:pPr>
    </w:p>
    <w:p w:rsidR="0021287D" w:rsidRDefault="0021287D" w:rsidP="0021287D">
      <w:pPr>
        <w:spacing w:line="240" w:lineRule="auto"/>
        <w:rPr>
          <w:b/>
          <w:i/>
        </w:rPr>
      </w:pPr>
    </w:p>
    <w:p w:rsidR="004B2571" w:rsidRDefault="004B2571">
      <w:pPr>
        <w:rPr>
          <w:b/>
          <w:i/>
        </w:rPr>
      </w:pPr>
      <w:r>
        <w:rPr>
          <w:b/>
          <w:i/>
        </w:rPr>
        <w:br w:type="page"/>
      </w:r>
    </w:p>
    <w:p w:rsidR="00934406" w:rsidRPr="0021287D" w:rsidRDefault="004B2571" w:rsidP="00934406">
      <w:pPr>
        <w:spacing w:line="240" w:lineRule="auto"/>
        <w:jc w:val="right"/>
        <w:rPr>
          <w:rFonts w:ascii="Times New Roman" w:hAnsi="Times New Roman"/>
          <w:b/>
          <w:i/>
        </w:rPr>
      </w:pPr>
      <w:r w:rsidRPr="004B2571">
        <w:rPr>
          <w:rFonts w:ascii="Times New Roman" w:hAnsi="Times New Roman"/>
          <w:b/>
          <w:i/>
        </w:rPr>
        <w:lastRenderedPageBreak/>
        <w:t>Приложение № 3</w:t>
      </w:r>
      <w:r w:rsidR="00934406" w:rsidRPr="00934406">
        <w:rPr>
          <w:rFonts w:ascii="Times New Roman" w:hAnsi="Times New Roman"/>
          <w:b/>
          <w:i/>
        </w:rPr>
        <w:t xml:space="preserve"> </w:t>
      </w:r>
      <w:r w:rsidR="00934406" w:rsidRPr="0021287D">
        <w:rPr>
          <w:rFonts w:ascii="Times New Roman" w:hAnsi="Times New Roman"/>
          <w:b/>
          <w:i/>
        </w:rPr>
        <w:t>к аукционной документации</w:t>
      </w:r>
    </w:p>
    <w:p w:rsidR="00934406" w:rsidRPr="00546B4D" w:rsidRDefault="00934406" w:rsidP="00A36A59">
      <w:pPr>
        <w:pStyle w:val="a7"/>
        <w:ind w:firstLine="708"/>
        <w:jc w:val="right"/>
        <w:rPr>
          <w:rFonts w:ascii="Times New Roman" w:hAnsi="Times New Roman"/>
          <w:b/>
          <w:i/>
          <w:sz w:val="22"/>
          <w:szCs w:val="22"/>
        </w:rPr>
      </w:pPr>
      <w:r w:rsidRPr="00546B4D">
        <w:rPr>
          <w:rStyle w:val="FontStyle95"/>
        </w:rPr>
        <w:t>Проект договора</w:t>
      </w:r>
    </w:p>
    <w:p w:rsidR="00A36A59" w:rsidRPr="00A36A59" w:rsidRDefault="00A36A59" w:rsidP="00A36A59">
      <w:pPr>
        <w:spacing w:line="240" w:lineRule="auto"/>
        <w:jc w:val="center"/>
        <w:rPr>
          <w:rFonts w:ascii="Times New Roman" w:hAnsi="Times New Roman"/>
          <w:b/>
          <w:sz w:val="24"/>
          <w:szCs w:val="24"/>
        </w:rPr>
      </w:pPr>
      <w:r w:rsidRPr="00A36A59">
        <w:rPr>
          <w:rFonts w:ascii="Times New Roman" w:hAnsi="Times New Roman"/>
          <w:b/>
          <w:sz w:val="24"/>
          <w:szCs w:val="24"/>
        </w:rPr>
        <w:t>ДОГОВОР № ___</w:t>
      </w:r>
    </w:p>
    <w:p w:rsidR="00A36A59" w:rsidRPr="00A36A59" w:rsidRDefault="00A36A59" w:rsidP="00A36A59">
      <w:pPr>
        <w:spacing w:line="240" w:lineRule="auto"/>
        <w:jc w:val="both"/>
        <w:rPr>
          <w:rFonts w:ascii="Times New Roman" w:hAnsi="Times New Roman"/>
          <w:b/>
          <w:sz w:val="24"/>
          <w:szCs w:val="24"/>
        </w:rPr>
      </w:pPr>
    </w:p>
    <w:p w:rsidR="00A36A59" w:rsidRPr="00A36A59" w:rsidRDefault="00A36A59" w:rsidP="00A36A59">
      <w:pPr>
        <w:spacing w:line="240" w:lineRule="auto"/>
        <w:jc w:val="right"/>
        <w:rPr>
          <w:rFonts w:ascii="Times New Roman" w:hAnsi="Times New Roman"/>
          <w:sz w:val="24"/>
          <w:szCs w:val="24"/>
        </w:rPr>
      </w:pPr>
      <w:r w:rsidRPr="00A36A59">
        <w:rPr>
          <w:rFonts w:ascii="Times New Roman" w:hAnsi="Times New Roman"/>
          <w:sz w:val="24"/>
          <w:szCs w:val="24"/>
        </w:rPr>
        <w:t>г. Новосибирск</w:t>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t>«____»______________2014 г.</w:t>
      </w:r>
    </w:p>
    <w:p w:rsidR="00A36A59" w:rsidRPr="00A36A59" w:rsidRDefault="00A36A59" w:rsidP="00A36A59">
      <w:pPr>
        <w:spacing w:line="240" w:lineRule="auto"/>
        <w:jc w:val="both"/>
        <w:rPr>
          <w:rFonts w:ascii="Times New Roman" w:hAnsi="Times New Roman"/>
          <w:b/>
          <w:sz w:val="24"/>
          <w:szCs w:val="24"/>
        </w:rPr>
      </w:pPr>
    </w:p>
    <w:p w:rsidR="00A36A59" w:rsidRPr="00A36A59" w:rsidRDefault="00A36A59" w:rsidP="00A36A59">
      <w:pPr>
        <w:spacing w:line="240" w:lineRule="auto"/>
        <w:jc w:val="both"/>
        <w:rPr>
          <w:rFonts w:ascii="Times New Roman" w:hAnsi="Times New Roman"/>
          <w:sz w:val="24"/>
          <w:szCs w:val="24"/>
        </w:rPr>
      </w:pPr>
      <w:r w:rsidRPr="00A36A59">
        <w:rPr>
          <w:rFonts w:ascii="Times New Roman" w:hAnsi="Times New Roman"/>
          <w:sz w:val="24"/>
          <w:szCs w:val="24"/>
        </w:rPr>
        <w:t>Открытое 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A36A59">
        <w:rPr>
          <w:rFonts w:ascii="Times New Roman" w:hAnsi="Times New Roman"/>
          <w:sz w:val="24"/>
          <w:szCs w:val="24"/>
          <w:u w:val="single"/>
        </w:rPr>
        <w:t>125/13</w:t>
      </w:r>
      <w:r w:rsidRPr="00A36A59">
        <w:rPr>
          <w:rFonts w:ascii="Times New Roman" w:hAnsi="Times New Roman"/>
          <w:sz w:val="24"/>
          <w:szCs w:val="24"/>
        </w:rPr>
        <w:t xml:space="preserve"> от «12» декабря 2013г., с о</w:t>
      </w:r>
      <w:r>
        <w:rPr>
          <w:rFonts w:ascii="Times New Roman" w:hAnsi="Times New Roman"/>
          <w:sz w:val="24"/>
          <w:szCs w:val="24"/>
        </w:rPr>
        <w:t xml:space="preserve">дной стороны и________________, </w:t>
      </w:r>
      <w:r w:rsidRPr="00A36A59">
        <w:rPr>
          <w:rFonts w:ascii="Times New Roman" w:hAnsi="Times New Roman"/>
          <w:sz w:val="24"/>
          <w:szCs w:val="24"/>
        </w:rPr>
        <w:t>име</w:t>
      </w:r>
      <w:r w:rsidR="005645DF">
        <w:rPr>
          <w:rFonts w:ascii="Times New Roman" w:hAnsi="Times New Roman"/>
          <w:sz w:val="24"/>
          <w:szCs w:val="24"/>
        </w:rPr>
        <w:t>нуемое в дальнейшем «</w:t>
      </w:r>
      <w:r w:rsidR="00061E1B">
        <w:rPr>
          <w:rFonts w:ascii="Times New Roman" w:hAnsi="Times New Roman"/>
          <w:sz w:val="24"/>
          <w:szCs w:val="24"/>
        </w:rPr>
        <w:t>Исполнитель</w:t>
      </w:r>
      <w:r w:rsidRPr="00A36A59">
        <w:rPr>
          <w:rFonts w:ascii="Times New Roman" w:hAnsi="Times New Roman"/>
          <w:sz w:val="24"/>
          <w:szCs w:val="24"/>
        </w:rPr>
        <w:t>»,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открытого аукциона в электронной форме, в соответс</w:t>
      </w:r>
      <w:r>
        <w:rPr>
          <w:rFonts w:ascii="Times New Roman" w:hAnsi="Times New Roman"/>
          <w:sz w:val="24"/>
          <w:szCs w:val="24"/>
        </w:rPr>
        <w:t>тви</w:t>
      </w:r>
      <w:r w:rsidR="00CC0F08">
        <w:rPr>
          <w:rFonts w:ascii="Times New Roman" w:hAnsi="Times New Roman"/>
          <w:sz w:val="24"/>
          <w:szCs w:val="24"/>
        </w:rPr>
        <w:t>и с Федеральным законом от 18 июля  2011</w:t>
      </w:r>
      <w:r w:rsidRPr="00A36A59">
        <w:rPr>
          <w:rFonts w:ascii="Times New Roman" w:hAnsi="Times New Roman"/>
          <w:sz w:val="24"/>
          <w:szCs w:val="24"/>
        </w:rPr>
        <w:t xml:space="preserve"> года N 2</w:t>
      </w:r>
      <w:r w:rsidR="00061E1B">
        <w:rPr>
          <w:rFonts w:ascii="Times New Roman" w:hAnsi="Times New Roman"/>
          <w:sz w:val="24"/>
          <w:szCs w:val="24"/>
        </w:rPr>
        <w:t>23-ФЗ "О закупках товаров, услуг</w:t>
      </w:r>
      <w:r w:rsidRPr="00A36A59">
        <w:rPr>
          <w:rFonts w:ascii="Times New Roman" w:hAnsi="Times New Roman"/>
          <w:sz w:val="24"/>
          <w:szCs w:val="24"/>
        </w:rPr>
        <w:t xml:space="preserve">, услуг отдельными видами юридических лиц", заключили настоящий договор о нижеследующем: </w:t>
      </w:r>
    </w:p>
    <w:p w:rsidR="00A36A59" w:rsidRPr="00A36A59" w:rsidRDefault="00A36A59" w:rsidP="00A36A59">
      <w:pPr>
        <w:spacing w:line="240" w:lineRule="auto"/>
        <w:ind w:firstLine="708"/>
        <w:contextualSpacing/>
        <w:jc w:val="both"/>
        <w:rPr>
          <w:rFonts w:ascii="Times New Roman" w:hAnsi="Times New Roman"/>
          <w:sz w:val="24"/>
          <w:szCs w:val="24"/>
        </w:rPr>
      </w:pPr>
    </w:p>
    <w:p w:rsidR="00A36A59" w:rsidRPr="00A36A59" w:rsidRDefault="00A36A59" w:rsidP="00A36A59">
      <w:pPr>
        <w:spacing w:line="240" w:lineRule="auto"/>
        <w:ind w:firstLine="708"/>
        <w:contextualSpacing/>
        <w:jc w:val="both"/>
        <w:rPr>
          <w:rFonts w:ascii="Times New Roman" w:hAnsi="Times New Roman"/>
          <w:sz w:val="24"/>
          <w:szCs w:val="24"/>
        </w:rPr>
      </w:pPr>
      <w:r w:rsidRPr="00A36A59">
        <w:rPr>
          <w:rFonts w:ascii="Times New Roman" w:hAnsi="Times New Roman"/>
          <w:sz w:val="24"/>
          <w:szCs w:val="24"/>
        </w:rPr>
        <w:t>1. ПРЕДМЕТ ДОГОВОРА</w:t>
      </w:r>
    </w:p>
    <w:p w:rsidR="00A36A59" w:rsidRPr="00A36A59" w:rsidRDefault="00061E1B" w:rsidP="00A36A59">
      <w:pPr>
        <w:spacing w:line="240" w:lineRule="auto"/>
        <w:ind w:firstLine="708"/>
        <w:contextualSpacing/>
        <w:jc w:val="both"/>
        <w:rPr>
          <w:rFonts w:ascii="Times New Roman" w:hAnsi="Times New Roman"/>
          <w:sz w:val="24"/>
          <w:szCs w:val="24"/>
        </w:rPr>
      </w:pPr>
      <w:r>
        <w:rPr>
          <w:rFonts w:ascii="Times New Roman" w:hAnsi="Times New Roman"/>
          <w:sz w:val="24"/>
          <w:szCs w:val="24"/>
        </w:rPr>
        <w:t>1.1. Заказчик поручает, а Исполнитель</w:t>
      </w:r>
      <w:r w:rsidR="00A36A59" w:rsidRPr="00A36A59">
        <w:rPr>
          <w:rFonts w:ascii="Times New Roman" w:hAnsi="Times New Roman"/>
          <w:sz w:val="24"/>
          <w:szCs w:val="24"/>
        </w:rPr>
        <w:t xml:space="preserve"> принимает на себя обязательство в установленный договором срок </w:t>
      </w:r>
      <w:r w:rsidR="005645DF">
        <w:rPr>
          <w:rFonts w:ascii="Times New Roman" w:hAnsi="Times New Roman"/>
          <w:b/>
          <w:sz w:val="24"/>
          <w:szCs w:val="24"/>
        </w:rPr>
        <w:t>разработку</w:t>
      </w:r>
      <w:r w:rsidR="00A36A59" w:rsidRPr="009E49EB">
        <w:rPr>
          <w:rFonts w:ascii="Times New Roman" w:hAnsi="Times New Roman"/>
          <w:b/>
          <w:sz w:val="24"/>
          <w:szCs w:val="24"/>
        </w:rPr>
        <w:t xml:space="preserve"> </w:t>
      </w:r>
      <w:r w:rsidR="00670289" w:rsidRPr="009E49EB">
        <w:rPr>
          <w:rFonts w:ascii="Times New Roman" w:hAnsi="Times New Roman"/>
          <w:b/>
          <w:sz w:val="24"/>
          <w:szCs w:val="24"/>
        </w:rPr>
        <w:t>ПСД по вторичному использованию воды в К-9</w:t>
      </w:r>
      <w:r w:rsidR="00A36A59" w:rsidRPr="009E49EB">
        <w:rPr>
          <w:rFonts w:ascii="Times New Roman" w:hAnsi="Times New Roman"/>
          <w:sz w:val="24"/>
          <w:szCs w:val="24"/>
        </w:rPr>
        <w:t xml:space="preserve">, </w:t>
      </w:r>
      <w:r w:rsidR="00A36A59" w:rsidRPr="00A36A59">
        <w:rPr>
          <w:rFonts w:ascii="Times New Roman" w:hAnsi="Times New Roman"/>
          <w:sz w:val="24"/>
          <w:szCs w:val="24"/>
        </w:rPr>
        <w:t>в соответствии с техническим заданием</w:t>
      </w:r>
      <w:r w:rsidR="00A36A59" w:rsidRPr="00A36A59">
        <w:rPr>
          <w:rFonts w:ascii="Times New Roman" w:hAnsi="Times New Roman"/>
          <w:color w:val="000000"/>
          <w:sz w:val="24"/>
          <w:szCs w:val="24"/>
        </w:rPr>
        <w:t xml:space="preserve"> </w:t>
      </w:r>
      <w:r w:rsidR="00A36A59" w:rsidRPr="00253D6A">
        <w:rPr>
          <w:rFonts w:ascii="Times New Roman" w:hAnsi="Times New Roman"/>
          <w:color w:val="000000"/>
          <w:sz w:val="24"/>
          <w:szCs w:val="24"/>
        </w:rPr>
        <w:t>(Приложение №1).</w:t>
      </w:r>
    </w:p>
    <w:p w:rsidR="00A36A59" w:rsidRPr="00A36A59" w:rsidRDefault="003E1122" w:rsidP="00A36A59">
      <w:pPr>
        <w:spacing w:line="240" w:lineRule="auto"/>
        <w:ind w:firstLine="708"/>
        <w:contextualSpacing/>
        <w:jc w:val="both"/>
        <w:rPr>
          <w:rFonts w:ascii="Times New Roman" w:hAnsi="Times New Roman"/>
          <w:sz w:val="24"/>
          <w:szCs w:val="24"/>
        </w:rPr>
      </w:pPr>
      <w:r>
        <w:rPr>
          <w:rFonts w:ascii="Times New Roman" w:hAnsi="Times New Roman"/>
          <w:sz w:val="24"/>
          <w:szCs w:val="24"/>
        </w:rPr>
        <w:t>1.2. </w:t>
      </w:r>
      <w:r w:rsidR="00A36A59" w:rsidRPr="00A36A59">
        <w:rPr>
          <w:rFonts w:ascii="Times New Roman" w:hAnsi="Times New Roman"/>
          <w:sz w:val="24"/>
          <w:szCs w:val="24"/>
        </w:rPr>
        <w:t xml:space="preserve">Заказчик обязуется создать </w:t>
      </w:r>
      <w:r w:rsidR="00061E1B">
        <w:rPr>
          <w:rFonts w:ascii="Times New Roman" w:hAnsi="Times New Roman"/>
          <w:sz w:val="24"/>
          <w:szCs w:val="24"/>
        </w:rPr>
        <w:t xml:space="preserve">Исполнителю </w:t>
      </w:r>
      <w:r w:rsidR="00A36A59" w:rsidRPr="00A36A59">
        <w:rPr>
          <w:rFonts w:ascii="Times New Roman" w:hAnsi="Times New Roman"/>
          <w:sz w:val="24"/>
          <w:szCs w:val="24"/>
        </w:rPr>
        <w:t>необходи</w:t>
      </w:r>
      <w:r w:rsidR="00EF10EE">
        <w:rPr>
          <w:rFonts w:ascii="Times New Roman" w:hAnsi="Times New Roman"/>
          <w:sz w:val="24"/>
          <w:szCs w:val="24"/>
        </w:rPr>
        <w:t>мые условия для выполнения услуг</w:t>
      </w:r>
      <w:r w:rsidR="00A36A59" w:rsidRPr="00A36A59">
        <w:rPr>
          <w:rFonts w:ascii="Times New Roman" w:hAnsi="Times New Roman"/>
          <w:sz w:val="24"/>
          <w:szCs w:val="24"/>
        </w:rPr>
        <w:t>, принять их результат и оплатить обусловленную договором цену.</w:t>
      </w:r>
    </w:p>
    <w:p w:rsidR="00A36A59" w:rsidRPr="00A36A59" w:rsidRDefault="00A36A59" w:rsidP="00A36A59">
      <w:pPr>
        <w:spacing w:line="240" w:lineRule="auto"/>
        <w:ind w:firstLine="708"/>
        <w:contextualSpacing/>
        <w:jc w:val="both"/>
        <w:rPr>
          <w:rFonts w:ascii="Times New Roman" w:hAnsi="Times New Roman"/>
          <w:sz w:val="24"/>
          <w:szCs w:val="24"/>
        </w:rPr>
      </w:pPr>
    </w:p>
    <w:p w:rsidR="00A36A59" w:rsidRPr="00A36A59" w:rsidRDefault="00FE7649" w:rsidP="00A36A59">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 xml:space="preserve">2. СТОИМОСТЬ </w:t>
      </w:r>
      <w:r w:rsidRPr="00537F37">
        <w:rPr>
          <w:rFonts w:ascii="Times New Roman" w:hAnsi="Times New Roman"/>
          <w:color w:val="000000"/>
          <w:sz w:val="24"/>
          <w:szCs w:val="24"/>
        </w:rPr>
        <w:t>УСЛУГ</w:t>
      </w:r>
      <w:r w:rsidR="00A36A59" w:rsidRPr="00A36A59">
        <w:rPr>
          <w:rFonts w:ascii="Times New Roman" w:hAnsi="Times New Roman"/>
          <w:color w:val="000000"/>
          <w:sz w:val="24"/>
          <w:szCs w:val="24"/>
        </w:rPr>
        <w:t xml:space="preserve"> И ПОРЯДОК РАСЧЕТОВ</w:t>
      </w:r>
    </w:p>
    <w:p w:rsidR="00A36A59" w:rsidRPr="00A36A59" w:rsidRDefault="005645DF" w:rsidP="00A36A59">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2.</w:t>
      </w:r>
      <w:r w:rsidR="00F64E39">
        <w:rPr>
          <w:rFonts w:ascii="Times New Roman" w:hAnsi="Times New Roman"/>
          <w:color w:val="000000"/>
          <w:sz w:val="24"/>
          <w:szCs w:val="24"/>
        </w:rPr>
        <w:t>1. Стоимость услуг</w:t>
      </w:r>
      <w:r w:rsidR="009E49EB">
        <w:rPr>
          <w:rFonts w:ascii="Times New Roman" w:hAnsi="Times New Roman"/>
          <w:color w:val="000000"/>
          <w:sz w:val="24"/>
          <w:szCs w:val="24"/>
        </w:rPr>
        <w:t xml:space="preserve">, </w:t>
      </w:r>
      <w:r w:rsidR="00A36A59" w:rsidRPr="00A36A59">
        <w:rPr>
          <w:rFonts w:ascii="Times New Roman" w:hAnsi="Times New Roman"/>
          <w:color w:val="000000"/>
          <w:sz w:val="24"/>
          <w:szCs w:val="24"/>
        </w:rPr>
        <w:t>выполняемых</w:t>
      </w:r>
      <w:r w:rsidR="00CE5D67" w:rsidRPr="00CE5D67">
        <w:rPr>
          <w:rFonts w:ascii="Times New Roman" w:hAnsi="Times New Roman"/>
          <w:color w:val="000000"/>
          <w:sz w:val="24"/>
          <w:szCs w:val="24"/>
        </w:rPr>
        <w:t>,</w:t>
      </w:r>
      <w:r w:rsidR="00A36A59" w:rsidRPr="00A36A59">
        <w:rPr>
          <w:rFonts w:ascii="Times New Roman" w:hAnsi="Times New Roman"/>
          <w:color w:val="000000"/>
          <w:sz w:val="24"/>
          <w:szCs w:val="24"/>
        </w:rPr>
        <w:t xml:space="preserve"> по настоящему договору составляет __</w:t>
      </w:r>
      <w:r w:rsidR="00F64E39">
        <w:rPr>
          <w:rFonts w:ascii="Times New Roman" w:hAnsi="Times New Roman"/>
          <w:color w:val="000000"/>
          <w:sz w:val="24"/>
          <w:szCs w:val="24"/>
        </w:rPr>
        <w:t>_______________. Стоимость услуг</w:t>
      </w:r>
      <w:r w:rsidR="00A36A59" w:rsidRPr="00A36A59">
        <w:rPr>
          <w:rFonts w:ascii="Times New Roman" w:hAnsi="Times New Roman"/>
          <w:color w:val="000000"/>
          <w:sz w:val="24"/>
          <w:szCs w:val="24"/>
        </w:rPr>
        <w:t xml:space="preserve"> включает в себя причитающееся </w:t>
      </w:r>
      <w:r w:rsidR="00061E1B">
        <w:rPr>
          <w:rFonts w:ascii="Times New Roman" w:hAnsi="Times New Roman"/>
          <w:color w:val="000000"/>
          <w:sz w:val="24"/>
          <w:szCs w:val="24"/>
        </w:rPr>
        <w:t>Исполнителю</w:t>
      </w:r>
      <w:r w:rsidR="00A36A59" w:rsidRPr="00A36A59">
        <w:rPr>
          <w:rFonts w:ascii="Times New Roman" w:hAnsi="Times New Roman"/>
          <w:color w:val="000000"/>
          <w:sz w:val="24"/>
          <w:szCs w:val="24"/>
        </w:rPr>
        <w:t xml:space="preserve"> вознаграждение и компенсацию издержек </w:t>
      </w:r>
      <w:r w:rsidR="00061E1B">
        <w:rPr>
          <w:rFonts w:ascii="Times New Roman" w:hAnsi="Times New Roman"/>
          <w:color w:val="000000"/>
          <w:sz w:val="24"/>
          <w:szCs w:val="24"/>
        </w:rPr>
        <w:t>Исполнителя</w:t>
      </w:r>
      <w:r w:rsidR="00A36A59" w:rsidRPr="00A36A59">
        <w:rPr>
          <w:rFonts w:ascii="Times New Roman" w:hAnsi="Times New Roman"/>
          <w:color w:val="000000"/>
          <w:sz w:val="24"/>
          <w:szCs w:val="24"/>
        </w:rPr>
        <w:t>, включая НДС (18%) ______________________.</w:t>
      </w: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 xml:space="preserve">2.2. Заказчик производит </w:t>
      </w:r>
      <w:r w:rsidR="00061E1B">
        <w:rPr>
          <w:rFonts w:ascii="Times New Roman" w:hAnsi="Times New Roman"/>
          <w:color w:val="000000"/>
          <w:sz w:val="24"/>
          <w:szCs w:val="24"/>
        </w:rPr>
        <w:t>Исполнителю</w:t>
      </w:r>
      <w:r w:rsidR="00670289">
        <w:rPr>
          <w:rFonts w:ascii="Times New Roman" w:hAnsi="Times New Roman"/>
          <w:color w:val="000000"/>
          <w:sz w:val="24"/>
          <w:szCs w:val="24"/>
        </w:rPr>
        <w:t xml:space="preserve"> на расчетный счет оплату аванса</w:t>
      </w:r>
      <w:r w:rsidRPr="00A36A59">
        <w:rPr>
          <w:rFonts w:ascii="Times New Roman" w:hAnsi="Times New Roman"/>
          <w:color w:val="000000"/>
          <w:sz w:val="24"/>
          <w:szCs w:val="24"/>
        </w:rPr>
        <w:t xml:space="preserve"> в размере </w:t>
      </w:r>
      <w:r w:rsidR="00670289">
        <w:rPr>
          <w:rFonts w:ascii="Times New Roman" w:hAnsi="Times New Roman"/>
          <w:color w:val="000000"/>
          <w:sz w:val="24"/>
          <w:szCs w:val="24"/>
        </w:rPr>
        <w:t>3</w:t>
      </w:r>
      <w:r w:rsidRPr="00A36A59">
        <w:rPr>
          <w:rFonts w:ascii="Times New Roman" w:hAnsi="Times New Roman"/>
          <w:color w:val="000000"/>
          <w:sz w:val="24"/>
          <w:szCs w:val="24"/>
        </w:rPr>
        <w:t xml:space="preserve">0 </w:t>
      </w:r>
      <w:r w:rsidR="00F64E39">
        <w:rPr>
          <w:rFonts w:ascii="Times New Roman" w:hAnsi="Times New Roman"/>
          <w:color w:val="000000"/>
          <w:sz w:val="24"/>
          <w:szCs w:val="24"/>
        </w:rPr>
        <w:t>% от стоимости выполненных услуг</w:t>
      </w:r>
      <w:r w:rsidRPr="00A36A59">
        <w:rPr>
          <w:rFonts w:ascii="Times New Roman" w:hAnsi="Times New Roman"/>
          <w:color w:val="000000"/>
          <w:sz w:val="24"/>
          <w:szCs w:val="24"/>
        </w:rPr>
        <w:t xml:space="preserve"> в течение 10 (десяти) банковских дней с момента подписания настоящего договора.</w:t>
      </w: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2.3. Окончательный расчет осуществляется Заказчиком в течение 10 (десяти) банковских дней с момента п</w:t>
      </w:r>
      <w:r w:rsidR="00F64E39">
        <w:rPr>
          <w:rFonts w:ascii="Times New Roman" w:hAnsi="Times New Roman"/>
          <w:color w:val="000000"/>
          <w:sz w:val="24"/>
          <w:szCs w:val="24"/>
        </w:rPr>
        <w:t>одписания акта выполненных услуг</w:t>
      </w:r>
      <w:r w:rsidRPr="00A36A59">
        <w:rPr>
          <w:rFonts w:ascii="Times New Roman" w:hAnsi="Times New Roman"/>
          <w:color w:val="000000"/>
          <w:sz w:val="24"/>
          <w:szCs w:val="24"/>
        </w:rPr>
        <w:t>.</w:t>
      </w:r>
    </w:p>
    <w:p w:rsidR="00A36A59" w:rsidRPr="00A36A59" w:rsidRDefault="00A36A59" w:rsidP="00A36A59">
      <w:pPr>
        <w:spacing w:line="240" w:lineRule="auto"/>
        <w:ind w:firstLine="708"/>
        <w:contextualSpacing/>
        <w:jc w:val="both"/>
        <w:rPr>
          <w:rFonts w:ascii="Times New Roman" w:hAnsi="Times New Roman"/>
          <w:sz w:val="24"/>
          <w:szCs w:val="24"/>
        </w:rPr>
      </w:pPr>
      <w:r w:rsidRPr="00A36A59">
        <w:rPr>
          <w:rFonts w:ascii="Times New Roman" w:hAnsi="Times New Roman"/>
          <w:color w:val="000000"/>
          <w:sz w:val="24"/>
          <w:szCs w:val="24"/>
        </w:rPr>
        <w:t xml:space="preserve">2.5. </w:t>
      </w:r>
      <w:r w:rsidR="00061E1B">
        <w:rPr>
          <w:rFonts w:ascii="Times New Roman" w:hAnsi="Times New Roman"/>
          <w:sz w:val="24"/>
          <w:szCs w:val="24"/>
        </w:rPr>
        <w:t>Исполнитель</w:t>
      </w:r>
      <w:r w:rsidR="003E1122">
        <w:rPr>
          <w:rFonts w:ascii="Times New Roman" w:hAnsi="Times New Roman"/>
          <w:sz w:val="24"/>
          <w:szCs w:val="24"/>
        </w:rPr>
        <w:t xml:space="preserve"> </w:t>
      </w:r>
      <w:r w:rsidRPr="00A36A59">
        <w:rPr>
          <w:rFonts w:ascii="Times New Roman" w:hAnsi="Times New Roman"/>
          <w:sz w:val="24"/>
          <w:szCs w:val="24"/>
        </w:rPr>
        <w:t>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A36A59" w:rsidRPr="00A36A59" w:rsidRDefault="00A36A59" w:rsidP="00A36A59">
      <w:pPr>
        <w:spacing w:line="240" w:lineRule="auto"/>
        <w:ind w:firstLine="708"/>
        <w:contextualSpacing/>
        <w:jc w:val="both"/>
        <w:rPr>
          <w:rFonts w:ascii="Times New Roman" w:hAnsi="Times New Roman"/>
          <w:color w:val="000000"/>
          <w:sz w:val="24"/>
          <w:szCs w:val="24"/>
        </w:rPr>
      </w:pPr>
    </w:p>
    <w:p w:rsidR="00A36A59" w:rsidRPr="00A36A59" w:rsidRDefault="005645DF" w:rsidP="00A36A59">
      <w:pPr>
        <w:spacing w:after="12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3. СРОКИ В</w:t>
      </w:r>
      <w:r w:rsidR="00F64E39">
        <w:rPr>
          <w:rFonts w:ascii="Times New Roman" w:hAnsi="Times New Roman"/>
          <w:color w:val="000000"/>
          <w:sz w:val="24"/>
          <w:szCs w:val="24"/>
        </w:rPr>
        <w:t>ЫПОЛНЕНИЯ УСЛУГ</w:t>
      </w:r>
    </w:p>
    <w:p w:rsidR="00A36A59" w:rsidRPr="00A36A59" w:rsidRDefault="00F64E39" w:rsidP="00A36A59">
      <w:pPr>
        <w:spacing w:after="12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3.1. Начало выполнения услуг</w:t>
      </w:r>
      <w:r w:rsidR="00A36A59" w:rsidRPr="00A36A59">
        <w:rPr>
          <w:rFonts w:ascii="Times New Roman" w:hAnsi="Times New Roman"/>
          <w:color w:val="000000"/>
          <w:sz w:val="24"/>
          <w:szCs w:val="24"/>
        </w:rPr>
        <w:t xml:space="preserve"> - </w:t>
      </w:r>
      <w:r w:rsidR="00A36A59" w:rsidRPr="00A36A59">
        <w:rPr>
          <w:rFonts w:ascii="Times New Roman" w:hAnsi="Times New Roman"/>
          <w:sz w:val="24"/>
          <w:szCs w:val="24"/>
        </w:rPr>
        <w:t>«</w:t>
      </w:r>
      <w:r w:rsidR="00551709">
        <w:rPr>
          <w:rFonts w:ascii="Times New Roman" w:hAnsi="Times New Roman"/>
          <w:sz w:val="24"/>
          <w:szCs w:val="24"/>
        </w:rPr>
        <w:t>26</w:t>
      </w:r>
      <w:r w:rsidR="00A36A59" w:rsidRPr="00A36A59">
        <w:rPr>
          <w:rFonts w:ascii="Times New Roman" w:hAnsi="Times New Roman"/>
          <w:sz w:val="24"/>
          <w:szCs w:val="24"/>
        </w:rPr>
        <w:t xml:space="preserve">» </w:t>
      </w:r>
      <w:r w:rsidR="00551709">
        <w:rPr>
          <w:rFonts w:ascii="Times New Roman" w:hAnsi="Times New Roman"/>
          <w:sz w:val="24"/>
          <w:szCs w:val="24"/>
          <w:u w:val="single"/>
        </w:rPr>
        <w:t>декабря</w:t>
      </w:r>
      <w:r w:rsidR="00A36A59" w:rsidRPr="00A36A59">
        <w:rPr>
          <w:rFonts w:ascii="Times New Roman" w:hAnsi="Times New Roman"/>
          <w:sz w:val="24"/>
          <w:szCs w:val="24"/>
        </w:rPr>
        <w:t xml:space="preserve"> 2014 года </w:t>
      </w:r>
    </w:p>
    <w:p w:rsidR="00A36A59" w:rsidRPr="00A36A59" w:rsidRDefault="00A36A59" w:rsidP="00A36A59">
      <w:pPr>
        <w:spacing w:after="120"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3.2. Окончание вы</w:t>
      </w:r>
      <w:r w:rsidR="00F64E39">
        <w:rPr>
          <w:rFonts w:ascii="Times New Roman" w:hAnsi="Times New Roman"/>
          <w:color w:val="000000"/>
          <w:sz w:val="24"/>
          <w:szCs w:val="24"/>
        </w:rPr>
        <w:t>полнения услуг</w:t>
      </w:r>
      <w:r w:rsidR="00551709">
        <w:rPr>
          <w:rFonts w:ascii="Times New Roman" w:hAnsi="Times New Roman"/>
          <w:color w:val="000000"/>
          <w:sz w:val="24"/>
          <w:szCs w:val="24"/>
        </w:rPr>
        <w:t xml:space="preserve"> – «30</w:t>
      </w:r>
      <w:r w:rsidRPr="00A36A59">
        <w:rPr>
          <w:rFonts w:ascii="Times New Roman" w:hAnsi="Times New Roman"/>
          <w:color w:val="000000"/>
          <w:sz w:val="24"/>
          <w:szCs w:val="24"/>
        </w:rPr>
        <w:t xml:space="preserve">» </w:t>
      </w:r>
      <w:r w:rsidR="00551709">
        <w:rPr>
          <w:rFonts w:ascii="Times New Roman" w:hAnsi="Times New Roman"/>
          <w:color w:val="000000"/>
          <w:sz w:val="24"/>
          <w:szCs w:val="24"/>
          <w:u w:val="single"/>
        </w:rPr>
        <w:t xml:space="preserve">января </w:t>
      </w:r>
      <w:r w:rsidRPr="00A36A59">
        <w:rPr>
          <w:rFonts w:ascii="Times New Roman" w:hAnsi="Times New Roman"/>
          <w:color w:val="000000"/>
          <w:sz w:val="24"/>
          <w:szCs w:val="24"/>
        </w:rPr>
        <w:t>2015 года</w:t>
      </w:r>
    </w:p>
    <w:p w:rsidR="00A36A59" w:rsidRPr="00CE5D67" w:rsidRDefault="00CE5D67" w:rsidP="00A36A59">
      <w:pPr>
        <w:spacing w:after="12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3.3. </w:t>
      </w:r>
      <w:r w:rsidR="00F64E39">
        <w:rPr>
          <w:rFonts w:ascii="Times New Roman" w:hAnsi="Times New Roman"/>
          <w:color w:val="000000"/>
          <w:sz w:val="24"/>
          <w:szCs w:val="24"/>
        </w:rPr>
        <w:t>Сроки выполнения услуг</w:t>
      </w:r>
      <w:r w:rsidR="005645DF">
        <w:rPr>
          <w:rFonts w:ascii="Times New Roman" w:hAnsi="Times New Roman"/>
          <w:color w:val="000000"/>
          <w:sz w:val="24"/>
          <w:szCs w:val="24"/>
        </w:rPr>
        <w:t xml:space="preserve"> </w:t>
      </w:r>
      <w:r w:rsidR="00A36A59" w:rsidRPr="00A36A59">
        <w:rPr>
          <w:rFonts w:ascii="Times New Roman" w:hAnsi="Times New Roman"/>
          <w:color w:val="000000"/>
          <w:sz w:val="24"/>
          <w:szCs w:val="24"/>
        </w:rPr>
        <w:t>по настоящему договору могут быть изменены по соглашению сторон с подписанием дополнительного соглашения к настоящему договору.</w:t>
      </w:r>
    </w:p>
    <w:p w:rsidR="00F64E39" w:rsidRPr="00A36A59" w:rsidRDefault="00F64E39" w:rsidP="00F64E39">
      <w:pPr>
        <w:spacing w:after="120" w:line="240" w:lineRule="auto"/>
        <w:contextualSpacing/>
        <w:jc w:val="both"/>
        <w:rPr>
          <w:rFonts w:ascii="Times New Roman" w:hAnsi="Times New Roman"/>
          <w:color w:val="000000"/>
          <w:sz w:val="24"/>
          <w:szCs w:val="24"/>
        </w:rPr>
      </w:pP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4.</w:t>
      </w:r>
      <w:r w:rsidR="003E1122">
        <w:rPr>
          <w:rFonts w:ascii="Times New Roman" w:hAnsi="Times New Roman"/>
          <w:color w:val="000000"/>
          <w:sz w:val="24"/>
          <w:szCs w:val="24"/>
        </w:rPr>
        <w:t xml:space="preserve"> ПРАВА И ОБЯЗАННОСТИ </w:t>
      </w:r>
      <w:r w:rsidR="00F64E39">
        <w:rPr>
          <w:rFonts w:ascii="Times New Roman" w:hAnsi="Times New Roman"/>
          <w:color w:val="000000"/>
          <w:sz w:val="24"/>
          <w:szCs w:val="24"/>
        </w:rPr>
        <w:t>ИСПОЛНИТЕЛЯ</w:t>
      </w: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 xml:space="preserve">4.1. </w:t>
      </w:r>
      <w:r w:rsidR="00F64E39">
        <w:rPr>
          <w:rFonts w:ascii="Times New Roman" w:hAnsi="Times New Roman"/>
          <w:color w:val="000000"/>
          <w:sz w:val="24"/>
          <w:szCs w:val="24"/>
        </w:rPr>
        <w:t>Исполнитель</w:t>
      </w:r>
      <w:r w:rsidR="003E1122">
        <w:rPr>
          <w:rFonts w:ascii="Times New Roman" w:hAnsi="Times New Roman"/>
          <w:color w:val="000000"/>
          <w:sz w:val="24"/>
          <w:szCs w:val="24"/>
        </w:rPr>
        <w:t xml:space="preserve"> обязан</w:t>
      </w:r>
      <w:r w:rsidRPr="00A36A59">
        <w:rPr>
          <w:rFonts w:ascii="Times New Roman" w:hAnsi="Times New Roman"/>
          <w:color w:val="000000"/>
          <w:sz w:val="24"/>
          <w:szCs w:val="24"/>
        </w:rPr>
        <w:t>:</w:t>
      </w:r>
    </w:p>
    <w:p w:rsidR="00A36A59" w:rsidRPr="00A36A59" w:rsidRDefault="00F64E39" w:rsidP="00A36A59">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4.1.1. Выполнить услуги</w:t>
      </w:r>
      <w:r w:rsidR="00A36A59" w:rsidRPr="00A36A59">
        <w:rPr>
          <w:rFonts w:ascii="Times New Roman" w:hAnsi="Times New Roman"/>
          <w:color w:val="000000"/>
          <w:sz w:val="24"/>
          <w:szCs w:val="24"/>
        </w:rPr>
        <w:t>, указанные в настоящем договоре в срок указанный в п. 3.2. настоящего договора;</w:t>
      </w:r>
    </w:p>
    <w:p w:rsidR="00A36A59" w:rsidRDefault="00A36A59" w:rsidP="00A36A59">
      <w:pPr>
        <w:spacing w:line="240" w:lineRule="auto"/>
        <w:ind w:firstLine="708"/>
        <w:contextualSpacing/>
        <w:jc w:val="both"/>
        <w:rPr>
          <w:rFonts w:ascii="Times New Roman" w:hAnsi="Times New Roman"/>
          <w:sz w:val="24"/>
          <w:szCs w:val="24"/>
        </w:rPr>
      </w:pPr>
      <w:r w:rsidRPr="00A36A59">
        <w:rPr>
          <w:rFonts w:ascii="Times New Roman" w:hAnsi="Times New Roman"/>
          <w:color w:val="000000"/>
          <w:sz w:val="24"/>
          <w:szCs w:val="24"/>
        </w:rPr>
        <w:t>4.1.2.</w:t>
      </w:r>
      <w:r w:rsidR="00F64E39">
        <w:rPr>
          <w:rFonts w:ascii="Times New Roman" w:hAnsi="Times New Roman"/>
          <w:sz w:val="24"/>
          <w:szCs w:val="24"/>
        </w:rPr>
        <w:t>Выполнить полный комплекс услуг</w:t>
      </w:r>
      <w:r w:rsidRPr="00A36A59">
        <w:rPr>
          <w:rFonts w:ascii="Times New Roman" w:hAnsi="Times New Roman"/>
          <w:sz w:val="24"/>
          <w:szCs w:val="24"/>
        </w:rPr>
        <w:t xml:space="preserve">, предусмотренный настоящим договором, в соответствии с Техническим </w:t>
      </w:r>
      <w:r w:rsidRPr="00253D6A">
        <w:rPr>
          <w:rFonts w:ascii="Times New Roman" w:hAnsi="Times New Roman"/>
          <w:sz w:val="24"/>
          <w:szCs w:val="24"/>
        </w:rPr>
        <w:t>заданием (Приложение 1).</w:t>
      </w:r>
    </w:p>
    <w:p w:rsidR="009C63F0" w:rsidRPr="009C63F0" w:rsidRDefault="009C63F0" w:rsidP="009C63F0">
      <w:pPr>
        <w:spacing w:line="240" w:lineRule="auto"/>
        <w:ind w:firstLine="708"/>
        <w:contextualSpacing/>
        <w:rPr>
          <w:rStyle w:val="afd"/>
          <w:rFonts w:ascii="Times New Roman" w:hAnsi="Times New Roman"/>
          <w:bCs/>
          <w:i w:val="0"/>
          <w:sz w:val="24"/>
          <w:szCs w:val="24"/>
          <w:shd w:val="clear" w:color="auto" w:fill="FFFFFF"/>
        </w:rPr>
      </w:pPr>
      <w:r w:rsidRPr="009C63F0">
        <w:rPr>
          <w:rFonts w:ascii="Times New Roman" w:hAnsi="Times New Roman"/>
          <w:sz w:val="24"/>
          <w:szCs w:val="24"/>
        </w:rPr>
        <w:t>4.1.3.Представить Заказчику  необходимые документы сотрудников, которые будут задействованы в выполнении услуг,</w:t>
      </w:r>
      <w:r w:rsidRPr="009C63F0">
        <w:rPr>
          <w:rFonts w:ascii="Times New Roman" w:hAnsi="Times New Roman"/>
          <w:sz w:val="24"/>
          <w:szCs w:val="24"/>
          <w:shd w:val="clear" w:color="auto" w:fill="FFFFFF"/>
        </w:rPr>
        <w:t xml:space="preserve"> для </w:t>
      </w:r>
      <w:r w:rsidRPr="009C63F0">
        <w:rPr>
          <w:rStyle w:val="afd"/>
          <w:rFonts w:ascii="Times New Roman" w:hAnsi="Times New Roman"/>
          <w:bCs/>
          <w:i w:val="0"/>
          <w:sz w:val="24"/>
          <w:szCs w:val="24"/>
          <w:shd w:val="clear" w:color="auto" w:fill="FFFFFF"/>
        </w:rPr>
        <w:t>оформления допуска</w:t>
      </w:r>
      <w:r w:rsidRPr="009C63F0">
        <w:rPr>
          <w:rFonts w:ascii="Times New Roman" w:hAnsi="Times New Roman"/>
          <w:i/>
          <w:sz w:val="24"/>
          <w:szCs w:val="24"/>
          <w:shd w:val="clear" w:color="auto" w:fill="FFFFFF"/>
        </w:rPr>
        <w:t xml:space="preserve"> </w:t>
      </w:r>
      <w:r w:rsidRPr="009C63F0">
        <w:rPr>
          <w:rFonts w:ascii="Times New Roman" w:hAnsi="Times New Roman"/>
          <w:sz w:val="24"/>
          <w:szCs w:val="24"/>
          <w:shd w:val="clear" w:color="auto" w:fill="FFFFFF"/>
        </w:rPr>
        <w:t>сотрудников на</w:t>
      </w:r>
      <w:r w:rsidRPr="009C63F0">
        <w:rPr>
          <w:rStyle w:val="apple-converted-space"/>
          <w:rFonts w:ascii="Times New Roman" w:hAnsi="Times New Roman"/>
          <w:sz w:val="24"/>
          <w:szCs w:val="24"/>
          <w:shd w:val="clear" w:color="auto" w:fill="FFFFFF"/>
        </w:rPr>
        <w:t> </w:t>
      </w:r>
      <w:r w:rsidRPr="009C63F0">
        <w:rPr>
          <w:rStyle w:val="afd"/>
          <w:rFonts w:ascii="Times New Roman" w:hAnsi="Times New Roman"/>
          <w:bCs/>
          <w:i w:val="0"/>
          <w:sz w:val="24"/>
          <w:szCs w:val="24"/>
          <w:shd w:val="clear" w:color="auto" w:fill="FFFFFF"/>
        </w:rPr>
        <w:t xml:space="preserve">территорию Заказчика за сутки до планируемого посещения. </w:t>
      </w:r>
    </w:p>
    <w:p w:rsidR="00A36A59" w:rsidRPr="00A36A59" w:rsidRDefault="00A36A59" w:rsidP="00A36A59">
      <w:pPr>
        <w:spacing w:line="240" w:lineRule="auto"/>
        <w:ind w:firstLine="709"/>
        <w:jc w:val="both"/>
        <w:rPr>
          <w:rFonts w:ascii="Times New Roman" w:hAnsi="Times New Roman"/>
          <w:sz w:val="24"/>
          <w:szCs w:val="24"/>
        </w:rPr>
      </w:pPr>
      <w:r w:rsidRPr="00A36A59">
        <w:rPr>
          <w:rFonts w:ascii="Times New Roman" w:hAnsi="Times New Roman"/>
          <w:color w:val="000000"/>
          <w:sz w:val="24"/>
          <w:szCs w:val="24"/>
        </w:rPr>
        <w:lastRenderedPageBreak/>
        <w:t xml:space="preserve">4.1.4. </w:t>
      </w:r>
      <w:r w:rsidR="003E1122">
        <w:rPr>
          <w:rFonts w:ascii="Times New Roman" w:hAnsi="Times New Roman"/>
          <w:sz w:val="24"/>
          <w:szCs w:val="24"/>
        </w:rPr>
        <w:t>В случае приостанов</w:t>
      </w:r>
      <w:r w:rsidR="009C63F0">
        <w:rPr>
          <w:rFonts w:ascii="Times New Roman" w:hAnsi="Times New Roman"/>
          <w:sz w:val="24"/>
          <w:szCs w:val="24"/>
        </w:rPr>
        <w:t>ки услуг</w:t>
      </w:r>
      <w:r w:rsidR="003E1122">
        <w:rPr>
          <w:rFonts w:ascii="Times New Roman" w:hAnsi="Times New Roman"/>
          <w:sz w:val="24"/>
          <w:szCs w:val="24"/>
        </w:rPr>
        <w:t xml:space="preserve"> </w:t>
      </w:r>
      <w:r w:rsidRPr="00A36A59">
        <w:rPr>
          <w:rFonts w:ascii="Times New Roman" w:hAnsi="Times New Roman"/>
          <w:sz w:val="24"/>
          <w:szCs w:val="24"/>
        </w:rPr>
        <w:t xml:space="preserve">(кроме письменного распоряжения Заказчика), </w:t>
      </w:r>
      <w:r w:rsidR="009C63F0">
        <w:rPr>
          <w:rFonts w:ascii="Times New Roman" w:hAnsi="Times New Roman"/>
          <w:sz w:val="24"/>
          <w:szCs w:val="24"/>
        </w:rPr>
        <w:t>Исполнитель</w:t>
      </w:r>
      <w:r w:rsidR="003E1122">
        <w:rPr>
          <w:rFonts w:ascii="Times New Roman" w:hAnsi="Times New Roman"/>
          <w:sz w:val="24"/>
          <w:szCs w:val="24"/>
        </w:rPr>
        <w:t xml:space="preserve"> </w:t>
      </w:r>
      <w:r w:rsidRPr="00A36A59">
        <w:rPr>
          <w:rFonts w:ascii="Times New Roman" w:hAnsi="Times New Roman"/>
          <w:sz w:val="24"/>
          <w:szCs w:val="24"/>
        </w:rPr>
        <w:t xml:space="preserve">обязан немедленно уведомить Заказчика (направить факс или телефонограмму) о причинах и сроках </w:t>
      </w:r>
      <w:r w:rsidR="00424E09">
        <w:rPr>
          <w:rFonts w:ascii="Times New Roman" w:hAnsi="Times New Roman"/>
          <w:sz w:val="24"/>
          <w:szCs w:val="24"/>
        </w:rPr>
        <w:t>приостановления выполнения услуг</w:t>
      </w:r>
      <w:r w:rsidRPr="00A36A59">
        <w:rPr>
          <w:rFonts w:ascii="Times New Roman" w:hAnsi="Times New Roman"/>
          <w:sz w:val="24"/>
          <w:szCs w:val="24"/>
        </w:rPr>
        <w:t>, согласовать с Заказчиком возможность и сроки данн</w:t>
      </w:r>
      <w:r w:rsidR="003E1122">
        <w:rPr>
          <w:rFonts w:ascii="Times New Roman" w:hAnsi="Times New Roman"/>
          <w:sz w:val="24"/>
          <w:szCs w:val="24"/>
        </w:rPr>
        <w:t xml:space="preserve">ой приостановки </w:t>
      </w:r>
      <w:r w:rsidR="00424E09">
        <w:rPr>
          <w:rFonts w:ascii="Times New Roman" w:hAnsi="Times New Roman"/>
          <w:sz w:val="24"/>
          <w:szCs w:val="24"/>
        </w:rPr>
        <w:t>выполнения услуг</w:t>
      </w:r>
      <w:r w:rsidRPr="00A36A59">
        <w:rPr>
          <w:rFonts w:ascii="Times New Roman" w:hAnsi="Times New Roman"/>
          <w:sz w:val="24"/>
          <w:szCs w:val="24"/>
        </w:rPr>
        <w:t>, а так же сроки на кото</w:t>
      </w:r>
      <w:r w:rsidR="00424E09">
        <w:rPr>
          <w:rFonts w:ascii="Times New Roman" w:hAnsi="Times New Roman"/>
          <w:sz w:val="24"/>
          <w:szCs w:val="24"/>
        </w:rPr>
        <w:t>рые переносится выполнения услуг</w:t>
      </w:r>
      <w:r w:rsidRPr="00A36A59">
        <w:rPr>
          <w:rFonts w:ascii="Times New Roman" w:hAnsi="Times New Roman"/>
          <w:sz w:val="24"/>
          <w:szCs w:val="24"/>
        </w:rPr>
        <w:t>.</w:t>
      </w:r>
    </w:p>
    <w:p w:rsidR="00A36A59" w:rsidRPr="00A36A59" w:rsidRDefault="003E1122" w:rsidP="00A36A59">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 xml:space="preserve">4.2. </w:t>
      </w:r>
      <w:r w:rsidR="009C63F0">
        <w:rPr>
          <w:rFonts w:ascii="Times New Roman" w:hAnsi="Times New Roman"/>
          <w:color w:val="000000"/>
          <w:sz w:val="24"/>
          <w:szCs w:val="24"/>
        </w:rPr>
        <w:t>Исполнитель</w:t>
      </w:r>
      <w:r>
        <w:rPr>
          <w:rFonts w:ascii="Times New Roman" w:hAnsi="Times New Roman"/>
          <w:color w:val="000000"/>
          <w:sz w:val="24"/>
          <w:szCs w:val="24"/>
        </w:rPr>
        <w:t xml:space="preserve"> </w:t>
      </w:r>
      <w:r w:rsidR="00A36A59" w:rsidRPr="00A36A59">
        <w:rPr>
          <w:rFonts w:ascii="Times New Roman" w:hAnsi="Times New Roman"/>
          <w:color w:val="000000"/>
          <w:sz w:val="24"/>
          <w:szCs w:val="24"/>
        </w:rPr>
        <w:t>имеет право:</w:t>
      </w:r>
    </w:p>
    <w:p w:rsidR="00A36A59" w:rsidRPr="00A36A59" w:rsidRDefault="00A36A59" w:rsidP="00A36A59">
      <w:pPr>
        <w:spacing w:line="240" w:lineRule="auto"/>
        <w:ind w:firstLine="709"/>
        <w:jc w:val="both"/>
        <w:rPr>
          <w:rFonts w:ascii="Times New Roman" w:hAnsi="Times New Roman"/>
          <w:sz w:val="24"/>
          <w:szCs w:val="24"/>
        </w:rPr>
      </w:pPr>
      <w:r w:rsidRPr="00A36A59">
        <w:rPr>
          <w:rFonts w:ascii="Times New Roman" w:hAnsi="Times New Roman"/>
          <w:color w:val="000000"/>
          <w:sz w:val="24"/>
          <w:szCs w:val="24"/>
        </w:rPr>
        <w:t xml:space="preserve">4.2.1. </w:t>
      </w:r>
      <w:r w:rsidRPr="00A36A59">
        <w:rPr>
          <w:rFonts w:ascii="Times New Roman" w:hAnsi="Times New Roman"/>
          <w:sz w:val="24"/>
          <w:szCs w:val="24"/>
        </w:rPr>
        <w:t xml:space="preserve">Требовать указаний и разъяснений Заказчика по любому вопросу, связанному с </w:t>
      </w:r>
      <w:r w:rsidR="009C63F0">
        <w:rPr>
          <w:rFonts w:ascii="Times New Roman" w:hAnsi="Times New Roman"/>
          <w:sz w:val="24"/>
          <w:szCs w:val="24"/>
        </w:rPr>
        <w:t>производством услуг</w:t>
      </w:r>
      <w:r w:rsidRPr="00A36A59">
        <w:rPr>
          <w:rFonts w:ascii="Times New Roman" w:hAnsi="Times New Roman"/>
          <w:sz w:val="24"/>
          <w:szCs w:val="24"/>
        </w:rPr>
        <w:t xml:space="preserve"> по договору. Требования </w:t>
      </w:r>
      <w:r w:rsidR="009C63F0">
        <w:rPr>
          <w:rFonts w:ascii="Times New Roman" w:hAnsi="Times New Roman"/>
          <w:sz w:val="24"/>
          <w:szCs w:val="24"/>
        </w:rPr>
        <w:t>Исполнителя</w:t>
      </w:r>
      <w:r w:rsidR="003E1122">
        <w:rPr>
          <w:rFonts w:ascii="Times New Roman" w:hAnsi="Times New Roman"/>
          <w:sz w:val="24"/>
          <w:szCs w:val="24"/>
        </w:rPr>
        <w:t xml:space="preserve"> </w:t>
      </w:r>
      <w:r w:rsidRPr="00A36A59">
        <w:rPr>
          <w:rFonts w:ascii="Times New Roman" w:hAnsi="Times New Roman"/>
          <w:sz w:val="24"/>
          <w:szCs w:val="24"/>
        </w:rPr>
        <w:t>предъявляются в письменном виде.</w:t>
      </w:r>
    </w:p>
    <w:p w:rsidR="00A36A59" w:rsidRPr="00A36A59" w:rsidRDefault="00A36A59" w:rsidP="00A36A59">
      <w:pPr>
        <w:spacing w:line="240" w:lineRule="auto"/>
        <w:contextualSpacing/>
        <w:jc w:val="both"/>
        <w:rPr>
          <w:rFonts w:ascii="Times New Roman" w:hAnsi="Times New Roman"/>
          <w:color w:val="000000"/>
          <w:sz w:val="24"/>
          <w:szCs w:val="24"/>
        </w:rPr>
      </w:pP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5. ПРАВА И ОБЯЗАННОСТИ ЗАКАЗЧИКА</w:t>
      </w:r>
    </w:p>
    <w:p w:rsid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5.1. Заказчик обязан:</w:t>
      </w:r>
    </w:p>
    <w:p w:rsidR="009C63F0" w:rsidRPr="00A36A59" w:rsidRDefault="009C63F0" w:rsidP="009C63F0">
      <w:pPr>
        <w:spacing w:line="240" w:lineRule="auto"/>
        <w:ind w:firstLine="709"/>
        <w:rPr>
          <w:rFonts w:ascii="Times New Roman" w:hAnsi="Times New Roman"/>
          <w:color w:val="000000"/>
          <w:sz w:val="24"/>
          <w:szCs w:val="24"/>
        </w:rPr>
      </w:pPr>
      <w:r w:rsidRPr="009C63F0">
        <w:rPr>
          <w:rFonts w:ascii="Times New Roman" w:hAnsi="Times New Roman"/>
          <w:color w:val="000000"/>
          <w:sz w:val="24"/>
          <w:szCs w:val="24"/>
        </w:rPr>
        <w:t xml:space="preserve">5.1.1. Представить Исполнителю </w:t>
      </w:r>
      <w:r w:rsidRPr="009C63F0">
        <w:rPr>
          <w:rFonts w:ascii="Times New Roman" w:hAnsi="Times New Roman"/>
          <w:sz w:val="24"/>
          <w:szCs w:val="24"/>
        </w:rPr>
        <w:t>исходные данные для выполнения услуг</w:t>
      </w:r>
      <w:r w:rsidR="00424E09">
        <w:rPr>
          <w:rFonts w:ascii="Times New Roman" w:hAnsi="Times New Roman"/>
          <w:sz w:val="24"/>
          <w:szCs w:val="24"/>
        </w:rPr>
        <w:t xml:space="preserve">, </w:t>
      </w:r>
      <w:r w:rsidRPr="009C63F0">
        <w:rPr>
          <w:rFonts w:ascii="Times New Roman" w:hAnsi="Times New Roman"/>
          <w:sz w:val="24"/>
          <w:szCs w:val="24"/>
        </w:rPr>
        <w:t xml:space="preserve">предусмотренных Техническим заданием (Приложение 1).  </w:t>
      </w:r>
    </w:p>
    <w:p w:rsidR="00A36A59" w:rsidRPr="00A36A59" w:rsidRDefault="00834FD4" w:rsidP="00A36A59">
      <w:pPr>
        <w:spacing w:line="240" w:lineRule="auto"/>
        <w:ind w:firstLine="709"/>
        <w:jc w:val="both"/>
        <w:rPr>
          <w:rFonts w:ascii="Times New Roman" w:hAnsi="Times New Roman"/>
          <w:sz w:val="24"/>
          <w:szCs w:val="24"/>
        </w:rPr>
      </w:pPr>
      <w:r>
        <w:rPr>
          <w:rFonts w:ascii="Times New Roman" w:hAnsi="Times New Roman"/>
          <w:sz w:val="24"/>
          <w:szCs w:val="24"/>
        </w:rPr>
        <w:t>5.1.1</w:t>
      </w:r>
      <w:r w:rsidR="00A36A59" w:rsidRPr="00A36A59">
        <w:rPr>
          <w:rFonts w:ascii="Times New Roman" w:hAnsi="Times New Roman"/>
          <w:sz w:val="24"/>
          <w:szCs w:val="24"/>
        </w:rPr>
        <w:t xml:space="preserve">. Принять и оплатить фактически </w:t>
      </w:r>
      <w:r w:rsidR="000B2B42">
        <w:rPr>
          <w:rFonts w:ascii="Times New Roman" w:hAnsi="Times New Roman"/>
          <w:sz w:val="24"/>
          <w:szCs w:val="24"/>
        </w:rPr>
        <w:t xml:space="preserve">выполненные </w:t>
      </w:r>
      <w:r w:rsidR="009C63F0">
        <w:rPr>
          <w:rFonts w:ascii="Times New Roman" w:hAnsi="Times New Roman"/>
          <w:sz w:val="24"/>
          <w:szCs w:val="24"/>
        </w:rPr>
        <w:t>услуги</w:t>
      </w:r>
      <w:r w:rsidR="000B2B42">
        <w:rPr>
          <w:rFonts w:ascii="Times New Roman" w:hAnsi="Times New Roman"/>
          <w:sz w:val="24"/>
          <w:szCs w:val="24"/>
        </w:rPr>
        <w:t xml:space="preserve"> </w:t>
      </w:r>
      <w:r w:rsidR="00A36A59" w:rsidRPr="00A36A59">
        <w:rPr>
          <w:rFonts w:ascii="Times New Roman" w:hAnsi="Times New Roman"/>
          <w:sz w:val="24"/>
          <w:szCs w:val="24"/>
        </w:rPr>
        <w:t>согласно п.2.3. настоящего договора.</w:t>
      </w:r>
    </w:p>
    <w:p w:rsidR="00A36A59" w:rsidRPr="00A36A59" w:rsidRDefault="00834FD4" w:rsidP="00A36A59">
      <w:pPr>
        <w:spacing w:line="240" w:lineRule="auto"/>
        <w:ind w:firstLine="709"/>
        <w:jc w:val="both"/>
        <w:rPr>
          <w:rFonts w:ascii="Times New Roman" w:hAnsi="Times New Roman"/>
          <w:sz w:val="24"/>
          <w:szCs w:val="24"/>
        </w:rPr>
      </w:pPr>
      <w:r>
        <w:rPr>
          <w:rFonts w:ascii="Times New Roman" w:hAnsi="Times New Roman"/>
          <w:sz w:val="24"/>
          <w:szCs w:val="24"/>
        </w:rPr>
        <w:t>5.1.2</w:t>
      </w:r>
      <w:r w:rsidR="00A36A59" w:rsidRPr="00A36A59">
        <w:rPr>
          <w:rFonts w:ascii="Times New Roman" w:hAnsi="Times New Roman"/>
          <w:sz w:val="24"/>
          <w:szCs w:val="24"/>
        </w:rPr>
        <w:t xml:space="preserve">. Давать письменные разъяснения </w:t>
      </w:r>
      <w:r w:rsidR="009C63F0">
        <w:rPr>
          <w:rFonts w:ascii="Times New Roman" w:hAnsi="Times New Roman"/>
          <w:sz w:val="24"/>
          <w:szCs w:val="24"/>
        </w:rPr>
        <w:t>Исполнителю</w:t>
      </w:r>
      <w:r w:rsidR="00A36A59" w:rsidRPr="00A36A59">
        <w:rPr>
          <w:rFonts w:ascii="Times New Roman" w:hAnsi="Times New Roman"/>
          <w:sz w:val="24"/>
          <w:szCs w:val="24"/>
        </w:rPr>
        <w:t xml:space="preserve">, связанные с </w:t>
      </w:r>
      <w:r w:rsidR="009C63F0">
        <w:rPr>
          <w:rFonts w:ascii="Times New Roman" w:hAnsi="Times New Roman"/>
          <w:sz w:val="24"/>
          <w:szCs w:val="24"/>
        </w:rPr>
        <w:t>выполнением услуг</w:t>
      </w:r>
      <w:r w:rsidR="00A36A59" w:rsidRPr="00A36A59">
        <w:rPr>
          <w:rFonts w:ascii="Times New Roman" w:hAnsi="Times New Roman"/>
          <w:sz w:val="24"/>
          <w:szCs w:val="24"/>
        </w:rPr>
        <w:t xml:space="preserve"> на объектах.</w:t>
      </w:r>
    </w:p>
    <w:p w:rsidR="00A36A59" w:rsidRPr="00A36A59" w:rsidRDefault="00834FD4" w:rsidP="00A36A59">
      <w:pPr>
        <w:spacing w:line="240" w:lineRule="auto"/>
        <w:ind w:firstLine="709"/>
        <w:jc w:val="both"/>
        <w:rPr>
          <w:rFonts w:ascii="Times New Roman" w:hAnsi="Times New Roman"/>
          <w:sz w:val="24"/>
          <w:szCs w:val="24"/>
        </w:rPr>
      </w:pPr>
      <w:r>
        <w:rPr>
          <w:rFonts w:ascii="Times New Roman" w:hAnsi="Times New Roman"/>
          <w:sz w:val="24"/>
          <w:szCs w:val="24"/>
        </w:rPr>
        <w:t>5.1.3</w:t>
      </w:r>
      <w:r w:rsidR="00A36A59" w:rsidRPr="00A36A59">
        <w:rPr>
          <w:rFonts w:ascii="Times New Roman" w:hAnsi="Times New Roman"/>
          <w:sz w:val="24"/>
          <w:szCs w:val="24"/>
        </w:rPr>
        <w:t>. Осуществлять контроль за соответствием объ</w:t>
      </w:r>
      <w:r w:rsidR="009C63F0">
        <w:rPr>
          <w:rFonts w:ascii="Times New Roman" w:hAnsi="Times New Roman"/>
          <w:sz w:val="24"/>
          <w:szCs w:val="24"/>
        </w:rPr>
        <w:t>ема и качества выполненных услуг</w:t>
      </w:r>
      <w:r w:rsidR="00A36A59" w:rsidRPr="00A36A59">
        <w:rPr>
          <w:rFonts w:ascii="Times New Roman" w:hAnsi="Times New Roman"/>
          <w:sz w:val="24"/>
          <w:szCs w:val="24"/>
        </w:rPr>
        <w:t>.</w:t>
      </w:r>
    </w:p>
    <w:p w:rsidR="00A36A59" w:rsidRPr="00A36A59" w:rsidRDefault="00A36A59" w:rsidP="00A36A59">
      <w:pPr>
        <w:spacing w:line="240" w:lineRule="auto"/>
        <w:ind w:firstLine="709"/>
        <w:contextualSpacing/>
        <w:jc w:val="both"/>
        <w:rPr>
          <w:rFonts w:ascii="Times New Roman" w:hAnsi="Times New Roman"/>
          <w:color w:val="000000"/>
          <w:sz w:val="24"/>
          <w:szCs w:val="24"/>
        </w:rPr>
      </w:pPr>
      <w:r w:rsidRPr="00A36A59">
        <w:rPr>
          <w:rFonts w:ascii="Times New Roman" w:hAnsi="Times New Roman"/>
          <w:color w:val="000000"/>
          <w:sz w:val="24"/>
          <w:szCs w:val="24"/>
        </w:rPr>
        <w:t>5.2. Заказчик имеет право:</w:t>
      </w: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 xml:space="preserve">5.2.1. В любое время проверять </w:t>
      </w:r>
      <w:r w:rsidR="009C63F0">
        <w:rPr>
          <w:rFonts w:ascii="Times New Roman" w:hAnsi="Times New Roman"/>
          <w:color w:val="000000"/>
          <w:sz w:val="24"/>
          <w:szCs w:val="24"/>
        </w:rPr>
        <w:t>ход и качество выполняемых услуг</w:t>
      </w:r>
      <w:r w:rsidRPr="00A36A59">
        <w:rPr>
          <w:rFonts w:ascii="Times New Roman" w:hAnsi="Times New Roman"/>
          <w:color w:val="000000"/>
          <w:sz w:val="24"/>
          <w:szCs w:val="24"/>
        </w:rPr>
        <w:t xml:space="preserve">, не вмешиваясь в хозяйственную деятельность </w:t>
      </w:r>
      <w:r w:rsidR="009C63F0">
        <w:rPr>
          <w:rFonts w:ascii="Times New Roman" w:hAnsi="Times New Roman"/>
          <w:color w:val="000000"/>
          <w:sz w:val="24"/>
          <w:szCs w:val="24"/>
        </w:rPr>
        <w:t>Исполнителя.</w:t>
      </w:r>
    </w:p>
    <w:p w:rsidR="00A36A59" w:rsidRPr="00A36A59" w:rsidRDefault="00A36A59" w:rsidP="00A36A59">
      <w:pPr>
        <w:spacing w:line="240" w:lineRule="auto"/>
        <w:ind w:firstLine="708"/>
        <w:contextualSpacing/>
        <w:jc w:val="both"/>
        <w:rPr>
          <w:rFonts w:ascii="Times New Roman" w:hAnsi="Times New Roman"/>
          <w:color w:val="000000"/>
          <w:sz w:val="24"/>
          <w:szCs w:val="24"/>
        </w:rPr>
      </w:pPr>
    </w:p>
    <w:p w:rsidR="00A36A59" w:rsidRPr="00A36A59" w:rsidRDefault="00A36A59" w:rsidP="00E22FCD">
      <w:pPr>
        <w:spacing w:line="240" w:lineRule="auto"/>
        <w:ind w:firstLine="709"/>
        <w:jc w:val="both"/>
        <w:rPr>
          <w:rFonts w:ascii="Times New Roman" w:hAnsi="Times New Roman"/>
          <w:sz w:val="24"/>
          <w:szCs w:val="24"/>
        </w:rPr>
      </w:pPr>
      <w:r w:rsidRPr="00A36A59">
        <w:rPr>
          <w:rFonts w:ascii="Times New Roman" w:hAnsi="Times New Roman"/>
          <w:sz w:val="24"/>
          <w:szCs w:val="24"/>
        </w:rPr>
        <w:t>6</w:t>
      </w:r>
      <w:r w:rsidR="00161DA5">
        <w:rPr>
          <w:rFonts w:ascii="Times New Roman" w:hAnsi="Times New Roman"/>
          <w:sz w:val="24"/>
          <w:szCs w:val="24"/>
        </w:rPr>
        <w:t>. ПОРЯДОК СДАЧИ И ПРИ</w:t>
      </w:r>
      <w:r w:rsidR="009C63F0">
        <w:rPr>
          <w:rFonts w:ascii="Times New Roman" w:hAnsi="Times New Roman"/>
          <w:sz w:val="24"/>
          <w:szCs w:val="24"/>
        </w:rPr>
        <w:t>ЕМКИ УСЛУГ</w:t>
      </w:r>
    </w:p>
    <w:p w:rsidR="00A36A59" w:rsidRPr="00A36A59" w:rsidRDefault="00A36A59" w:rsidP="00A36A59">
      <w:pPr>
        <w:spacing w:line="240" w:lineRule="auto"/>
        <w:jc w:val="both"/>
        <w:rPr>
          <w:rFonts w:ascii="Times New Roman" w:hAnsi="Times New Roman"/>
          <w:sz w:val="24"/>
          <w:szCs w:val="24"/>
        </w:rPr>
      </w:pPr>
      <w:r w:rsidRPr="00A36A59">
        <w:rPr>
          <w:rFonts w:ascii="Times New Roman" w:hAnsi="Times New Roman"/>
          <w:sz w:val="24"/>
          <w:szCs w:val="24"/>
        </w:rPr>
        <w:t xml:space="preserve">6.1. Перечень технической документации, подлежащей передаче </w:t>
      </w:r>
      <w:r w:rsidR="00424E09">
        <w:rPr>
          <w:rFonts w:ascii="Times New Roman" w:hAnsi="Times New Roman"/>
          <w:sz w:val="24"/>
          <w:szCs w:val="24"/>
        </w:rPr>
        <w:t>Исполнителем</w:t>
      </w:r>
      <w:r w:rsidR="00834FD4">
        <w:rPr>
          <w:rFonts w:ascii="Times New Roman" w:hAnsi="Times New Roman"/>
          <w:sz w:val="24"/>
          <w:szCs w:val="24"/>
        </w:rPr>
        <w:t xml:space="preserve"> </w:t>
      </w:r>
      <w:r w:rsidRPr="00A36A59">
        <w:rPr>
          <w:rFonts w:ascii="Times New Roman" w:hAnsi="Times New Roman"/>
          <w:sz w:val="24"/>
          <w:szCs w:val="24"/>
        </w:rPr>
        <w:t xml:space="preserve">Заказчику, определен Техническим </w:t>
      </w:r>
      <w:r w:rsidRPr="00253D6A">
        <w:rPr>
          <w:rFonts w:ascii="Times New Roman" w:hAnsi="Times New Roman"/>
          <w:sz w:val="24"/>
          <w:szCs w:val="24"/>
        </w:rPr>
        <w:t>заданием (Приложение №1).</w:t>
      </w:r>
    </w:p>
    <w:p w:rsidR="00834FD4" w:rsidRDefault="00A36A59" w:rsidP="00A36A59">
      <w:pPr>
        <w:spacing w:line="240" w:lineRule="auto"/>
        <w:jc w:val="both"/>
        <w:rPr>
          <w:rFonts w:ascii="Times New Roman" w:hAnsi="Times New Roman"/>
          <w:sz w:val="24"/>
          <w:szCs w:val="24"/>
        </w:rPr>
      </w:pPr>
      <w:r w:rsidRPr="00A36A59">
        <w:rPr>
          <w:rFonts w:ascii="Times New Roman" w:hAnsi="Times New Roman"/>
          <w:sz w:val="24"/>
          <w:szCs w:val="24"/>
        </w:rPr>
        <w:t>6.2. Разработанный Проект представляется Заказчику для утверждения и предъявления претензий по качест</w:t>
      </w:r>
      <w:r w:rsidR="00834FD4">
        <w:rPr>
          <w:rFonts w:ascii="Times New Roman" w:hAnsi="Times New Roman"/>
          <w:sz w:val="24"/>
          <w:szCs w:val="24"/>
        </w:rPr>
        <w:t>ву выполненных</w:t>
      </w:r>
      <w:r w:rsidR="009C63F0">
        <w:rPr>
          <w:rFonts w:ascii="Times New Roman" w:hAnsi="Times New Roman"/>
          <w:sz w:val="24"/>
          <w:szCs w:val="24"/>
        </w:rPr>
        <w:t xml:space="preserve"> услуг</w:t>
      </w:r>
      <w:r w:rsidR="00D62777">
        <w:rPr>
          <w:rFonts w:ascii="Times New Roman" w:hAnsi="Times New Roman"/>
          <w:sz w:val="24"/>
          <w:szCs w:val="24"/>
        </w:rPr>
        <w:t>.</w:t>
      </w:r>
    </w:p>
    <w:p w:rsidR="00A36A59" w:rsidRPr="00A36A59" w:rsidRDefault="00A36A59" w:rsidP="00A36A59">
      <w:pPr>
        <w:spacing w:line="240" w:lineRule="auto"/>
        <w:jc w:val="both"/>
        <w:rPr>
          <w:rFonts w:ascii="Times New Roman" w:hAnsi="Times New Roman"/>
          <w:sz w:val="24"/>
          <w:szCs w:val="24"/>
        </w:rPr>
      </w:pPr>
      <w:r w:rsidRPr="00A36A59">
        <w:rPr>
          <w:rFonts w:ascii="Times New Roman" w:hAnsi="Times New Roman"/>
          <w:sz w:val="24"/>
          <w:szCs w:val="24"/>
        </w:rPr>
        <w:t>6.3. Заказчик в течение 5-ти дней со дня получения Проекта обязан утвердить представленный Проект или дать мотивированный о</w:t>
      </w:r>
      <w:r w:rsidR="00D62777">
        <w:rPr>
          <w:rFonts w:ascii="Times New Roman" w:hAnsi="Times New Roman"/>
          <w:sz w:val="24"/>
          <w:szCs w:val="24"/>
        </w:rPr>
        <w:t>т</w:t>
      </w:r>
      <w:r w:rsidR="009C63F0">
        <w:rPr>
          <w:rFonts w:ascii="Times New Roman" w:hAnsi="Times New Roman"/>
          <w:sz w:val="24"/>
          <w:szCs w:val="24"/>
        </w:rPr>
        <w:t>каз от приемки выполненных услуг</w:t>
      </w:r>
      <w:r w:rsidR="00D62777">
        <w:rPr>
          <w:rFonts w:ascii="Times New Roman" w:hAnsi="Times New Roman"/>
          <w:sz w:val="24"/>
          <w:szCs w:val="24"/>
        </w:rPr>
        <w:t>.</w:t>
      </w:r>
    </w:p>
    <w:p w:rsidR="00A36A59" w:rsidRPr="00A36A59" w:rsidRDefault="00A36A59" w:rsidP="00A36A59">
      <w:pPr>
        <w:spacing w:line="240" w:lineRule="auto"/>
        <w:jc w:val="both"/>
        <w:rPr>
          <w:rFonts w:ascii="Times New Roman" w:hAnsi="Times New Roman"/>
          <w:sz w:val="24"/>
          <w:szCs w:val="24"/>
        </w:rPr>
      </w:pPr>
      <w:r w:rsidRPr="00A36A59">
        <w:rPr>
          <w:rFonts w:ascii="Times New Roman" w:hAnsi="Times New Roman"/>
          <w:sz w:val="24"/>
          <w:szCs w:val="24"/>
        </w:rPr>
        <w:t xml:space="preserve">6.4. В случае мотивированного отказа Заказчика от приемки </w:t>
      </w:r>
      <w:r w:rsidR="009C63F0">
        <w:rPr>
          <w:rFonts w:ascii="Times New Roman" w:hAnsi="Times New Roman"/>
          <w:sz w:val="24"/>
          <w:szCs w:val="24"/>
        </w:rPr>
        <w:t>выполненных услуг</w:t>
      </w:r>
      <w:r w:rsidRPr="00A36A59">
        <w:rPr>
          <w:rFonts w:ascii="Times New Roman" w:hAnsi="Times New Roman"/>
          <w:sz w:val="24"/>
          <w:szCs w:val="24"/>
        </w:rPr>
        <w:t xml:space="preserve"> сторонами составляется двухсторонний акт с перечнем необходимых доработок и сроков их выполнения. </w:t>
      </w:r>
    </w:p>
    <w:p w:rsidR="00A36A59" w:rsidRPr="00A36A59" w:rsidRDefault="00A36A59" w:rsidP="00D62777">
      <w:pPr>
        <w:spacing w:line="240" w:lineRule="auto"/>
        <w:contextualSpacing/>
        <w:jc w:val="both"/>
        <w:rPr>
          <w:rFonts w:ascii="Times New Roman" w:hAnsi="Times New Roman"/>
          <w:color w:val="000000"/>
          <w:sz w:val="24"/>
          <w:szCs w:val="24"/>
        </w:rPr>
      </w:pP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7. УРЕГУЛИРОВАНИЕ СПОРОВ</w:t>
      </w: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7.1</w:t>
      </w:r>
      <w:r w:rsidR="00596053">
        <w:rPr>
          <w:rFonts w:ascii="Times New Roman" w:hAnsi="Times New Roman"/>
          <w:color w:val="000000"/>
          <w:sz w:val="24"/>
          <w:szCs w:val="24"/>
        </w:rPr>
        <w:t>. Все споры и разногласия между Исполнителем</w:t>
      </w:r>
      <w:r w:rsidR="00D62777">
        <w:rPr>
          <w:rFonts w:ascii="Times New Roman" w:hAnsi="Times New Roman"/>
          <w:color w:val="000000"/>
          <w:sz w:val="24"/>
          <w:szCs w:val="24"/>
        </w:rPr>
        <w:t xml:space="preserve"> </w:t>
      </w:r>
      <w:r w:rsidRPr="00A36A59">
        <w:rPr>
          <w:rFonts w:ascii="Times New Roman" w:hAnsi="Times New Roman"/>
          <w:color w:val="000000"/>
          <w:sz w:val="24"/>
          <w:szCs w:val="24"/>
        </w:rPr>
        <w:t>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A36A59" w:rsidRPr="00A36A59" w:rsidRDefault="00A36A59" w:rsidP="00A36A59">
      <w:pPr>
        <w:spacing w:line="240" w:lineRule="auto"/>
        <w:contextualSpacing/>
        <w:jc w:val="both"/>
        <w:rPr>
          <w:rFonts w:ascii="Times New Roman" w:hAnsi="Times New Roman"/>
          <w:color w:val="000000"/>
          <w:sz w:val="24"/>
          <w:szCs w:val="24"/>
        </w:rPr>
      </w:pP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8. ОТВЕТСТВЕННОСТЬ СТОРОН</w:t>
      </w: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36A59" w:rsidRP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A36A59" w:rsidRDefault="00A36A59" w:rsidP="00A36A59">
      <w:pPr>
        <w:spacing w:line="240" w:lineRule="auto"/>
        <w:ind w:firstLine="708"/>
        <w:contextualSpacing/>
        <w:jc w:val="both"/>
        <w:rPr>
          <w:rFonts w:ascii="Times New Roman" w:hAnsi="Times New Roman"/>
          <w:color w:val="000000"/>
          <w:sz w:val="24"/>
          <w:szCs w:val="24"/>
        </w:rPr>
      </w:pPr>
      <w:r w:rsidRPr="00A36A59">
        <w:rPr>
          <w:rFonts w:ascii="Times New Roman" w:hAnsi="Times New Roman"/>
          <w:color w:val="000000"/>
          <w:sz w:val="24"/>
          <w:szCs w:val="24"/>
        </w:rPr>
        <w:lastRenderedPageBreak/>
        <w:t xml:space="preserve">8.3. За нарушение сроков исполнения обязательств по настоящему договору </w:t>
      </w:r>
      <w:r w:rsidR="00596053">
        <w:rPr>
          <w:rFonts w:ascii="Times New Roman" w:hAnsi="Times New Roman"/>
          <w:color w:val="000000"/>
          <w:sz w:val="24"/>
          <w:szCs w:val="24"/>
        </w:rPr>
        <w:t>Исполнитель</w:t>
      </w:r>
      <w:r w:rsidR="00D62777">
        <w:rPr>
          <w:rFonts w:ascii="Times New Roman" w:hAnsi="Times New Roman"/>
          <w:color w:val="000000"/>
          <w:sz w:val="24"/>
          <w:szCs w:val="24"/>
        </w:rPr>
        <w:t xml:space="preserve"> </w:t>
      </w:r>
      <w:r w:rsidRPr="00A36A59">
        <w:rPr>
          <w:rFonts w:ascii="Times New Roman" w:hAnsi="Times New Roman"/>
          <w:color w:val="000000"/>
          <w:sz w:val="24"/>
          <w:szCs w:val="24"/>
        </w:rPr>
        <w:t>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36A59" w:rsidRDefault="00596053" w:rsidP="00596053">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8.4</w:t>
      </w:r>
      <w:r w:rsidR="00A36A59" w:rsidRPr="00887C27">
        <w:rPr>
          <w:rFonts w:ascii="Times New Roman" w:hAnsi="Times New Roman"/>
          <w:color w:val="000000"/>
          <w:sz w:val="24"/>
          <w:szCs w:val="24"/>
        </w:rPr>
        <w:t>.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96053" w:rsidRPr="00887C27" w:rsidRDefault="00596053" w:rsidP="00596053">
      <w:pPr>
        <w:spacing w:line="240" w:lineRule="auto"/>
        <w:ind w:firstLine="708"/>
        <w:contextualSpacing/>
        <w:jc w:val="both"/>
        <w:rPr>
          <w:rFonts w:ascii="Times New Roman" w:hAnsi="Times New Roman"/>
          <w:color w:val="000000"/>
          <w:sz w:val="24"/>
          <w:szCs w:val="24"/>
        </w:rPr>
      </w:pPr>
    </w:p>
    <w:p w:rsidR="00A36A59" w:rsidRPr="00887C27" w:rsidRDefault="00596053" w:rsidP="00A36A59">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9</w:t>
      </w:r>
      <w:r w:rsidR="00A36A59" w:rsidRPr="00887C27">
        <w:rPr>
          <w:rFonts w:ascii="Times New Roman" w:hAnsi="Times New Roman"/>
          <w:color w:val="000000"/>
          <w:sz w:val="24"/>
          <w:szCs w:val="24"/>
        </w:rPr>
        <w:t>. ПРОЧИЕ УСЛОВИЯ</w:t>
      </w:r>
    </w:p>
    <w:p w:rsidR="00A36A59" w:rsidRPr="00887C27" w:rsidRDefault="00596053" w:rsidP="00A36A59">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9</w:t>
      </w:r>
      <w:r w:rsidR="00A36A59" w:rsidRPr="00887C27">
        <w:rPr>
          <w:rFonts w:ascii="Times New Roman" w:hAnsi="Times New Roman"/>
          <w:color w:val="000000"/>
          <w:sz w:val="24"/>
          <w:szCs w:val="24"/>
        </w:rPr>
        <w:t>.1. Настоящий договор вступает в силу с момента его подписания сторонами и действует до полного исполнения сторонами своих обязательств.</w:t>
      </w:r>
    </w:p>
    <w:p w:rsidR="00A36A59" w:rsidRPr="00887C27" w:rsidRDefault="00596053" w:rsidP="00A36A59">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9</w:t>
      </w:r>
      <w:r w:rsidR="00A36A59" w:rsidRPr="00887C27">
        <w:rPr>
          <w:rFonts w:ascii="Times New Roman" w:hAnsi="Times New Roman"/>
          <w:color w:val="000000"/>
          <w:sz w:val="24"/>
          <w:szCs w:val="24"/>
        </w:rPr>
        <w:t>.2. Настоящий договор составлен в двух экземплярах, имеющих одинаковую юридическую силу, по одному для каждой из сторон.</w:t>
      </w:r>
    </w:p>
    <w:p w:rsidR="00A36A59" w:rsidRDefault="00596053" w:rsidP="00A36A59">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9</w:t>
      </w:r>
      <w:r w:rsidR="00A36A59" w:rsidRPr="00887C27">
        <w:rPr>
          <w:rFonts w:ascii="Times New Roman" w:hAnsi="Times New Roman"/>
          <w:color w:val="000000"/>
          <w:sz w:val="24"/>
          <w:szCs w:val="24"/>
        </w:rPr>
        <w:t>.3. Во всем, остальном, что не предусмотрено настоящим договором стороны руководствуются действующим законодательством РФ.</w:t>
      </w:r>
    </w:p>
    <w:p w:rsidR="00537F37" w:rsidRDefault="00537F37" w:rsidP="00A36A59">
      <w:pPr>
        <w:spacing w:line="240" w:lineRule="auto"/>
        <w:ind w:firstLine="708"/>
        <w:contextualSpacing/>
        <w:jc w:val="both"/>
        <w:rPr>
          <w:rFonts w:ascii="Times New Roman" w:hAnsi="Times New Roman"/>
          <w:color w:val="000000"/>
          <w:sz w:val="24"/>
          <w:szCs w:val="24"/>
        </w:rPr>
      </w:pPr>
    </w:p>
    <w:p w:rsidR="00A36A59" w:rsidRDefault="00537F37" w:rsidP="00537F37">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 xml:space="preserve">Список приложений: </w:t>
      </w:r>
    </w:p>
    <w:p w:rsidR="00537F37" w:rsidRPr="00537F37" w:rsidRDefault="00537F37" w:rsidP="00537F37">
      <w:pPr>
        <w:pStyle w:val="a6"/>
        <w:numPr>
          <w:ilvl w:val="0"/>
          <w:numId w:val="44"/>
        </w:numPr>
        <w:spacing w:line="240" w:lineRule="auto"/>
        <w:jc w:val="both"/>
        <w:rPr>
          <w:rFonts w:ascii="Times New Roman" w:hAnsi="Times New Roman"/>
          <w:color w:val="000000"/>
          <w:sz w:val="24"/>
          <w:szCs w:val="24"/>
        </w:rPr>
      </w:pPr>
      <w:r>
        <w:rPr>
          <w:rFonts w:ascii="Times New Roman" w:hAnsi="Times New Roman"/>
          <w:color w:val="000000"/>
          <w:sz w:val="24"/>
          <w:szCs w:val="24"/>
        </w:rPr>
        <w:t>Приложение № 1. Задание на проектирование системы охлаждения оборотной воды в корпусе № 9 (отдел 32)</w:t>
      </w:r>
    </w:p>
    <w:p w:rsidR="00A36A59" w:rsidRPr="00A36A59" w:rsidRDefault="00A36A59" w:rsidP="00A36A59">
      <w:pPr>
        <w:spacing w:line="240" w:lineRule="auto"/>
        <w:ind w:firstLine="708"/>
        <w:contextualSpacing/>
        <w:jc w:val="both"/>
        <w:rPr>
          <w:rFonts w:ascii="Times New Roman" w:hAnsi="Times New Roman"/>
          <w:color w:val="000000"/>
          <w:sz w:val="24"/>
          <w:szCs w:val="24"/>
        </w:rPr>
      </w:pPr>
    </w:p>
    <w:p w:rsidR="00A36A59" w:rsidRPr="00A36A59" w:rsidRDefault="00887C27" w:rsidP="00A36A59">
      <w:pPr>
        <w:spacing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11</w:t>
      </w:r>
      <w:r w:rsidR="00A36A59" w:rsidRPr="00A36A59">
        <w:rPr>
          <w:rFonts w:ascii="Times New Roman" w:hAnsi="Times New Roman"/>
          <w:color w:val="000000"/>
          <w:sz w:val="24"/>
          <w:szCs w:val="24"/>
        </w:rPr>
        <w:t>. ЮРИДИЧЕСКИЕ АДРЕСА И РЕКВИЗИТЫ СТОРОН</w:t>
      </w:r>
    </w:p>
    <w:p w:rsidR="00A36A59" w:rsidRPr="00A36A59" w:rsidRDefault="00A36A59" w:rsidP="00A36A59">
      <w:pPr>
        <w:spacing w:line="240" w:lineRule="auto"/>
        <w:ind w:firstLine="708"/>
        <w:contextualSpacing/>
        <w:jc w:val="both"/>
        <w:rPr>
          <w:rFonts w:ascii="Times New Roman" w:hAnsi="Times New Roman"/>
          <w:color w:val="000000"/>
          <w:sz w:val="24"/>
          <w:szCs w:val="24"/>
        </w:rPr>
      </w:pPr>
    </w:p>
    <w:tbl>
      <w:tblPr>
        <w:tblW w:w="0" w:type="auto"/>
        <w:tblInd w:w="360" w:type="dxa"/>
        <w:tblLook w:val="04A0"/>
      </w:tblPr>
      <w:tblGrid>
        <w:gridCol w:w="4676"/>
        <w:gridCol w:w="4535"/>
      </w:tblGrid>
      <w:tr w:rsidR="00A36A59" w:rsidRPr="00A36A59" w:rsidTr="00465C8A">
        <w:tc>
          <w:tcPr>
            <w:tcW w:w="4676" w:type="dxa"/>
          </w:tcPr>
          <w:p w:rsidR="00A36A59" w:rsidRPr="00A36A59" w:rsidRDefault="00A36A59" w:rsidP="00A36A59">
            <w:pPr>
              <w:spacing w:line="240" w:lineRule="auto"/>
              <w:jc w:val="both"/>
              <w:rPr>
                <w:rFonts w:ascii="Times New Roman" w:hAnsi="Times New Roman"/>
                <w:color w:val="000000"/>
                <w:sz w:val="24"/>
                <w:szCs w:val="24"/>
              </w:rPr>
            </w:pPr>
            <w:r w:rsidRPr="00A36A59">
              <w:rPr>
                <w:rFonts w:ascii="Times New Roman" w:hAnsi="Times New Roman"/>
                <w:color w:val="000000"/>
                <w:sz w:val="24"/>
                <w:szCs w:val="24"/>
              </w:rPr>
              <w:t>ЗАКАЗЧИК</w:t>
            </w:r>
          </w:p>
          <w:p w:rsidR="00A36A59" w:rsidRPr="00A36A59" w:rsidRDefault="00A36A59" w:rsidP="00A36A59">
            <w:pPr>
              <w:spacing w:line="240" w:lineRule="auto"/>
              <w:jc w:val="both"/>
              <w:rPr>
                <w:rFonts w:ascii="Times New Roman" w:hAnsi="Times New Roman"/>
                <w:color w:val="000000"/>
                <w:sz w:val="24"/>
                <w:szCs w:val="24"/>
              </w:rPr>
            </w:pPr>
            <w:r w:rsidRPr="00A36A59">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A36A59" w:rsidRPr="00A36A59" w:rsidRDefault="00A36A59" w:rsidP="00A36A59">
            <w:pPr>
              <w:spacing w:line="240" w:lineRule="auto"/>
              <w:jc w:val="both"/>
              <w:rPr>
                <w:rFonts w:ascii="Times New Roman" w:hAnsi="Times New Roman"/>
                <w:color w:val="000000"/>
                <w:sz w:val="24"/>
                <w:szCs w:val="24"/>
              </w:rPr>
            </w:pPr>
            <w:r w:rsidRPr="00A36A59">
              <w:rPr>
                <w:rFonts w:ascii="Times New Roman" w:hAnsi="Times New Roman"/>
                <w:color w:val="000000"/>
                <w:sz w:val="24"/>
                <w:szCs w:val="24"/>
              </w:rPr>
              <w:t>ОАО «НПО НИИИП-НЗиК»</w:t>
            </w:r>
          </w:p>
          <w:p w:rsidR="00A36A59" w:rsidRPr="00A36A59" w:rsidRDefault="00A36A59" w:rsidP="00A36A59">
            <w:pPr>
              <w:spacing w:line="240" w:lineRule="auto"/>
              <w:jc w:val="both"/>
              <w:rPr>
                <w:rFonts w:ascii="Times New Roman" w:hAnsi="Times New Roman"/>
                <w:color w:val="000000"/>
                <w:sz w:val="24"/>
                <w:szCs w:val="24"/>
              </w:rPr>
            </w:pPr>
            <w:r w:rsidRPr="00A36A59">
              <w:rPr>
                <w:rFonts w:ascii="Times New Roman" w:hAnsi="Times New Roman"/>
                <w:color w:val="000000"/>
                <w:sz w:val="24"/>
                <w:szCs w:val="24"/>
              </w:rPr>
              <w:t>630015, г. Новосибирск, ул. Планетная, 32</w:t>
            </w:r>
          </w:p>
          <w:p w:rsidR="00A36A59" w:rsidRPr="00A36A59" w:rsidRDefault="00A36A59" w:rsidP="00A36A59">
            <w:pPr>
              <w:spacing w:line="240" w:lineRule="auto"/>
              <w:jc w:val="both"/>
              <w:rPr>
                <w:rFonts w:ascii="Times New Roman" w:hAnsi="Times New Roman"/>
                <w:color w:val="000000"/>
                <w:sz w:val="24"/>
                <w:szCs w:val="24"/>
              </w:rPr>
            </w:pPr>
            <w:r w:rsidRPr="00A36A59">
              <w:rPr>
                <w:rFonts w:ascii="Times New Roman" w:hAnsi="Times New Roman"/>
                <w:color w:val="000000"/>
                <w:sz w:val="24"/>
                <w:szCs w:val="24"/>
              </w:rPr>
              <w:t>ИНН 5401199015 КПП 546050001</w:t>
            </w:r>
          </w:p>
          <w:p w:rsidR="00A36A59" w:rsidRPr="00A36A59" w:rsidRDefault="00A36A59" w:rsidP="00A36A59">
            <w:pPr>
              <w:spacing w:line="240" w:lineRule="auto"/>
              <w:jc w:val="both"/>
              <w:rPr>
                <w:rFonts w:ascii="Times New Roman" w:hAnsi="Times New Roman"/>
                <w:color w:val="000000"/>
                <w:sz w:val="24"/>
                <w:szCs w:val="24"/>
              </w:rPr>
            </w:pPr>
            <w:r w:rsidRPr="00A36A59">
              <w:rPr>
                <w:rFonts w:ascii="Times New Roman" w:hAnsi="Times New Roman"/>
                <w:color w:val="000000"/>
                <w:sz w:val="24"/>
                <w:szCs w:val="24"/>
              </w:rPr>
              <w:t>р/с 407028</w:t>
            </w:r>
            <w:r w:rsidR="00670289">
              <w:rPr>
                <w:rFonts w:ascii="Times New Roman" w:hAnsi="Times New Roman"/>
                <w:color w:val="000000"/>
                <w:sz w:val="24"/>
                <w:szCs w:val="24"/>
              </w:rPr>
              <w:t>10400010122606 в Новосибирском Ф</w:t>
            </w:r>
            <w:r w:rsidRPr="00A36A59">
              <w:rPr>
                <w:rFonts w:ascii="Times New Roman" w:hAnsi="Times New Roman"/>
                <w:color w:val="000000"/>
                <w:sz w:val="24"/>
                <w:szCs w:val="24"/>
              </w:rPr>
              <w:t xml:space="preserve">илиале Банка (ОАО) </w:t>
            </w:r>
            <w:r w:rsidR="00670289">
              <w:rPr>
                <w:rFonts w:ascii="Times New Roman" w:hAnsi="Times New Roman"/>
                <w:color w:val="000000"/>
                <w:sz w:val="24"/>
                <w:szCs w:val="24"/>
              </w:rPr>
              <w:t>«ФК ОТКРЫТИЕ</w:t>
            </w:r>
            <w:r w:rsidRPr="00A36A59">
              <w:rPr>
                <w:rFonts w:ascii="Times New Roman" w:hAnsi="Times New Roman"/>
                <w:color w:val="000000"/>
                <w:sz w:val="24"/>
                <w:szCs w:val="24"/>
              </w:rPr>
              <w:t>»</w:t>
            </w:r>
          </w:p>
          <w:p w:rsidR="00A36A59" w:rsidRPr="00A36A59" w:rsidRDefault="00A36A59" w:rsidP="00A36A59">
            <w:pPr>
              <w:spacing w:line="240" w:lineRule="auto"/>
              <w:jc w:val="both"/>
              <w:rPr>
                <w:rFonts w:ascii="Times New Roman" w:hAnsi="Times New Roman"/>
                <w:color w:val="000000"/>
                <w:sz w:val="24"/>
                <w:szCs w:val="24"/>
              </w:rPr>
            </w:pPr>
            <w:r w:rsidRPr="00A36A59">
              <w:rPr>
                <w:rFonts w:ascii="Times New Roman" w:hAnsi="Times New Roman"/>
                <w:color w:val="000000"/>
                <w:sz w:val="24"/>
                <w:szCs w:val="24"/>
              </w:rPr>
              <w:t>к/с 30101810550040000839</w:t>
            </w:r>
          </w:p>
          <w:p w:rsidR="00A36A59" w:rsidRPr="00A36A59" w:rsidRDefault="00A36A59" w:rsidP="00A36A59">
            <w:pPr>
              <w:spacing w:line="240" w:lineRule="auto"/>
              <w:jc w:val="both"/>
              <w:rPr>
                <w:rFonts w:ascii="Times New Roman" w:hAnsi="Times New Roman"/>
                <w:color w:val="000000"/>
                <w:sz w:val="24"/>
                <w:szCs w:val="24"/>
              </w:rPr>
            </w:pPr>
            <w:r w:rsidRPr="00A36A59">
              <w:rPr>
                <w:rFonts w:ascii="Times New Roman" w:hAnsi="Times New Roman"/>
                <w:color w:val="000000"/>
                <w:sz w:val="24"/>
                <w:szCs w:val="24"/>
              </w:rPr>
              <w:t>БИК 045004839</w:t>
            </w:r>
          </w:p>
          <w:p w:rsidR="00A36A59" w:rsidRPr="00A36A59" w:rsidRDefault="00A36A59" w:rsidP="00A36A59">
            <w:pPr>
              <w:spacing w:line="240" w:lineRule="auto"/>
              <w:jc w:val="both"/>
              <w:rPr>
                <w:rFonts w:ascii="Times New Roman" w:hAnsi="Times New Roman"/>
                <w:color w:val="000000"/>
                <w:sz w:val="24"/>
                <w:szCs w:val="24"/>
              </w:rPr>
            </w:pPr>
          </w:p>
          <w:p w:rsidR="00A36A59" w:rsidRPr="00A36A59" w:rsidRDefault="00A36A59" w:rsidP="00A36A59">
            <w:pPr>
              <w:jc w:val="both"/>
              <w:rPr>
                <w:rFonts w:ascii="Times New Roman" w:hAnsi="Times New Roman"/>
                <w:sz w:val="24"/>
                <w:szCs w:val="24"/>
              </w:rPr>
            </w:pPr>
            <w:r w:rsidRPr="00A36A59">
              <w:rPr>
                <w:rFonts w:ascii="Times New Roman" w:hAnsi="Times New Roman"/>
                <w:sz w:val="24"/>
                <w:szCs w:val="24"/>
              </w:rPr>
              <w:t xml:space="preserve">Зам ген. директора по экономике </w:t>
            </w:r>
          </w:p>
          <w:p w:rsidR="00A36A59" w:rsidRPr="00A36A59" w:rsidRDefault="00A36A59" w:rsidP="00A36A59">
            <w:pPr>
              <w:jc w:val="both"/>
              <w:rPr>
                <w:rFonts w:ascii="Times New Roman" w:hAnsi="Times New Roman"/>
                <w:color w:val="000000"/>
                <w:sz w:val="24"/>
                <w:szCs w:val="24"/>
              </w:rPr>
            </w:pPr>
            <w:r w:rsidRPr="00A36A59">
              <w:rPr>
                <w:rFonts w:ascii="Times New Roman" w:hAnsi="Times New Roman"/>
                <w:sz w:val="24"/>
                <w:szCs w:val="24"/>
              </w:rPr>
              <w:t>и финансам __________ В.Н. Щербаков</w:t>
            </w:r>
          </w:p>
        </w:tc>
        <w:tc>
          <w:tcPr>
            <w:tcW w:w="4535" w:type="dxa"/>
          </w:tcPr>
          <w:p w:rsidR="00A36A59" w:rsidRPr="00A36A59" w:rsidRDefault="000401A0" w:rsidP="00A36A59">
            <w:pPr>
              <w:spacing w:line="240" w:lineRule="auto"/>
              <w:jc w:val="both"/>
              <w:rPr>
                <w:rFonts w:ascii="Times New Roman" w:hAnsi="Times New Roman"/>
                <w:color w:val="000000"/>
                <w:sz w:val="24"/>
                <w:szCs w:val="24"/>
              </w:rPr>
            </w:pPr>
            <w:r>
              <w:rPr>
                <w:rFonts w:ascii="Times New Roman" w:hAnsi="Times New Roman"/>
                <w:color w:val="000000"/>
                <w:sz w:val="24"/>
                <w:szCs w:val="24"/>
              </w:rPr>
              <w:t>ИСПОЛНИТЕЛЬ</w:t>
            </w:r>
          </w:p>
        </w:tc>
      </w:tr>
    </w:tbl>
    <w:p w:rsidR="00A36A59" w:rsidRDefault="00A36A59" w:rsidP="00A36A59">
      <w:pPr>
        <w:rPr>
          <w:b/>
          <w:i/>
        </w:rPr>
      </w:pPr>
    </w:p>
    <w:p w:rsidR="00A36A59" w:rsidRDefault="00A36A59" w:rsidP="00A36A59">
      <w:pPr>
        <w:rPr>
          <w:b/>
          <w:i/>
        </w:rPr>
      </w:pPr>
    </w:p>
    <w:p w:rsidR="00A36A59" w:rsidRDefault="00A36A59" w:rsidP="00A36A59">
      <w:pPr>
        <w:rPr>
          <w:b/>
          <w:i/>
        </w:rPr>
      </w:pPr>
    </w:p>
    <w:p w:rsidR="00A36A59" w:rsidRDefault="00A36A59" w:rsidP="00A36A59">
      <w:pPr>
        <w:rPr>
          <w:b/>
          <w:i/>
        </w:rPr>
      </w:pPr>
    </w:p>
    <w:p w:rsidR="004B2571" w:rsidRDefault="004B2571" w:rsidP="00934406">
      <w:pPr>
        <w:rPr>
          <w:b/>
          <w:i/>
        </w:rPr>
      </w:pPr>
    </w:p>
    <w:p w:rsidR="00887C27" w:rsidRDefault="00887C27" w:rsidP="00C90024">
      <w:pPr>
        <w:keepNext/>
        <w:spacing w:after="0" w:line="240" w:lineRule="auto"/>
        <w:ind w:firstLine="567"/>
        <w:jc w:val="right"/>
        <w:rPr>
          <w:rFonts w:ascii="Times New Roman" w:hAnsi="Times New Roman"/>
          <w:b/>
          <w:i/>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bookmarkStart w:id="36" w:name="_Toc300320123"/>
    </w:p>
    <w:p w:rsidR="000401A0" w:rsidRPr="000401A0" w:rsidRDefault="000401A0" w:rsidP="000401A0">
      <w:pPr>
        <w:keepNext/>
        <w:spacing w:line="240" w:lineRule="auto"/>
        <w:ind w:firstLine="567"/>
        <w:jc w:val="center"/>
        <w:rPr>
          <w:rFonts w:ascii="Times New Roman" w:hAnsi="Times New Roman"/>
          <w:b/>
          <w:sz w:val="24"/>
          <w:szCs w:val="24"/>
        </w:rPr>
      </w:pPr>
      <w:r>
        <w:rPr>
          <w:rFonts w:ascii="Times New Roman" w:hAnsi="Times New Roman"/>
          <w:b/>
          <w:sz w:val="24"/>
          <w:szCs w:val="24"/>
        </w:rPr>
        <w:lastRenderedPageBreak/>
        <w:t xml:space="preserve">                                                                                                     </w:t>
      </w:r>
      <w:r w:rsidR="00700170">
        <w:rPr>
          <w:rFonts w:ascii="Times New Roman" w:hAnsi="Times New Roman"/>
          <w:b/>
          <w:sz w:val="24"/>
          <w:szCs w:val="24"/>
        </w:rPr>
        <w:t xml:space="preserve">            </w:t>
      </w:r>
      <w:r w:rsidRPr="000401A0">
        <w:rPr>
          <w:rFonts w:ascii="Times New Roman" w:hAnsi="Times New Roman"/>
          <w:b/>
          <w:sz w:val="24"/>
          <w:szCs w:val="24"/>
        </w:rPr>
        <w:t>Приложение №1</w:t>
      </w:r>
    </w:p>
    <w:p w:rsidR="000401A0" w:rsidRPr="000401A0" w:rsidRDefault="000401A0" w:rsidP="000401A0">
      <w:pPr>
        <w:keepNext/>
        <w:spacing w:line="240" w:lineRule="auto"/>
        <w:ind w:firstLine="567"/>
        <w:jc w:val="right"/>
        <w:rPr>
          <w:rFonts w:ascii="Times New Roman" w:hAnsi="Times New Roman"/>
          <w:b/>
          <w:sz w:val="24"/>
          <w:szCs w:val="24"/>
        </w:rPr>
      </w:pPr>
      <w:r w:rsidRPr="000401A0">
        <w:rPr>
          <w:rFonts w:ascii="Times New Roman" w:hAnsi="Times New Roman"/>
          <w:b/>
          <w:sz w:val="24"/>
          <w:szCs w:val="24"/>
        </w:rPr>
        <w:t>К договору  №____</w:t>
      </w:r>
    </w:p>
    <w:p w:rsidR="000401A0" w:rsidRPr="000401A0" w:rsidRDefault="000401A0" w:rsidP="000401A0">
      <w:pPr>
        <w:keepNext/>
        <w:spacing w:line="240" w:lineRule="auto"/>
        <w:ind w:firstLine="567"/>
        <w:jc w:val="right"/>
        <w:rPr>
          <w:rFonts w:ascii="Times New Roman" w:hAnsi="Times New Roman"/>
          <w:b/>
          <w:sz w:val="24"/>
          <w:szCs w:val="24"/>
        </w:rPr>
      </w:pPr>
      <w:r>
        <w:rPr>
          <w:rFonts w:ascii="Times New Roman" w:hAnsi="Times New Roman"/>
          <w:b/>
          <w:sz w:val="24"/>
          <w:szCs w:val="24"/>
        </w:rPr>
        <w:t xml:space="preserve">  </w:t>
      </w:r>
      <w:r w:rsidRPr="000401A0">
        <w:rPr>
          <w:rFonts w:ascii="Times New Roman" w:hAnsi="Times New Roman"/>
          <w:b/>
          <w:sz w:val="24"/>
          <w:szCs w:val="24"/>
        </w:rPr>
        <w:t>От «__»_______2014г</w:t>
      </w:r>
    </w:p>
    <w:p w:rsidR="000401A0" w:rsidRPr="000401A0" w:rsidRDefault="000401A0" w:rsidP="000401A0">
      <w:pPr>
        <w:tabs>
          <w:tab w:val="left" w:pos="7148"/>
        </w:tabs>
        <w:autoSpaceDE w:val="0"/>
        <w:autoSpaceDN w:val="0"/>
        <w:adjustRightInd w:val="0"/>
        <w:spacing w:after="0" w:line="240" w:lineRule="auto"/>
        <w:jc w:val="right"/>
        <w:outlineLvl w:val="2"/>
        <w:rPr>
          <w:rFonts w:ascii="Times New Roman" w:hAnsi="Times New Roman"/>
          <w:b/>
          <w:sz w:val="24"/>
          <w:szCs w:val="24"/>
        </w:rPr>
      </w:pPr>
      <w:r w:rsidRPr="000401A0">
        <w:rPr>
          <w:rFonts w:ascii="Times New Roman" w:hAnsi="Times New Roman"/>
          <w:b/>
          <w:sz w:val="24"/>
          <w:szCs w:val="24"/>
        </w:rPr>
        <w:tab/>
      </w:r>
    </w:p>
    <w:p w:rsidR="000401A0" w:rsidRPr="000401A0" w:rsidRDefault="000401A0" w:rsidP="000401A0">
      <w:pPr>
        <w:rPr>
          <w:rFonts w:eastAsia="Times New Roman"/>
          <w:b/>
          <w:sz w:val="24"/>
          <w:szCs w:val="24"/>
          <w:lang w:eastAsia="ru-RU"/>
        </w:rPr>
      </w:pPr>
      <w:r w:rsidRPr="00434B12">
        <w:rPr>
          <w:rFonts w:eastAsia="Times New Roman"/>
          <w:sz w:val="24"/>
          <w:szCs w:val="24"/>
          <w:lang w:eastAsia="ru-RU"/>
        </w:rPr>
        <w:t xml:space="preserve">                                                            </w:t>
      </w:r>
    </w:p>
    <w:p w:rsidR="000401A0" w:rsidRPr="000401A0" w:rsidRDefault="000401A0" w:rsidP="000401A0">
      <w:pPr>
        <w:jc w:val="center"/>
        <w:rPr>
          <w:rFonts w:ascii="Times New Roman" w:eastAsia="Times New Roman" w:hAnsi="Times New Roman"/>
          <w:b/>
          <w:sz w:val="24"/>
          <w:szCs w:val="24"/>
          <w:lang w:eastAsia="ru-RU"/>
        </w:rPr>
      </w:pPr>
      <w:r w:rsidRPr="000401A0">
        <w:rPr>
          <w:rFonts w:ascii="Times New Roman" w:eastAsia="Times New Roman" w:hAnsi="Times New Roman"/>
          <w:b/>
          <w:sz w:val="24"/>
          <w:szCs w:val="24"/>
          <w:lang w:eastAsia="ru-RU"/>
        </w:rPr>
        <w:t>Задание на проектирование</w:t>
      </w:r>
    </w:p>
    <w:p w:rsidR="000401A0" w:rsidRPr="000401A0" w:rsidRDefault="000401A0" w:rsidP="000401A0">
      <w:pPr>
        <w:jc w:val="center"/>
        <w:rPr>
          <w:rFonts w:ascii="Times New Roman" w:hAnsi="Times New Roman"/>
          <w:b/>
          <w:sz w:val="24"/>
          <w:szCs w:val="24"/>
        </w:rPr>
      </w:pPr>
      <w:r w:rsidRPr="000401A0">
        <w:rPr>
          <w:rFonts w:ascii="Times New Roman" w:hAnsi="Times New Roman"/>
          <w:sz w:val="24"/>
          <w:szCs w:val="24"/>
        </w:rPr>
        <w:t>системы охлаждения оборотной воды в  корпусе № 9 (отдел 32) ОАО «Научно-производственное объединение НИИ измерительных приборов Новосибирский завод имени Коминтерна», Планетная,32.</w:t>
      </w:r>
    </w:p>
    <w:p w:rsidR="000401A0" w:rsidRPr="000401A0" w:rsidRDefault="000401A0" w:rsidP="000401A0">
      <w:pPr>
        <w:jc w:val="center"/>
        <w:rPr>
          <w:rFonts w:ascii="Times New Roman" w:eastAsia="Times New Roman" w:hAnsi="Times New Roman"/>
          <w:strike/>
          <w:sz w:val="24"/>
          <w:szCs w:val="24"/>
          <w:lang w:eastAsia="ru-RU"/>
        </w:rPr>
      </w:pPr>
    </w:p>
    <w:p w:rsidR="000401A0" w:rsidRPr="000401A0" w:rsidRDefault="000401A0" w:rsidP="000401A0">
      <w:pPr>
        <w:jc w:val="both"/>
        <w:rPr>
          <w:rFonts w:ascii="Times New Roman" w:eastAsia="Times New Roman" w:hAnsi="Times New Roman"/>
          <w:b/>
          <w:sz w:val="24"/>
          <w:szCs w:val="24"/>
          <w:lang w:eastAsia="ru-RU"/>
        </w:rPr>
      </w:pPr>
      <w:r w:rsidRPr="000401A0">
        <w:rPr>
          <w:rFonts w:ascii="Times New Roman" w:eastAsia="Times New Roman" w:hAnsi="Times New Roman"/>
          <w:b/>
          <w:sz w:val="24"/>
          <w:szCs w:val="24"/>
          <w:lang w:eastAsia="ru-RU"/>
        </w:rPr>
        <w:t>Заказчик: ОАО «НПО НИИИП-НЗиК»</w:t>
      </w:r>
    </w:p>
    <w:p w:rsidR="000401A0" w:rsidRPr="000401A0" w:rsidRDefault="000401A0" w:rsidP="000401A0">
      <w:pPr>
        <w:jc w:val="both"/>
        <w:rPr>
          <w:rFonts w:ascii="Times New Roman" w:eastAsia="Times New Roman" w:hAnsi="Times New Roman"/>
          <w:b/>
          <w:sz w:val="24"/>
          <w:szCs w:val="24"/>
          <w:lang w:eastAsia="ru-RU"/>
        </w:rPr>
      </w:pPr>
      <w:r w:rsidRPr="000401A0">
        <w:rPr>
          <w:rFonts w:ascii="Times New Roman" w:eastAsia="Times New Roman" w:hAnsi="Times New Roman"/>
          <w:b/>
          <w:sz w:val="24"/>
          <w:szCs w:val="24"/>
          <w:lang w:eastAsia="ru-RU"/>
        </w:rPr>
        <w:t>Почтовый адрес: ул. Планетная, 32</w:t>
      </w:r>
    </w:p>
    <w:p w:rsidR="000401A0" w:rsidRPr="000401A0" w:rsidRDefault="000401A0" w:rsidP="000401A0">
      <w:pPr>
        <w:jc w:val="both"/>
        <w:rPr>
          <w:rFonts w:ascii="Times New Roman" w:eastAsia="Times New Roman" w:hAnsi="Times New Roman"/>
          <w:b/>
          <w:sz w:val="24"/>
          <w:szCs w:val="24"/>
          <w:lang w:eastAsia="ru-RU"/>
        </w:rPr>
      </w:pPr>
      <w:r w:rsidRPr="000401A0">
        <w:rPr>
          <w:rFonts w:ascii="Times New Roman" w:eastAsia="Times New Roman" w:hAnsi="Times New Roman"/>
          <w:b/>
          <w:sz w:val="24"/>
          <w:szCs w:val="24"/>
          <w:lang w:eastAsia="ru-RU"/>
        </w:rPr>
        <w:t xml:space="preserve">Телефон: (383) 278-97-79 </w:t>
      </w:r>
    </w:p>
    <w:p w:rsidR="000401A0" w:rsidRPr="000401A0" w:rsidRDefault="000401A0" w:rsidP="000401A0">
      <w:pPr>
        <w:jc w:val="both"/>
        <w:rPr>
          <w:rFonts w:ascii="Times New Roman" w:eastAsia="Times New Roman" w:hAnsi="Times New Roman"/>
          <w:b/>
          <w:sz w:val="24"/>
          <w:szCs w:val="24"/>
          <w:lang w:eastAsia="ru-RU"/>
        </w:rPr>
      </w:pPr>
      <w:r w:rsidRPr="000401A0">
        <w:rPr>
          <w:rFonts w:ascii="Times New Roman" w:eastAsia="Times New Roman" w:hAnsi="Times New Roman"/>
          <w:b/>
          <w:sz w:val="24"/>
          <w:szCs w:val="24"/>
          <w:lang w:val="en-US" w:eastAsia="ru-RU"/>
        </w:rPr>
        <w:t>E</w:t>
      </w:r>
      <w:r w:rsidRPr="000401A0">
        <w:rPr>
          <w:rFonts w:ascii="Times New Roman" w:eastAsia="Times New Roman" w:hAnsi="Times New Roman"/>
          <w:b/>
          <w:sz w:val="24"/>
          <w:szCs w:val="24"/>
          <w:lang w:eastAsia="ru-RU"/>
        </w:rPr>
        <w:t>-</w:t>
      </w:r>
      <w:r w:rsidRPr="000401A0">
        <w:rPr>
          <w:rFonts w:ascii="Times New Roman" w:eastAsia="Times New Roman" w:hAnsi="Times New Roman"/>
          <w:b/>
          <w:sz w:val="24"/>
          <w:szCs w:val="24"/>
          <w:lang w:val="en-US" w:eastAsia="ru-RU"/>
        </w:rPr>
        <w:t>mail</w:t>
      </w:r>
      <w:r w:rsidRPr="000401A0">
        <w:rPr>
          <w:rFonts w:ascii="Times New Roman" w:eastAsia="Times New Roman" w:hAnsi="Times New Roman"/>
          <w:b/>
          <w:sz w:val="24"/>
          <w:szCs w:val="24"/>
          <w:lang w:eastAsia="ru-RU"/>
        </w:rPr>
        <w:t xml:space="preserve">:   </w:t>
      </w:r>
      <w:r w:rsidRPr="000401A0">
        <w:rPr>
          <w:rFonts w:ascii="Times New Roman" w:eastAsia="Times New Roman" w:hAnsi="Times New Roman"/>
          <w:b/>
          <w:sz w:val="24"/>
          <w:szCs w:val="24"/>
          <w:lang w:val="en-US" w:eastAsia="ru-RU"/>
        </w:rPr>
        <w:t>v</w:t>
      </w:r>
      <w:r w:rsidRPr="000401A0">
        <w:rPr>
          <w:rFonts w:ascii="Times New Roman" w:eastAsia="Times New Roman" w:hAnsi="Times New Roman"/>
          <w:b/>
          <w:sz w:val="24"/>
          <w:szCs w:val="24"/>
          <w:lang w:eastAsia="ru-RU"/>
        </w:rPr>
        <w:t xml:space="preserve">entburo@komintern.ru     </w:t>
      </w:r>
    </w:p>
    <w:p w:rsidR="000401A0" w:rsidRPr="000401A0" w:rsidRDefault="000401A0" w:rsidP="000401A0">
      <w:pPr>
        <w:jc w:val="both"/>
        <w:rPr>
          <w:rFonts w:ascii="Times New Roman" w:eastAsia="Times New Roman" w:hAnsi="Times New Roman"/>
          <w:b/>
          <w:sz w:val="24"/>
          <w:szCs w:val="24"/>
          <w:lang w:eastAsia="ru-RU"/>
        </w:rPr>
      </w:pPr>
      <w:r w:rsidRPr="000401A0">
        <w:rPr>
          <w:rFonts w:ascii="Times New Roman" w:eastAsia="Times New Roman" w:hAnsi="Times New Roman"/>
          <w:b/>
          <w:sz w:val="24"/>
          <w:szCs w:val="24"/>
          <w:lang w:eastAsia="ru-RU"/>
        </w:rPr>
        <w:t>Задание на проектирование:</w:t>
      </w:r>
    </w:p>
    <w:p w:rsidR="000401A0" w:rsidRPr="000401A0" w:rsidRDefault="000401A0" w:rsidP="000401A0">
      <w:pPr>
        <w:spacing w:line="240" w:lineRule="auto"/>
        <w:ind w:firstLine="851"/>
        <w:rPr>
          <w:rFonts w:ascii="Times New Roman" w:hAnsi="Times New Roman"/>
          <w:b/>
          <w:snapToGrid w:val="0"/>
          <w:sz w:val="24"/>
          <w:szCs w:val="24"/>
        </w:rPr>
      </w:pPr>
      <w:r w:rsidRPr="000401A0">
        <w:rPr>
          <w:rFonts w:ascii="Times New Roman" w:hAnsi="Times New Roman"/>
          <w:snapToGrid w:val="0"/>
          <w:sz w:val="24"/>
          <w:szCs w:val="24"/>
        </w:rPr>
        <w:t xml:space="preserve">Разработать проектно-сметную документацию разделов ВК (Внутренние системы водоснабжения и канализации), АВК (Автоматизация Систем водоснабжения и канализации); предоставить пояснительную записку (ПЗ) для системы охлаждения оборотной воды производственной площадки ОАО «НПО НИИИП-НЗиК» в Корпусе № 9 </w:t>
      </w:r>
      <w:r w:rsidRPr="000401A0">
        <w:rPr>
          <w:rFonts w:ascii="Times New Roman" w:hAnsi="Times New Roman"/>
          <w:sz w:val="24"/>
          <w:szCs w:val="24"/>
        </w:rPr>
        <w:t>(отдел 32)</w:t>
      </w:r>
      <w:r w:rsidRPr="000401A0">
        <w:rPr>
          <w:rFonts w:ascii="Times New Roman" w:hAnsi="Times New Roman"/>
          <w:snapToGrid w:val="0"/>
          <w:sz w:val="24"/>
          <w:szCs w:val="24"/>
        </w:rPr>
        <w:t>.</w:t>
      </w:r>
    </w:p>
    <w:p w:rsidR="000401A0" w:rsidRPr="000401A0" w:rsidRDefault="000401A0" w:rsidP="000401A0">
      <w:pPr>
        <w:spacing w:line="240" w:lineRule="auto"/>
        <w:ind w:firstLine="851"/>
        <w:rPr>
          <w:rFonts w:ascii="Times New Roman" w:hAnsi="Times New Roman"/>
          <w:b/>
          <w:snapToGrid w:val="0"/>
          <w:sz w:val="24"/>
          <w:szCs w:val="24"/>
        </w:rPr>
      </w:pPr>
      <w:r w:rsidRPr="000401A0">
        <w:rPr>
          <w:rFonts w:ascii="Times New Roman" w:hAnsi="Times New Roman"/>
          <w:b/>
          <w:snapToGrid w:val="0"/>
          <w:sz w:val="24"/>
          <w:szCs w:val="24"/>
        </w:rPr>
        <w:t>Исходные данные для проектирования:</w:t>
      </w:r>
    </w:p>
    <w:p w:rsidR="000401A0" w:rsidRPr="000401A0" w:rsidRDefault="000401A0" w:rsidP="000401A0">
      <w:pPr>
        <w:spacing w:line="240" w:lineRule="auto"/>
        <w:ind w:firstLine="851"/>
        <w:rPr>
          <w:rFonts w:ascii="Times New Roman" w:hAnsi="Times New Roman"/>
          <w:b/>
          <w:snapToGrid w:val="0"/>
          <w:sz w:val="24"/>
          <w:szCs w:val="24"/>
        </w:rPr>
      </w:pPr>
      <w:r w:rsidRPr="000401A0">
        <w:rPr>
          <w:rFonts w:ascii="Times New Roman" w:hAnsi="Times New Roman"/>
          <w:snapToGrid w:val="0"/>
          <w:sz w:val="24"/>
          <w:szCs w:val="24"/>
        </w:rPr>
        <w:t xml:space="preserve">Количество, наименование охлаждаемого оборудования принять на основании таблицы приложения 1. </w:t>
      </w:r>
    </w:p>
    <w:p w:rsidR="000401A0" w:rsidRPr="000401A0" w:rsidRDefault="000401A0" w:rsidP="000401A0">
      <w:pPr>
        <w:spacing w:line="240" w:lineRule="auto"/>
        <w:ind w:firstLine="851"/>
        <w:rPr>
          <w:rFonts w:ascii="Times New Roman" w:hAnsi="Times New Roman"/>
          <w:b/>
          <w:snapToGrid w:val="0"/>
          <w:sz w:val="24"/>
          <w:szCs w:val="24"/>
        </w:rPr>
      </w:pPr>
      <w:r w:rsidRPr="000401A0">
        <w:rPr>
          <w:rFonts w:ascii="Times New Roman" w:hAnsi="Times New Roman"/>
          <w:snapToGrid w:val="0"/>
          <w:sz w:val="24"/>
          <w:szCs w:val="24"/>
        </w:rPr>
        <w:t>Расположение охлаждаемого оборудования принять по технологической</w:t>
      </w:r>
      <w:r w:rsidRPr="000401A0">
        <w:rPr>
          <w:rFonts w:ascii="Times New Roman" w:hAnsi="Times New Roman"/>
          <w:snapToGrid w:val="0"/>
          <w:sz w:val="24"/>
          <w:szCs w:val="24"/>
        </w:rPr>
        <w:tab/>
        <w:t xml:space="preserve"> планировке ЕВ-0114-9-0-132 приложение 2.</w:t>
      </w:r>
    </w:p>
    <w:p w:rsidR="000401A0" w:rsidRPr="000401A0" w:rsidRDefault="000401A0" w:rsidP="000401A0">
      <w:pPr>
        <w:spacing w:line="240" w:lineRule="auto"/>
        <w:ind w:firstLine="851"/>
        <w:rPr>
          <w:rFonts w:ascii="Times New Roman" w:hAnsi="Times New Roman"/>
          <w:b/>
          <w:snapToGrid w:val="0"/>
          <w:sz w:val="24"/>
          <w:szCs w:val="24"/>
        </w:rPr>
      </w:pPr>
      <w:r w:rsidRPr="000401A0">
        <w:rPr>
          <w:rFonts w:ascii="Times New Roman" w:hAnsi="Times New Roman"/>
          <w:snapToGrid w:val="0"/>
          <w:sz w:val="24"/>
          <w:szCs w:val="24"/>
        </w:rPr>
        <w:t>Продолжительность работы отдела № 132 – 3 смены (24 ч/сут.)</w:t>
      </w:r>
    </w:p>
    <w:p w:rsidR="000401A0" w:rsidRPr="000401A0" w:rsidRDefault="000401A0" w:rsidP="000401A0">
      <w:pPr>
        <w:ind w:firstLine="851"/>
        <w:rPr>
          <w:rFonts w:ascii="Times New Roman" w:hAnsi="Times New Roman"/>
          <w:b/>
          <w:i/>
          <w:snapToGrid w:val="0"/>
          <w:sz w:val="24"/>
          <w:szCs w:val="24"/>
        </w:rPr>
      </w:pPr>
      <w:r w:rsidRPr="000401A0">
        <w:rPr>
          <w:rFonts w:ascii="Times New Roman" w:hAnsi="Times New Roman"/>
          <w:i/>
          <w:snapToGrid w:val="0"/>
          <w:sz w:val="24"/>
          <w:szCs w:val="24"/>
        </w:rPr>
        <w:t>Водяное охлаждение технологического оборудования О-132 К-9 основной площадки необходимо компрессорам и конденсаторам, которые находятся в климатических камерах, термо-влаго-пара камере и термобароклава. Теплоносителем является – вода питьевая или вода умягченная.</w:t>
      </w:r>
      <w:r w:rsidRPr="000401A0">
        <w:rPr>
          <w:rFonts w:ascii="Times New Roman" w:hAnsi="Times New Roman"/>
          <w:i/>
          <w:sz w:val="24"/>
          <w:szCs w:val="24"/>
        </w:rPr>
        <w:t xml:space="preserve"> </w:t>
      </w:r>
      <w:r w:rsidRPr="000401A0">
        <w:rPr>
          <w:rFonts w:ascii="Times New Roman" w:hAnsi="Times New Roman"/>
          <w:i/>
          <w:snapToGrid w:val="0"/>
          <w:sz w:val="24"/>
          <w:szCs w:val="24"/>
        </w:rPr>
        <w:t>Из-за взаимосвязанности технологических процессов производства продукции загруженность данного оборудования является переменной величиной, для расчета принята среднесуточная норма потребления воды -  50% от максимальной (паспортных значений) по данным  экспертной оценки.</w:t>
      </w:r>
    </w:p>
    <w:tbl>
      <w:tblPr>
        <w:tblW w:w="9841"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439"/>
        <w:gridCol w:w="3402"/>
      </w:tblGrid>
      <w:tr w:rsidR="000401A0" w:rsidRPr="000401A0" w:rsidTr="00FE7649">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0401A0">
              <w:rPr>
                <w:rFonts w:ascii="Times New Roman" w:eastAsia="Times New Roman" w:hAnsi="Times New Roman"/>
                <w:bCs/>
                <w:i/>
                <w:kern w:val="36"/>
                <w:sz w:val="24"/>
                <w:szCs w:val="24"/>
                <w:lang w:eastAsia="ru-RU"/>
              </w:rPr>
              <w:t>Количество единиц оборудования, шт.</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jc w:val="center"/>
              <w:rPr>
                <w:rFonts w:ascii="Times New Roman" w:eastAsia="Times New Roman" w:hAnsi="Times New Roman"/>
                <w:b/>
                <w:i/>
                <w:sz w:val="24"/>
                <w:szCs w:val="24"/>
                <w:lang w:eastAsia="ru-RU"/>
              </w:rPr>
            </w:pPr>
            <w:r w:rsidRPr="000401A0">
              <w:rPr>
                <w:rFonts w:ascii="Times New Roman" w:eastAsia="Times New Roman" w:hAnsi="Times New Roman"/>
                <w:i/>
                <w:sz w:val="24"/>
                <w:szCs w:val="24"/>
                <w:lang w:eastAsia="ru-RU"/>
              </w:rPr>
              <w:t>20</w:t>
            </w:r>
          </w:p>
        </w:tc>
      </w:tr>
      <w:tr w:rsidR="000401A0" w:rsidRPr="000401A0" w:rsidTr="00FE7649">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0401A0">
              <w:rPr>
                <w:rFonts w:ascii="Times New Roman" w:eastAsia="Times New Roman" w:hAnsi="Times New Roman"/>
                <w:bCs/>
                <w:i/>
                <w:kern w:val="36"/>
                <w:sz w:val="24"/>
                <w:szCs w:val="24"/>
                <w:lang w:eastAsia="ru-RU"/>
              </w:rPr>
              <w:t>Температура воды на входе в технологическое оборудование, ͦ С</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jc w:val="center"/>
              <w:rPr>
                <w:rFonts w:ascii="Times New Roman" w:eastAsia="Times New Roman" w:hAnsi="Times New Roman"/>
                <w:b/>
                <w:i/>
                <w:sz w:val="24"/>
                <w:szCs w:val="24"/>
                <w:lang w:eastAsia="ru-RU"/>
              </w:rPr>
            </w:pPr>
            <w:r w:rsidRPr="000401A0">
              <w:rPr>
                <w:rFonts w:ascii="Times New Roman" w:eastAsia="Times New Roman" w:hAnsi="Times New Roman"/>
                <w:i/>
                <w:sz w:val="24"/>
                <w:szCs w:val="24"/>
                <w:lang w:val="en-US" w:eastAsia="ru-RU"/>
              </w:rPr>
              <w:t>&lt;</w:t>
            </w:r>
            <w:r w:rsidRPr="000401A0">
              <w:rPr>
                <w:rFonts w:ascii="Times New Roman" w:eastAsia="Times New Roman" w:hAnsi="Times New Roman"/>
                <w:i/>
                <w:sz w:val="24"/>
                <w:szCs w:val="24"/>
                <w:lang w:eastAsia="ru-RU"/>
              </w:rPr>
              <w:t>+20</w:t>
            </w:r>
          </w:p>
        </w:tc>
      </w:tr>
      <w:tr w:rsidR="000401A0" w:rsidRPr="000401A0" w:rsidTr="00FE7649">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0401A0">
              <w:rPr>
                <w:rFonts w:ascii="Times New Roman" w:eastAsia="Times New Roman" w:hAnsi="Times New Roman"/>
                <w:bCs/>
                <w:i/>
                <w:kern w:val="36"/>
                <w:sz w:val="24"/>
                <w:szCs w:val="24"/>
                <w:lang w:eastAsia="ru-RU"/>
              </w:rPr>
              <w:t xml:space="preserve"> Максимальный расход воды через охлаждаемое оборудование паспортное значение (м</w:t>
            </w:r>
            <w:r w:rsidRPr="000401A0">
              <w:rPr>
                <w:rFonts w:ascii="Times New Roman" w:eastAsia="Times New Roman" w:hAnsi="Times New Roman"/>
                <w:bCs/>
                <w:i/>
                <w:kern w:val="36"/>
                <w:sz w:val="24"/>
                <w:szCs w:val="24"/>
                <w:vertAlign w:val="superscript"/>
                <w:lang w:eastAsia="ru-RU"/>
              </w:rPr>
              <w:t>3</w:t>
            </w:r>
            <w:r w:rsidRPr="000401A0">
              <w:rPr>
                <w:rFonts w:ascii="Times New Roman" w:eastAsia="Times New Roman" w:hAnsi="Times New Roman"/>
                <w:bCs/>
                <w:i/>
                <w:kern w:val="36"/>
                <w:sz w:val="24"/>
                <w:szCs w:val="24"/>
                <w:lang w:eastAsia="ru-RU"/>
              </w:rPr>
              <w:t xml:space="preserve">/час)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jc w:val="center"/>
              <w:rPr>
                <w:rFonts w:ascii="Times New Roman" w:eastAsia="Times New Roman" w:hAnsi="Times New Roman"/>
                <w:b/>
                <w:i/>
                <w:sz w:val="24"/>
                <w:szCs w:val="24"/>
                <w:lang w:eastAsia="ru-RU"/>
              </w:rPr>
            </w:pPr>
            <w:r w:rsidRPr="000401A0">
              <w:rPr>
                <w:rFonts w:ascii="Times New Roman" w:eastAsia="Times New Roman" w:hAnsi="Times New Roman"/>
                <w:i/>
                <w:sz w:val="24"/>
                <w:szCs w:val="24"/>
                <w:lang w:eastAsia="ru-RU"/>
              </w:rPr>
              <w:t>25,9</w:t>
            </w:r>
          </w:p>
        </w:tc>
      </w:tr>
      <w:tr w:rsidR="000401A0" w:rsidRPr="000401A0" w:rsidTr="00FE7649">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0401A0">
              <w:rPr>
                <w:rFonts w:ascii="Times New Roman" w:eastAsia="Times New Roman" w:hAnsi="Times New Roman"/>
                <w:bCs/>
                <w:i/>
                <w:kern w:val="36"/>
                <w:sz w:val="24"/>
                <w:szCs w:val="24"/>
                <w:lang w:eastAsia="ru-RU"/>
              </w:rPr>
              <w:lastRenderedPageBreak/>
              <w:t xml:space="preserve">Общая холодопроизводительность компрессоров паспортное значение (охлаждаемое оборудование, кВт) </w:t>
            </w:r>
            <w:r w:rsidRPr="000401A0">
              <w:rPr>
                <w:rFonts w:ascii="Times New Roman" w:hAnsi="Times New Roman"/>
                <w:i/>
                <w:sz w:val="24"/>
                <w:szCs w:val="24"/>
              </w:rPr>
              <w:t xml:space="preserve">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jc w:val="center"/>
              <w:rPr>
                <w:rFonts w:ascii="Times New Roman" w:eastAsia="Times New Roman" w:hAnsi="Times New Roman"/>
                <w:b/>
                <w:i/>
                <w:sz w:val="24"/>
                <w:szCs w:val="24"/>
                <w:lang w:eastAsia="ru-RU"/>
              </w:rPr>
            </w:pPr>
            <w:r w:rsidRPr="000401A0">
              <w:rPr>
                <w:rFonts w:ascii="Times New Roman" w:eastAsia="Times New Roman" w:hAnsi="Times New Roman"/>
                <w:i/>
                <w:sz w:val="24"/>
                <w:szCs w:val="24"/>
                <w:lang w:eastAsia="ru-RU"/>
              </w:rPr>
              <w:t>135,1</w:t>
            </w:r>
          </w:p>
        </w:tc>
      </w:tr>
      <w:tr w:rsidR="000401A0" w:rsidRPr="000401A0" w:rsidTr="00FE7649">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spacing w:beforeAutospacing="1" w:after="100" w:afterAutospacing="1"/>
              <w:ind w:firstLine="142"/>
              <w:outlineLvl w:val="0"/>
              <w:rPr>
                <w:rFonts w:ascii="Times New Roman" w:eastAsia="Times New Roman" w:hAnsi="Times New Roman"/>
                <w:b/>
                <w:bCs/>
                <w:i/>
                <w:kern w:val="36"/>
                <w:sz w:val="24"/>
                <w:szCs w:val="24"/>
                <w:lang w:eastAsia="ru-RU"/>
              </w:rPr>
            </w:pPr>
            <w:r w:rsidRPr="000401A0">
              <w:rPr>
                <w:rFonts w:ascii="Times New Roman" w:eastAsia="Times New Roman" w:hAnsi="Times New Roman"/>
                <w:bCs/>
                <w:i/>
                <w:kern w:val="36"/>
                <w:sz w:val="24"/>
                <w:szCs w:val="24"/>
                <w:lang w:eastAsia="ru-RU"/>
              </w:rPr>
              <w:t xml:space="preserve">Город расположения объекта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jc w:val="center"/>
              <w:rPr>
                <w:rFonts w:ascii="Times New Roman" w:eastAsia="Times New Roman" w:hAnsi="Times New Roman"/>
                <w:b/>
                <w:i/>
                <w:sz w:val="24"/>
                <w:szCs w:val="24"/>
                <w:lang w:eastAsia="ru-RU"/>
              </w:rPr>
            </w:pPr>
            <w:r w:rsidRPr="000401A0">
              <w:rPr>
                <w:rFonts w:ascii="Times New Roman" w:eastAsia="Times New Roman" w:hAnsi="Times New Roman"/>
                <w:i/>
                <w:sz w:val="24"/>
                <w:szCs w:val="24"/>
                <w:lang w:eastAsia="ru-RU"/>
              </w:rPr>
              <w:t>Новосибирск</w:t>
            </w:r>
          </w:p>
        </w:tc>
      </w:tr>
      <w:tr w:rsidR="000401A0" w:rsidRPr="000401A0" w:rsidTr="00FE7649">
        <w:trPr>
          <w:trHeight w:val="341"/>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0401A0">
              <w:rPr>
                <w:rFonts w:ascii="Times New Roman" w:eastAsia="Times New Roman" w:hAnsi="Times New Roman"/>
                <w:bCs/>
                <w:i/>
                <w:kern w:val="36"/>
                <w:sz w:val="24"/>
                <w:szCs w:val="24"/>
                <w:lang w:eastAsia="ru-RU"/>
              </w:rPr>
              <w:t xml:space="preserve">Планируемое размещение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jc w:val="center"/>
              <w:rPr>
                <w:rFonts w:ascii="Times New Roman" w:eastAsia="Times New Roman" w:hAnsi="Times New Roman"/>
                <w:b/>
                <w:i/>
                <w:sz w:val="24"/>
                <w:szCs w:val="24"/>
                <w:lang w:eastAsia="ru-RU"/>
              </w:rPr>
            </w:pPr>
            <w:r w:rsidRPr="000401A0">
              <w:rPr>
                <w:rFonts w:ascii="Times New Roman" w:eastAsia="Times New Roman" w:hAnsi="Times New Roman"/>
                <w:i/>
                <w:sz w:val="24"/>
                <w:szCs w:val="24"/>
                <w:lang w:eastAsia="ru-RU"/>
              </w:rPr>
              <w:t>на улице</w:t>
            </w:r>
          </w:p>
        </w:tc>
      </w:tr>
      <w:tr w:rsidR="000401A0" w:rsidRPr="000401A0" w:rsidTr="00FE7649">
        <w:trPr>
          <w:trHeight w:val="341"/>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0401A0">
              <w:rPr>
                <w:rFonts w:ascii="Times New Roman" w:eastAsia="Times New Roman" w:hAnsi="Times New Roman"/>
                <w:bCs/>
                <w:i/>
                <w:kern w:val="36"/>
                <w:sz w:val="24"/>
                <w:szCs w:val="24"/>
                <w:lang w:eastAsia="ru-RU"/>
              </w:rPr>
              <w:t xml:space="preserve">Разрыв струи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jc w:val="center"/>
              <w:rPr>
                <w:rFonts w:ascii="Times New Roman" w:eastAsia="Times New Roman" w:hAnsi="Times New Roman"/>
                <w:b/>
                <w:i/>
                <w:sz w:val="24"/>
                <w:szCs w:val="24"/>
                <w:lang w:eastAsia="ru-RU"/>
              </w:rPr>
            </w:pPr>
            <w:r w:rsidRPr="000401A0">
              <w:rPr>
                <w:rFonts w:ascii="Times New Roman" w:eastAsia="Times New Roman" w:hAnsi="Times New Roman"/>
                <w:i/>
                <w:sz w:val="24"/>
                <w:szCs w:val="24"/>
                <w:lang w:eastAsia="ru-RU"/>
              </w:rPr>
              <w:t>есть</w:t>
            </w:r>
          </w:p>
        </w:tc>
      </w:tr>
      <w:tr w:rsidR="000401A0" w:rsidRPr="000401A0" w:rsidTr="00FE7649">
        <w:trPr>
          <w:trHeight w:val="341"/>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D07305">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0401A0">
              <w:rPr>
                <w:rFonts w:ascii="Times New Roman" w:eastAsia="Times New Roman" w:hAnsi="Times New Roman"/>
                <w:bCs/>
                <w:i/>
                <w:kern w:val="36"/>
                <w:sz w:val="24"/>
                <w:szCs w:val="24"/>
                <w:lang w:eastAsia="ru-RU"/>
              </w:rPr>
              <w:t>Максимально допустимое давление перед технологическим оборудованием, МПа</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jc w:val="center"/>
              <w:rPr>
                <w:rFonts w:ascii="Times New Roman" w:eastAsia="Times New Roman" w:hAnsi="Times New Roman"/>
                <w:b/>
                <w:i/>
                <w:sz w:val="24"/>
                <w:szCs w:val="24"/>
                <w:lang w:eastAsia="ru-RU"/>
              </w:rPr>
            </w:pPr>
            <w:r w:rsidRPr="000401A0">
              <w:rPr>
                <w:rFonts w:ascii="Times New Roman" w:eastAsia="Times New Roman" w:hAnsi="Times New Roman"/>
                <w:i/>
                <w:sz w:val="24"/>
                <w:szCs w:val="24"/>
                <w:lang w:eastAsia="ru-RU"/>
              </w:rPr>
              <w:t>0,4</w:t>
            </w:r>
          </w:p>
        </w:tc>
      </w:tr>
      <w:tr w:rsidR="000401A0" w:rsidRPr="000401A0" w:rsidTr="00FE7649">
        <w:trPr>
          <w:trHeight w:val="341"/>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0401A0">
              <w:rPr>
                <w:rFonts w:ascii="Times New Roman" w:eastAsia="Times New Roman" w:hAnsi="Times New Roman"/>
                <w:bCs/>
                <w:i/>
                <w:kern w:val="36"/>
                <w:sz w:val="24"/>
                <w:szCs w:val="24"/>
                <w:lang w:eastAsia="ru-RU"/>
              </w:rPr>
              <w:t>Требования к охлаждающей воде для технологического оборудования:</w:t>
            </w:r>
            <w:r w:rsidRPr="000401A0">
              <w:rPr>
                <w:rFonts w:ascii="Times New Roman" w:eastAsia="Times New Roman" w:hAnsi="Times New Roman"/>
                <w:i/>
                <w:sz w:val="24"/>
                <w:szCs w:val="24"/>
                <w:lang w:eastAsia="ru-RU"/>
              </w:rPr>
              <w:t xml:space="preserve">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0401A0" w:rsidRPr="000401A0" w:rsidRDefault="000401A0" w:rsidP="00FE7649">
            <w:pPr>
              <w:jc w:val="center"/>
              <w:rPr>
                <w:rFonts w:ascii="Times New Roman" w:eastAsia="Times New Roman" w:hAnsi="Times New Roman"/>
                <w:b/>
                <w:i/>
                <w:sz w:val="24"/>
                <w:szCs w:val="24"/>
                <w:lang w:eastAsia="ru-RU"/>
              </w:rPr>
            </w:pPr>
            <w:r w:rsidRPr="000401A0">
              <w:rPr>
                <w:rFonts w:ascii="Times New Roman" w:eastAsia="Times New Roman" w:hAnsi="Times New Roman"/>
                <w:i/>
                <w:sz w:val="24"/>
                <w:szCs w:val="24"/>
                <w:lang w:eastAsia="ru-RU"/>
              </w:rPr>
              <w:t xml:space="preserve">питьевого качества либо умягченная вода </w:t>
            </w:r>
          </w:p>
        </w:tc>
      </w:tr>
    </w:tbl>
    <w:p w:rsidR="000401A0" w:rsidRPr="000401A0" w:rsidRDefault="000401A0" w:rsidP="000401A0">
      <w:pPr>
        <w:rPr>
          <w:rFonts w:ascii="Times New Roman" w:hAnsi="Times New Roman"/>
          <w:b/>
          <w:snapToGrid w:val="0"/>
          <w:sz w:val="24"/>
          <w:szCs w:val="24"/>
        </w:rPr>
      </w:pPr>
    </w:p>
    <w:p w:rsidR="000401A0" w:rsidRPr="000401A0" w:rsidRDefault="000401A0" w:rsidP="000401A0">
      <w:pPr>
        <w:rPr>
          <w:rFonts w:ascii="Times New Roman" w:hAnsi="Times New Roman"/>
          <w:b/>
          <w:snapToGrid w:val="0"/>
          <w:sz w:val="24"/>
          <w:szCs w:val="24"/>
        </w:rPr>
      </w:pPr>
      <w:r w:rsidRPr="000401A0">
        <w:rPr>
          <w:rFonts w:ascii="Times New Roman" w:hAnsi="Times New Roman"/>
          <w:b/>
          <w:snapToGrid w:val="0"/>
          <w:sz w:val="24"/>
          <w:szCs w:val="24"/>
        </w:rPr>
        <w:t xml:space="preserve">Требования к системе оборотного водоснабжения охлаждающей воды: </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z w:val="24"/>
          <w:szCs w:val="24"/>
        </w:rPr>
        <w:t>Работа системы охлаждения оборотной воды в неравномерном режиме. Обеспечить функционирование системы при температуре охлажденной воды выше требуемого значения с помощью  узла автоматического подмешивания воды ХВС.</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napToGrid w:val="0"/>
          <w:sz w:val="24"/>
          <w:szCs w:val="24"/>
        </w:rPr>
        <w:t>Предусмотреть  аварийный источник водоснабжения - проточную воду ХВС</w:t>
      </w:r>
      <w:r w:rsidRPr="000401A0">
        <w:rPr>
          <w:rFonts w:ascii="Times New Roman" w:hAnsi="Times New Roman"/>
          <w:sz w:val="24"/>
          <w:szCs w:val="24"/>
        </w:rPr>
        <w:t xml:space="preserve">. </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z w:val="24"/>
          <w:szCs w:val="24"/>
        </w:rPr>
        <w:t xml:space="preserve">Теплоносителем для технологического оборудования отдела О-132 должна быть вода. </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z w:val="24"/>
          <w:szCs w:val="24"/>
        </w:rPr>
        <w:t>Предусмотреть защиту от замерзания промежуточного теплообменника.</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z w:val="24"/>
          <w:szCs w:val="24"/>
        </w:rPr>
        <w:t xml:space="preserve">Утеплить технологические  трубопроводы для предотвращения образования конденсата. </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z w:val="24"/>
          <w:szCs w:val="24"/>
        </w:rPr>
        <w:t>Предусмотреть возможность свободного доступа к оборудованию для обслуживания.</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z w:val="24"/>
          <w:szCs w:val="24"/>
        </w:rPr>
        <w:t xml:space="preserve">Предусмотреть соблюдение требований к охлаждающей воде для технологического оборудования. </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z w:val="24"/>
          <w:szCs w:val="24"/>
        </w:rPr>
        <w:t>Предусмотреть фильтр механической очистки в системе охлаждения оборотной воды.</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z w:val="24"/>
          <w:szCs w:val="24"/>
        </w:rPr>
        <w:t>Предусмотреть возможность подключения холодильной машины с фрикулингом в систему оборотного водоснабжения охлаждающей воды.</w:t>
      </w:r>
    </w:p>
    <w:p w:rsidR="000401A0" w:rsidRPr="000401A0" w:rsidRDefault="000401A0" w:rsidP="000401A0">
      <w:pPr>
        <w:pStyle w:val="a6"/>
        <w:numPr>
          <w:ilvl w:val="0"/>
          <w:numId w:val="38"/>
        </w:numPr>
        <w:spacing w:after="0" w:line="240" w:lineRule="auto"/>
        <w:rPr>
          <w:rFonts w:ascii="Times New Roman" w:hAnsi="Times New Roman"/>
          <w:b/>
          <w:sz w:val="24"/>
          <w:szCs w:val="24"/>
        </w:rPr>
      </w:pPr>
      <w:r w:rsidRPr="000401A0">
        <w:rPr>
          <w:rFonts w:ascii="Times New Roman" w:hAnsi="Times New Roman"/>
          <w:sz w:val="24"/>
          <w:szCs w:val="24"/>
        </w:rPr>
        <w:t>Оборудование системы оборотного водоснабжения должно быть энергоэффективным.</w:t>
      </w:r>
    </w:p>
    <w:p w:rsidR="000401A0" w:rsidRPr="000401A0" w:rsidRDefault="000401A0" w:rsidP="000401A0">
      <w:pPr>
        <w:rPr>
          <w:rFonts w:ascii="Times New Roman" w:hAnsi="Times New Roman"/>
          <w:snapToGrid w:val="0"/>
          <w:sz w:val="24"/>
          <w:szCs w:val="24"/>
        </w:rPr>
      </w:pPr>
    </w:p>
    <w:p w:rsidR="000401A0" w:rsidRPr="000401A0" w:rsidRDefault="000401A0" w:rsidP="000401A0">
      <w:pPr>
        <w:ind w:firstLine="142"/>
        <w:rPr>
          <w:rFonts w:ascii="Times New Roman" w:hAnsi="Times New Roman"/>
          <w:b/>
          <w:snapToGrid w:val="0"/>
          <w:sz w:val="24"/>
          <w:szCs w:val="24"/>
        </w:rPr>
      </w:pPr>
      <w:r w:rsidRPr="000401A0">
        <w:rPr>
          <w:rFonts w:ascii="Times New Roman" w:hAnsi="Times New Roman"/>
          <w:b/>
          <w:snapToGrid w:val="0"/>
          <w:sz w:val="24"/>
          <w:szCs w:val="24"/>
        </w:rPr>
        <w:t>Проектом предусмотреть:</w:t>
      </w:r>
    </w:p>
    <w:p w:rsidR="000401A0" w:rsidRPr="000401A0" w:rsidRDefault="000401A0" w:rsidP="000401A0">
      <w:pPr>
        <w:pStyle w:val="a6"/>
        <w:numPr>
          <w:ilvl w:val="1"/>
          <w:numId w:val="36"/>
        </w:numPr>
        <w:spacing w:after="0" w:line="240" w:lineRule="auto"/>
        <w:ind w:left="426"/>
        <w:rPr>
          <w:rFonts w:ascii="Times New Roman" w:hAnsi="Times New Roman"/>
          <w:b/>
          <w:snapToGrid w:val="0"/>
          <w:sz w:val="24"/>
          <w:szCs w:val="24"/>
        </w:rPr>
      </w:pPr>
      <w:r w:rsidRPr="000401A0">
        <w:rPr>
          <w:rFonts w:ascii="Times New Roman" w:hAnsi="Times New Roman"/>
          <w:snapToGrid w:val="0"/>
          <w:sz w:val="24"/>
          <w:szCs w:val="24"/>
        </w:rPr>
        <w:t>Автоматику регулирования  работы системы оборотного водоснабжения:</w:t>
      </w:r>
    </w:p>
    <w:p w:rsidR="000401A0" w:rsidRPr="000401A0" w:rsidRDefault="000401A0" w:rsidP="000401A0">
      <w:pPr>
        <w:pStyle w:val="a6"/>
        <w:numPr>
          <w:ilvl w:val="0"/>
          <w:numId w:val="43"/>
        </w:numPr>
        <w:spacing w:after="0" w:line="240" w:lineRule="auto"/>
        <w:rPr>
          <w:rFonts w:ascii="Times New Roman" w:hAnsi="Times New Roman"/>
          <w:b/>
          <w:snapToGrid w:val="0"/>
          <w:sz w:val="24"/>
          <w:szCs w:val="24"/>
        </w:rPr>
      </w:pPr>
      <w:r w:rsidRPr="000401A0">
        <w:rPr>
          <w:rFonts w:ascii="Times New Roman" w:hAnsi="Times New Roman"/>
          <w:snapToGrid w:val="0"/>
          <w:sz w:val="24"/>
          <w:szCs w:val="24"/>
        </w:rPr>
        <w:t>Управление производительностью сухой градирни;</w:t>
      </w:r>
    </w:p>
    <w:p w:rsidR="000401A0" w:rsidRPr="000401A0" w:rsidRDefault="000401A0" w:rsidP="000401A0">
      <w:pPr>
        <w:pStyle w:val="a6"/>
        <w:numPr>
          <w:ilvl w:val="0"/>
          <w:numId w:val="43"/>
        </w:numPr>
        <w:spacing w:after="0" w:line="240" w:lineRule="auto"/>
        <w:rPr>
          <w:rFonts w:ascii="Times New Roman" w:hAnsi="Times New Roman"/>
          <w:b/>
          <w:snapToGrid w:val="0"/>
          <w:sz w:val="24"/>
          <w:szCs w:val="24"/>
        </w:rPr>
      </w:pPr>
      <w:r w:rsidRPr="000401A0">
        <w:rPr>
          <w:rFonts w:ascii="Times New Roman" w:hAnsi="Times New Roman"/>
          <w:snapToGrid w:val="0"/>
          <w:sz w:val="24"/>
          <w:szCs w:val="24"/>
        </w:rPr>
        <w:t>Регулирование температуры хладоносителя, поступающего на каждый испытательный стенд;</w:t>
      </w:r>
    </w:p>
    <w:p w:rsidR="000401A0" w:rsidRPr="000401A0" w:rsidRDefault="000401A0" w:rsidP="000401A0">
      <w:pPr>
        <w:pStyle w:val="a6"/>
        <w:numPr>
          <w:ilvl w:val="0"/>
          <w:numId w:val="43"/>
        </w:numPr>
        <w:spacing w:after="0" w:line="240" w:lineRule="auto"/>
        <w:rPr>
          <w:rFonts w:ascii="Times New Roman" w:hAnsi="Times New Roman"/>
          <w:b/>
          <w:snapToGrid w:val="0"/>
          <w:sz w:val="24"/>
          <w:szCs w:val="24"/>
        </w:rPr>
      </w:pPr>
      <w:r w:rsidRPr="000401A0">
        <w:rPr>
          <w:rFonts w:ascii="Times New Roman" w:hAnsi="Times New Roman"/>
          <w:snapToGrid w:val="0"/>
          <w:sz w:val="24"/>
          <w:szCs w:val="24"/>
        </w:rPr>
        <w:t>Выключение системы оборотного водоснабжения при отключении всех испытательных стендов;</w:t>
      </w:r>
    </w:p>
    <w:p w:rsidR="000401A0" w:rsidRPr="000401A0" w:rsidRDefault="000401A0" w:rsidP="000401A0">
      <w:pPr>
        <w:pStyle w:val="a6"/>
        <w:numPr>
          <w:ilvl w:val="0"/>
          <w:numId w:val="43"/>
        </w:numPr>
        <w:spacing w:after="0" w:line="240" w:lineRule="auto"/>
        <w:rPr>
          <w:rFonts w:ascii="Times New Roman" w:hAnsi="Times New Roman"/>
          <w:b/>
          <w:snapToGrid w:val="0"/>
          <w:sz w:val="24"/>
          <w:szCs w:val="24"/>
        </w:rPr>
      </w:pPr>
      <w:r w:rsidRPr="000401A0">
        <w:rPr>
          <w:rFonts w:ascii="Times New Roman" w:hAnsi="Times New Roman"/>
          <w:snapToGrid w:val="0"/>
          <w:sz w:val="24"/>
          <w:szCs w:val="24"/>
        </w:rPr>
        <w:t xml:space="preserve">контроль основных параметров потребляемых энергоресурсов </w:t>
      </w:r>
      <w:r w:rsidRPr="000401A0">
        <w:rPr>
          <w:rFonts w:ascii="Times New Roman" w:eastAsia="Times New Roman" w:hAnsi="Times New Roman"/>
          <w:sz w:val="24"/>
          <w:szCs w:val="24"/>
          <w:lang w:eastAsia="ru-RU"/>
        </w:rPr>
        <w:t>(учет подпитки)</w:t>
      </w:r>
      <w:r w:rsidRPr="000401A0">
        <w:rPr>
          <w:rFonts w:ascii="Times New Roman" w:hAnsi="Times New Roman"/>
          <w:snapToGrid w:val="0"/>
          <w:sz w:val="24"/>
          <w:szCs w:val="24"/>
        </w:rPr>
        <w:t xml:space="preserve">; </w:t>
      </w:r>
    </w:p>
    <w:p w:rsidR="000401A0" w:rsidRPr="000401A0" w:rsidRDefault="000401A0" w:rsidP="000401A0">
      <w:pPr>
        <w:pStyle w:val="a6"/>
        <w:numPr>
          <w:ilvl w:val="0"/>
          <w:numId w:val="43"/>
        </w:numPr>
        <w:spacing w:after="0" w:line="240" w:lineRule="auto"/>
        <w:rPr>
          <w:rFonts w:ascii="Times New Roman" w:hAnsi="Times New Roman"/>
          <w:b/>
          <w:snapToGrid w:val="0"/>
          <w:sz w:val="24"/>
          <w:szCs w:val="24"/>
        </w:rPr>
      </w:pPr>
      <w:r w:rsidRPr="000401A0">
        <w:rPr>
          <w:rFonts w:ascii="Times New Roman" w:hAnsi="Times New Roman"/>
          <w:snapToGrid w:val="0"/>
          <w:sz w:val="24"/>
          <w:szCs w:val="24"/>
        </w:rPr>
        <w:t>выявление и регистрация событий и аварий в системе (ведение протокола событий);</w:t>
      </w:r>
    </w:p>
    <w:p w:rsidR="000401A0" w:rsidRPr="000401A0" w:rsidRDefault="000401A0" w:rsidP="000401A0">
      <w:pPr>
        <w:pStyle w:val="a6"/>
        <w:ind w:left="1146"/>
        <w:rPr>
          <w:rFonts w:ascii="Times New Roman" w:hAnsi="Times New Roman"/>
          <w:b/>
          <w:snapToGrid w:val="0"/>
          <w:sz w:val="24"/>
          <w:szCs w:val="24"/>
        </w:rPr>
      </w:pPr>
    </w:p>
    <w:p w:rsidR="000401A0" w:rsidRPr="000401A0" w:rsidRDefault="000401A0" w:rsidP="000401A0">
      <w:pPr>
        <w:pStyle w:val="a6"/>
        <w:numPr>
          <w:ilvl w:val="1"/>
          <w:numId w:val="36"/>
        </w:numPr>
        <w:spacing w:after="0" w:line="240" w:lineRule="auto"/>
        <w:ind w:left="426"/>
        <w:rPr>
          <w:rFonts w:ascii="Times New Roman" w:hAnsi="Times New Roman"/>
          <w:b/>
          <w:snapToGrid w:val="0"/>
          <w:sz w:val="24"/>
          <w:szCs w:val="24"/>
        </w:rPr>
      </w:pPr>
      <w:r w:rsidRPr="000401A0">
        <w:rPr>
          <w:rFonts w:ascii="Times New Roman" w:hAnsi="Times New Roman"/>
          <w:snapToGrid w:val="0"/>
          <w:sz w:val="24"/>
          <w:szCs w:val="24"/>
        </w:rPr>
        <w:t>Вывод контрольных параметров работы системы на удаленное рабочее место дежурного оператора (К-9):</w:t>
      </w:r>
    </w:p>
    <w:p w:rsidR="000401A0" w:rsidRPr="000401A0" w:rsidRDefault="000401A0" w:rsidP="000401A0">
      <w:pPr>
        <w:pStyle w:val="a6"/>
        <w:numPr>
          <w:ilvl w:val="0"/>
          <w:numId w:val="39"/>
        </w:numPr>
        <w:spacing w:after="0" w:line="240" w:lineRule="auto"/>
        <w:ind w:left="1134"/>
        <w:rPr>
          <w:rFonts w:ascii="Times New Roman" w:eastAsia="Times New Roman" w:hAnsi="Times New Roman"/>
          <w:b/>
          <w:sz w:val="24"/>
          <w:szCs w:val="24"/>
          <w:lang w:eastAsia="ru-RU"/>
        </w:rPr>
      </w:pPr>
      <w:r w:rsidRPr="000401A0">
        <w:rPr>
          <w:rFonts w:ascii="Times New Roman" w:hAnsi="Times New Roman"/>
          <w:sz w:val="24"/>
          <w:szCs w:val="24"/>
        </w:rPr>
        <w:t xml:space="preserve">расход добавочной воды, </w:t>
      </w:r>
      <w:r w:rsidRPr="000401A0">
        <w:rPr>
          <w:rFonts w:ascii="Times New Roman" w:eastAsia="Times New Roman" w:hAnsi="Times New Roman"/>
          <w:sz w:val="24"/>
          <w:szCs w:val="24"/>
          <w:lang w:eastAsia="ru-RU"/>
        </w:rPr>
        <w:t>учет воды для охлаждения технологического оборудования, (учет подпитки)</w:t>
      </w:r>
      <w:r w:rsidRPr="000401A0">
        <w:rPr>
          <w:rFonts w:ascii="Times New Roman" w:hAnsi="Times New Roman"/>
          <w:sz w:val="24"/>
          <w:szCs w:val="24"/>
        </w:rPr>
        <w:t xml:space="preserve">; </w:t>
      </w:r>
    </w:p>
    <w:p w:rsidR="000401A0" w:rsidRPr="000401A0" w:rsidRDefault="000401A0" w:rsidP="000401A0">
      <w:pPr>
        <w:pStyle w:val="afa"/>
        <w:numPr>
          <w:ilvl w:val="0"/>
          <w:numId w:val="39"/>
        </w:numPr>
        <w:spacing w:before="0" w:beforeAutospacing="0" w:after="0" w:afterAutospacing="0"/>
        <w:ind w:left="1134" w:hanging="357"/>
      </w:pPr>
      <w:r w:rsidRPr="000401A0">
        <w:t>температура нагретой и охлажденной воды;</w:t>
      </w:r>
    </w:p>
    <w:p w:rsidR="000401A0" w:rsidRDefault="000401A0" w:rsidP="000401A0">
      <w:pPr>
        <w:pStyle w:val="afa"/>
        <w:numPr>
          <w:ilvl w:val="0"/>
          <w:numId w:val="39"/>
        </w:numPr>
        <w:spacing w:before="0" w:beforeAutospacing="0" w:after="0" w:afterAutospacing="0"/>
        <w:ind w:left="1134" w:hanging="357"/>
      </w:pPr>
      <w:r w:rsidRPr="000401A0">
        <w:t xml:space="preserve">температура наружного воздуха; </w:t>
      </w:r>
    </w:p>
    <w:p w:rsidR="000401A0" w:rsidRPr="000401A0" w:rsidRDefault="000401A0" w:rsidP="000401A0">
      <w:pPr>
        <w:pStyle w:val="afa"/>
        <w:numPr>
          <w:ilvl w:val="0"/>
          <w:numId w:val="39"/>
        </w:numPr>
        <w:spacing w:before="0" w:beforeAutospacing="0" w:after="0" w:afterAutospacing="0"/>
        <w:ind w:left="1134" w:hanging="357"/>
      </w:pPr>
    </w:p>
    <w:p w:rsidR="000401A0" w:rsidRPr="000401A0" w:rsidRDefault="000401A0" w:rsidP="000401A0">
      <w:pPr>
        <w:rPr>
          <w:rFonts w:ascii="Times New Roman" w:hAnsi="Times New Roman"/>
          <w:b/>
          <w:snapToGrid w:val="0"/>
          <w:sz w:val="24"/>
          <w:szCs w:val="24"/>
        </w:rPr>
      </w:pPr>
      <w:r w:rsidRPr="000401A0">
        <w:rPr>
          <w:rFonts w:ascii="Times New Roman" w:hAnsi="Times New Roman"/>
          <w:b/>
          <w:snapToGrid w:val="0"/>
          <w:sz w:val="24"/>
          <w:szCs w:val="24"/>
        </w:rPr>
        <w:t xml:space="preserve">Проектная документация должна содержать:    </w:t>
      </w:r>
    </w:p>
    <w:p w:rsidR="000401A0" w:rsidRPr="000401A0" w:rsidRDefault="000401A0" w:rsidP="000401A0">
      <w:pPr>
        <w:rPr>
          <w:rFonts w:ascii="Times New Roman" w:hAnsi="Times New Roman"/>
          <w:snapToGrid w:val="0"/>
          <w:sz w:val="24"/>
          <w:szCs w:val="24"/>
        </w:rPr>
      </w:pPr>
    </w:p>
    <w:p w:rsidR="000401A0" w:rsidRPr="000401A0" w:rsidRDefault="000401A0" w:rsidP="000401A0">
      <w:pPr>
        <w:pStyle w:val="a6"/>
        <w:numPr>
          <w:ilvl w:val="1"/>
          <w:numId w:val="37"/>
        </w:numPr>
        <w:spacing w:after="0" w:line="240" w:lineRule="auto"/>
        <w:ind w:left="426" w:hanging="426"/>
        <w:rPr>
          <w:rFonts w:ascii="Times New Roman" w:hAnsi="Times New Roman"/>
          <w:b/>
          <w:snapToGrid w:val="0"/>
          <w:sz w:val="24"/>
          <w:szCs w:val="24"/>
        </w:rPr>
      </w:pPr>
      <w:r w:rsidRPr="000401A0">
        <w:rPr>
          <w:rFonts w:ascii="Times New Roman" w:hAnsi="Times New Roman"/>
          <w:snapToGrid w:val="0"/>
          <w:sz w:val="24"/>
          <w:szCs w:val="24"/>
        </w:rPr>
        <w:lastRenderedPageBreak/>
        <w:t>Комплект рабочей документации разделов ВК, АВК, СМ.</w:t>
      </w:r>
    </w:p>
    <w:p w:rsidR="000401A0" w:rsidRPr="000401A0" w:rsidRDefault="000401A0" w:rsidP="000401A0">
      <w:pPr>
        <w:pStyle w:val="a6"/>
        <w:ind w:left="142"/>
        <w:rPr>
          <w:rFonts w:ascii="Times New Roman" w:hAnsi="Times New Roman"/>
          <w:snapToGrid w:val="0"/>
          <w:sz w:val="24"/>
          <w:szCs w:val="24"/>
        </w:rPr>
      </w:pPr>
    </w:p>
    <w:p w:rsidR="000401A0" w:rsidRPr="000401A0" w:rsidRDefault="000401A0" w:rsidP="000401A0">
      <w:pPr>
        <w:pStyle w:val="a6"/>
        <w:ind w:left="142"/>
        <w:rPr>
          <w:rFonts w:ascii="Times New Roman" w:hAnsi="Times New Roman"/>
          <w:snapToGrid w:val="0"/>
          <w:sz w:val="24"/>
          <w:szCs w:val="24"/>
        </w:rPr>
      </w:pPr>
      <w:r w:rsidRPr="000401A0">
        <w:rPr>
          <w:rFonts w:ascii="Times New Roman" w:hAnsi="Times New Roman"/>
          <w:snapToGrid w:val="0"/>
          <w:sz w:val="24"/>
          <w:szCs w:val="24"/>
        </w:rPr>
        <w:t>1.1 Пояснительная записка должна содержать:</w:t>
      </w:r>
    </w:p>
    <w:p w:rsidR="000401A0" w:rsidRPr="000401A0" w:rsidRDefault="000401A0" w:rsidP="000401A0">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0401A0">
        <w:rPr>
          <w:rFonts w:ascii="Times New Roman" w:eastAsia="Times New Roman" w:hAnsi="Times New Roman"/>
          <w:sz w:val="24"/>
          <w:szCs w:val="24"/>
          <w:lang w:eastAsia="ru-RU"/>
        </w:rPr>
        <w:t>сведения о расчетном (проектном) расходе воды на оборотное водоснабжение, на производственные нужды;</w:t>
      </w:r>
    </w:p>
    <w:p w:rsidR="000401A0" w:rsidRPr="000401A0" w:rsidRDefault="000401A0" w:rsidP="000401A0">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0401A0">
        <w:rPr>
          <w:rFonts w:ascii="Times New Roman" w:eastAsia="Times New Roman" w:hAnsi="Times New Roman"/>
          <w:sz w:val="24"/>
          <w:szCs w:val="24"/>
          <w:lang w:eastAsia="ru-RU"/>
        </w:rP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0401A0" w:rsidRPr="000401A0" w:rsidRDefault="000401A0" w:rsidP="000401A0">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0401A0">
        <w:rPr>
          <w:rFonts w:ascii="Times New Roman" w:eastAsia="Times New Roman" w:hAnsi="Times New Roman"/>
          <w:sz w:val="24"/>
          <w:szCs w:val="24"/>
          <w:lang w:eastAsia="ru-RU"/>
        </w:rPr>
        <w:t>перечень мероприятий по учету водопотребления;</w:t>
      </w:r>
    </w:p>
    <w:p w:rsidR="000401A0" w:rsidRPr="000401A0" w:rsidRDefault="000401A0" w:rsidP="000401A0">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0401A0">
        <w:rPr>
          <w:rFonts w:ascii="Times New Roman" w:eastAsia="Times New Roman" w:hAnsi="Times New Roman"/>
          <w:sz w:val="24"/>
          <w:szCs w:val="24"/>
          <w:lang w:eastAsia="ru-RU"/>
        </w:rPr>
        <w:t>описание системы автоматизации водоснабжения;</w:t>
      </w:r>
    </w:p>
    <w:p w:rsidR="000401A0" w:rsidRPr="000401A0" w:rsidRDefault="000401A0" w:rsidP="000401A0">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0401A0">
        <w:rPr>
          <w:rFonts w:ascii="Times New Roman" w:eastAsia="Times New Roman" w:hAnsi="Times New Roman"/>
          <w:sz w:val="24"/>
          <w:szCs w:val="24"/>
          <w:lang w:eastAsia="ru-RU"/>
        </w:rPr>
        <w:t>перечень мероприятий по рациональному использованию воды, ее экономии;</w:t>
      </w:r>
    </w:p>
    <w:p w:rsidR="000401A0" w:rsidRPr="000401A0" w:rsidRDefault="000401A0" w:rsidP="000401A0">
      <w:pPr>
        <w:pStyle w:val="a6"/>
        <w:numPr>
          <w:ilvl w:val="0"/>
          <w:numId w:val="41"/>
        </w:numPr>
        <w:spacing w:after="0" w:line="240" w:lineRule="auto"/>
        <w:ind w:left="1134"/>
        <w:rPr>
          <w:rFonts w:ascii="Times New Roman" w:hAnsi="Times New Roman"/>
          <w:b/>
          <w:snapToGrid w:val="0"/>
          <w:sz w:val="24"/>
          <w:szCs w:val="24"/>
        </w:rPr>
      </w:pPr>
      <w:r w:rsidRPr="000401A0">
        <w:rPr>
          <w:rFonts w:ascii="Times New Roman" w:hAnsi="Times New Roman"/>
          <w:snapToGrid w:val="0"/>
          <w:sz w:val="24"/>
          <w:szCs w:val="24"/>
        </w:rPr>
        <w:t>Сметная документация должна содержать сводку затрат, сводный сметный расчет стоимости строительства, объектные и локальные сметные расчеты (сметы), сметные расчеты на отдельные виды затрат.</w:t>
      </w:r>
    </w:p>
    <w:p w:rsidR="000401A0" w:rsidRPr="000401A0" w:rsidRDefault="000401A0" w:rsidP="000401A0">
      <w:pPr>
        <w:pStyle w:val="a6"/>
        <w:numPr>
          <w:ilvl w:val="0"/>
          <w:numId w:val="41"/>
        </w:numPr>
        <w:spacing w:after="0" w:line="240" w:lineRule="auto"/>
        <w:ind w:left="1134"/>
        <w:rPr>
          <w:rFonts w:ascii="Times New Roman" w:hAnsi="Times New Roman"/>
          <w:b/>
          <w:snapToGrid w:val="0"/>
          <w:sz w:val="24"/>
          <w:szCs w:val="24"/>
        </w:rPr>
      </w:pPr>
    </w:p>
    <w:p w:rsidR="000401A0" w:rsidRPr="000401A0" w:rsidRDefault="000401A0" w:rsidP="000401A0">
      <w:pPr>
        <w:ind w:firstLine="142"/>
        <w:rPr>
          <w:rFonts w:ascii="Times New Roman" w:hAnsi="Times New Roman"/>
          <w:b/>
          <w:snapToGrid w:val="0"/>
          <w:sz w:val="24"/>
          <w:szCs w:val="24"/>
        </w:rPr>
      </w:pPr>
      <w:r w:rsidRPr="000401A0">
        <w:rPr>
          <w:rFonts w:ascii="Times New Roman" w:hAnsi="Times New Roman"/>
          <w:snapToGrid w:val="0"/>
          <w:sz w:val="24"/>
          <w:szCs w:val="24"/>
        </w:rPr>
        <w:t>1.2 Графическая часть:</w:t>
      </w:r>
    </w:p>
    <w:p w:rsidR="000401A0" w:rsidRPr="000401A0" w:rsidRDefault="000401A0" w:rsidP="000401A0">
      <w:pPr>
        <w:pStyle w:val="a6"/>
        <w:numPr>
          <w:ilvl w:val="0"/>
          <w:numId w:val="41"/>
        </w:numPr>
        <w:spacing w:after="0" w:line="240" w:lineRule="auto"/>
        <w:ind w:left="1134" w:hanging="283"/>
        <w:rPr>
          <w:rFonts w:ascii="Times New Roman" w:eastAsia="Times New Roman" w:hAnsi="Times New Roman"/>
          <w:b/>
          <w:sz w:val="24"/>
          <w:szCs w:val="24"/>
          <w:lang w:eastAsia="ru-RU"/>
        </w:rPr>
      </w:pPr>
      <w:r w:rsidRPr="000401A0">
        <w:rPr>
          <w:rFonts w:ascii="Times New Roman" w:eastAsia="Times New Roman" w:hAnsi="Times New Roman"/>
          <w:sz w:val="24"/>
          <w:szCs w:val="24"/>
          <w:lang w:eastAsia="ru-RU"/>
        </w:rPr>
        <w:t>принципиальные схемы систем водоснабжения, водоотведения, электроснабжения;</w:t>
      </w:r>
    </w:p>
    <w:p w:rsidR="000401A0" w:rsidRPr="000401A0" w:rsidRDefault="000401A0" w:rsidP="000401A0">
      <w:pPr>
        <w:pStyle w:val="a6"/>
        <w:numPr>
          <w:ilvl w:val="0"/>
          <w:numId w:val="41"/>
        </w:numPr>
        <w:spacing w:after="0" w:line="240" w:lineRule="auto"/>
        <w:ind w:left="1134"/>
        <w:rPr>
          <w:rFonts w:ascii="Times New Roman" w:hAnsi="Times New Roman"/>
          <w:b/>
          <w:snapToGrid w:val="0"/>
          <w:sz w:val="24"/>
          <w:szCs w:val="24"/>
        </w:rPr>
      </w:pPr>
      <w:r w:rsidRPr="000401A0">
        <w:rPr>
          <w:rFonts w:ascii="Times New Roman" w:eastAsia="Times New Roman" w:hAnsi="Times New Roman"/>
          <w:sz w:val="24"/>
          <w:szCs w:val="24"/>
          <w:lang w:eastAsia="ru-RU"/>
        </w:rPr>
        <w:t>план сетей водоснабжения, водоотведения, электроснабжения;</w:t>
      </w:r>
    </w:p>
    <w:p w:rsidR="000401A0" w:rsidRPr="000401A0" w:rsidRDefault="000401A0" w:rsidP="000401A0">
      <w:pPr>
        <w:pStyle w:val="a6"/>
        <w:numPr>
          <w:ilvl w:val="0"/>
          <w:numId w:val="42"/>
        </w:numPr>
        <w:spacing w:after="0" w:line="240" w:lineRule="auto"/>
        <w:ind w:left="1134"/>
        <w:rPr>
          <w:rFonts w:ascii="Times New Roman" w:hAnsi="Times New Roman"/>
          <w:b/>
          <w:snapToGrid w:val="0"/>
          <w:sz w:val="24"/>
          <w:szCs w:val="24"/>
        </w:rPr>
      </w:pPr>
      <w:r w:rsidRPr="000401A0">
        <w:rPr>
          <w:rFonts w:ascii="Times New Roman" w:hAnsi="Times New Roman"/>
          <w:snapToGrid w:val="0"/>
          <w:sz w:val="24"/>
          <w:szCs w:val="24"/>
        </w:rPr>
        <w:t>схемы электроснабжения и заземления;</w:t>
      </w:r>
    </w:p>
    <w:p w:rsidR="000401A0" w:rsidRPr="000401A0" w:rsidRDefault="000401A0" w:rsidP="000401A0">
      <w:pPr>
        <w:pStyle w:val="a6"/>
        <w:numPr>
          <w:ilvl w:val="0"/>
          <w:numId w:val="42"/>
        </w:numPr>
        <w:spacing w:after="0" w:line="240" w:lineRule="auto"/>
        <w:ind w:left="1134"/>
        <w:rPr>
          <w:rFonts w:ascii="Times New Roman" w:hAnsi="Times New Roman"/>
          <w:b/>
          <w:snapToGrid w:val="0"/>
          <w:sz w:val="24"/>
          <w:szCs w:val="24"/>
        </w:rPr>
      </w:pPr>
      <w:r w:rsidRPr="000401A0">
        <w:rPr>
          <w:rFonts w:ascii="Times New Roman" w:hAnsi="Times New Roman"/>
          <w:snapToGrid w:val="0"/>
          <w:sz w:val="24"/>
          <w:szCs w:val="24"/>
        </w:rPr>
        <w:t>кабельный журнал.</w:t>
      </w:r>
    </w:p>
    <w:p w:rsidR="000401A0" w:rsidRPr="000401A0" w:rsidRDefault="000401A0" w:rsidP="000401A0">
      <w:pPr>
        <w:pStyle w:val="a6"/>
        <w:ind w:left="1637"/>
        <w:rPr>
          <w:rFonts w:ascii="Times New Roman" w:hAnsi="Times New Roman"/>
          <w:b/>
          <w:snapToGrid w:val="0"/>
          <w:sz w:val="24"/>
          <w:szCs w:val="24"/>
        </w:rPr>
      </w:pPr>
    </w:p>
    <w:p w:rsidR="000401A0" w:rsidRPr="000401A0" w:rsidRDefault="000401A0" w:rsidP="000401A0">
      <w:pPr>
        <w:pStyle w:val="a6"/>
        <w:numPr>
          <w:ilvl w:val="1"/>
          <w:numId w:val="37"/>
        </w:numPr>
        <w:spacing w:after="0" w:line="240" w:lineRule="auto"/>
        <w:ind w:left="426" w:hanging="426"/>
        <w:rPr>
          <w:rFonts w:ascii="Times New Roman" w:hAnsi="Times New Roman"/>
          <w:b/>
          <w:snapToGrid w:val="0"/>
          <w:sz w:val="24"/>
          <w:szCs w:val="24"/>
        </w:rPr>
      </w:pPr>
      <w:r w:rsidRPr="000401A0">
        <w:rPr>
          <w:rFonts w:ascii="Times New Roman" w:hAnsi="Times New Roman"/>
          <w:snapToGrid w:val="0"/>
          <w:sz w:val="24"/>
          <w:szCs w:val="24"/>
        </w:rPr>
        <w:t>Эксплуатационная документация (техническая документация, руководство по монтажу, руководство по эксплуатации на установленное оборудование,  программа испытаний системы оборотного водоснабжения).</w:t>
      </w:r>
    </w:p>
    <w:p w:rsidR="000401A0" w:rsidRDefault="000401A0" w:rsidP="000401A0">
      <w:pPr>
        <w:rPr>
          <w:snapToGrid w:val="0"/>
          <w:sz w:val="24"/>
          <w:szCs w:val="24"/>
        </w:rPr>
      </w:pPr>
    </w:p>
    <w:p w:rsidR="000401A0" w:rsidRDefault="0069307D" w:rsidP="000401A0">
      <w:pPr>
        <w:rPr>
          <w:rFonts w:ascii="Times New Roman" w:hAnsi="Times New Roman"/>
          <w:snapToGrid w:val="0"/>
          <w:sz w:val="24"/>
          <w:szCs w:val="24"/>
        </w:rPr>
      </w:pPr>
      <w:r>
        <w:rPr>
          <w:rFonts w:ascii="Times New Roman" w:hAnsi="Times New Roman"/>
          <w:snapToGrid w:val="0"/>
          <w:sz w:val="24"/>
          <w:szCs w:val="24"/>
        </w:rPr>
        <w:t>3     Представить разработанный проект</w:t>
      </w:r>
      <w:r w:rsidR="00511715">
        <w:rPr>
          <w:rFonts w:ascii="Times New Roman" w:hAnsi="Times New Roman"/>
          <w:snapToGrid w:val="0"/>
          <w:sz w:val="24"/>
          <w:szCs w:val="24"/>
        </w:rPr>
        <w:t xml:space="preserve"> ПСД</w:t>
      </w:r>
      <w:r>
        <w:rPr>
          <w:rFonts w:ascii="Times New Roman" w:hAnsi="Times New Roman"/>
          <w:snapToGrid w:val="0"/>
          <w:sz w:val="24"/>
          <w:szCs w:val="24"/>
        </w:rPr>
        <w:t xml:space="preserve"> по вторичному использованию воды в К-9</w:t>
      </w:r>
      <w:r w:rsidR="00511715">
        <w:rPr>
          <w:rFonts w:ascii="Times New Roman" w:hAnsi="Times New Roman"/>
          <w:snapToGrid w:val="0"/>
          <w:sz w:val="24"/>
          <w:szCs w:val="24"/>
        </w:rPr>
        <w:t xml:space="preserve"> </w:t>
      </w:r>
      <w:r w:rsidR="00B44FEF">
        <w:rPr>
          <w:rFonts w:ascii="Times New Roman" w:hAnsi="Times New Roman"/>
          <w:snapToGrid w:val="0"/>
          <w:sz w:val="24"/>
          <w:szCs w:val="24"/>
        </w:rPr>
        <w:t>–</w:t>
      </w:r>
      <w:r w:rsidR="00511715">
        <w:rPr>
          <w:rFonts w:ascii="Times New Roman" w:hAnsi="Times New Roman"/>
          <w:snapToGrid w:val="0"/>
          <w:sz w:val="24"/>
          <w:szCs w:val="24"/>
        </w:rPr>
        <w:t xml:space="preserve"> </w:t>
      </w:r>
      <w:r w:rsidR="00B44FEF">
        <w:rPr>
          <w:rFonts w:ascii="Times New Roman" w:hAnsi="Times New Roman"/>
          <w:snapToGrid w:val="0"/>
          <w:sz w:val="24"/>
          <w:szCs w:val="24"/>
        </w:rPr>
        <w:t>в 2 экз.</w:t>
      </w:r>
    </w:p>
    <w:p w:rsidR="00DA68FB" w:rsidRPr="00511715" w:rsidRDefault="00DA68FB" w:rsidP="000401A0">
      <w:pPr>
        <w:rPr>
          <w:rFonts w:ascii="Times New Roman" w:hAnsi="Times New Roman"/>
          <w:snapToGrid w:val="0"/>
          <w:sz w:val="24"/>
          <w:szCs w:val="24"/>
        </w:rPr>
      </w:pPr>
    </w:p>
    <w:p w:rsidR="000401A0" w:rsidRPr="00700170" w:rsidRDefault="000401A0" w:rsidP="000401A0">
      <w:pPr>
        <w:rPr>
          <w:rFonts w:ascii="Times New Roman" w:hAnsi="Times New Roman"/>
          <w:snapToGrid w:val="0"/>
          <w:sz w:val="24"/>
          <w:szCs w:val="24"/>
        </w:rPr>
      </w:pPr>
    </w:p>
    <w:p w:rsidR="00700170" w:rsidRPr="00700170" w:rsidRDefault="00700170" w:rsidP="00700170">
      <w:pPr>
        <w:ind w:left="284" w:firstLine="142"/>
        <w:rPr>
          <w:rFonts w:ascii="Times New Roman" w:hAnsi="Times New Roman"/>
          <w:sz w:val="24"/>
          <w:szCs w:val="24"/>
        </w:rPr>
      </w:pPr>
      <w:r w:rsidRPr="00700170">
        <w:rPr>
          <w:rFonts w:ascii="Times New Roman" w:hAnsi="Times New Roman"/>
          <w:sz w:val="24"/>
          <w:szCs w:val="24"/>
        </w:rPr>
        <w:t>Заказчик</w:t>
      </w:r>
      <w:r w:rsidRPr="00700170">
        <w:rPr>
          <w:rFonts w:ascii="Times New Roman" w:hAnsi="Times New Roman"/>
          <w:sz w:val="24"/>
          <w:szCs w:val="24"/>
        </w:rPr>
        <w:tab/>
      </w:r>
      <w:r w:rsidRPr="00700170">
        <w:rPr>
          <w:rFonts w:ascii="Times New Roman" w:hAnsi="Times New Roman"/>
          <w:sz w:val="24"/>
          <w:szCs w:val="24"/>
        </w:rPr>
        <w:tab/>
      </w:r>
      <w:r w:rsidRPr="00700170">
        <w:rPr>
          <w:rFonts w:ascii="Times New Roman" w:hAnsi="Times New Roman"/>
          <w:sz w:val="24"/>
          <w:szCs w:val="24"/>
        </w:rPr>
        <w:tab/>
      </w:r>
      <w:r w:rsidRPr="00700170">
        <w:rPr>
          <w:rFonts w:ascii="Times New Roman" w:hAnsi="Times New Roman"/>
          <w:sz w:val="24"/>
          <w:szCs w:val="24"/>
        </w:rPr>
        <w:tab/>
      </w:r>
      <w:r w:rsidRPr="00700170">
        <w:rPr>
          <w:rFonts w:ascii="Times New Roman" w:hAnsi="Times New Roman"/>
          <w:sz w:val="24"/>
          <w:szCs w:val="24"/>
        </w:rPr>
        <w:tab/>
      </w:r>
      <w:r w:rsidRPr="00700170">
        <w:rPr>
          <w:rFonts w:ascii="Times New Roman" w:hAnsi="Times New Roman"/>
          <w:sz w:val="24"/>
          <w:szCs w:val="24"/>
        </w:rPr>
        <w:tab/>
      </w:r>
      <w:r w:rsidRPr="00700170">
        <w:rPr>
          <w:rFonts w:ascii="Times New Roman" w:hAnsi="Times New Roman"/>
          <w:sz w:val="24"/>
          <w:szCs w:val="24"/>
        </w:rPr>
        <w:tab/>
      </w:r>
      <w:r w:rsidRPr="00700170">
        <w:rPr>
          <w:rFonts w:ascii="Times New Roman" w:hAnsi="Times New Roman"/>
          <w:sz w:val="24"/>
          <w:szCs w:val="24"/>
        </w:rPr>
        <w:tab/>
        <w:t>Исполнитель</w:t>
      </w:r>
    </w:p>
    <w:p w:rsidR="00700170" w:rsidRPr="00700170" w:rsidRDefault="00700170" w:rsidP="00700170">
      <w:pPr>
        <w:ind w:left="284" w:firstLine="142"/>
        <w:rPr>
          <w:rFonts w:ascii="Times New Roman" w:hAnsi="Times New Roman"/>
          <w:sz w:val="24"/>
          <w:szCs w:val="24"/>
        </w:rPr>
      </w:pPr>
    </w:p>
    <w:p w:rsidR="00700170" w:rsidRPr="00700170" w:rsidRDefault="00700170" w:rsidP="00700170">
      <w:pPr>
        <w:ind w:left="284" w:firstLine="142"/>
        <w:rPr>
          <w:rFonts w:ascii="Times New Roman" w:hAnsi="Times New Roman"/>
          <w:sz w:val="24"/>
          <w:szCs w:val="24"/>
        </w:rPr>
      </w:pPr>
      <w:r w:rsidRPr="00700170">
        <w:rPr>
          <w:rFonts w:ascii="Times New Roman" w:hAnsi="Times New Roman"/>
          <w:sz w:val="24"/>
          <w:szCs w:val="24"/>
        </w:rPr>
        <w:t>_____________В.Н. Щербаков</w:t>
      </w:r>
      <w:r w:rsidRPr="00700170">
        <w:rPr>
          <w:rFonts w:ascii="Times New Roman" w:hAnsi="Times New Roman"/>
          <w:sz w:val="24"/>
          <w:szCs w:val="24"/>
        </w:rPr>
        <w:tab/>
      </w:r>
      <w:r w:rsidRPr="00700170">
        <w:rPr>
          <w:rFonts w:ascii="Times New Roman" w:hAnsi="Times New Roman"/>
          <w:sz w:val="24"/>
          <w:szCs w:val="24"/>
        </w:rPr>
        <w:tab/>
      </w:r>
      <w:r w:rsidRPr="00700170">
        <w:rPr>
          <w:rFonts w:ascii="Times New Roman" w:hAnsi="Times New Roman"/>
          <w:sz w:val="24"/>
          <w:szCs w:val="24"/>
        </w:rPr>
        <w:tab/>
      </w:r>
      <w:r w:rsidRPr="00700170">
        <w:rPr>
          <w:rFonts w:ascii="Times New Roman" w:hAnsi="Times New Roman"/>
          <w:sz w:val="24"/>
          <w:szCs w:val="24"/>
        </w:rPr>
        <w:tab/>
        <w:t>_____________/__________/</w:t>
      </w:r>
    </w:p>
    <w:p w:rsidR="00700170" w:rsidRPr="00700170" w:rsidRDefault="00700170" w:rsidP="00700170">
      <w:pPr>
        <w:pStyle w:val="Style2"/>
        <w:widowControl/>
        <w:rPr>
          <w:rStyle w:val="FontStyle19"/>
          <w:rFonts w:ascii="Times New Roman" w:hAnsi="Times New Roman" w:cs="Times New Roman"/>
          <w:sz w:val="24"/>
          <w:szCs w:val="24"/>
        </w:rPr>
      </w:pPr>
    </w:p>
    <w:p w:rsidR="000401A0" w:rsidRPr="0070017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Pr="0070017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0401A0" w:rsidRDefault="000401A0" w:rsidP="00596053">
      <w:pPr>
        <w:autoSpaceDE w:val="0"/>
        <w:autoSpaceDN w:val="0"/>
        <w:adjustRightInd w:val="0"/>
        <w:spacing w:after="0" w:line="240" w:lineRule="auto"/>
        <w:outlineLvl w:val="2"/>
        <w:rPr>
          <w:rFonts w:ascii="Times New Roman" w:hAnsi="Times New Roman"/>
          <w:sz w:val="24"/>
          <w:szCs w:val="24"/>
        </w:rPr>
      </w:pPr>
    </w:p>
    <w:p w:rsidR="00700170" w:rsidRDefault="00700170" w:rsidP="00887C27">
      <w:pPr>
        <w:keepNext/>
        <w:spacing w:after="0" w:line="240" w:lineRule="auto"/>
        <w:jc w:val="right"/>
        <w:rPr>
          <w:rFonts w:ascii="Times New Roman" w:hAnsi="Times New Roman"/>
          <w:b/>
          <w:i/>
          <w:sz w:val="24"/>
          <w:szCs w:val="24"/>
        </w:rPr>
      </w:pPr>
    </w:p>
    <w:p w:rsidR="00700170" w:rsidRDefault="00700170" w:rsidP="00887C27">
      <w:pPr>
        <w:keepNext/>
        <w:spacing w:after="0" w:line="240" w:lineRule="auto"/>
        <w:jc w:val="right"/>
        <w:rPr>
          <w:rFonts w:ascii="Times New Roman" w:hAnsi="Times New Roman"/>
          <w:b/>
          <w:i/>
          <w:sz w:val="24"/>
          <w:szCs w:val="24"/>
        </w:rPr>
      </w:pPr>
    </w:p>
    <w:p w:rsidR="00887C27" w:rsidRPr="00C90024" w:rsidRDefault="00887C27" w:rsidP="00887C27">
      <w:pPr>
        <w:spacing w:after="0" w:line="240" w:lineRule="auto"/>
        <w:ind w:firstLine="567"/>
        <w:jc w:val="right"/>
        <w:rPr>
          <w:rFonts w:ascii="Times New Roman" w:hAnsi="Times New Roman"/>
          <w:b/>
          <w:sz w:val="24"/>
          <w:szCs w:val="24"/>
        </w:rPr>
      </w:pPr>
    </w:p>
    <w:p w:rsidR="00887C27" w:rsidRPr="00C90024" w:rsidRDefault="00887C27" w:rsidP="00887C27">
      <w:pPr>
        <w:spacing w:after="0" w:line="240" w:lineRule="auto"/>
        <w:rPr>
          <w:rFonts w:ascii="Times New Roman" w:hAnsi="Times New Roman"/>
          <w:sz w:val="24"/>
          <w:szCs w:val="24"/>
        </w:rPr>
      </w:pPr>
    </w:p>
    <w:p w:rsidR="00700170" w:rsidRPr="00C90024" w:rsidRDefault="00700170" w:rsidP="00700170">
      <w:pPr>
        <w:keepNext/>
        <w:spacing w:after="0" w:line="240" w:lineRule="auto"/>
        <w:jc w:val="right"/>
        <w:rPr>
          <w:rFonts w:ascii="Times New Roman" w:hAnsi="Times New Roman"/>
          <w:b/>
          <w:i/>
          <w:sz w:val="24"/>
          <w:szCs w:val="24"/>
        </w:rPr>
      </w:pPr>
      <w:r w:rsidRPr="00C90024">
        <w:rPr>
          <w:rFonts w:ascii="Times New Roman" w:hAnsi="Times New Roman"/>
          <w:b/>
          <w:i/>
          <w:sz w:val="24"/>
          <w:szCs w:val="24"/>
        </w:rPr>
        <w:t>Приложение №4 к аукционной документации</w:t>
      </w:r>
    </w:p>
    <w:p w:rsidR="00887C27" w:rsidRPr="00C90024" w:rsidRDefault="00887C27" w:rsidP="00887C27">
      <w:pPr>
        <w:autoSpaceDE w:val="0"/>
        <w:autoSpaceDN w:val="0"/>
        <w:adjustRightInd w:val="0"/>
        <w:spacing w:after="0" w:line="240" w:lineRule="auto"/>
        <w:jc w:val="center"/>
        <w:outlineLvl w:val="2"/>
        <w:rPr>
          <w:rFonts w:ascii="Times New Roman" w:hAnsi="Times New Roman"/>
          <w:b/>
          <w:sz w:val="24"/>
          <w:szCs w:val="24"/>
        </w:rPr>
      </w:pPr>
    </w:p>
    <w:p w:rsidR="00887C27" w:rsidRPr="00C90024" w:rsidRDefault="00887C27" w:rsidP="00887C27">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87C27" w:rsidRDefault="00887C27" w:rsidP="00887C27">
      <w:pPr>
        <w:autoSpaceDE w:val="0"/>
        <w:autoSpaceDN w:val="0"/>
        <w:adjustRightInd w:val="0"/>
        <w:spacing w:after="0" w:line="240" w:lineRule="auto"/>
        <w:outlineLvl w:val="2"/>
        <w:rPr>
          <w:rFonts w:ascii="Times New Roman" w:hAnsi="Times New Roman"/>
          <w:sz w:val="24"/>
          <w:szCs w:val="24"/>
        </w:rPr>
      </w:pPr>
    </w:p>
    <w:p w:rsidR="00887C27" w:rsidRPr="00C90024" w:rsidRDefault="00887C27"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90466C">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п/п</w:t>
            </w:r>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изм.</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90466C">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Pr="00C90024" w:rsidRDefault="00C90024" w:rsidP="00C90024">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r w:rsidRPr="00C90024">
        <w:rPr>
          <w:rFonts w:ascii="Times New Roman" w:hAnsi="Times New Roman" w:cs="Times New Roman"/>
          <w:b/>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w:t>
      </w:r>
      <w:r w:rsidR="00934406">
        <w:rPr>
          <w:rFonts w:ascii="Times New Roman" w:hAnsi="Times New Roman"/>
          <w:sz w:val="24"/>
          <w:szCs w:val="24"/>
        </w:rPr>
        <w:t>4</w:t>
      </w:r>
      <w:r w:rsidRPr="00C90024">
        <w:rPr>
          <w:rFonts w:ascii="Times New Roman" w:hAnsi="Times New Roman"/>
          <w:sz w:val="24"/>
          <w:szCs w:val="24"/>
        </w:rPr>
        <w:t xml:space="preserve">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w:t>
      </w:r>
      <w:r w:rsidR="00934406">
        <w:rPr>
          <w:rFonts w:ascii="Times New Roman" w:hAnsi="Times New Roman"/>
          <w:sz w:val="24"/>
          <w:szCs w:val="24"/>
        </w:rPr>
        <w:t>4</w:t>
      </w:r>
      <w:r w:rsidRPr="00C90024">
        <w:rPr>
          <w:rFonts w:ascii="Times New Roman" w:hAnsi="Times New Roman"/>
          <w:sz w:val="24"/>
          <w:szCs w:val="24"/>
        </w:rPr>
        <w:t xml:space="preserve"> г. на право заключения договор</w:t>
      </w:r>
      <w:r w:rsidR="00767816">
        <w:rPr>
          <w:rFonts w:ascii="Times New Roman" w:hAnsi="Times New Roman"/>
          <w:sz w:val="24"/>
          <w:szCs w:val="24"/>
        </w:rPr>
        <w:t>а на оказание услуг</w:t>
      </w:r>
      <w:r w:rsidRPr="00C90024">
        <w:rPr>
          <w:rFonts w:ascii="Times New Roman" w:hAnsi="Times New Roman"/>
          <w:sz w:val="24"/>
          <w:szCs w:val="24"/>
        </w:rPr>
        <w:t xml:space="preserve">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90466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90466C">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90466C">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465C8A" w:rsidRPr="00465C8A" w:rsidRDefault="0021287D" w:rsidP="00465C8A">
      <w:pPr>
        <w:spacing w:line="240" w:lineRule="auto"/>
        <w:jc w:val="right"/>
        <w:rPr>
          <w:rFonts w:ascii="Times New Roman" w:hAnsi="Times New Roman"/>
          <w:b/>
          <w:i/>
          <w:lang w:val="en-US"/>
        </w:rPr>
      </w:pPr>
      <w:r w:rsidRPr="0021287D">
        <w:rPr>
          <w:rFonts w:ascii="Times New Roman" w:hAnsi="Times New Roman"/>
          <w:b/>
          <w:i/>
        </w:rPr>
        <w:t>Приложение №</w:t>
      </w:r>
      <w:r w:rsidR="00C90024">
        <w:rPr>
          <w:rFonts w:ascii="Times New Roman" w:hAnsi="Times New Roman"/>
          <w:b/>
          <w:i/>
        </w:rPr>
        <w:t>6</w:t>
      </w:r>
      <w:r w:rsidRPr="0021287D">
        <w:rPr>
          <w:rFonts w:ascii="Times New Roman" w:hAnsi="Times New Roman"/>
          <w:b/>
          <w:i/>
        </w:rPr>
        <w:t xml:space="preserve"> </w:t>
      </w:r>
    </w:p>
    <w:p w:rsidR="00465C8A" w:rsidRPr="00465C8A" w:rsidRDefault="00465C8A" w:rsidP="00465C8A">
      <w:pPr>
        <w:tabs>
          <w:tab w:val="left" w:pos="6405"/>
        </w:tabs>
        <w:spacing w:line="240" w:lineRule="auto"/>
        <w:jc w:val="right"/>
        <w:rPr>
          <w:rFonts w:ascii="Times New Roman" w:eastAsia="Times New Roman" w:hAnsi="Times New Roman"/>
          <w:b/>
          <w:sz w:val="24"/>
          <w:szCs w:val="24"/>
          <w:lang w:eastAsia="ru-RU"/>
        </w:rPr>
      </w:pPr>
      <w:r w:rsidRPr="00465C8A">
        <w:rPr>
          <w:rFonts w:ascii="Times New Roman" w:eastAsia="Times New Roman" w:hAnsi="Times New Roman"/>
          <w:b/>
          <w:sz w:val="24"/>
          <w:szCs w:val="24"/>
          <w:lang w:eastAsia="ru-RU"/>
        </w:rPr>
        <w:t xml:space="preserve">                                                                                 Утверждаю</w:t>
      </w:r>
    </w:p>
    <w:p w:rsidR="00465C8A" w:rsidRPr="00465C8A" w:rsidRDefault="00465C8A" w:rsidP="00465C8A">
      <w:pPr>
        <w:tabs>
          <w:tab w:val="left" w:pos="6405"/>
        </w:tabs>
        <w:spacing w:line="240" w:lineRule="auto"/>
        <w:jc w:val="right"/>
        <w:rPr>
          <w:rFonts w:ascii="Times New Roman" w:eastAsia="Times New Roman" w:hAnsi="Times New Roman"/>
          <w:b/>
          <w:sz w:val="24"/>
          <w:szCs w:val="24"/>
          <w:lang w:eastAsia="ru-RU"/>
        </w:rPr>
      </w:pPr>
      <w:r w:rsidRPr="00465C8A">
        <w:rPr>
          <w:rFonts w:ascii="Times New Roman" w:eastAsia="Times New Roman" w:hAnsi="Times New Roman"/>
          <w:b/>
          <w:sz w:val="24"/>
          <w:szCs w:val="24"/>
          <w:lang w:eastAsia="ru-RU"/>
        </w:rPr>
        <w:t xml:space="preserve">                                                   Главный инженер</w:t>
      </w:r>
    </w:p>
    <w:p w:rsidR="00465C8A" w:rsidRPr="00465C8A" w:rsidRDefault="00465C8A" w:rsidP="00465C8A">
      <w:pPr>
        <w:tabs>
          <w:tab w:val="left" w:pos="6405"/>
        </w:tabs>
        <w:spacing w:line="240" w:lineRule="auto"/>
        <w:jc w:val="right"/>
        <w:rPr>
          <w:rFonts w:ascii="Times New Roman" w:eastAsia="Times New Roman" w:hAnsi="Times New Roman"/>
          <w:b/>
          <w:sz w:val="24"/>
          <w:szCs w:val="24"/>
          <w:lang w:eastAsia="ru-RU"/>
        </w:rPr>
      </w:pPr>
      <w:r w:rsidRPr="00465C8A">
        <w:rPr>
          <w:rFonts w:ascii="Times New Roman" w:eastAsia="Times New Roman" w:hAnsi="Times New Roman"/>
          <w:b/>
          <w:sz w:val="24"/>
          <w:szCs w:val="24"/>
          <w:lang w:eastAsia="ru-RU"/>
        </w:rPr>
        <w:t xml:space="preserve">                                       _____________ В.А. Монахов</w:t>
      </w:r>
    </w:p>
    <w:p w:rsidR="00465C8A" w:rsidRPr="00465C8A" w:rsidRDefault="00465C8A" w:rsidP="00465C8A">
      <w:pPr>
        <w:tabs>
          <w:tab w:val="left" w:pos="5565"/>
        </w:tabs>
        <w:rPr>
          <w:rFonts w:ascii="Times New Roman" w:eastAsia="Times New Roman" w:hAnsi="Times New Roman"/>
          <w:b/>
          <w:sz w:val="24"/>
          <w:szCs w:val="24"/>
          <w:lang w:eastAsia="ru-RU"/>
        </w:rPr>
      </w:pPr>
      <w:r w:rsidRPr="00465C8A">
        <w:rPr>
          <w:rFonts w:ascii="Times New Roman" w:eastAsia="Times New Roman" w:hAnsi="Times New Roman"/>
          <w:b/>
          <w:sz w:val="24"/>
          <w:szCs w:val="24"/>
          <w:lang w:eastAsia="ru-RU"/>
        </w:rPr>
        <w:t xml:space="preserve">                                                                         </w:t>
      </w:r>
    </w:p>
    <w:p w:rsidR="00465C8A" w:rsidRPr="00465C8A" w:rsidRDefault="00465C8A" w:rsidP="00465C8A">
      <w:pPr>
        <w:tabs>
          <w:tab w:val="left" w:pos="5565"/>
        </w:tabs>
        <w:jc w:val="right"/>
        <w:rPr>
          <w:rFonts w:ascii="Times New Roman" w:eastAsia="Times New Roman" w:hAnsi="Times New Roman"/>
          <w:b/>
          <w:sz w:val="24"/>
          <w:szCs w:val="24"/>
          <w:lang w:eastAsia="ru-RU"/>
        </w:rPr>
      </w:pPr>
      <w:r w:rsidRPr="00465C8A">
        <w:rPr>
          <w:rFonts w:ascii="Times New Roman" w:eastAsia="Times New Roman" w:hAnsi="Times New Roman"/>
          <w:b/>
          <w:sz w:val="24"/>
          <w:szCs w:val="24"/>
          <w:lang w:eastAsia="ru-RU"/>
        </w:rPr>
        <w:t xml:space="preserve"> «_____»______________20__г.</w:t>
      </w:r>
    </w:p>
    <w:p w:rsidR="00465C8A" w:rsidRPr="00465C8A" w:rsidRDefault="00465C8A" w:rsidP="00465C8A">
      <w:pPr>
        <w:rPr>
          <w:rFonts w:ascii="Times New Roman" w:eastAsia="Times New Roman" w:hAnsi="Times New Roman"/>
          <w:sz w:val="24"/>
          <w:szCs w:val="24"/>
          <w:lang w:eastAsia="ru-RU"/>
        </w:rPr>
      </w:pPr>
      <w:r w:rsidRPr="00465C8A">
        <w:rPr>
          <w:rFonts w:ascii="Times New Roman" w:eastAsia="Times New Roman" w:hAnsi="Times New Roman"/>
          <w:sz w:val="24"/>
          <w:szCs w:val="24"/>
          <w:lang w:eastAsia="ru-RU"/>
        </w:rPr>
        <w:t xml:space="preserve">                                                            </w:t>
      </w:r>
    </w:p>
    <w:p w:rsidR="00E90DD0" w:rsidRPr="00E90DD0" w:rsidRDefault="00E90DD0" w:rsidP="00E90DD0">
      <w:pPr>
        <w:jc w:val="center"/>
        <w:rPr>
          <w:rFonts w:ascii="Times New Roman" w:eastAsia="Times New Roman" w:hAnsi="Times New Roman"/>
          <w:b/>
          <w:sz w:val="24"/>
          <w:szCs w:val="24"/>
          <w:lang w:eastAsia="ru-RU"/>
        </w:rPr>
      </w:pPr>
      <w:r w:rsidRPr="00E90DD0">
        <w:rPr>
          <w:rFonts w:ascii="Times New Roman" w:eastAsia="Times New Roman" w:hAnsi="Times New Roman"/>
          <w:b/>
          <w:sz w:val="24"/>
          <w:szCs w:val="24"/>
          <w:lang w:eastAsia="ru-RU"/>
        </w:rPr>
        <w:t>Задание на проектирование</w:t>
      </w:r>
    </w:p>
    <w:p w:rsidR="00E90DD0" w:rsidRPr="00E90DD0" w:rsidRDefault="00E90DD0" w:rsidP="00E90DD0">
      <w:pPr>
        <w:jc w:val="center"/>
        <w:rPr>
          <w:rFonts w:ascii="Times New Roman" w:hAnsi="Times New Roman"/>
          <w:b/>
          <w:sz w:val="24"/>
          <w:szCs w:val="24"/>
        </w:rPr>
      </w:pPr>
      <w:r w:rsidRPr="00E90DD0">
        <w:rPr>
          <w:rFonts w:ascii="Times New Roman" w:hAnsi="Times New Roman"/>
          <w:sz w:val="24"/>
          <w:szCs w:val="24"/>
        </w:rPr>
        <w:t>системы охлаждения оборотной воды в  корпусе № 9 (отдел 32) ОАО «Научно-производственное объединение НИИ измерительных приборов Новосибирский завод имени Коминтерна», Планетная,32.</w:t>
      </w:r>
    </w:p>
    <w:p w:rsidR="00465C8A" w:rsidRPr="00465C8A" w:rsidRDefault="00465C8A" w:rsidP="00465C8A">
      <w:pPr>
        <w:jc w:val="center"/>
        <w:rPr>
          <w:rFonts w:ascii="Times New Roman" w:eastAsia="Times New Roman" w:hAnsi="Times New Roman"/>
          <w:b/>
          <w:strike/>
          <w:sz w:val="24"/>
          <w:szCs w:val="24"/>
          <w:lang w:eastAsia="ru-RU"/>
        </w:rPr>
      </w:pPr>
    </w:p>
    <w:p w:rsidR="00465C8A" w:rsidRPr="00465C8A" w:rsidRDefault="00465C8A" w:rsidP="00E22FCD">
      <w:pPr>
        <w:spacing w:line="240" w:lineRule="auto"/>
        <w:ind w:firstLine="851"/>
        <w:jc w:val="both"/>
        <w:rPr>
          <w:rFonts w:ascii="Times New Roman" w:eastAsia="Times New Roman" w:hAnsi="Times New Roman"/>
          <w:b/>
          <w:sz w:val="24"/>
          <w:szCs w:val="24"/>
          <w:lang w:eastAsia="ru-RU"/>
        </w:rPr>
      </w:pPr>
      <w:r w:rsidRPr="00465C8A">
        <w:rPr>
          <w:rFonts w:ascii="Times New Roman" w:eastAsia="Times New Roman" w:hAnsi="Times New Roman"/>
          <w:b/>
          <w:sz w:val="24"/>
          <w:szCs w:val="24"/>
          <w:lang w:eastAsia="ru-RU"/>
        </w:rPr>
        <w:t>Заказчик: ОАО «НПО НИИИП-НЗиК»</w:t>
      </w:r>
    </w:p>
    <w:p w:rsidR="00465C8A" w:rsidRPr="00465C8A" w:rsidRDefault="00465C8A" w:rsidP="00E22FCD">
      <w:pPr>
        <w:spacing w:line="240" w:lineRule="auto"/>
        <w:ind w:firstLine="851"/>
        <w:jc w:val="both"/>
        <w:rPr>
          <w:rFonts w:ascii="Times New Roman" w:eastAsia="Times New Roman" w:hAnsi="Times New Roman"/>
          <w:b/>
          <w:sz w:val="24"/>
          <w:szCs w:val="24"/>
          <w:lang w:eastAsia="ru-RU"/>
        </w:rPr>
      </w:pPr>
      <w:r w:rsidRPr="00465C8A">
        <w:rPr>
          <w:rFonts w:ascii="Times New Roman" w:eastAsia="Times New Roman" w:hAnsi="Times New Roman"/>
          <w:b/>
          <w:sz w:val="24"/>
          <w:szCs w:val="24"/>
          <w:lang w:eastAsia="ru-RU"/>
        </w:rPr>
        <w:t>Почтовый адрес: ул. Планетная, 32</w:t>
      </w:r>
    </w:p>
    <w:p w:rsidR="00465C8A" w:rsidRPr="00465C8A" w:rsidRDefault="00465C8A" w:rsidP="00E22FCD">
      <w:pPr>
        <w:spacing w:line="240" w:lineRule="auto"/>
        <w:ind w:firstLine="851"/>
        <w:jc w:val="both"/>
        <w:rPr>
          <w:rFonts w:ascii="Times New Roman" w:eastAsia="Times New Roman" w:hAnsi="Times New Roman"/>
          <w:b/>
          <w:sz w:val="24"/>
          <w:szCs w:val="24"/>
          <w:lang w:eastAsia="ru-RU"/>
        </w:rPr>
      </w:pPr>
      <w:r w:rsidRPr="00465C8A">
        <w:rPr>
          <w:rFonts w:ascii="Times New Roman" w:eastAsia="Times New Roman" w:hAnsi="Times New Roman"/>
          <w:b/>
          <w:sz w:val="24"/>
          <w:szCs w:val="24"/>
          <w:lang w:eastAsia="ru-RU"/>
        </w:rPr>
        <w:t xml:space="preserve">Телефон: (383) 278-97-79 </w:t>
      </w:r>
    </w:p>
    <w:p w:rsidR="00465C8A" w:rsidRPr="00465C8A" w:rsidRDefault="00465C8A" w:rsidP="00E22FCD">
      <w:pPr>
        <w:spacing w:line="240" w:lineRule="auto"/>
        <w:ind w:firstLine="851"/>
        <w:jc w:val="both"/>
        <w:rPr>
          <w:rFonts w:ascii="Times New Roman" w:eastAsia="Times New Roman" w:hAnsi="Times New Roman"/>
          <w:b/>
          <w:sz w:val="24"/>
          <w:szCs w:val="24"/>
          <w:lang w:eastAsia="ru-RU"/>
        </w:rPr>
      </w:pPr>
      <w:r w:rsidRPr="00465C8A">
        <w:rPr>
          <w:rFonts w:ascii="Times New Roman" w:eastAsia="Times New Roman" w:hAnsi="Times New Roman"/>
          <w:b/>
          <w:sz w:val="24"/>
          <w:szCs w:val="24"/>
          <w:lang w:val="en-US" w:eastAsia="ru-RU"/>
        </w:rPr>
        <w:t>E</w:t>
      </w:r>
      <w:r w:rsidRPr="00465C8A">
        <w:rPr>
          <w:rFonts w:ascii="Times New Roman" w:eastAsia="Times New Roman" w:hAnsi="Times New Roman"/>
          <w:b/>
          <w:sz w:val="24"/>
          <w:szCs w:val="24"/>
          <w:lang w:eastAsia="ru-RU"/>
        </w:rPr>
        <w:t>-</w:t>
      </w:r>
      <w:r w:rsidRPr="00465C8A">
        <w:rPr>
          <w:rFonts w:ascii="Times New Roman" w:eastAsia="Times New Roman" w:hAnsi="Times New Roman"/>
          <w:b/>
          <w:sz w:val="24"/>
          <w:szCs w:val="24"/>
          <w:lang w:val="en-US" w:eastAsia="ru-RU"/>
        </w:rPr>
        <w:t>mail</w:t>
      </w:r>
      <w:r w:rsidRPr="00465C8A">
        <w:rPr>
          <w:rFonts w:ascii="Times New Roman" w:eastAsia="Times New Roman" w:hAnsi="Times New Roman"/>
          <w:b/>
          <w:sz w:val="24"/>
          <w:szCs w:val="24"/>
          <w:lang w:eastAsia="ru-RU"/>
        </w:rPr>
        <w:t xml:space="preserve">:   </w:t>
      </w:r>
      <w:r w:rsidRPr="00465C8A">
        <w:rPr>
          <w:rFonts w:ascii="Times New Roman" w:eastAsia="Times New Roman" w:hAnsi="Times New Roman"/>
          <w:b/>
          <w:sz w:val="24"/>
          <w:szCs w:val="24"/>
          <w:lang w:val="en-US" w:eastAsia="ru-RU"/>
        </w:rPr>
        <w:t>v</w:t>
      </w:r>
      <w:r w:rsidRPr="00465C8A">
        <w:rPr>
          <w:rFonts w:ascii="Times New Roman" w:eastAsia="Times New Roman" w:hAnsi="Times New Roman"/>
          <w:b/>
          <w:sz w:val="24"/>
          <w:szCs w:val="24"/>
          <w:lang w:eastAsia="ru-RU"/>
        </w:rPr>
        <w:t xml:space="preserve">entburo@komintern.ru     </w:t>
      </w:r>
    </w:p>
    <w:p w:rsidR="00465C8A" w:rsidRPr="00465C8A" w:rsidRDefault="00465C8A" w:rsidP="00E22FCD">
      <w:pPr>
        <w:ind w:firstLine="851"/>
        <w:jc w:val="both"/>
        <w:rPr>
          <w:rFonts w:ascii="Times New Roman" w:eastAsia="Times New Roman" w:hAnsi="Times New Roman"/>
          <w:b/>
          <w:sz w:val="24"/>
          <w:szCs w:val="24"/>
          <w:lang w:eastAsia="ru-RU"/>
        </w:rPr>
      </w:pPr>
      <w:r w:rsidRPr="00465C8A">
        <w:rPr>
          <w:rFonts w:ascii="Times New Roman" w:eastAsia="Times New Roman" w:hAnsi="Times New Roman"/>
          <w:b/>
          <w:sz w:val="24"/>
          <w:szCs w:val="24"/>
          <w:lang w:eastAsia="ru-RU"/>
        </w:rPr>
        <w:t>Задание на проектирование:</w:t>
      </w:r>
    </w:p>
    <w:p w:rsidR="00465C8A" w:rsidRPr="00465C8A" w:rsidRDefault="00465C8A" w:rsidP="00E22FCD">
      <w:pPr>
        <w:ind w:firstLine="851"/>
        <w:rPr>
          <w:rFonts w:ascii="Times New Roman" w:hAnsi="Times New Roman"/>
          <w:b/>
          <w:snapToGrid w:val="0"/>
          <w:sz w:val="24"/>
          <w:szCs w:val="24"/>
        </w:rPr>
      </w:pPr>
      <w:r w:rsidRPr="00465C8A">
        <w:rPr>
          <w:rFonts w:ascii="Times New Roman" w:hAnsi="Times New Roman"/>
          <w:snapToGrid w:val="0"/>
          <w:sz w:val="24"/>
          <w:szCs w:val="24"/>
        </w:rPr>
        <w:t xml:space="preserve">Разработать проектно-сметную документацию разделов ВК (Внутренние системы водоснабжения и канализации), АВК (Автоматизация Систем водоснабжения и канализации); предоставить пояснительную записку (ПЗ) для системы охлаждения оборотной воды производственной площадки ОАО «НПО НИИИП-НЗиК» в Корпусе № 9 </w:t>
      </w:r>
      <w:r w:rsidRPr="00465C8A">
        <w:rPr>
          <w:rFonts w:ascii="Times New Roman" w:hAnsi="Times New Roman"/>
          <w:sz w:val="24"/>
          <w:szCs w:val="24"/>
        </w:rPr>
        <w:t>(отдел 32)</w:t>
      </w:r>
      <w:r w:rsidRPr="00465C8A">
        <w:rPr>
          <w:rFonts w:ascii="Times New Roman" w:hAnsi="Times New Roman"/>
          <w:snapToGrid w:val="0"/>
          <w:sz w:val="24"/>
          <w:szCs w:val="24"/>
        </w:rPr>
        <w:t>.</w:t>
      </w:r>
    </w:p>
    <w:p w:rsidR="00465C8A" w:rsidRPr="00465C8A" w:rsidRDefault="00465C8A" w:rsidP="00E22FCD">
      <w:pPr>
        <w:ind w:firstLine="851"/>
        <w:rPr>
          <w:rFonts w:ascii="Times New Roman" w:hAnsi="Times New Roman"/>
          <w:b/>
          <w:snapToGrid w:val="0"/>
          <w:sz w:val="24"/>
          <w:szCs w:val="24"/>
        </w:rPr>
      </w:pPr>
      <w:r w:rsidRPr="00465C8A">
        <w:rPr>
          <w:rFonts w:ascii="Times New Roman" w:hAnsi="Times New Roman"/>
          <w:b/>
          <w:snapToGrid w:val="0"/>
          <w:sz w:val="24"/>
          <w:szCs w:val="24"/>
        </w:rPr>
        <w:t>Исходные данные для проектирования:</w:t>
      </w:r>
    </w:p>
    <w:p w:rsidR="00465C8A" w:rsidRPr="00465C8A" w:rsidRDefault="00465C8A" w:rsidP="00E22FCD">
      <w:pPr>
        <w:ind w:firstLine="851"/>
        <w:rPr>
          <w:rFonts w:ascii="Times New Roman" w:hAnsi="Times New Roman"/>
          <w:b/>
          <w:snapToGrid w:val="0"/>
          <w:sz w:val="24"/>
          <w:szCs w:val="24"/>
        </w:rPr>
      </w:pPr>
      <w:r w:rsidRPr="00465C8A">
        <w:rPr>
          <w:rFonts w:ascii="Times New Roman" w:hAnsi="Times New Roman"/>
          <w:snapToGrid w:val="0"/>
          <w:sz w:val="24"/>
          <w:szCs w:val="24"/>
        </w:rPr>
        <w:t xml:space="preserve">Количество, наименование охлаждаемого оборудования принять на основании таблицы приложения 1. </w:t>
      </w:r>
    </w:p>
    <w:p w:rsidR="00465C8A" w:rsidRPr="00465C8A" w:rsidRDefault="00465C8A" w:rsidP="00E22FCD">
      <w:pPr>
        <w:ind w:firstLine="851"/>
        <w:rPr>
          <w:rFonts w:ascii="Times New Roman" w:hAnsi="Times New Roman"/>
          <w:b/>
          <w:snapToGrid w:val="0"/>
          <w:sz w:val="24"/>
          <w:szCs w:val="24"/>
        </w:rPr>
      </w:pPr>
      <w:r w:rsidRPr="00465C8A">
        <w:rPr>
          <w:rFonts w:ascii="Times New Roman" w:hAnsi="Times New Roman"/>
          <w:snapToGrid w:val="0"/>
          <w:sz w:val="24"/>
          <w:szCs w:val="24"/>
        </w:rPr>
        <w:t>Расположение охлаждаемого оборудования принять по технологической</w:t>
      </w:r>
      <w:r w:rsidRPr="00465C8A">
        <w:rPr>
          <w:rFonts w:ascii="Times New Roman" w:hAnsi="Times New Roman"/>
          <w:snapToGrid w:val="0"/>
          <w:sz w:val="24"/>
          <w:szCs w:val="24"/>
        </w:rPr>
        <w:tab/>
        <w:t xml:space="preserve"> планировке ЕВ-0114-9-0-132 приложение 2.</w:t>
      </w:r>
    </w:p>
    <w:p w:rsidR="00465C8A" w:rsidRPr="00465C8A" w:rsidRDefault="00465C8A" w:rsidP="00E22FCD">
      <w:pPr>
        <w:ind w:firstLine="851"/>
        <w:rPr>
          <w:rFonts w:ascii="Times New Roman" w:hAnsi="Times New Roman"/>
          <w:b/>
          <w:snapToGrid w:val="0"/>
          <w:sz w:val="24"/>
          <w:szCs w:val="24"/>
        </w:rPr>
      </w:pPr>
      <w:r w:rsidRPr="00465C8A">
        <w:rPr>
          <w:rFonts w:ascii="Times New Roman" w:hAnsi="Times New Roman"/>
          <w:snapToGrid w:val="0"/>
          <w:sz w:val="24"/>
          <w:szCs w:val="24"/>
        </w:rPr>
        <w:t>Продолжительность работы отдела № 132 – 3 смены (24 ч/сут.)</w:t>
      </w:r>
    </w:p>
    <w:p w:rsidR="00465C8A" w:rsidRPr="00465C8A" w:rsidRDefault="00465C8A" w:rsidP="00E22FCD">
      <w:pPr>
        <w:ind w:firstLine="851"/>
        <w:rPr>
          <w:rFonts w:ascii="Times New Roman" w:hAnsi="Times New Roman"/>
          <w:b/>
          <w:i/>
          <w:snapToGrid w:val="0"/>
          <w:sz w:val="24"/>
          <w:szCs w:val="24"/>
        </w:rPr>
      </w:pPr>
      <w:r w:rsidRPr="00465C8A">
        <w:rPr>
          <w:rFonts w:ascii="Times New Roman" w:hAnsi="Times New Roman"/>
          <w:i/>
          <w:snapToGrid w:val="0"/>
          <w:sz w:val="24"/>
          <w:szCs w:val="24"/>
        </w:rPr>
        <w:t>Водяное охлаждение технологического оборудования О-132 К-9 основной площадки необходимо компрессорам и конденсаторам, которые находятся в климатических камерах, термо-влаго-пара камере и термобароклава. Теплоносителем является – вода питьевая или вода умягченная.</w:t>
      </w:r>
      <w:r w:rsidRPr="00465C8A">
        <w:rPr>
          <w:rFonts w:ascii="Times New Roman" w:hAnsi="Times New Roman"/>
          <w:i/>
          <w:sz w:val="24"/>
          <w:szCs w:val="24"/>
        </w:rPr>
        <w:t xml:space="preserve"> </w:t>
      </w:r>
      <w:r w:rsidRPr="00465C8A">
        <w:rPr>
          <w:rFonts w:ascii="Times New Roman" w:hAnsi="Times New Roman"/>
          <w:i/>
          <w:snapToGrid w:val="0"/>
          <w:sz w:val="24"/>
          <w:szCs w:val="24"/>
        </w:rPr>
        <w:t>Из-за взаимосвязанности технологических процессов производства продукции загруженность данного оборудования является переменной величиной, для расчета принята среднесуточная норма потребления воды -  50% от максимальной (паспортных значений) по данным  экспертной оценки.</w:t>
      </w:r>
    </w:p>
    <w:tbl>
      <w:tblPr>
        <w:tblW w:w="9841"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439"/>
        <w:gridCol w:w="3402"/>
      </w:tblGrid>
      <w:tr w:rsidR="00465C8A" w:rsidRPr="00465C8A" w:rsidTr="00465C8A">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465C8A">
              <w:rPr>
                <w:rFonts w:ascii="Times New Roman" w:eastAsia="Times New Roman" w:hAnsi="Times New Roman"/>
                <w:bCs/>
                <w:i/>
                <w:kern w:val="36"/>
                <w:sz w:val="24"/>
                <w:szCs w:val="24"/>
                <w:lang w:eastAsia="ru-RU"/>
              </w:rPr>
              <w:t>Количество единиц оборудования, шт.</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jc w:val="center"/>
              <w:rPr>
                <w:rFonts w:ascii="Times New Roman" w:eastAsia="Times New Roman" w:hAnsi="Times New Roman"/>
                <w:b/>
                <w:i/>
                <w:sz w:val="24"/>
                <w:szCs w:val="24"/>
                <w:lang w:eastAsia="ru-RU"/>
              </w:rPr>
            </w:pPr>
            <w:r w:rsidRPr="00465C8A">
              <w:rPr>
                <w:rFonts w:ascii="Times New Roman" w:eastAsia="Times New Roman" w:hAnsi="Times New Roman"/>
                <w:i/>
                <w:sz w:val="24"/>
                <w:szCs w:val="24"/>
                <w:lang w:eastAsia="ru-RU"/>
              </w:rPr>
              <w:t>20</w:t>
            </w:r>
          </w:p>
        </w:tc>
      </w:tr>
      <w:tr w:rsidR="00465C8A" w:rsidRPr="00465C8A" w:rsidTr="00465C8A">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465C8A">
              <w:rPr>
                <w:rFonts w:ascii="Times New Roman" w:eastAsia="Times New Roman" w:hAnsi="Times New Roman"/>
                <w:bCs/>
                <w:i/>
                <w:kern w:val="36"/>
                <w:sz w:val="24"/>
                <w:szCs w:val="24"/>
                <w:lang w:eastAsia="ru-RU"/>
              </w:rPr>
              <w:lastRenderedPageBreak/>
              <w:t>Температура воды на входе в технологическое оборудование, ͦ С</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jc w:val="center"/>
              <w:rPr>
                <w:rFonts w:ascii="Times New Roman" w:eastAsia="Times New Roman" w:hAnsi="Times New Roman"/>
                <w:b/>
                <w:i/>
                <w:sz w:val="24"/>
                <w:szCs w:val="24"/>
                <w:lang w:eastAsia="ru-RU"/>
              </w:rPr>
            </w:pPr>
            <w:r w:rsidRPr="00465C8A">
              <w:rPr>
                <w:rFonts w:ascii="Times New Roman" w:eastAsia="Times New Roman" w:hAnsi="Times New Roman"/>
                <w:i/>
                <w:sz w:val="24"/>
                <w:szCs w:val="24"/>
                <w:lang w:val="en-US" w:eastAsia="ru-RU"/>
              </w:rPr>
              <w:t>&lt;</w:t>
            </w:r>
            <w:r w:rsidRPr="00465C8A">
              <w:rPr>
                <w:rFonts w:ascii="Times New Roman" w:eastAsia="Times New Roman" w:hAnsi="Times New Roman"/>
                <w:i/>
                <w:sz w:val="24"/>
                <w:szCs w:val="24"/>
                <w:lang w:eastAsia="ru-RU"/>
              </w:rPr>
              <w:t>+20</w:t>
            </w:r>
          </w:p>
        </w:tc>
      </w:tr>
      <w:tr w:rsidR="00465C8A" w:rsidRPr="00465C8A" w:rsidTr="00465C8A">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465C8A">
              <w:rPr>
                <w:rFonts w:ascii="Times New Roman" w:eastAsia="Times New Roman" w:hAnsi="Times New Roman"/>
                <w:bCs/>
                <w:i/>
                <w:kern w:val="36"/>
                <w:sz w:val="24"/>
                <w:szCs w:val="24"/>
                <w:lang w:eastAsia="ru-RU"/>
              </w:rPr>
              <w:t xml:space="preserve"> Максимальный расход воды через охлаждаемое оборудование паспортное значение (м</w:t>
            </w:r>
            <w:r w:rsidRPr="00465C8A">
              <w:rPr>
                <w:rFonts w:ascii="Times New Roman" w:eastAsia="Times New Roman" w:hAnsi="Times New Roman"/>
                <w:bCs/>
                <w:i/>
                <w:kern w:val="36"/>
                <w:sz w:val="24"/>
                <w:szCs w:val="24"/>
                <w:vertAlign w:val="superscript"/>
                <w:lang w:eastAsia="ru-RU"/>
              </w:rPr>
              <w:t>3</w:t>
            </w:r>
            <w:r w:rsidRPr="00465C8A">
              <w:rPr>
                <w:rFonts w:ascii="Times New Roman" w:eastAsia="Times New Roman" w:hAnsi="Times New Roman"/>
                <w:bCs/>
                <w:i/>
                <w:kern w:val="36"/>
                <w:sz w:val="24"/>
                <w:szCs w:val="24"/>
                <w:lang w:eastAsia="ru-RU"/>
              </w:rPr>
              <w:t xml:space="preserve">/час)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jc w:val="center"/>
              <w:rPr>
                <w:rFonts w:ascii="Times New Roman" w:eastAsia="Times New Roman" w:hAnsi="Times New Roman"/>
                <w:b/>
                <w:i/>
                <w:sz w:val="24"/>
                <w:szCs w:val="24"/>
                <w:lang w:eastAsia="ru-RU"/>
              </w:rPr>
            </w:pPr>
            <w:r w:rsidRPr="00465C8A">
              <w:rPr>
                <w:rFonts w:ascii="Times New Roman" w:eastAsia="Times New Roman" w:hAnsi="Times New Roman"/>
                <w:i/>
                <w:sz w:val="24"/>
                <w:szCs w:val="24"/>
                <w:lang w:eastAsia="ru-RU"/>
              </w:rPr>
              <w:t>25,9</w:t>
            </w:r>
          </w:p>
        </w:tc>
      </w:tr>
      <w:tr w:rsidR="00465C8A" w:rsidRPr="00465C8A" w:rsidTr="00465C8A">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465C8A">
              <w:rPr>
                <w:rFonts w:ascii="Times New Roman" w:eastAsia="Times New Roman" w:hAnsi="Times New Roman"/>
                <w:bCs/>
                <w:i/>
                <w:kern w:val="36"/>
                <w:sz w:val="24"/>
                <w:szCs w:val="24"/>
                <w:lang w:eastAsia="ru-RU"/>
              </w:rPr>
              <w:t xml:space="preserve">Общая холодопроизводительность компрессоров паспортное значение (охлаждаемое оборудование, кВт) </w:t>
            </w:r>
            <w:r w:rsidRPr="00465C8A">
              <w:rPr>
                <w:rFonts w:ascii="Times New Roman" w:hAnsi="Times New Roman"/>
                <w:i/>
                <w:sz w:val="24"/>
                <w:szCs w:val="24"/>
              </w:rPr>
              <w:t xml:space="preserve">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jc w:val="center"/>
              <w:rPr>
                <w:rFonts w:ascii="Times New Roman" w:eastAsia="Times New Roman" w:hAnsi="Times New Roman"/>
                <w:b/>
                <w:i/>
                <w:sz w:val="24"/>
                <w:szCs w:val="24"/>
                <w:lang w:eastAsia="ru-RU"/>
              </w:rPr>
            </w:pPr>
            <w:r w:rsidRPr="00465C8A">
              <w:rPr>
                <w:rFonts w:ascii="Times New Roman" w:eastAsia="Times New Roman" w:hAnsi="Times New Roman"/>
                <w:i/>
                <w:sz w:val="24"/>
                <w:szCs w:val="24"/>
                <w:lang w:eastAsia="ru-RU"/>
              </w:rPr>
              <w:t>135,1</w:t>
            </w:r>
          </w:p>
        </w:tc>
      </w:tr>
      <w:tr w:rsidR="00465C8A" w:rsidRPr="00465C8A" w:rsidTr="00465C8A">
        <w:trPr>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spacing w:beforeAutospacing="1" w:after="100" w:afterAutospacing="1"/>
              <w:ind w:firstLine="142"/>
              <w:outlineLvl w:val="0"/>
              <w:rPr>
                <w:rFonts w:ascii="Times New Roman" w:eastAsia="Times New Roman" w:hAnsi="Times New Roman"/>
                <w:b/>
                <w:bCs/>
                <w:i/>
                <w:kern w:val="36"/>
                <w:sz w:val="24"/>
                <w:szCs w:val="24"/>
                <w:lang w:eastAsia="ru-RU"/>
              </w:rPr>
            </w:pPr>
            <w:r w:rsidRPr="00465C8A">
              <w:rPr>
                <w:rFonts w:ascii="Times New Roman" w:eastAsia="Times New Roman" w:hAnsi="Times New Roman"/>
                <w:bCs/>
                <w:i/>
                <w:kern w:val="36"/>
                <w:sz w:val="24"/>
                <w:szCs w:val="24"/>
                <w:lang w:eastAsia="ru-RU"/>
              </w:rPr>
              <w:t xml:space="preserve">Город расположения объекта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jc w:val="center"/>
              <w:rPr>
                <w:rFonts w:ascii="Times New Roman" w:eastAsia="Times New Roman" w:hAnsi="Times New Roman"/>
                <w:b/>
                <w:i/>
                <w:sz w:val="24"/>
                <w:szCs w:val="24"/>
                <w:lang w:eastAsia="ru-RU"/>
              </w:rPr>
            </w:pPr>
            <w:r w:rsidRPr="00465C8A">
              <w:rPr>
                <w:rFonts w:ascii="Times New Roman" w:eastAsia="Times New Roman" w:hAnsi="Times New Roman"/>
                <w:i/>
                <w:sz w:val="24"/>
                <w:szCs w:val="24"/>
                <w:lang w:eastAsia="ru-RU"/>
              </w:rPr>
              <w:t>Новосибирск</w:t>
            </w:r>
          </w:p>
        </w:tc>
      </w:tr>
      <w:tr w:rsidR="00465C8A" w:rsidRPr="00465C8A" w:rsidTr="00465C8A">
        <w:trPr>
          <w:trHeight w:val="341"/>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465C8A">
              <w:rPr>
                <w:rFonts w:ascii="Times New Roman" w:eastAsia="Times New Roman" w:hAnsi="Times New Roman"/>
                <w:bCs/>
                <w:i/>
                <w:kern w:val="36"/>
                <w:sz w:val="24"/>
                <w:szCs w:val="24"/>
                <w:lang w:eastAsia="ru-RU"/>
              </w:rPr>
              <w:t xml:space="preserve">Планируемое размещение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jc w:val="center"/>
              <w:rPr>
                <w:rFonts w:ascii="Times New Roman" w:eastAsia="Times New Roman" w:hAnsi="Times New Roman"/>
                <w:b/>
                <w:i/>
                <w:sz w:val="24"/>
                <w:szCs w:val="24"/>
                <w:lang w:eastAsia="ru-RU"/>
              </w:rPr>
            </w:pPr>
            <w:r w:rsidRPr="00465C8A">
              <w:rPr>
                <w:rFonts w:ascii="Times New Roman" w:eastAsia="Times New Roman" w:hAnsi="Times New Roman"/>
                <w:i/>
                <w:sz w:val="24"/>
                <w:szCs w:val="24"/>
                <w:lang w:eastAsia="ru-RU"/>
              </w:rPr>
              <w:t>на улице</w:t>
            </w:r>
          </w:p>
        </w:tc>
      </w:tr>
      <w:tr w:rsidR="00465C8A" w:rsidRPr="00465C8A" w:rsidTr="00465C8A">
        <w:trPr>
          <w:trHeight w:val="341"/>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465C8A">
              <w:rPr>
                <w:rFonts w:ascii="Times New Roman" w:eastAsia="Times New Roman" w:hAnsi="Times New Roman"/>
                <w:bCs/>
                <w:i/>
                <w:kern w:val="36"/>
                <w:sz w:val="24"/>
                <w:szCs w:val="24"/>
                <w:lang w:eastAsia="ru-RU"/>
              </w:rPr>
              <w:t xml:space="preserve">Разрыв струи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jc w:val="center"/>
              <w:rPr>
                <w:rFonts w:ascii="Times New Roman" w:eastAsia="Times New Roman" w:hAnsi="Times New Roman"/>
                <w:b/>
                <w:i/>
                <w:sz w:val="24"/>
                <w:szCs w:val="24"/>
                <w:lang w:eastAsia="ru-RU"/>
              </w:rPr>
            </w:pPr>
            <w:r w:rsidRPr="00465C8A">
              <w:rPr>
                <w:rFonts w:ascii="Times New Roman" w:eastAsia="Times New Roman" w:hAnsi="Times New Roman"/>
                <w:i/>
                <w:sz w:val="24"/>
                <w:szCs w:val="24"/>
                <w:lang w:eastAsia="ru-RU"/>
              </w:rPr>
              <w:t>есть</w:t>
            </w:r>
          </w:p>
        </w:tc>
      </w:tr>
      <w:tr w:rsidR="00465C8A" w:rsidRPr="00465C8A" w:rsidTr="00465C8A">
        <w:trPr>
          <w:trHeight w:val="341"/>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465C8A">
              <w:rPr>
                <w:rFonts w:ascii="Times New Roman" w:eastAsia="Times New Roman" w:hAnsi="Times New Roman"/>
                <w:bCs/>
                <w:i/>
                <w:kern w:val="36"/>
                <w:sz w:val="24"/>
                <w:szCs w:val="24"/>
                <w:lang w:eastAsia="ru-RU"/>
              </w:rPr>
              <w:t>Максимально допустимое давление перед технологическим оборудованием, МПа</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jc w:val="center"/>
              <w:rPr>
                <w:rFonts w:ascii="Times New Roman" w:eastAsia="Times New Roman" w:hAnsi="Times New Roman"/>
                <w:b/>
                <w:i/>
                <w:sz w:val="24"/>
                <w:szCs w:val="24"/>
                <w:lang w:eastAsia="ru-RU"/>
              </w:rPr>
            </w:pPr>
            <w:r w:rsidRPr="00465C8A">
              <w:rPr>
                <w:rFonts w:ascii="Times New Roman" w:eastAsia="Times New Roman" w:hAnsi="Times New Roman"/>
                <w:i/>
                <w:sz w:val="24"/>
                <w:szCs w:val="24"/>
                <w:lang w:eastAsia="ru-RU"/>
              </w:rPr>
              <w:t>0,4</w:t>
            </w:r>
          </w:p>
        </w:tc>
      </w:tr>
      <w:tr w:rsidR="00465C8A" w:rsidRPr="00465C8A" w:rsidTr="00465C8A">
        <w:trPr>
          <w:trHeight w:val="341"/>
          <w:tblCellSpacing w:w="0" w:type="dxa"/>
        </w:trPr>
        <w:tc>
          <w:tcPr>
            <w:tcW w:w="6439"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spacing w:before="100" w:beforeAutospacing="1" w:after="100" w:afterAutospacing="1"/>
              <w:ind w:firstLine="142"/>
              <w:outlineLvl w:val="0"/>
              <w:rPr>
                <w:rFonts w:ascii="Times New Roman" w:eastAsia="Times New Roman" w:hAnsi="Times New Roman"/>
                <w:b/>
                <w:bCs/>
                <w:i/>
                <w:kern w:val="36"/>
                <w:sz w:val="24"/>
                <w:szCs w:val="24"/>
                <w:lang w:eastAsia="ru-RU"/>
              </w:rPr>
            </w:pPr>
            <w:r w:rsidRPr="00465C8A">
              <w:rPr>
                <w:rFonts w:ascii="Times New Roman" w:eastAsia="Times New Roman" w:hAnsi="Times New Roman"/>
                <w:bCs/>
                <w:i/>
                <w:kern w:val="36"/>
                <w:sz w:val="24"/>
                <w:szCs w:val="24"/>
                <w:lang w:eastAsia="ru-RU"/>
              </w:rPr>
              <w:t>Требования к охлаждающей воде для технологического оборудования:</w:t>
            </w:r>
            <w:r w:rsidRPr="00465C8A">
              <w:rPr>
                <w:rFonts w:ascii="Times New Roman" w:eastAsia="Times New Roman" w:hAnsi="Times New Roman"/>
                <w:i/>
                <w:sz w:val="24"/>
                <w:szCs w:val="24"/>
                <w:lang w:eastAsia="ru-RU"/>
              </w:rPr>
              <w:t xml:space="preserve">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465C8A" w:rsidRPr="00465C8A" w:rsidRDefault="00465C8A" w:rsidP="00465C8A">
            <w:pPr>
              <w:jc w:val="center"/>
              <w:rPr>
                <w:rFonts w:ascii="Times New Roman" w:eastAsia="Times New Roman" w:hAnsi="Times New Roman"/>
                <w:b/>
                <w:i/>
                <w:sz w:val="24"/>
                <w:szCs w:val="24"/>
                <w:lang w:eastAsia="ru-RU"/>
              </w:rPr>
            </w:pPr>
            <w:r w:rsidRPr="00465C8A">
              <w:rPr>
                <w:rFonts w:ascii="Times New Roman" w:eastAsia="Times New Roman" w:hAnsi="Times New Roman"/>
                <w:i/>
                <w:sz w:val="24"/>
                <w:szCs w:val="24"/>
                <w:lang w:eastAsia="ru-RU"/>
              </w:rPr>
              <w:t xml:space="preserve">питьевого качества либо умягченная вода </w:t>
            </w:r>
          </w:p>
        </w:tc>
      </w:tr>
    </w:tbl>
    <w:p w:rsidR="00465C8A" w:rsidRPr="00465C8A" w:rsidRDefault="00465C8A" w:rsidP="00465C8A">
      <w:pPr>
        <w:rPr>
          <w:rFonts w:ascii="Times New Roman" w:hAnsi="Times New Roman"/>
          <w:snapToGrid w:val="0"/>
          <w:sz w:val="24"/>
          <w:szCs w:val="24"/>
        </w:rPr>
      </w:pPr>
    </w:p>
    <w:p w:rsidR="00465C8A" w:rsidRPr="00465C8A" w:rsidRDefault="00465C8A" w:rsidP="00E22FCD">
      <w:pPr>
        <w:ind w:firstLine="851"/>
        <w:rPr>
          <w:rFonts w:ascii="Times New Roman" w:hAnsi="Times New Roman"/>
          <w:b/>
          <w:snapToGrid w:val="0"/>
          <w:sz w:val="24"/>
          <w:szCs w:val="24"/>
        </w:rPr>
      </w:pPr>
      <w:r w:rsidRPr="00465C8A">
        <w:rPr>
          <w:rFonts w:ascii="Times New Roman" w:hAnsi="Times New Roman"/>
          <w:b/>
          <w:snapToGrid w:val="0"/>
          <w:sz w:val="24"/>
          <w:szCs w:val="24"/>
        </w:rPr>
        <w:t xml:space="preserve">Требования к системе оборотного водоснабжения охлаждающей воды: </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z w:val="24"/>
          <w:szCs w:val="24"/>
        </w:rPr>
        <w:t>Работа системы охлаждения оборотной воды в неравномерном режиме. Обеспечить функционирование системы при температуре охлажденной воды выше требуемого значения с помощью  узла автоматического подмешивания воды ХВС.</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napToGrid w:val="0"/>
          <w:sz w:val="24"/>
          <w:szCs w:val="24"/>
        </w:rPr>
        <w:t>Предусмотреть  аварийный источник водоснабжения - проточную воду ХВС</w:t>
      </w:r>
      <w:r w:rsidRPr="00465C8A">
        <w:rPr>
          <w:rFonts w:ascii="Times New Roman" w:hAnsi="Times New Roman"/>
          <w:sz w:val="24"/>
          <w:szCs w:val="24"/>
        </w:rPr>
        <w:t xml:space="preserve">. </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z w:val="24"/>
          <w:szCs w:val="24"/>
        </w:rPr>
        <w:t xml:space="preserve">Теплоносителем для технологического оборудования отдела О-132 должна быть вода. </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z w:val="24"/>
          <w:szCs w:val="24"/>
        </w:rPr>
        <w:t>Предусмотреть защиту от замерзания промежуточного теплообменника.</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z w:val="24"/>
          <w:szCs w:val="24"/>
        </w:rPr>
        <w:t xml:space="preserve">Утеплить технологические  трубопроводы для предотвращения образования конденсата. </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z w:val="24"/>
          <w:szCs w:val="24"/>
        </w:rPr>
        <w:t>Предусмотреть возможность свободного доступа к оборудованию для обслуживания.</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z w:val="24"/>
          <w:szCs w:val="24"/>
        </w:rPr>
        <w:t xml:space="preserve">Предусмотреть соблюдение требований к охлаждающей воде для технологического оборудования. </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z w:val="24"/>
          <w:szCs w:val="24"/>
        </w:rPr>
        <w:t>Предусмотреть фильтр механической очистки в системе охлаждения оборотной воды.</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z w:val="24"/>
          <w:szCs w:val="24"/>
        </w:rPr>
        <w:t>Предусмотреть возможность подключения холодильной машины с фрикулингом в систему оборотного водоснабжения охлаждающей воды.</w:t>
      </w:r>
    </w:p>
    <w:p w:rsidR="00465C8A" w:rsidRPr="00465C8A" w:rsidRDefault="00465C8A" w:rsidP="00465C8A">
      <w:pPr>
        <w:pStyle w:val="a6"/>
        <w:numPr>
          <w:ilvl w:val="0"/>
          <w:numId w:val="38"/>
        </w:numPr>
        <w:spacing w:after="0" w:line="240" w:lineRule="auto"/>
        <w:rPr>
          <w:rFonts w:ascii="Times New Roman" w:hAnsi="Times New Roman"/>
          <w:b/>
          <w:sz w:val="24"/>
          <w:szCs w:val="24"/>
        </w:rPr>
      </w:pPr>
      <w:r w:rsidRPr="00465C8A">
        <w:rPr>
          <w:rFonts w:ascii="Times New Roman" w:hAnsi="Times New Roman"/>
          <w:sz w:val="24"/>
          <w:szCs w:val="24"/>
        </w:rPr>
        <w:t>Оборудование системы оборотного водоснабжения должно быть энергоэффективным.</w:t>
      </w:r>
    </w:p>
    <w:p w:rsidR="00465C8A" w:rsidRPr="00465C8A" w:rsidRDefault="00465C8A" w:rsidP="00465C8A">
      <w:pPr>
        <w:rPr>
          <w:rFonts w:ascii="Times New Roman" w:hAnsi="Times New Roman"/>
          <w:snapToGrid w:val="0"/>
          <w:sz w:val="24"/>
          <w:szCs w:val="24"/>
        </w:rPr>
      </w:pPr>
    </w:p>
    <w:p w:rsidR="00465C8A" w:rsidRPr="00465C8A" w:rsidRDefault="00465C8A" w:rsidP="00E22FCD">
      <w:pPr>
        <w:ind w:firstLine="851"/>
        <w:rPr>
          <w:rFonts w:ascii="Times New Roman" w:hAnsi="Times New Roman"/>
          <w:b/>
          <w:snapToGrid w:val="0"/>
          <w:sz w:val="24"/>
          <w:szCs w:val="24"/>
        </w:rPr>
      </w:pPr>
      <w:r w:rsidRPr="00465C8A">
        <w:rPr>
          <w:rFonts w:ascii="Times New Roman" w:hAnsi="Times New Roman"/>
          <w:b/>
          <w:snapToGrid w:val="0"/>
          <w:sz w:val="24"/>
          <w:szCs w:val="24"/>
        </w:rPr>
        <w:t>Проектом предусмотреть:</w:t>
      </w:r>
    </w:p>
    <w:p w:rsidR="00465C8A" w:rsidRPr="00465C8A" w:rsidRDefault="00465C8A" w:rsidP="00465C8A">
      <w:pPr>
        <w:pStyle w:val="a6"/>
        <w:numPr>
          <w:ilvl w:val="1"/>
          <w:numId w:val="36"/>
        </w:numPr>
        <w:spacing w:after="0" w:line="240" w:lineRule="auto"/>
        <w:ind w:left="426"/>
        <w:rPr>
          <w:rFonts w:ascii="Times New Roman" w:hAnsi="Times New Roman"/>
          <w:b/>
          <w:snapToGrid w:val="0"/>
          <w:sz w:val="24"/>
          <w:szCs w:val="24"/>
        </w:rPr>
      </w:pPr>
      <w:r w:rsidRPr="00465C8A">
        <w:rPr>
          <w:rFonts w:ascii="Times New Roman" w:hAnsi="Times New Roman"/>
          <w:snapToGrid w:val="0"/>
          <w:sz w:val="24"/>
          <w:szCs w:val="24"/>
        </w:rPr>
        <w:t>Автоматику регулирования  работы системы оборотного водоснабжения:</w:t>
      </w:r>
    </w:p>
    <w:p w:rsidR="00465C8A" w:rsidRPr="00465C8A" w:rsidRDefault="00465C8A" w:rsidP="00465C8A">
      <w:pPr>
        <w:pStyle w:val="a6"/>
        <w:numPr>
          <w:ilvl w:val="0"/>
          <w:numId w:val="43"/>
        </w:numPr>
        <w:spacing w:after="0" w:line="240" w:lineRule="auto"/>
        <w:rPr>
          <w:rFonts w:ascii="Times New Roman" w:hAnsi="Times New Roman"/>
          <w:b/>
          <w:snapToGrid w:val="0"/>
          <w:sz w:val="24"/>
          <w:szCs w:val="24"/>
        </w:rPr>
      </w:pPr>
      <w:r w:rsidRPr="00465C8A">
        <w:rPr>
          <w:rFonts w:ascii="Times New Roman" w:hAnsi="Times New Roman"/>
          <w:snapToGrid w:val="0"/>
          <w:sz w:val="24"/>
          <w:szCs w:val="24"/>
        </w:rPr>
        <w:t>Управление производительностью сухой градирни;</w:t>
      </w:r>
    </w:p>
    <w:p w:rsidR="00465C8A" w:rsidRPr="00465C8A" w:rsidRDefault="00465C8A" w:rsidP="00465C8A">
      <w:pPr>
        <w:pStyle w:val="a6"/>
        <w:numPr>
          <w:ilvl w:val="0"/>
          <w:numId w:val="43"/>
        </w:numPr>
        <w:spacing w:after="0" w:line="240" w:lineRule="auto"/>
        <w:rPr>
          <w:rFonts w:ascii="Times New Roman" w:hAnsi="Times New Roman"/>
          <w:b/>
          <w:snapToGrid w:val="0"/>
          <w:sz w:val="24"/>
          <w:szCs w:val="24"/>
        </w:rPr>
      </w:pPr>
      <w:r w:rsidRPr="00465C8A">
        <w:rPr>
          <w:rFonts w:ascii="Times New Roman" w:hAnsi="Times New Roman"/>
          <w:snapToGrid w:val="0"/>
          <w:sz w:val="24"/>
          <w:szCs w:val="24"/>
        </w:rPr>
        <w:t>Регулирование температуры хладоносителя, поступающего на каждый испытательный стенд;</w:t>
      </w:r>
    </w:p>
    <w:p w:rsidR="00465C8A" w:rsidRPr="00465C8A" w:rsidRDefault="00465C8A" w:rsidP="00465C8A">
      <w:pPr>
        <w:pStyle w:val="a6"/>
        <w:numPr>
          <w:ilvl w:val="0"/>
          <w:numId w:val="43"/>
        </w:numPr>
        <w:spacing w:after="0" w:line="240" w:lineRule="auto"/>
        <w:rPr>
          <w:rFonts w:ascii="Times New Roman" w:hAnsi="Times New Roman"/>
          <w:b/>
          <w:snapToGrid w:val="0"/>
          <w:sz w:val="24"/>
          <w:szCs w:val="24"/>
        </w:rPr>
      </w:pPr>
      <w:r w:rsidRPr="00465C8A">
        <w:rPr>
          <w:rFonts w:ascii="Times New Roman" w:hAnsi="Times New Roman"/>
          <w:snapToGrid w:val="0"/>
          <w:sz w:val="24"/>
          <w:szCs w:val="24"/>
        </w:rPr>
        <w:t>Выключение системы оборотного водоснабжения при отключении всех испытательных стендов;</w:t>
      </w:r>
    </w:p>
    <w:p w:rsidR="00465C8A" w:rsidRPr="00465C8A" w:rsidRDefault="00465C8A" w:rsidP="00465C8A">
      <w:pPr>
        <w:pStyle w:val="a6"/>
        <w:numPr>
          <w:ilvl w:val="0"/>
          <w:numId w:val="43"/>
        </w:numPr>
        <w:spacing w:after="0" w:line="240" w:lineRule="auto"/>
        <w:rPr>
          <w:rFonts w:ascii="Times New Roman" w:hAnsi="Times New Roman"/>
          <w:b/>
          <w:snapToGrid w:val="0"/>
          <w:sz w:val="24"/>
          <w:szCs w:val="24"/>
        </w:rPr>
      </w:pPr>
      <w:r w:rsidRPr="00465C8A">
        <w:rPr>
          <w:rFonts w:ascii="Times New Roman" w:hAnsi="Times New Roman"/>
          <w:snapToGrid w:val="0"/>
          <w:sz w:val="24"/>
          <w:szCs w:val="24"/>
        </w:rPr>
        <w:t xml:space="preserve">контроль основных параметров потребляемых энергоресурсов </w:t>
      </w:r>
      <w:r w:rsidRPr="00465C8A">
        <w:rPr>
          <w:rFonts w:ascii="Times New Roman" w:eastAsia="Times New Roman" w:hAnsi="Times New Roman"/>
          <w:sz w:val="24"/>
          <w:szCs w:val="24"/>
          <w:lang w:eastAsia="ru-RU"/>
        </w:rPr>
        <w:t>(учет подпитки)</w:t>
      </w:r>
      <w:r w:rsidRPr="00465C8A">
        <w:rPr>
          <w:rFonts w:ascii="Times New Roman" w:hAnsi="Times New Roman"/>
          <w:snapToGrid w:val="0"/>
          <w:sz w:val="24"/>
          <w:szCs w:val="24"/>
        </w:rPr>
        <w:t xml:space="preserve">; </w:t>
      </w:r>
    </w:p>
    <w:p w:rsidR="00465C8A" w:rsidRPr="00465C8A" w:rsidRDefault="00465C8A" w:rsidP="00465C8A">
      <w:pPr>
        <w:pStyle w:val="a6"/>
        <w:numPr>
          <w:ilvl w:val="0"/>
          <w:numId w:val="43"/>
        </w:numPr>
        <w:spacing w:after="0" w:line="240" w:lineRule="auto"/>
        <w:rPr>
          <w:rFonts w:ascii="Times New Roman" w:hAnsi="Times New Roman"/>
          <w:b/>
          <w:snapToGrid w:val="0"/>
          <w:sz w:val="24"/>
          <w:szCs w:val="24"/>
        </w:rPr>
      </w:pPr>
      <w:r w:rsidRPr="00465C8A">
        <w:rPr>
          <w:rFonts w:ascii="Times New Roman" w:hAnsi="Times New Roman"/>
          <w:snapToGrid w:val="0"/>
          <w:sz w:val="24"/>
          <w:szCs w:val="24"/>
        </w:rPr>
        <w:t>выявление и регистрация событий и аварий в системе (ведение протокола событий);</w:t>
      </w:r>
    </w:p>
    <w:p w:rsidR="00465C8A" w:rsidRPr="00465C8A" w:rsidRDefault="00465C8A" w:rsidP="00465C8A">
      <w:pPr>
        <w:pStyle w:val="a6"/>
        <w:ind w:left="1146"/>
        <w:rPr>
          <w:rFonts w:ascii="Times New Roman" w:hAnsi="Times New Roman"/>
          <w:b/>
          <w:snapToGrid w:val="0"/>
          <w:sz w:val="24"/>
          <w:szCs w:val="24"/>
        </w:rPr>
      </w:pPr>
    </w:p>
    <w:p w:rsidR="00465C8A" w:rsidRPr="00465C8A" w:rsidRDefault="00465C8A" w:rsidP="00465C8A">
      <w:pPr>
        <w:pStyle w:val="a6"/>
        <w:numPr>
          <w:ilvl w:val="1"/>
          <w:numId w:val="36"/>
        </w:numPr>
        <w:spacing w:after="0" w:line="240" w:lineRule="auto"/>
        <w:ind w:left="426"/>
        <w:rPr>
          <w:rFonts w:ascii="Times New Roman" w:hAnsi="Times New Roman"/>
          <w:b/>
          <w:snapToGrid w:val="0"/>
          <w:sz w:val="24"/>
          <w:szCs w:val="24"/>
        </w:rPr>
      </w:pPr>
      <w:r w:rsidRPr="00465C8A">
        <w:rPr>
          <w:rFonts w:ascii="Times New Roman" w:hAnsi="Times New Roman"/>
          <w:snapToGrid w:val="0"/>
          <w:sz w:val="24"/>
          <w:szCs w:val="24"/>
        </w:rPr>
        <w:t>Вывод контрольных параметров работы системы на удаленное рабочее место дежурного оператора (К-9):</w:t>
      </w:r>
    </w:p>
    <w:p w:rsidR="00465C8A" w:rsidRPr="00465C8A" w:rsidRDefault="00465C8A" w:rsidP="00465C8A">
      <w:pPr>
        <w:pStyle w:val="a6"/>
        <w:numPr>
          <w:ilvl w:val="0"/>
          <w:numId w:val="39"/>
        </w:numPr>
        <w:spacing w:after="0" w:line="240" w:lineRule="auto"/>
        <w:ind w:left="1134"/>
        <w:rPr>
          <w:rFonts w:ascii="Times New Roman" w:eastAsia="Times New Roman" w:hAnsi="Times New Roman"/>
          <w:b/>
          <w:sz w:val="24"/>
          <w:szCs w:val="24"/>
          <w:lang w:eastAsia="ru-RU"/>
        </w:rPr>
      </w:pPr>
      <w:r w:rsidRPr="00465C8A">
        <w:rPr>
          <w:rFonts w:ascii="Times New Roman" w:hAnsi="Times New Roman"/>
          <w:sz w:val="24"/>
          <w:szCs w:val="24"/>
        </w:rPr>
        <w:t xml:space="preserve">расход добавочной воды, </w:t>
      </w:r>
      <w:r w:rsidRPr="00465C8A">
        <w:rPr>
          <w:rFonts w:ascii="Times New Roman" w:eastAsia="Times New Roman" w:hAnsi="Times New Roman"/>
          <w:sz w:val="24"/>
          <w:szCs w:val="24"/>
          <w:lang w:eastAsia="ru-RU"/>
        </w:rPr>
        <w:t>учет воды для охлаждения технологического оборудования, (учет подпитки)</w:t>
      </w:r>
      <w:r w:rsidRPr="00465C8A">
        <w:rPr>
          <w:rFonts w:ascii="Times New Roman" w:hAnsi="Times New Roman"/>
          <w:sz w:val="24"/>
          <w:szCs w:val="24"/>
        </w:rPr>
        <w:t xml:space="preserve">; </w:t>
      </w:r>
    </w:p>
    <w:p w:rsidR="00465C8A" w:rsidRPr="00465C8A" w:rsidRDefault="00465C8A" w:rsidP="00465C8A">
      <w:pPr>
        <w:pStyle w:val="afa"/>
        <w:numPr>
          <w:ilvl w:val="0"/>
          <w:numId w:val="39"/>
        </w:numPr>
        <w:spacing w:before="0" w:beforeAutospacing="0" w:after="0" w:afterAutospacing="0"/>
        <w:ind w:left="1134" w:hanging="357"/>
      </w:pPr>
      <w:r w:rsidRPr="00465C8A">
        <w:lastRenderedPageBreak/>
        <w:t>температура нагретой и охлажденной воды;</w:t>
      </w:r>
    </w:p>
    <w:p w:rsidR="00465C8A" w:rsidRPr="00465C8A" w:rsidRDefault="00465C8A" w:rsidP="00465C8A">
      <w:pPr>
        <w:pStyle w:val="afa"/>
        <w:numPr>
          <w:ilvl w:val="0"/>
          <w:numId w:val="39"/>
        </w:numPr>
        <w:spacing w:before="0" w:beforeAutospacing="0" w:after="0" w:afterAutospacing="0"/>
        <w:ind w:left="1134" w:hanging="357"/>
      </w:pPr>
      <w:r w:rsidRPr="00465C8A">
        <w:t xml:space="preserve">температура наружного воздуха; </w:t>
      </w:r>
    </w:p>
    <w:p w:rsidR="00465C8A" w:rsidRPr="00465C8A" w:rsidRDefault="00465C8A" w:rsidP="00465C8A">
      <w:pPr>
        <w:ind w:left="66"/>
        <w:rPr>
          <w:rFonts w:ascii="Times New Roman" w:hAnsi="Times New Roman"/>
          <w:b/>
          <w:snapToGrid w:val="0"/>
          <w:sz w:val="24"/>
          <w:szCs w:val="24"/>
        </w:rPr>
      </w:pPr>
      <w:bookmarkStart w:id="37" w:name="_GoBack"/>
      <w:bookmarkEnd w:id="37"/>
    </w:p>
    <w:p w:rsidR="00465C8A" w:rsidRPr="00465C8A" w:rsidRDefault="00465C8A" w:rsidP="00E22FCD">
      <w:pPr>
        <w:ind w:firstLine="851"/>
        <w:rPr>
          <w:rFonts w:ascii="Times New Roman" w:hAnsi="Times New Roman"/>
          <w:b/>
          <w:snapToGrid w:val="0"/>
          <w:sz w:val="24"/>
          <w:szCs w:val="24"/>
        </w:rPr>
      </w:pPr>
      <w:r w:rsidRPr="00465C8A">
        <w:rPr>
          <w:rFonts w:ascii="Times New Roman" w:hAnsi="Times New Roman"/>
          <w:b/>
          <w:snapToGrid w:val="0"/>
          <w:sz w:val="24"/>
          <w:szCs w:val="24"/>
        </w:rPr>
        <w:t xml:space="preserve">Проектная документация должна содержать:    </w:t>
      </w:r>
    </w:p>
    <w:p w:rsidR="00465C8A" w:rsidRPr="00465C8A" w:rsidRDefault="00465C8A" w:rsidP="00465C8A">
      <w:pPr>
        <w:pStyle w:val="a6"/>
        <w:numPr>
          <w:ilvl w:val="1"/>
          <w:numId w:val="37"/>
        </w:numPr>
        <w:spacing w:after="0" w:line="240" w:lineRule="auto"/>
        <w:ind w:left="426" w:hanging="426"/>
        <w:rPr>
          <w:rFonts w:ascii="Times New Roman" w:hAnsi="Times New Roman"/>
          <w:b/>
          <w:snapToGrid w:val="0"/>
          <w:sz w:val="24"/>
          <w:szCs w:val="24"/>
        </w:rPr>
      </w:pPr>
      <w:r w:rsidRPr="00465C8A">
        <w:rPr>
          <w:rFonts w:ascii="Times New Roman" w:hAnsi="Times New Roman"/>
          <w:snapToGrid w:val="0"/>
          <w:sz w:val="24"/>
          <w:szCs w:val="24"/>
        </w:rPr>
        <w:t>Комплект рабочей документации разделов ВК, АВК, СМ.</w:t>
      </w:r>
    </w:p>
    <w:p w:rsidR="00465C8A" w:rsidRPr="00465C8A" w:rsidRDefault="00465C8A" w:rsidP="00465C8A">
      <w:pPr>
        <w:pStyle w:val="a6"/>
        <w:ind w:left="142"/>
        <w:rPr>
          <w:rFonts w:ascii="Times New Roman" w:hAnsi="Times New Roman"/>
          <w:b/>
          <w:snapToGrid w:val="0"/>
          <w:sz w:val="24"/>
          <w:szCs w:val="24"/>
        </w:rPr>
      </w:pPr>
    </w:p>
    <w:p w:rsidR="00465C8A" w:rsidRPr="00465C8A" w:rsidRDefault="00465C8A" w:rsidP="00465C8A">
      <w:pPr>
        <w:pStyle w:val="a6"/>
        <w:ind w:left="142"/>
        <w:rPr>
          <w:rFonts w:ascii="Times New Roman" w:hAnsi="Times New Roman"/>
          <w:b/>
          <w:snapToGrid w:val="0"/>
          <w:sz w:val="24"/>
          <w:szCs w:val="24"/>
        </w:rPr>
      </w:pPr>
      <w:r w:rsidRPr="00465C8A">
        <w:rPr>
          <w:rFonts w:ascii="Times New Roman" w:hAnsi="Times New Roman"/>
          <w:snapToGrid w:val="0"/>
          <w:sz w:val="24"/>
          <w:szCs w:val="24"/>
        </w:rPr>
        <w:t>1.1 Пояснительная записка должна содержать:</w:t>
      </w:r>
    </w:p>
    <w:p w:rsidR="00465C8A" w:rsidRPr="00465C8A" w:rsidRDefault="00465C8A" w:rsidP="00465C8A">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465C8A">
        <w:rPr>
          <w:rFonts w:ascii="Times New Roman" w:eastAsia="Times New Roman" w:hAnsi="Times New Roman"/>
          <w:sz w:val="24"/>
          <w:szCs w:val="24"/>
          <w:lang w:eastAsia="ru-RU"/>
        </w:rPr>
        <w:t>сведения о расчетном (проектном) расходе воды на оборотное водоснабжение, на производственные нужды;</w:t>
      </w:r>
    </w:p>
    <w:p w:rsidR="00465C8A" w:rsidRPr="00465C8A" w:rsidRDefault="00465C8A" w:rsidP="00465C8A">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465C8A">
        <w:rPr>
          <w:rFonts w:ascii="Times New Roman" w:eastAsia="Times New Roman" w:hAnsi="Times New Roman"/>
          <w:sz w:val="24"/>
          <w:szCs w:val="24"/>
          <w:lang w:eastAsia="ru-RU"/>
        </w:rP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465C8A" w:rsidRPr="00465C8A" w:rsidRDefault="00465C8A" w:rsidP="00465C8A">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465C8A">
        <w:rPr>
          <w:rFonts w:ascii="Times New Roman" w:eastAsia="Times New Roman" w:hAnsi="Times New Roman"/>
          <w:sz w:val="24"/>
          <w:szCs w:val="24"/>
          <w:lang w:eastAsia="ru-RU"/>
        </w:rPr>
        <w:t>перечень мероприятий по учету водопотребления;</w:t>
      </w:r>
    </w:p>
    <w:p w:rsidR="00465C8A" w:rsidRPr="00465C8A" w:rsidRDefault="00465C8A" w:rsidP="00465C8A">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465C8A">
        <w:rPr>
          <w:rFonts w:ascii="Times New Roman" w:eastAsia="Times New Roman" w:hAnsi="Times New Roman"/>
          <w:sz w:val="24"/>
          <w:szCs w:val="24"/>
          <w:lang w:eastAsia="ru-RU"/>
        </w:rPr>
        <w:t>описание системы автоматизации водоснабжения;</w:t>
      </w:r>
    </w:p>
    <w:p w:rsidR="00465C8A" w:rsidRPr="00465C8A" w:rsidRDefault="00465C8A" w:rsidP="00465C8A">
      <w:pPr>
        <w:pStyle w:val="a6"/>
        <w:numPr>
          <w:ilvl w:val="0"/>
          <w:numId w:val="40"/>
        </w:numPr>
        <w:spacing w:after="0" w:line="240" w:lineRule="auto"/>
        <w:ind w:left="1134" w:hanging="283"/>
        <w:rPr>
          <w:rFonts w:ascii="Times New Roman" w:eastAsia="Times New Roman" w:hAnsi="Times New Roman"/>
          <w:b/>
          <w:sz w:val="24"/>
          <w:szCs w:val="24"/>
          <w:lang w:eastAsia="ru-RU"/>
        </w:rPr>
      </w:pPr>
      <w:r w:rsidRPr="00465C8A">
        <w:rPr>
          <w:rFonts w:ascii="Times New Roman" w:eastAsia="Times New Roman" w:hAnsi="Times New Roman"/>
          <w:sz w:val="24"/>
          <w:szCs w:val="24"/>
          <w:lang w:eastAsia="ru-RU"/>
        </w:rPr>
        <w:t>перечень мероприятий по рациональному использованию воды, ее экономии;</w:t>
      </w:r>
    </w:p>
    <w:p w:rsidR="00465C8A" w:rsidRPr="00465C8A" w:rsidRDefault="00465C8A" w:rsidP="00465C8A">
      <w:pPr>
        <w:pStyle w:val="a6"/>
        <w:numPr>
          <w:ilvl w:val="0"/>
          <w:numId w:val="41"/>
        </w:numPr>
        <w:spacing w:after="0" w:line="240" w:lineRule="auto"/>
        <w:ind w:left="1134"/>
        <w:rPr>
          <w:rFonts w:ascii="Times New Roman" w:hAnsi="Times New Roman"/>
          <w:b/>
          <w:snapToGrid w:val="0"/>
          <w:sz w:val="24"/>
          <w:szCs w:val="24"/>
        </w:rPr>
      </w:pPr>
      <w:r w:rsidRPr="00465C8A">
        <w:rPr>
          <w:rFonts w:ascii="Times New Roman" w:hAnsi="Times New Roman"/>
          <w:snapToGrid w:val="0"/>
          <w:sz w:val="24"/>
          <w:szCs w:val="24"/>
        </w:rPr>
        <w:t>Сметная документация должна содержать сводку затрат, сводный сметный расчет стоимости строительства, объектные и локальные сметные расчеты (сметы), сметные расчеты на отдельные виды затрат.</w:t>
      </w:r>
    </w:p>
    <w:p w:rsidR="00465C8A" w:rsidRPr="00465C8A" w:rsidRDefault="00465C8A" w:rsidP="00465C8A">
      <w:pPr>
        <w:rPr>
          <w:rFonts w:ascii="Times New Roman" w:hAnsi="Times New Roman"/>
          <w:b/>
          <w:snapToGrid w:val="0"/>
          <w:sz w:val="24"/>
          <w:szCs w:val="24"/>
        </w:rPr>
      </w:pPr>
    </w:p>
    <w:p w:rsidR="00465C8A" w:rsidRPr="00465C8A" w:rsidRDefault="00465C8A" w:rsidP="00465C8A">
      <w:pPr>
        <w:ind w:firstLine="142"/>
        <w:rPr>
          <w:rFonts w:ascii="Times New Roman" w:hAnsi="Times New Roman"/>
          <w:b/>
          <w:snapToGrid w:val="0"/>
          <w:sz w:val="24"/>
          <w:szCs w:val="24"/>
        </w:rPr>
      </w:pPr>
      <w:r w:rsidRPr="00465C8A">
        <w:rPr>
          <w:rFonts w:ascii="Times New Roman" w:hAnsi="Times New Roman"/>
          <w:snapToGrid w:val="0"/>
          <w:sz w:val="24"/>
          <w:szCs w:val="24"/>
        </w:rPr>
        <w:t>1.2 Графическая часть:</w:t>
      </w:r>
    </w:p>
    <w:p w:rsidR="00465C8A" w:rsidRPr="00465C8A" w:rsidRDefault="00465C8A" w:rsidP="00465C8A">
      <w:pPr>
        <w:pStyle w:val="a6"/>
        <w:numPr>
          <w:ilvl w:val="0"/>
          <w:numId w:val="41"/>
        </w:numPr>
        <w:spacing w:after="0" w:line="240" w:lineRule="auto"/>
        <w:ind w:left="1134" w:hanging="283"/>
        <w:rPr>
          <w:rFonts w:ascii="Times New Roman" w:eastAsia="Times New Roman" w:hAnsi="Times New Roman"/>
          <w:b/>
          <w:sz w:val="24"/>
          <w:szCs w:val="24"/>
          <w:lang w:eastAsia="ru-RU"/>
        </w:rPr>
      </w:pPr>
      <w:r w:rsidRPr="00465C8A">
        <w:rPr>
          <w:rFonts w:ascii="Times New Roman" w:eastAsia="Times New Roman" w:hAnsi="Times New Roman"/>
          <w:sz w:val="24"/>
          <w:szCs w:val="24"/>
          <w:lang w:eastAsia="ru-RU"/>
        </w:rPr>
        <w:t>принципиальные схемы систем водоснабжения, водоотведения, электроснабжения;</w:t>
      </w:r>
    </w:p>
    <w:p w:rsidR="00465C8A" w:rsidRPr="00465C8A" w:rsidRDefault="00465C8A" w:rsidP="00465C8A">
      <w:pPr>
        <w:pStyle w:val="a6"/>
        <w:numPr>
          <w:ilvl w:val="0"/>
          <w:numId w:val="41"/>
        </w:numPr>
        <w:spacing w:after="0" w:line="240" w:lineRule="auto"/>
        <w:ind w:left="1134"/>
        <w:rPr>
          <w:rFonts w:ascii="Times New Roman" w:hAnsi="Times New Roman"/>
          <w:b/>
          <w:snapToGrid w:val="0"/>
          <w:sz w:val="24"/>
          <w:szCs w:val="24"/>
        </w:rPr>
      </w:pPr>
      <w:r w:rsidRPr="00465C8A">
        <w:rPr>
          <w:rFonts w:ascii="Times New Roman" w:eastAsia="Times New Roman" w:hAnsi="Times New Roman"/>
          <w:sz w:val="24"/>
          <w:szCs w:val="24"/>
          <w:lang w:eastAsia="ru-RU"/>
        </w:rPr>
        <w:t>план сетей водоснабжения, водоотведения, электроснабжения;</w:t>
      </w:r>
    </w:p>
    <w:p w:rsidR="00465C8A" w:rsidRPr="00465C8A" w:rsidRDefault="00465C8A" w:rsidP="00465C8A">
      <w:pPr>
        <w:pStyle w:val="a6"/>
        <w:numPr>
          <w:ilvl w:val="0"/>
          <w:numId w:val="42"/>
        </w:numPr>
        <w:spacing w:after="0" w:line="240" w:lineRule="auto"/>
        <w:ind w:left="1134"/>
        <w:rPr>
          <w:rFonts w:ascii="Times New Roman" w:hAnsi="Times New Roman"/>
          <w:b/>
          <w:snapToGrid w:val="0"/>
          <w:sz w:val="24"/>
          <w:szCs w:val="24"/>
        </w:rPr>
      </w:pPr>
      <w:r w:rsidRPr="00465C8A">
        <w:rPr>
          <w:rFonts w:ascii="Times New Roman" w:hAnsi="Times New Roman"/>
          <w:snapToGrid w:val="0"/>
          <w:sz w:val="24"/>
          <w:szCs w:val="24"/>
        </w:rPr>
        <w:t>схемы электроснабжения и заземления;</w:t>
      </w:r>
    </w:p>
    <w:p w:rsidR="00465C8A" w:rsidRPr="00465C8A" w:rsidRDefault="00465C8A" w:rsidP="00465C8A">
      <w:pPr>
        <w:pStyle w:val="a6"/>
        <w:numPr>
          <w:ilvl w:val="0"/>
          <w:numId w:val="42"/>
        </w:numPr>
        <w:spacing w:after="0" w:line="240" w:lineRule="auto"/>
        <w:ind w:left="1134"/>
        <w:rPr>
          <w:rFonts w:ascii="Times New Roman" w:hAnsi="Times New Roman"/>
          <w:b/>
          <w:snapToGrid w:val="0"/>
          <w:sz w:val="24"/>
          <w:szCs w:val="24"/>
        </w:rPr>
      </w:pPr>
      <w:r w:rsidRPr="00465C8A">
        <w:rPr>
          <w:rFonts w:ascii="Times New Roman" w:hAnsi="Times New Roman"/>
          <w:snapToGrid w:val="0"/>
          <w:sz w:val="24"/>
          <w:szCs w:val="24"/>
        </w:rPr>
        <w:t>кабельный журнал.</w:t>
      </w:r>
    </w:p>
    <w:p w:rsidR="00465C8A" w:rsidRPr="00465C8A" w:rsidRDefault="00465C8A" w:rsidP="00465C8A">
      <w:pPr>
        <w:pStyle w:val="a6"/>
        <w:ind w:left="1637"/>
        <w:rPr>
          <w:rFonts w:ascii="Times New Roman" w:hAnsi="Times New Roman"/>
          <w:b/>
          <w:snapToGrid w:val="0"/>
          <w:sz w:val="24"/>
          <w:szCs w:val="24"/>
        </w:rPr>
      </w:pPr>
    </w:p>
    <w:p w:rsidR="00465C8A" w:rsidRPr="00465C8A" w:rsidRDefault="00465C8A" w:rsidP="00465C8A">
      <w:pPr>
        <w:pStyle w:val="a6"/>
        <w:numPr>
          <w:ilvl w:val="1"/>
          <w:numId w:val="37"/>
        </w:numPr>
        <w:spacing w:after="0" w:line="240" w:lineRule="auto"/>
        <w:ind w:left="426" w:hanging="426"/>
        <w:rPr>
          <w:rFonts w:ascii="Times New Roman" w:hAnsi="Times New Roman"/>
          <w:b/>
          <w:snapToGrid w:val="0"/>
          <w:sz w:val="24"/>
          <w:szCs w:val="24"/>
        </w:rPr>
      </w:pPr>
      <w:r w:rsidRPr="00465C8A">
        <w:rPr>
          <w:rFonts w:ascii="Times New Roman" w:hAnsi="Times New Roman"/>
          <w:snapToGrid w:val="0"/>
          <w:sz w:val="24"/>
          <w:szCs w:val="24"/>
        </w:rPr>
        <w:t>Эксплуатационная документация (техническая документация, руководство по монтажу, руководство по эксплуатации на установленное оборудование,  программа испытаний системы оборотного водоснабжения).</w:t>
      </w:r>
    </w:p>
    <w:p w:rsidR="00465C8A" w:rsidRPr="00465C8A" w:rsidRDefault="00465C8A" w:rsidP="00465C8A">
      <w:pPr>
        <w:rPr>
          <w:rFonts w:ascii="Times New Roman" w:hAnsi="Times New Roman"/>
          <w:snapToGrid w:val="0"/>
          <w:sz w:val="24"/>
          <w:szCs w:val="24"/>
        </w:rPr>
      </w:pPr>
    </w:p>
    <w:p w:rsidR="00465C8A" w:rsidRPr="00465C8A" w:rsidRDefault="00465C8A" w:rsidP="00465C8A">
      <w:pPr>
        <w:rPr>
          <w:rFonts w:ascii="Times New Roman" w:hAnsi="Times New Roman"/>
          <w:snapToGrid w:val="0"/>
          <w:sz w:val="24"/>
          <w:szCs w:val="24"/>
        </w:rPr>
      </w:pPr>
    </w:p>
    <w:p w:rsidR="00465C8A" w:rsidRPr="00465C8A" w:rsidRDefault="00465C8A" w:rsidP="00465C8A">
      <w:pPr>
        <w:rPr>
          <w:rFonts w:ascii="Times New Roman" w:hAnsi="Times New Roman"/>
          <w:snapToGrid w:val="0"/>
          <w:sz w:val="24"/>
          <w:szCs w:val="24"/>
        </w:rPr>
      </w:pPr>
    </w:p>
    <w:p w:rsidR="00465C8A" w:rsidRPr="00465C8A" w:rsidRDefault="00465C8A" w:rsidP="00465C8A">
      <w:pPr>
        <w:rPr>
          <w:rFonts w:ascii="Times New Roman" w:hAnsi="Times New Roman"/>
          <w:b/>
          <w:snapToGrid w:val="0"/>
          <w:sz w:val="24"/>
          <w:szCs w:val="24"/>
        </w:rPr>
      </w:pPr>
      <w:r w:rsidRPr="00465C8A">
        <w:rPr>
          <w:rFonts w:ascii="Times New Roman" w:hAnsi="Times New Roman"/>
          <w:b/>
          <w:snapToGrid w:val="0"/>
          <w:sz w:val="24"/>
          <w:szCs w:val="24"/>
        </w:rPr>
        <w:t>Исполнитель:</w:t>
      </w:r>
    </w:p>
    <w:p w:rsidR="00465C8A" w:rsidRPr="00465C8A" w:rsidRDefault="00465C8A" w:rsidP="00465C8A">
      <w:pPr>
        <w:rPr>
          <w:rFonts w:ascii="Times New Roman" w:hAnsi="Times New Roman"/>
          <w:b/>
          <w:snapToGrid w:val="0"/>
          <w:sz w:val="24"/>
          <w:szCs w:val="24"/>
        </w:rPr>
      </w:pPr>
      <w:r w:rsidRPr="00465C8A">
        <w:rPr>
          <w:rFonts w:ascii="Times New Roman" w:hAnsi="Times New Roman"/>
          <w:b/>
          <w:snapToGrid w:val="0"/>
          <w:sz w:val="24"/>
          <w:szCs w:val="24"/>
        </w:rPr>
        <w:t>Инженер – аудитор                                                             Е.А. Каргапольцева</w:t>
      </w:r>
    </w:p>
    <w:p w:rsidR="00465C8A" w:rsidRPr="00465C8A" w:rsidRDefault="00465C8A" w:rsidP="00465C8A">
      <w:pPr>
        <w:rPr>
          <w:rFonts w:ascii="Times New Roman" w:hAnsi="Times New Roman"/>
          <w:b/>
          <w:snapToGrid w:val="0"/>
          <w:sz w:val="24"/>
          <w:szCs w:val="24"/>
        </w:rPr>
      </w:pPr>
    </w:p>
    <w:p w:rsidR="00465C8A" w:rsidRPr="00465C8A" w:rsidRDefault="00465C8A" w:rsidP="00465C8A">
      <w:pPr>
        <w:rPr>
          <w:rFonts w:ascii="Times New Roman" w:hAnsi="Times New Roman"/>
          <w:b/>
          <w:snapToGrid w:val="0"/>
          <w:sz w:val="24"/>
          <w:szCs w:val="24"/>
        </w:rPr>
      </w:pPr>
      <w:r w:rsidRPr="00465C8A">
        <w:rPr>
          <w:rFonts w:ascii="Times New Roman" w:hAnsi="Times New Roman"/>
          <w:b/>
          <w:snapToGrid w:val="0"/>
          <w:sz w:val="24"/>
          <w:szCs w:val="24"/>
        </w:rPr>
        <w:t>Согласовано:</w:t>
      </w:r>
    </w:p>
    <w:p w:rsidR="00465C8A" w:rsidRPr="00465C8A" w:rsidRDefault="00465C8A" w:rsidP="00465C8A">
      <w:pPr>
        <w:rPr>
          <w:rFonts w:ascii="Times New Roman" w:hAnsi="Times New Roman"/>
          <w:b/>
          <w:snapToGrid w:val="0"/>
          <w:sz w:val="24"/>
          <w:szCs w:val="24"/>
        </w:rPr>
      </w:pPr>
    </w:p>
    <w:p w:rsidR="00465C8A" w:rsidRPr="00465C8A" w:rsidRDefault="00465C8A" w:rsidP="00E22FCD">
      <w:pPr>
        <w:spacing w:line="240" w:lineRule="auto"/>
        <w:rPr>
          <w:rFonts w:ascii="Times New Roman" w:hAnsi="Times New Roman"/>
          <w:b/>
          <w:snapToGrid w:val="0"/>
          <w:sz w:val="24"/>
          <w:szCs w:val="24"/>
        </w:rPr>
      </w:pPr>
      <w:r w:rsidRPr="00465C8A">
        <w:rPr>
          <w:rFonts w:ascii="Times New Roman" w:hAnsi="Times New Roman"/>
          <w:b/>
          <w:snapToGrid w:val="0"/>
          <w:sz w:val="24"/>
          <w:szCs w:val="24"/>
        </w:rPr>
        <w:t>Советник генерального директора</w:t>
      </w:r>
    </w:p>
    <w:p w:rsidR="00465C8A" w:rsidRPr="00465C8A" w:rsidRDefault="00465C8A" w:rsidP="00E22FCD">
      <w:pPr>
        <w:spacing w:line="240" w:lineRule="auto"/>
        <w:rPr>
          <w:rFonts w:ascii="Times New Roman" w:hAnsi="Times New Roman"/>
          <w:b/>
          <w:snapToGrid w:val="0"/>
          <w:sz w:val="24"/>
          <w:szCs w:val="24"/>
        </w:rPr>
      </w:pPr>
      <w:r w:rsidRPr="00465C8A">
        <w:rPr>
          <w:rFonts w:ascii="Times New Roman" w:hAnsi="Times New Roman"/>
          <w:b/>
          <w:snapToGrid w:val="0"/>
          <w:sz w:val="24"/>
          <w:szCs w:val="24"/>
        </w:rPr>
        <w:t>по вопросам инженерного обеспечения</w:t>
      </w:r>
    </w:p>
    <w:p w:rsidR="00465C8A" w:rsidRPr="00465C8A" w:rsidRDefault="00465C8A" w:rsidP="00E22FCD">
      <w:pPr>
        <w:spacing w:line="240" w:lineRule="auto"/>
        <w:rPr>
          <w:rFonts w:ascii="Times New Roman" w:hAnsi="Times New Roman"/>
          <w:b/>
          <w:snapToGrid w:val="0"/>
          <w:sz w:val="24"/>
          <w:szCs w:val="24"/>
        </w:rPr>
      </w:pPr>
      <w:r w:rsidRPr="00465C8A">
        <w:rPr>
          <w:rFonts w:ascii="Times New Roman" w:hAnsi="Times New Roman"/>
          <w:b/>
          <w:snapToGrid w:val="0"/>
          <w:sz w:val="24"/>
          <w:szCs w:val="24"/>
        </w:rPr>
        <w:t>и энергосбережения                                                                    Д.Л. Соловьев</w:t>
      </w:r>
    </w:p>
    <w:p w:rsidR="00465C8A" w:rsidRPr="00465C8A" w:rsidRDefault="00465C8A" w:rsidP="00465C8A">
      <w:pPr>
        <w:rPr>
          <w:rFonts w:ascii="Times New Roman" w:hAnsi="Times New Roman"/>
          <w:b/>
          <w:snapToGrid w:val="0"/>
          <w:sz w:val="24"/>
          <w:szCs w:val="24"/>
        </w:rPr>
      </w:pPr>
    </w:p>
    <w:p w:rsidR="00465C8A" w:rsidRPr="00166A9B" w:rsidRDefault="00465C8A" w:rsidP="001E6063">
      <w:pPr>
        <w:rPr>
          <w:rFonts w:ascii="Times New Roman" w:hAnsi="Times New Roman"/>
          <w:b/>
          <w:snapToGrid w:val="0"/>
          <w:sz w:val="24"/>
          <w:szCs w:val="24"/>
        </w:rPr>
        <w:sectPr w:rsidR="00465C8A" w:rsidRPr="00166A9B" w:rsidSect="0021287D">
          <w:pgSz w:w="11907" w:h="16839" w:code="9"/>
          <w:pgMar w:top="709" w:right="1134" w:bottom="284" w:left="851" w:header="709" w:footer="709" w:gutter="0"/>
          <w:cols w:space="708"/>
          <w:docGrid w:linePitch="360"/>
        </w:sectPr>
      </w:pPr>
      <w:r w:rsidRPr="00465C8A">
        <w:rPr>
          <w:rFonts w:ascii="Times New Roman" w:hAnsi="Times New Roman"/>
          <w:b/>
          <w:snapToGrid w:val="0"/>
          <w:sz w:val="24"/>
          <w:szCs w:val="24"/>
        </w:rPr>
        <w:t>И. о. главного энергетика                                                                О. С. Юдин</w:t>
      </w:r>
    </w:p>
    <w:p w:rsidR="00166A9B" w:rsidRDefault="00887C27" w:rsidP="00166A9B">
      <w:pPr>
        <w:rPr>
          <w:lang w:eastAsia="ru-RU"/>
        </w:rPr>
      </w:pPr>
      <w:r w:rsidRPr="00E90DD0">
        <w:rPr>
          <w:lang w:eastAsia="ru-RU"/>
        </w:rPr>
        <w:object w:dxaOrig="15494" w:dyaOrig="9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75pt;height:459pt" o:ole="">
            <v:imagedata r:id="rId13" o:title=""/>
          </v:shape>
          <o:OLEObject Type="Embed" ProgID="Word.Document.12" ShapeID="_x0000_i1025" DrawAspect="Content" ObjectID="_1477400801" r:id="rId14"/>
        </w:object>
      </w:r>
    </w:p>
    <w:sectPr w:rsidR="00166A9B" w:rsidSect="00E90DD0">
      <w:pgSz w:w="16839" w:h="11907" w:orient="landscape" w:code="9"/>
      <w:pgMar w:top="1134" w:right="1440" w:bottom="851" w:left="8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31D" w:rsidRDefault="004F631D" w:rsidP="00E6420D">
      <w:pPr>
        <w:spacing w:after="0" w:line="240" w:lineRule="auto"/>
      </w:pPr>
      <w:r>
        <w:separator/>
      </w:r>
    </w:p>
  </w:endnote>
  <w:endnote w:type="continuationSeparator" w:id="0">
    <w:p w:rsidR="004F631D" w:rsidRDefault="004F631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31D" w:rsidRDefault="004F631D" w:rsidP="00E6420D">
      <w:pPr>
        <w:spacing w:after="0" w:line="240" w:lineRule="auto"/>
      </w:pPr>
      <w:r>
        <w:separator/>
      </w:r>
    </w:p>
  </w:footnote>
  <w:footnote w:type="continuationSeparator" w:id="0">
    <w:p w:rsidR="004F631D" w:rsidRDefault="004F631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4BD7DC9"/>
    <w:multiLevelType w:val="hybridMultilevel"/>
    <w:tmpl w:val="3CD2A454"/>
    <w:lvl w:ilvl="0" w:tplc="2E803F2E">
      <w:start w:val="1"/>
      <w:numFmt w:val="decimal"/>
      <w:lvlText w:val="%1"/>
      <w:lvlJc w:val="left"/>
      <w:pPr>
        <w:ind w:left="1637" w:hanging="360"/>
      </w:pPr>
      <w:rPr>
        <w:rFonts w:hint="default"/>
      </w:rPr>
    </w:lvl>
    <w:lvl w:ilvl="1" w:tplc="B8760936">
      <w:start w:val="1"/>
      <w:numFmt w:val="decimal"/>
      <w:lvlText w:val="%2"/>
      <w:lvlJc w:val="left"/>
      <w:pPr>
        <w:ind w:left="2494" w:hanging="705"/>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9D3F74"/>
    <w:multiLevelType w:val="hybridMultilevel"/>
    <w:tmpl w:val="0C50CCBA"/>
    <w:lvl w:ilvl="0" w:tplc="0F323BEC">
      <w:start w:val="1"/>
      <w:numFmt w:val="bullet"/>
      <w:lvlText w:val="-"/>
      <w:lvlJc w:val="left"/>
      <w:pPr>
        <w:ind w:left="2915" w:hanging="360"/>
      </w:pPr>
      <w:rPr>
        <w:rFonts w:ascii="Sylfaen" w:hAnsi="Sylfaen" w:hint="default"/>
      </w:rPr>
    </w:lvl>
    <w:lvl w:ilvl="1" w:tplc="2E803F2E">
      <w:start w:val="1"/>
      <w:numFmt w:val="decimal"/>
      <w:lvlText w:val="%2"/>
      <w:lvlJc w:val="left"/>
      <w:pPr>
        <w:ind w:left="3772" w:hanging="705"/>
      </w:pPr>
      <w:rPr>
        <w:rFonts w:hint="default"/>
      </w:rPr>
    </w:lvl>
    <w:lvl w:ilvl="2" w:tplc="0419001B" w:tentative="1">
      <w:start w:val="1"/>
      <w:numFmt w:val="lowerRoman"/>
      <w:lvlText w:val="%3."/>
      <w:lvlJc w:val="right"/>
      <w:pPr>
        <w:ind w:left="4147" w:hanging="180"/>
      </w:pPr>
    </w:lvl>
    <w:lvl w:ilvl="3" w:tplc="0419000F" w:tentative="1">
      <w:start w:val="1"/>
      <w:numFmt w:val="decimal"/>
      <w:lvlText w:val="%4."/>
      <w:lvlJc w:val="left"/>
      <w:pPr>
        <w:ind w:left="4867" w:hanging="360"/>
      </w:pPr>
    </w:lvl>
    <w:lvl w:ilvl="4" w:tplc="04190019" w:tentative="1">
      <w:start w:val="1"/>
      <w:numFmt w:val="lowerLetter"/>
      <w:lvlText w:val="%5."/>
      <w:lvlJc w:val="left"/>
      <w:pPr>
        <w:ind w:left="5587" w:hanging="360"/>
      </w:pPr>
    </w:lvl>
    <w:lvl w:ilvl="5" w:tplc="0419001B" w:tentative="1">
      <w:start w:val="1"/>
      <w:numFmt w:val="lowerRoman"/>
      <w:lvlText w:val="%6."/>
      <w:lvlJc w:val="right"/>
      <w:pPr>
        <w:ind w:left="6307" w:hanging="180"/>
      </w:pPr>
    </w:lvl>
    <w:lvl w:ilvl="6" w:tplc="0419000F" w:tentative="1">
      <w:start w:val="1"/>
      <w:numFmt w:val="decimal"/>
      <w:lvlText w:val="%7."/>
      <w:lvlJc w:val="left"/>
      <w:pPr>
        <w:ind w:left="7027" w:hanging="360"/>
      </w:pPr>
    </w:lvl>
    <w:lvl w:ilvl="7" w:tplc="04190019" w:tentative="1">
      <w:start w:val="1"/>
      <w:numFmt w:val="lowerLetter"/>
      <w:lvlText w:val="%8."/>
      <w:lvlJc w:val="left"/>
      <w:pPr>
        <w:ind w:left="7747" w:hanging="360"/>
      </w:pPr>
    </w:lvl>
    <w:lvl w:ilvl="8" w:tplc="0419001B" w:tentative="1">
      <w:start w:val="1"/>
      <w:numFmt w:val="lowerRoman"/>
      <w:lvlText w:val="%9."/>
      <w:lvlJc w:val="right"/>
      <w:pPr>
        <w:ind w:left="8467" w:hanging="180"/>
      </w:pPr>
    </w:lvl>
  </w:abstractNum>
  <w:abstractNum w:abstractNumId="8">
    <w:nsid w:val="0F9F671A"/>
    <w:multiLevelType w:val="hybridMultilevel"/>
    <w:tmpl w:val="320C49EC"/>
    <w:lvl w:ilvl="0" w:tplc="2E803F2E">
      <w:start w:val="1"/>
      <w:numFmt w:val="decimal"/>
      <w:lvlText w:val="%1"/>
      <w:lvlJc w:val="left"/>
      <w:pPr>
        <w:ind w:left="1429" w:hanging="360"/>
      </w:pPr>
      <w:rPr>
        <w:rFonts w:hint="default"/>
      </w:rPr>
    </w:lvl>
    <w:lvl w:ilvl="1" w:tplc="63B21918">
      <w:start w:val="1"/>
      <w:numFmt w:val="decimal"/>
      <w:lvlText w:val="%2"/>
      <w:lvlJc w:val="left"/>
      <w:pPr>
        <w:ind w:left="2149" w:hanging="360"/>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11">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nsid w:val="181E5B77"/>
    <w:multiLevelType w:val="hybridMultilevel"/>
    <w:tmpl w:val="DA2A1494"/>
    <w:lvl w:ilvl="0" w:tplc="FA3A2A4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D05012"/>
    <w:multiLevelType w:val="hybridMultilevel"/>
    <w:tmpl w:val="EB64FE44"/>
    <w:lvl w:ilvl="0" w:tplc="0F323BEC">
      <w:start w:val="1"/>
      <w:numFmt w:val="bullet"/>
      <w:lvlText w:val="-"/>
      <w:lvlJc w:val="left"/>
      <w:pPr>
        <w:ind w:left="2357" w:hanging="360"/>
      </w:pPr>
      <w:rPr>
        <w:rFonts w:ascii="Sylfaen" w:hAnsi="Sylfaen" w:hint="default"/>
      </w:rPr>
    </w:lvl>
    <w:lvl w:ilvl="1" w:tplc="04190003">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1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7">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9">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0">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21">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4">
    <w:nsid w:val="31960317"/>
    <w:multiLevelType w:val="hybridMultilevel"/>
    <w:tmpl w:val="275EA472"/>
    <w:lvl w:ilvl="0" w:tplc="2018B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6">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9">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60739DB"/>
    <w:multiLevelType w:val="hybridMultilevel"/>
    <w:tmpl w:val="A9DAA74C"/>
    <w:lvl w:ilvl="0" w:tplc="0F323BEC">
      <w:start w:val="1"/>
      <w:numFmt w:val="bullet"/>
      <w:lvlText w:val="-"/>
      <w:lvlJc w:val="left"/>
      <w:pPr>
        <w:ind w:left="2357" w:hanging="360"/>
      </w:pPr>
      <w:rPr>
        <w:rFonts w:ascii="Sylfaen" w:hAnsi="Sylfaen" w:hint="default"/>
      </w:rPr>
    </w:lvl>
    <w:lvl w:ilvl="1" w:tplc="04190003">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31">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33">
    <w:nsid w:val="48CC6BA1"/>
    <w:multiLevelType w:val="hybridMultilevel"/>
    <w:tmpl w:val="8C424A96"/>
    <w:lvl w:ilvl="0" w:tplc="0F323BEC">
      <w:start w:val="1"/>
      <w:numFmt w:val="bullet"/>
      <w:lvlText w:val="-"/>
      <w:lvlJc w:val="left"/>
      <w:pPr>
        <w:ind w:left="690" w:hanging="360"/>
      </w:pPr>
      <w:rPr>
        <w:rFonts w:ascii="Sylfaen" w:hAnsi="Sylfae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34">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36">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41">
    <w:nsid w:val="5C4E690F"/>
    <w:multiLevelType w:val="hybridMultilevel"/>
    <w:tmpl w:val="494C5344"/>
    <w:lvl w:ilvl="0" w:tplc="0F323BEC">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4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12"/>
  </w:num>
  <w:num w:numId="2">
    <w:abstractNumId w:val="39"/>
  </w:num>
  <w:num w:numId="3">
    <w:abstractNumId w:val="27"/>
  </w:num>
  <w:num w:numId="4">
    <w:abstractNumId w:val="19"/>
  </w:num>
  <w:num w:numId="5">
    <w:abstractNumId w:val="22"/>
  </w:num>
  <w:num w:numId="6">
    <w:abstractNumId w:val="0"/>
  </w:num>
  <w:num w:numId="7">
    <w:abstractNumId w:val="32"/>
  </w:num>
  <w:num w:numId="8">
    <w:abstractNumId w:val="18"/>
  </w:num>
  <w:num w:numId="9">
    <w:abstractNumId w:val="35"/>
  </w:num>
  <w:num w:numId="10">
    <w:abstractNumId w:val="42"/>
  </w:num>
  <w:num w:numId="11">
    <w:abstractNumId w:val="10"/>
  </w:num>
  <w:num w:numId="12">
    <w:abstractNumId w:val="28"/>
  </w:num>
  <w:num w:numId="13">
    <w:abstractNumId w:val="40"/>
  </w:num>
  <w:num w:numId="14">
    <w:abstractNumId w:val="43"/>
  </w:num>
  <w:num w:numId="15">
    <w:abstractNumId w:val="16"/>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34"/>
  </w:num>
  <w:num w:numId="21">
    <w:abstractNumId w:val="9"/>
  </w:num>
  <w:num w:numId="22">
    <w:abstractNumId w:val="23"/>
  </w:num>
  <w:num w:numId="23">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1"/>
  </w:num>
  <w:num w:numId="26">
    <w:abstractNumId w:val="5"/>
  </w:num>
  <w:num w:numId="27">
    <w:abstractNumId w:val="6"/>
  </w:num>
  <w:num w:numId="28">
    <w:abstractNumId w:val="14"/>
  </w:num>
  <w:num w:numId="29">
    <w:abstractNumId w:val="38"/>
  </w:num>
  <w:num w:numId="30">
    <w:abstractNumId w:val="37"/>
  </w:num>
  <w:num w:numId="31">
    <w:abstractNumId w:val="36"/>
  </w:num>
  <w:num w:numId="32">
    <w:abstractNumId w:val="20"/>
  </w:num>
  <w:num w:numId="33">
    <w:abstractNumId w:val="31"/>
  </w:num>
  <w:num w:numId="34">
    <w:abstractNumId w:val="26"/>
  </w:num>
  <w:num w:numId="35">
    <w:abstractNumId w:val="25"/>
  </w:num>
  <w:num w:numId="36">
    <w:abstractNumId w:val="8"/>
  </w:num>
  <w:num w:numId="37">
    <w:abstractNumId w:val="4"/>
  </w:num>
  <w:num w:numId="38">
    <w:abstractNumId w:val="13"/>
  </w:num>
  <w:num w:numId="39">
    <w:abstractNumId w:val="33"/>
  </w:num>
  <w:num w:numId="40">
    <w:abstractNumId w:val="7"/>
  </w:num>
  <w:num w:numId="41">
    <w:abstractNumId w:val="30"/>
  </w:num>
  <w:num w:numId="42">
    <w:abstractNumId w:val="15"/>
  </w:num>
  <w:num w:numId="43">
    <w:abstractNumId w:val="41"/>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01A0"/>
    <w:rsid w:val="00050700"/>
    <w:rsid w:val="000550D0"/>
    <w:rsid w:val="00061E1B"/>
    <w:rsid w:val="00072F18"/>
    <w:rsid w:val="000738AD"/>
    <w:rsid w:val="00077876"/>
    <w:rsid w:val="00092F70"/>
    <w:rsid w:val="00094DB4"/>
    <w:rsid w:val="000966D7"/>
    <w:rsid w:val="000B2B42"/>
    <w:rsid w:val="000B6702"/>
    <w:rsid w:val="000B6A9B"/>
    <w:rsid w:val="000F0384"/>
    <w:rsid w:val="000F6E84"/>
    <w:rsid w:val="000F7937"/>
    <w:rsid w:val="0011105E"/>
    <w:rsid w:val="0011196A"/>
    <w:rsid w:val="001149CF"/>
    <w:rsid w:val="00121115"/>
    <w:rsid w:val="00123891"/>
    <w:rsid w:val="00124D99"/>
    <w:rsid w:val="00130065"/>
    <w:rsid w:val="00132536"/>
    <w:rsid w:val="00134159"/>
    <w:rsid w:val="0013525B"/>
    <w:rsid w:val="00136735"/>
    <w:rsid w:val="00142F4E"/>
    <w:rsid w:val="001505ED"/>
    <w:rsid w:val="00151705"/>
    <w:rsid w:val="00156461"/>
    <w:rsid w:val="001569A8"/>
    <w:rsid w:val="00161DA5"/>
    <w:rsid w:val="00166A9B"/>
    <w:rsid w:val="001711CF"/>
    <w:rsid w:val="00181BAB"/>
    <w:rsid w:val="00186226"/>
    <w:rsid w:val="001932F2"/>
    <w:rsid w:val="00196E0E"/>
    <w:rsid w:val="001A342D"/>
    <w:rsid w:val="001A39DD"/>
    <w:rsid w:val="001A60F1"/>
    <w:rsid w:val="001B78F1"/>
    <w:rsid w:val="001C5D2C"/>
    <w:rsid w:val="001C62A6"/>
    <w:rsid w:val="001E6063"/>
    <w:rsid w:val="0021287D"/>
    <w:rsid w:val="002146C8"/>
    <w:rsid w:val="00216F31"/>
    <w:rsid w:val="002312F2"/>
    <w:rsid w:val="00231F15"/>
    <w:rsid w:val="002324D3"/>
    <w:rsid w:val="00232926"/>
    <w:rsid w:val="00234957"/>
    <w:rsid w:val="0024527F"/>
    <w:rsid w:val="00252B48"/>
    <w:rsid w:val="00253D6A"/>
    <w:rsid w:val="002544CC"/>
    <w:rsid w:val="0025592B"/>
    <w:rsid w:val="0026783D"/>
    <w:rsid w:val="00283CB8"/>
    <w:rsid w:val="00283DC1"/>
    <w:rsid w:val="00287BCF"/>
    <w:rsid w:val="00295457"/>
    <w:rsid w:val="002A55A2"/>
    <w:rsid w:val="002A5B0F"/>
    <w:rsid w:val="002D37E3"/>
    <w:rsid w:val="002E2D4F"/>
    <w:rsid w:val="002E43A7"/>
    <w:rsid w:val="002E6C31"/>
    <w:rsid w:val="002F2A8E"/>
    <w:rsid w:val="002F59C3"/>
    <w:rsid w:val="00306351"/>
    <w:rsid w:val="003071C8"/>
    <w:rsid w:val="003074EB"/>
    <w:rsid w:val="003116B5"/>
    <w:rsid w:val="00316B43"/>
    <w:rsid w:val="0032254C"/>
    <w:rsid w:val="00324912"/>
    <w:rsid w:val="003250A3"/>
    <w:rsid w:val="0035501A"/>
    <w:rsid w:val="00355C5F"/>
    <w:rsid w:val="003573D7"/>
    <w:rsid w:val="0035759D"/>
    <w:rsid w:val="0036665E"/>
    <w:rsid w:val="00387FC7"/>
    <w:rsid w:val="003908E8"/>
    <w:rsid w:val="0039654B"/>
    <w:rsid w:val="003A4324"/>
    <w:rsid w:val="003A48B6"/>
    <w:rsid w:val="003A5C8B"/>
    <w:rsid w:val="003B061A"/>
    <w:rsid w:val="003B0908"/>
    <w:rsid w:val="003B3CCE"/>
    <w:rsid w:val="003C46CB"/>
    <w:rsid w:val="003C6C79"/>
    <w:rsid w:val="003C6D66"/>
    <w:rsid w:val="003D1BEC"/>
    <w:rsid w:val="003E0AE8"/>
    <w:rsid w:val="003E1122"/>
    <w:rsid w:val="003E5529"/>
    <w:rsid w:val="003F57B5"/>
    <w:rsid w:val="003F767D"/>
    <w:rsid w:val="00401FA2"/>
    <w:rsid w:val="00402493"/>
    <w:rsid w:val="0040378E"/>
    <w:rsid w:val="00416A58"/>
    <w:rsid w:val="00421471"/>
    <w:rsid w:val="00424E09"/>
    <w:rsid w:val="00425243"/>
    <w:rsid w:val="00427574"/>
    <w:rsid w:val="004363B4"/>
    <w:rsid w:val="0043712C"/>
    <w:rsid w:val="00442C20"/>
    <w:rsid w:val="004431D8"/>
    <w:rsid w:val="00445A49"/>
    <w:rsid w:val="00454169"/>
    <w:rsid w:val="0045419C"/>
    <w:rsid w:val="00454266"/>
    <w:rsid w:val="0045528B"/>
    <w:rsid w:val="00463F6A"/>
    <w:rsid w:val="00465C8A"/>
    <w:rsid w:val="0048584E"/>
    <w:rsid w:val="00490CEE"/>
    <w:rsid w:val="004926CA"/>
    <w:rsid w:val="004A0FBA"/>
    <w:rsid w:val="004A73AF"/>
    <w:rsid w:val="004B1AEC"/>
    <w:rsid w:val="004B2571"/>
    <w:rsid w:val="004C0B9C"/>
    <w:rsid w:val="004C54FC"/>
    <w:rsid w:val="004E1B48"/>
    <w:rsid w:val="004E2A9D"/>
    <w:rsid w:val="004F1C1C"/>
    <w:rsid w:val="004F631D"/>
    <w:rsid w:val="00501B12"/>
    <w:rsid w:val="00503005"/>
    <w:rsid w:val="00505710"/>
    <w:rsid w:val="005065ED"/>
    <w:rsid w:val="00511715"/>
    <w:rsid w:val="0051656D"/>
    <w:rsid w:val="00537633"/>
    <w:rsid w:val="00537F37"/>
    <w:rsid w:val="00546B1D"/>
    <w:rsid w:val="00546B4D"/>
    <w:rsid w:val="005506F4"/>
    <w:rsid w:val="00551709"/>
    <w:rsid w:val="00561BE9"/>
    <w:rsid w:val="005645DF"/>
    <w:rsid w:val="005758DF"/>
    <w:rsid w:val="00596053"/>
    <w:rsid w:val="005A11FB"/>
    <w:rsid w:val="005B063B"/>
    <w:rsid w:val="005B2012"/>
    <w:rsid w:val="005B25B3"/>
    <w:rsid w:val="005B4EC7"/>
    <w:rsid w:val="005C367D"/>
    <w:rsid w:val="005D17CF"/>
    <w:rsid w:val="005D3BCB"/>
    <w:rsid w:val="005D5DCA"/>
    <w:rsid w:val="005E04B9"/>
    <w:rsid w:val="005F4493"/>
    <w:rsid w:val="005F4758"/>
    <w:rsid w:val="005F74D7"/>
    <w:rsid w:val="006064E7"/>
    <w:rsid w:val="006068DB"/>
    <w:rsid w:val="006073C2"/>
    <w:rsid w:val="00610926"/>
    <w:rsid w:val="006132D5"/>
    <w:rsid w:val="00613779"/>
    <w:rsid w:val="00615116"/>
    <w:rsid w:val="006200D2"/>
    <w:rsid w:val="00625298"/>
    <w:rsid w:val="00625D94"/>
    <w:rsid w:val="00634323"/>
    <w:rsid w:val="00636CDD"/>
    <w:rsid w:val="00636E02"/>
    <w:rsid w:val="00636ECC"/>
    <w:rsid w:val="00640EB3"/>
    <w:rsid w:val="006623C3"/>
    <w:rsid w:val="00670289"/>
    <w:rsid w:val="00671FB9"/>
    <w:rsid w:val="00676259"/>
    <w:rsid w:val="006774EF"/>
    <w:rsid w:val="00682739"/>
    <w:rsid w:val="0068658E"/>
    <w:rsid w:val="0069307D"/>
    <w:rsid w:val="00696D61"/>
    <w:rsid w:val="006A018C"/>
    <w:rsid w:val="006A0F06"/>
    <w:rsid w:val="006A211A"/>
    <w:rsid w:val="006A267C"/>
    <w:rsid w:val="006A5BBA"/>
    <w:rsid w:val="006A5EA2"/>
    <w:rsid w:val="006B1DC1"/>
    <w:rsid w:val="006B2EC7"/>
    <w:rsid w:val="006B744E"/>
    <w:rsid w:val="006B793B"/>
    <w:rsid w:val="006C02FA"/>
    <w:rsid w:val="006C216F"/>
    <w:rsid w:val="006D04F9"/>
    <w:rsid w:val="006D2209"/>
    <w:rsid w:val="006D3579"/>
    <w:rsid w:val="006D3A86"/>
    <w:rsid w:val="006D3BB9"/>
    <w:rsid w:val="006D506C"/>
    <w:rsid w:val="006E06EB"/>
    <w:rsid w:val="006F0A23"/>
    <w:rsid w:val="006F388C"/>
    <w:rsid w:val="006F48DD"/>
    <w:rsid w:val="006F606B"/>
    <w:rsid w:val="00700170"/>
    <w:rsid w:val="00704680"/>
    <w:rsid w:val="00705247"/>
    <w:rsid w:val="00710F93"/>
    <w:rsid w:val="00711BF1"/>
    <w:rsid w:val="00713303"/>
    <w:rsid w:val="0071602D"/>
    <w:rsid w:val="00720312"/>
    <w:rsid w:val="007209E9"/>
    <w:rsid w:val="007215A3"/>
    <w:rsid w:val="0072246C"/>
    <w:rsid w:val="007346DB"/>
    <w:rsid w:val="007356AA"/>
    <w:rsid w:val="00742223"/>
    <w:rsid w:val="00746A06"/>
    <w:rsid w:val="0075373C"/>
    <w:rsid w:val="007636FD"/>
    <w:rsid w:val="00767816"/>
    <w:rsid w:val="0078508F"/>
    <w:rsid w:val="00787864"/>
    <w:rsid w:val="007909AF"/>
    <w:rsid w:val="00794F36"/>
    <w:rsid w:val="007B2E03"/>
    <w:rsid w:val="007B4300"/>
    <w:rsid w:val="007B48BC"/>
    <w:rsid w:val="007C4CFF"/>
    <w:rsid w:val="007C5550"/>
    <w:rsid w:val="007D266F"/>
    <w:rsid w:val="007E2177"/>
    <w:rsid w:val="007E29A0"/>
    <w:rsid w:val="007E4415"/>
    <w:rsid w:val="007F1582"/>
    <w:rsid w:val="007F4C05"/>
    <w:rsid w:val="008052D4"/>
    <w:rsid w:val="008074E5"/>
    <w:rsid w:val="00810DD1"/>
    <w:rsid w:val="008117B1"/>
    <w:rsid w:val="008138B8"/>
    <w:rsid w:val="008222A0"/>
    <w:rsid w:val="00834FD4"/>
    <w:rsid w:val="008355C8"/>
    <w:rsid w:val="00837BBF"/>
    <w:rsid w:val="0084244E"/>
    <w:rsid w:val="0085405F"/>
    <w:rsid w:val="0086387B"/>
    <w:rsid w:val="008644FB"/>
    <w:rsid w:val="00880423"/>
    <w:rsid w:val="00886BB8"/>
    <w:rsid w:val="00887C27"/>
    <w:rsid w:val="00894DC9"/>
    <w:rsid w:val="00897208"/>
    <w:rsid w:val="008A31C6"/>
    <w:rsid w:val="008A6F0A"/>
    <w:rsid w:val="008B2842"/>
    <w:rsid w:val="008B46C0"/>
    <w:rsid w:val="008C2F51"/>
    <w:rsid w:val="008D240E"/>
    <w:rsid w:val="008E15BE"/>
    <w:rsid w:val="008E4058"/>
    <w:rsid w:val="008E43B6"/>
    <w:rsid w:val="008E72B4"/>
    <w:rsid w:val="008F3A87"/>
    <w:rsid w:val="008F3A9C"/>
    <w:rsid w:val="008F7615"/>
    <w:rsid w:val="00901491"/>
    <w:rsid w:val="0090466C"/>
    <w:rsid w:val="00905EE6"/>
    <w:rsid w:val="00906AEF"/>
    <w:rsid w:val="00913F0B"/>
    <w:rsid w:val="00922206"/>
    <w:rsid w:val="0093172A"/>
    <w:rsid w:val="009326BC"/>
    <w:rsid w:val="00934406"/>
    <w:rsid w:val="00937DF2"/>
    <w:rsid w:val="0094337B"/>
    <w:rsid w:val="00943655"/>
    <w:rsid w:val="00945C29"/>
    <w:rsid w:val="009632FD"/>
    <w:rsid w:val="0099679E"/>
    <w:rsid w:val="009A6841"/>
    <w:rsid w:val="009C029C"/>
    <w:rsid w:val="009C4943"/>
    <w:rsid w:val="009C63F0"/>
    <w:rsid w:val="009C659F"/>
    <w:rsid w:val="009D554D"/>
    <w:rsid w:val="009E0EB5"/>
    <w:rsid w:val="009E49EB"/>
    <w:rsid w:val="009E51FA"/>
    <w:rsid w:val="009F0A4F"/>
    <w:rsid w:val="009F5ADD"/>
    <w:rsid w:val="00A0324C"/>
    <w:rsid w:val="00A058F8"/>
    <w:rsid w:val="00A13570"/>
    <w:rsid w:val="00A142F8"/>
    <w:rsid w:val="00A154AD"/>
    <w:rsid w:val="00A30330"/>
    <w:rsid w:val="00A33D2D"/>
    <w:rsid w:val="00A36A59"/>
    <w:rsid w:val="00A3790F"/>
    <w:rsid w:val="00A45328"/>
    <w:rsid w:val="00A47977"/>
    <w:rsid w:val="00A65303"/>
    <w:rsid w:val="00A67A08"/>
    <w:rsid w:val="00A7048E"/>
    <w:rsid w:val="00A81036"/>
    <w:rsid w:val="00A8567B"/>
    <w:rsid w:val="00A85A58"/>
    <w:rsid w:val="00A869BF"/>
    <w:rsid w:val="00AA188B"/>
    <w:rsid w:val="00AA2A40"/>
    <w:rsid w:val="00AA3E7F"/>
    <w:rsid w:val="00AB1166"/>
    <w:rsid w:val="00AB387A"/>
    <w:rsid w:val="00AB4D87"/>
    <w:rsid w:val="00AB6259"/>
    <w:rsid w:val="00AC06F1"/>
    <w:rsid w:val="00AC187E"/>
    <w:rsid w:val="00AC347A"/>
    <w:rsid w:val="00AD3728"/>
    <w:rsid w:val="00AD4291"/>
    <w:rsid w:val="00AE109B"/>
    <w:rsid w:val="00AE650E"/>
    <w:rsid w:val="00AE7B59"/>
    <w:rsid w:val="00AF4513"/>
    <w:rsid w:val="00AF456E"/>
    <w:rsid w:val="00AF5F8B"/>
    <w:rsid w:val="00AF7E63"/>
    <w:rsid w:val="00B017F8"/>
    <w:rsid w:val="00B03195"/>
    <w:rsid w:val="00B21EE6"/>
    <w:rsid w:val="00B23BDD"/>
    <w:rsid w:val="00B272B8"/>
    <w:rsid w:val="00B32EFE"/>
    <w:rsid w:val="00B33AF2"/>
    <w:rsid w:val="00B44FEF"/>
    <w:rsid w:val="00B53343"/>
    <w:rsid w:val="00B5410B"/>
    <w:rsid w:val="00B5569A"/>
    <w:rsid w:val="00B567FC"/>
    <w:rsid w:val="00B62528"/>
    <w:rsid w:val="00B7346C"/>
    <w:rsid w:val="00B74441"/>
    <w:rsid w:val="00B86559"/>
    <w:rsid w:val="00B868F7"/>
    <w:rsid w:val="00B90C6F"/>
    <w:rsid w:val="00B922E1"/>
    <w:rsid w:val="00B95B3D"/>
    <w:rsid w:val="00B97C53"/>
    <w:rsid w:val="00BA429C"/>
    <w:rsid w:val="00BA6256"/>
    <w:rsid w:val="00BB26B5"/>
    <w:rsid w:val="00BB7056"/>
    <w:rsid w:val="00BC113B"/>
    <w:rsid w:val="00BC310A"/>
    <w:rsid w:val="00BC731D"/>
    <w:rsid w:val="00BD72C7"/>
    <w:rsid w:val="00BE3104"/>
    <w:rsid w:val="00BE4A0A"/>
    <w:rsid w:val="00BF12AF"/>
    <w:rsid w:val="00BF7E0D"/>
    <w:rsid w:val="00C02D3E"/>
    <w:rsid w:val="00C06A42"/>
    <w:rsid w:val="00C2267F"/>
    <w:rsid w:val="00C31E24"/>
    <w:rsid w:val="00C34555"/>
    <w:rsid w:val="00C40E1C"/>
    <w:rsid w:val="00C459E4"/>
    <w:rsid w:val="00C473C0"/>
    <w:rsid w:val="00C515C3"/>
    <w:rsid w:val="00C53B43"/>
    <w:rsid w:val="00C66A61"/>
    <w:rsid w:val="00C823DA"/>
    <w:rsid w:val="00C90024"/>
    <w:rsid w:val="00C907FA"/>
    <w:rsid w:val="00C9451E"/>
    <w:rsid w:val="00C966D5"/>
    <w:rsid w:val="00CA5F50"/>
    <w:rsid w:val="00CC07FD"/>
    <w:rsid w:val="00CC0F08"/>
    <w:rsid w:val="00CC11FF"/>
    <w:rsid w:val="00CD5531"/>
    <w:rsid w:val="00CE2062"/>
    <w:rsid w:val="00CE2951"/>
    <w:rsid w:val="00CE2BF1"/>
    <w:rsid w:val="00CE5D67"/>
    <w:rsid w:val="00CE6B98"/>
    <w:rsid w:val="00CE77E6"/>
    <w:rsid w:val="00CF20DC"/>
    <w:rsid w:val="00D07305"/>
    <w:rsid w:val="00D140D8"/>
    <w:rsid w:val="00D14D9F"/>
    <w:rsid w:val="00D3528C"/>
    <w:rsid w:val="00D3562D"/>
    <w:rsid w:val="00D45EA0"/>
    <w:rsid w:val="00D46228"/>
    <w:rsid w:val="00D464A3"/>
    <w:rsid w:val="00D51383"/>
    <w:rsid w:val="00D52FF0"/>
    <w:rsid w:val="00D62777"/>
    <w:rsid w:val="00D64618"/>
    <w:rsid w:val="00D66AE3"/>
    <w:rsid w:val="00D872B9"/>
    <w:rsid w:val="00D87E36"/>
    <w:rsid w:val="00D91637"/>
    <w:rsid w:val="00D93E60"/>
    <w:rsid w:val="00DA12A1"/>
    <w:rsid w:val="00DA68FB"/>
    <w:rsid w:val="00DB6D4B"/>
    <w:rsid w:val="00DC34C3"/>
    <w:rsid w:val="00DC5E9F"/>
    <w:rsid w:val="00DF2184"/>
    <w:rsid w:val="00DF4C46"/>
    <w:rsid w:val="00E0365A"/>
    <w:rsid w:val="00E0489D"/>
    <w:rsid w:val="00E136A2"/>
    <w:rsid w:val="00E13C23"/>
    <w:rsid w:val="00E16704"/>
    <w:rsid w:val="00E22FCD"/>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0DD0"/>
    <w:rsid w:val="00E932D6"/>
    <w:rsid w:val="00EB41B1"/>
    <w:rsid w:val="00EB5802"/>
    <w:rsid w:val="00EB6A74"/>
    <w:rsid w:val="00EB6C3F"/>
    <w:rsid w:val="00EB7B2F"/>
    <w:rsid w:val="00EC30E5"/>
    <w:rsid w:val="00EC60F9"/>
    <w:rsid w:val="00EC7EF1"/>
    <w:rsid w:val="00ED3A18"/>
    <w:rsid w:val="00EF10EE"/>
    <w:rsid w:val="00EF4329"/>
    <w:rsid w:val="00EF684A"/>
    <w:rsid w:val="00F010CC"/>
    <w:rsid w:val="00F036E0"/>
    <w:rsid w:val="00F0551C"/>
    <w:rsid w:val="00F150CF"/>
    <w:rsid w:val="00F27E54"/>
    <w:rsid w:val="00F27F7E"/>
    <w:rsid w:val="00F27FC7"/>
    <w:rsid w:val="00F44873"/>
    <w:rsid w:val="00F472EA"/>
    <w:rsid w:val="00F51A95"/>
    <w:rsid w:val="00F5293A"/>
    <w:rsid w:val="00F6429D"/>
    <w:rsid w:val="00F64E39"/>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E7649"/>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 w:type="character" w:customStyle="1" w:styleId="FontStyle19">
    <w:name w:val="Font Style19"/>
    <w:uiPriority w:val="99"/>
    <w:rsid w:val="00700170"/>
    <w:rPr>
      <w:rFonts w:ascii="Courier New" w:hAnsi="Courier New" w:cs="Courier New"/>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2@komintern.r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59B5F-CDE6-42D3-A0C0-55265151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26</Pages>
  <Words>8973</Words>
  <Characters>51149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2014-11-11T05:45:00Z</cp:lastPrinted>
  <dcterms:created xsi:type="dcterms:W3CDTF">2014-10-28T08:18:00Z</dcterms:created>
  <dcterms:modified xsi:type="dcterms:W3CDTF">2014-11-13T10:20:00Z</dcterms:modified>
</cp:coreProperties>
</file>