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161ABA" w:rsidP="00B272B8">
      <w:pPr>
        <w:pStyle w:val="a7"/>
        <w:jc w:val="right"/>
        <w:rPr>
          <w:rFonts w:ascii="Times New Roman" w:hAnsi="Times New Roman"/>
        </w:rPr>
      </w:pPr>
      <w:r>
        <w:rPr>
          <w:rFonts w:ascii="Times New Roman" w:hAnsi="Times New Roman"/>
        </w:rPr>
        <w:t>Заместитель г</w:t>
      </w:r>
      <w:r w:rsidR="008C245E">
        <w:rPr>
          <w:rFonts w:ascii="Times New Roman" w:hAnsi="Times New Roman"/>
        </w:rPr>
        <w:t>енеральн</w:t>
      </w:r>
      <w:r>
        <w:rPr>
          <w:rFonts w:ascii="Times New Roman" w:hAnsi="Times New Roman"/>
        </w:rPr>
        <w:t>ого</w:t>
      </w:r>
      <w:r w:rsidR="008C245E">
        <w:rPr>
          <w:rFonts w:ascii="Times New Roman" w:hAnsi="Times New Roman"/>
        </w:rPr>
        <w:t xml:space="preserve"> директор</w:t>
      </w:r>
      <w:r>
        <w:rPr>
          <w:rFonts w:ascii="Times New Roman" w:hAnsi="Times New Roman"/>
        </w:rPr>
        <w:t>а</w:t>
      </w:r>
    </w:p>
    <w:p w:rsidR="00161ABA" w:rsidRDefault="00161ABA"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ОАО «НПО НИИИП – НЗиК»</w:t>
      </w:r>
    </w:p>
    <w:p w:rsidR="00161ABA" w:rsidRDefault="00161ABA" w:rsidP="00B272B8">
      <w:pPr>
        <w:pStyle w:val="a7"/>
        <w:jc w:val="right"/>
        <w:rPr>
          <w:rFonts w:ascii="Times New Roman" w:hAnsi="Times New Roman"/>
        </w:rPr>
      </w:pPr>
    </w:p>
    <w:p w:rsidR="00161ABA" w:rsidRDefault="00B272B8" w:rsidP="00B272B8">
      <w:pPr>
        <w:pStyle w:val="a7"/>
        <w:jc w:val="right"/>
        <w:rPr>
          <w:rFonts w:ascii="Times New Roman" w:hAnsi="Times New Roman"/>
        </w:rPr>
      </w:pPr>
      <w:r>
        <w:rPr>
          <w:rFonts w:ascii="Times New Roman" w:hAnsi="Times New Roman"/>
        </w:rPr>
        <w:t>________________</w:t>
      </w:r>
      <w:r w:rsidR="00161ABA">
        <w:rPr>
          <w:rFonts w:ascii="Times New Roman" w:hAnsi="Times New Roman"/>
        </w:rPr>
        <w:t>В.Н. Щербаков</w:t>
      </w:r>
    </w:p>
    <w:p w:rsidR="00B272B8" w:rsidRDefault="008C245E" w:rsidP="00B272B8">
      <w:pPr>
        <w:pStyle w:val="a7"/>
        <w:jc w:val="right"/>
        <w:rPr>
          <w:rFonts w:ascii="Times New Roman" w:hAnsi="Times New Roman"/>
        </w:rPr>
      </w:pPr>
      <w:r>
        <w:rPr>
          <w:rFonts w:ascii="Times New Roman" w:hAnsi="Times New Roman"/>
        </w:rPr>
        <w:t xml:space="preserve"> </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FA6FEA">
        <w:rPr>
          <w:rFonts w:ascii="Times New Roman" w:hAnsi="Times New Roman"/>
        </w:rPr>
        <w:t>28</w:t>
      </w:r>
      <w:r w:rsidR="00ED3A18" w:rsidRPr="005B25B3">
        <w:rPr>
          <w:rFonts w:ascii="Times New Roman" w:hAnsi="Times New Roman"/>
        </w:rPr>
        <w:t>»</w:t>
      </w:r>
      <w:r w:rsidR="00151705">
        <w:rPr>
          <w:rFonts w:ascii="Times New Roman" w:hAnsi="Times New Roman"/>
        </w:rPr>
        <w:t xml:space="preserve"> </w:t>
      </w:r>
      <w:r w:rsidR="008F4E90">
        <w:rPr>
          <w:rFonts w:ascii="Times New Roman" w:hAnsi="Times New Roman"/>
        </w:rPr>
        <w:t xml:space="preserve">октября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r w:rsidR="00A20CE8" w:rsidRPr="00D83C3B">
        <w:rPr>
          <w:rFonts w:ascii="Times New Roman" w:hAnsi="Times New Roman"/>
        </w:rPr>
        <w:t>договора</w:t>
      </w:r>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8C245E">
        <w:rPr>
          <w:rFonts w:ascii="Times New Roman" w:hAnsi="Times New Roman"/>
        </w:rPr>
        <w:t xml:space="preserve">по </w:t>
      </w:r>
      <w:r w:rsidR="00161ABA">
        <w:rPr>
          <w:rFonts w:ascii="Times New Roman" w:hAnsi="Times New Roman"/>
        </w:rPr>
        <w:t xml:space="preserve">монтажу </w:t>
      </w:r>
      <w:r w:rsidR="009E7DCB">
        <w:rPr>
          <w:rFonts w:ascii="Times New Roman" w:hAnsi="Times New Roman"/>
        </w:rPr>
        <w:t>внутреннего электроснабжения</w:t>
      </w:r>
      <w:r w:rsidR="00161ABA">
        <w:rPr>
          <w:rFonts w:ascii="Times New Roman" w:hAnsi="Times New Roman"/>
        </w:rPr>
        <w:t xml:space="preserve"> корпуса №</w:t>
      </w:r>
      <w:r w:rsidR="009E7DCB">
        <w:rPr>
          <w:rFonts w:ascii="Times New Roman" w:hAnsi="Times New Roman"/>
        </w:rPr>
        <w:t>14</w:t>
      </w:r>
      <w:r w:rsidR="008C245E">
        <w:rPr>
          <w:rFonts w:ascii="Times New Roman" w:hAnsi="Times New Roman"/>
          <w:b/>
        </w:rPr>
        <w:t xml:space="preserve"> </w:t>
      </w:r>
      <w:r w:rsidR="00FF2CAA" w:rsidRPr="00D83C3B">
        <w:rPr>
          <w:rFonts w:ascii="Times New Roman" w:hAnsi="Times New Roman"/>
        </w:rPr>
        <w:t>для нужд ОАО «НПО НИИИП – НЗиК»</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4D69BD" w:rsidRPr="00F27FC7" w:rsidRDefault="00636E02" w:rsidP="00161ABA">
      <w:pPr>
        <w:rPr>
          <w:rFonts w:ascii="Times New Roman" w:hAnsi="Times New Roman"/>
          <w:b/>
          <w:bCs/>
          <w:sz w:val="24"/>
          <w:szCs w:val="24"/>
        </w:rPr>
      </w:pPr>
      <w:r>
        <w:rPr>
          <w:rFonts w:ascii="Times New Roman" w:hAnsi="Times New Roman"/>
          <w:b/>
          <w:bCs/>
          <w:sz w:val="24"/>
          <w:szCs w:val="24"/>
        </w:rPr>
        <w:br w:type="page"/>
      </w:r>
      <w:r w:rsidR="004D69BD" w:rsidRPr="00F27FC7">
        <w:rPr>
          <w:rFonts w:ascii="Times New Roman" w:hAnsi="Times New Roman"/>
          <w:b/>
          <w:bCs/>
          <w:sz w:val="24"/>
          <w:szCs w:val="24"/>
        </w:rPr>
        <w:lastRenderedPageBreak/>
        <w:t>1. Законодательное регулирование.</w:t>
      </w:r>
    </w:p>
    <w:p w:rsidR="004D69BD" w:rsidRPr="00F27FC7" w:rsidRDefault="004D69BD" w:rsidP="004D69B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69BD" w:rsidRPr="005C367D" w:rsidRDefault="004D69BD" w:rsidP="004D69B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4D69BD" w:rsidRPr="005C367D" w:rsidRDefault="004D69BD" w:rsidP="004D69B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D69BD" w:rsidRDefault="004D69BD" w:rsidP="004D69BD">
      <w:pPr>
        <w:keepNext/>
        <w:spacing w:after="0" w:line="240" w:lineRule="auto"/>
        <w:jc w:val="both"/>
        <w:rPr>
          <w:rFonts w:ascii="Times New Roman" w:hAnsi="Times New Roman"/>
          <w:sz w:val="24"/>
          <w:szCs w:val="24"/>
        </w:rPr>
      </w:pPr>
    </w:p>
    <w:p w:rsidR="004D69BD" w:rsidRPr="006F388C" w:rsidRDefault="004D69BD" w:rsidP="004D69B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4D69BD" w:rsidRDefault="004D69BD" w:rsidP="004D69BD">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4D69BD" w:rsidRPr="00304672" w:rsidRDefault="004D69BD" w:rsidP="004D69BD">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4D69BD" w:rsidRPr="00304672" w:rsidRDefault="004D69BD" w:rsidP="004D69BD">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4D69BD" w:rsidRPr="00304672" w:rsidRDefault="004D69BD" w:rsidP="004D69BD">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4D69BD" w:rsidRPr="00304672" w:rsidRDefault="004D69BD" w:rsidP="004D69B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4D69BD" w:rsidRPr="00304672" w:rsidRDefault="004D69BD" w:rsidP="004D69BD">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4D69BD" w:rsidRPr="00304672" w:rsidRDefault="004D69BD" w:rsidP="004D69BD">
      <w:pPr>
        <w:pStyle w:val="ac"/>
        <w:numPr>
          <w:ilvl w:val="0"/>
          <w:numId w:val="0"/>
        </w:numPr>
        <w:spacing w:after="0"/>
      </w:pPr>
    </w:p>
    <w:p w:rsidR="004D69BD" w:rsidRPr="00304672" w:rsidRDefault="004D69BD" w:rsidP="004D69B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4D69BD" w:rsidRPr="00304672" w:rsidRDefault="004D69BD" w:rsidP="004D69BD">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4D69BD" w:rsidRDefault="004D69BD" w:rsidP="004D69BD">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4D69BD" w:rsidRPr="00304672" w:rsidRDefault="004D69BD" w:rsidP="004D69BD">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4D69BD" w:rsidRPr="00304672" w:rsidRDefault="004D69BD" w:rsidP="004D69BD">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4D69BD" w:rsidRPr="00304672" w:rsidRDefault="004D69BD" w:rsidP="004D69BD">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4D69BD" w:rsidRPr="00304672" w:rsidRDefault="004D69BD" w:rsidP="004D69B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4D69BD" w:rsidRPr="00304672" w:rsidRDefault="004D69BD" w:rsidP="004D69BD">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4D69BD" w:rsidRDefault="004D69BD" w:rsidP="004D69BD">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4D69BD" w:rsidRDefault="004D69BD" w:rsidP="004D69BD">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4D69BD" w:rsidRDefault="004D69BD" w:rsidP="004D69BD">
      <w:pPr>
        <w:pStyle w:val="ac"/>
        <w:numPr>
          <w:ilvl w:val="0"/>
          <w:numId w:val="0"/>
        </w:numPr>
        <w:ind w:firstLine="851"/>
      </w:pPr>
      <w:r w:rsidRPr="003C46CB">
        <w:t xml:space="preserve">6.1. 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D69BD" w:rsidRDefault="004D69BD" w:rsidP="004D69BD">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4D69BD" w:rsidRDefault="004D69BD" w:rsidP="004D69BD">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4D69BD" w:rsidRDefault="004D69BD" w:rsidP="004D69BD">
      <w:pPr>
        <w:pStyle w:val="ac"/>
        <w:numPr>
          <w:ilvl w:val="0"/>
          <w:numId w:val="0"/>
        </w:numPr>
        <w:ind w:firstLine="851"/>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D69BD" w:rsidRDefault="004D69BD" w:rsidP="004D69BD">
      <w:pPr>
        <w:pStyle w:val="ac"/>
        <w:numPr>
          <w:ilvl w:val="0"/>
          <w:numId w:val="0"/>
        </w:numPr>
        <w:ind w:firstLine="851"/>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4D69BD" w:rsidRDefault="004D69BD" w:rsidP="004D69BD">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4D69BD" w:rsidRPr="00304672" w:rsidRDefault="004D69BD" w:rsidP="004D69BD">
      <w:pPr>
        <w:pStyle w:val="ac"/>
        <w:numPr>
          <w:ilvl w:val="0"/>
          <w:numId w:val="0"/>
        </w:numPr>
        <w:ind w:firstLine="851"/>
      </w:pPr>
      <w:r>
        <w:t>5. 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D69BD" w:rsidRPr="00304672" w:rsidRDefault="004D69BD" w:rsidP="004D69BD">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4D69BD" w:rsidRPr="00304672" w:rsidRDefault="004D69BD" w:rsidP="004D69BD">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4D69BD" w:rsidRPr="00304672" w:rsidRDefault="004D69BD" w:rsidP="004D69BD">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4D69BD" w:rsidRPr="00304672" w:rsidRDefault="004D69BD" w:rsidP="004D69BD">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4D69BD" w:rsidRPr="00304672" w:rsidRDefault="004D69BD" w:rsidP="004D69BD">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4D69BD" w:rsidRPr="00304672" w:rsidRDefault="004D69BD" w:rsidP="004D69BD">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pPr>
    </w:p>
    <w:p w:rsidR="004D69BD" w:rsidRDefault="004D69BD" w:rsidP="004D69B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4D69BD" w:rsidRPr="00CA0BB5" w:rsidRDefault="004D69BD" w:rsidP="004D69B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4D69BD" w:rsidRPr="00304672" w:rsidRDefault="004D69BD" w:rsidP="004D69BD">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4D69BD" w:rsidRPr="00304672" w:rsidRDefault="004D69BD" w:rsidP="004D69BD">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4D69BD" w:rsidRPr="00304672" w:rsidRDefault="004D69BD" w:rsidP="004D69BD">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4D69BD" w:rsidRPr="00304672" w:rsidRDefault="004D69BD" w:rsidP="004D69BD">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xml:space="preserve">, в том числе непредставления документов, указанных в </w:t>
      </w:r>
      <w:r w:rsidRPr="00A8591B">
        <w:rPr>
          <w:rFonts w:ascii="Times New Roman" w:hAnsi="Times New Roman"/>
        </w:rPr>
        <w:lastRenderedPageBreak/>
        <w:t>документации, или отсутствия в заявке и документах сведений, представление которых необходимо в соответствии с документацией;</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D69BD" w:rsidRPr="00304672" w:rsidRDefault="004D69BD" w:rsidP="004D69BD">
      <w:pPr>
        <w:pStyle w:val="ac"/>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4D69BD" w:rsidRPr="00304672" w:rsidRDefault="004D69BD" w:rsidP="004D69BD">
      <w:pPr>
        <w:pStyle w:val="ac"/>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4D69BD" w:rsidRPr="00304672" w:rsidRDefault="004D69BD" w:rsidP="004D69B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4D69BD" w:rsidRPr="00304672" w:rsidRDefault="004D69BD" w:rsidP="004D69BD">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4D69BD" w:rsidRPr="00304672" w:rsidRDefault="004D69BD" w:rsidP="004D69BD">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4D69BD" w:rsidRPr="00304672" w:rsidRDefault="004D69BD" w:rsidP="004D69BD">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4D69BD" w:rsidRPr="00304672" w:rsidRDefault="004D69BD" w:rsidP="004D69BD">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4D69BD" w:rsidRPr="00304672" w:rsidRDefault="004D69BD" w:rsidP="004D69B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4D69BD" w:rsidRPr="00636ECC" w:rsidRDefault="004D69BD" w:rsidP="004D69B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4D69BD" w:rsidRPr="00304672" w:rsidRDefault="004D69BD" w:rsidP="004D69BD">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4D69BD" w:rsidRDefault="004D69BD" w:rsidP="004D69BD">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w:t>
      </w:r>
      <w:r w:rsidRPr="00304672">
        <w:lastRenderedPageBreak/>
        <w:t>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4D69BD" w:rsidRPr="00304672" w:rsidRDefault="004D69BD" w:rsidP="004D69B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4D69BD" w:rsidRPr="00304672" w:rsidRDefault="004D69BD" w:rsidP="004D69BD">
      <w:pPr>
        <w:tabs>
          <w:tab w:val="left" w:pos="851"/>
        </w:tabs>
        <w:spacing w:after="0" w:line="240" w:lineRule="auto"/>
        <w:ind w:left="851"/>
        <w:jc w:val="both"/>
        <w:rPr>
          <w:rFonts w:ascii="Times New Roman" w:hAnsi="Times New Roman"/>
          <w:sz w:val="24"/>
          <w:szCs w:val="24"/>
        </w:rPr>
      </w:pPr>
    </w:p>
    <w:p w:rsidR="004D69BD" w:rsidRPr="00706B9C" w:rsidRDefault="004D69BD" w:rsidP="004D69BD">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4D69BD" w:rsidRPr="00706B9C" w:rsidRDefault="004D69BD" w:rsidP="004D69BD">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4D69BD" w:rsidRPr="00706B9C" w:rsidRDefault="004D69BD" w:rsidP="004D69BD">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F44985" w:rsidRDefault="0045419C" w:rsidP="0045419C">
      <w:pPr>
        <w:pStyle w:val="af0"/>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6F388C" w:rsidRPr="00F44985" w:rsidRDefault="0045419C" w:rsidP="00DF2184">
      <w:pPr>
        <w:keepNext/>
        <w:spacing w:line="240" w:lineRule="auto"/>
        <w:ind w:firstLine="709"/>
        <w:jc w:val="both"/>
        <w:rPr>
          <w:rFonts w:ascii="Times New Roman" w:hAnsi="Times New Roman"/>
        </w:rPr>
      </w:pPr>
      <w:r w:rsidRPr="00F44985">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F44985" w:rsidTr="00AA2A40">
        <w:trPr>
          <w:jc w:val="center"/>
        </w:trPr>
        <w:tc>
          <w:tcPr>
            <w:tcW w:w="767" w:type="dxa"/>
            <w:tcBorders>
              <w:top w:val="single" w:sz="4" w:space="0" w:color="000000"/>
              <w:left w:val="single" w:sz="4" w:space="0" w:color="000000"/>
              <w:bottom w:val="single" w:sz="4" w:space="0" w:color="000000"/>
            </w:tcBorders>
          </w:tcPr>
          <w:p w:rsidR="006F388C" w:rsidRPr="00F44985" w:rsidRDefault="006F388C" w:rsidP="00810DD1">
            <w:pPr>
              <w:keepNext/>
              <w:keepLines/>
              <w:suppressLineNumbers/>
              <w:spacing w:line="240" w:lineRule="auto"/>
              <w:jc w:val="center"/>
              <w:rPr>
                <w:rFonts w:ascii="Times New Roman" w:hAnsi="Times New Roman"/>
                <w:b/>
                <w:bCs/>
              </w:rPr>
            </w:pPr>
            <w:r w:rsidRPr="00F44985">
              <w:rPr>
                <w:rFonts w:ascii="Times New Roman" w:hAnsi="Times New Roman"/>
                <w:b/>
                <w:bCs/>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F44985" w:rsidRDefault="00615116" w:rsidP="00615116">
            <w:pPr>
              <w:keepNext/>
              <w:spacing w:line="240" w:lineRule="auto"/>
              <w:rPr>
                <w:rFonts w:ascii="Times New Roman" w:hAnsi="Times New Roman"/>
                <w:b/>
                <w:bCs/>
              </w:rPr>
            </w:pPr>
            <w:r w:rsidRPr="00F44985">
              <w:rPr>
                <w:rFonts w:ascii="Times New Roman" w:hAnsi="Times New Roman"/>
                <w:b/>
                <w:bCs/>
              </w:rPr>
              <w:t>Положения информационной карты запроса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b/>
                <w:bCs/>
              </w:rPr>
              <w:t>Наименование Заказчика:</w:t>
            </w:r>
            <w:r w:rsidRPr="00F44985">
              <w:rPr>
                <w:rFonts w:ascii="Times New Roman" w:hAnsi="Times New Roman"/>
              </w:rPr>
              <w:t xml:space="preserve"> Открытое акционерное общество «НИИ измерительных приборов </w:t>
            </w:r>
            <w:r w:rsidR="00AF4513" w:rsidRPr="00F44985">
              <w:rPr>
                <w:rFonts w:ascii="Times New Roman" w:hAnsi="Times New Roman"/>
              </w:rPr>
              <w:t>–</w:t>
            </w:r>
            <w:r w:rsidRPr="00F44985">
              <w:rPr>
                <w:rFonts w:ascii="Times New Roman" w:hAnsi="Times New Roman"/>
              </w:rPr>
              <w:t xml:space="preserve"> Новосибирский завод имени Коминтерна».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адрес: 630015 г. Новосибирск, ул. Планетная, 32.</w:t>
            </w:r>
          </w:p>
          <w:p w:rsidR="00615116"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00615116" w:rsidRPr="00F44985">
              <w:rPr>
                <w:rFonts w:ascii="Times New Roman" w:hAnsi="Times New Roman"/>
              </w:rPr>
              <w:t>контактное лицо по вопросам оформления котировочной заявки:</w:t>
            </w:r>
          </w:p>
          <w:p w:rsidR="006F388C" w:rsidRPr="00F44985" w:rsidRDefault="00A03245" w:rsidP="00810DD1">
            <w:pPr>
              <w:keepNext/>
              <w:keepLines/>
              <w:suppressLineNumbers/>
              <w:spacing w:after="0" w:line="240" w:lineRule="auto"/>
              <w:rPr>
                <w:rFonts w:ascii="Times New Roman" w:hAnsi="Times New Roman"/>
              </w:rPr>
            </w:pPr>
            <w:r w:rsidRPr="00F44985">
              <w:rPr>
                <w:rFonts w:ascii="Times New Roman" w:hAnsi="Times New Roman"/>
              </w:rPr>
              <w:t>Лестева Елена Валерьевна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Pr="00F44985">
              <w:rPr>
                <w:rFonts w:ascii="Times New Roman" w:hAnsi="Times New Roman"/>
                <w:lang w:val="en-US"/>
              </w:rPr>
              <w:t>e</w:t>
            </w:r>
            <w:r w:rsidRPr="00F44985">
              <w:rPr>
                <w:rFonts w:ascii="Times New Roman" w:hAnsi="Times New Roman"/>
              </w:rPr>
              <w:t>-</w:t>
            </w:r>
            <w:r w:rsidRPr="00F44985">
              <w:rPr>
                <w:rFonts w:ascii="Times New Roman" w:hAnsi="Times New Roman"/>
                <w:lang w:val="en-US"/>
              </w:rPr>
              <w:t>mail</w:t>
            </w:r>
            <w:r w:rsidRPr="00F44985">
              <w:rPr>
                <w:rFonts w:ascii="Times New Roman" w:hAnsi="Times New Roman"/>
              </w:rPr>
              <w:t xml:space="preserve">:  </w:t>
            </w:r>
            <w:hyperlink r:id="rId8" w:history="1">
              <w:r w:rsidR="00A03245" w:rsidRPr="00F44985">
                <w:rPr>
                  <w:rStyle w:val="a5"/>
                  <w:rFonts w:ascii="Times New Roman" w:hAnsi="Times New Roman"/>
                </w:rPr>
                <w:t>1616@</w:t>
              </w:r>
              <w:r w:rsidR="00A03245" w:rsidRPr="00F44985">
                <w:rPr>
                  <w:rStyle w:val="a5"/>
                  <w:rFonts w:ascii="Times New Roman" w:hAnsi="Times New Roman"/>
                  <w:lang w:val="en-US"/>
                </w:rPr>
                <w:t>komintern</w:t>
              </w:r>
              <w:r w:rsidR="00A03245" w:rsidRPr="00F44985">
                <w:rPr>
                  <w:rStyle w:val="a5"/>
                  <w:rFonts w:ascii="Times New Roman" w:hAnsi="Times New Roman"/>
                </w:rPr>
                <w:t>.</w:t>
              </w:r>
              <w:r w:rsidR="00A03245" w:rsidRPr="00F44985">
                <w:rPr>
                  <w:rStyle w:val="a5"/>
                  <w:rFonts w:ascii="Times New Roman" w:hAnsi="Times New Roman"/>
                  <w:lang w:val="en-US"/>
                </w:rPr>
                <w:t>ru</w:t>
              </w:r>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тел.: (383) 279-36-89</w:t>
            </w:r>
          </w:p>
          <w:p w:rsidR="006F388C" w:rsidRPr="00F44985" w:rsidRDefault="006F388C" w:rsidP="00810DD1">
            <w:pPr>
              <w:pStyle w:val="a7"/>
              <w:widowControl w:val="0"/>
              <w:rPr>
                <w:rFonts w:ascii="Times New Roman" w:hAnsi="Times New Roman"/>
                <w:color w:val="000000"/>
                <w:sz w:val="22"/>
                <w:szCs w:val="22"/>
              </w:rPr>
            </w:pPr>
            <w:r w:rsidRPr="00F44985">
              <w:rPr>
                <w:rFonts w:ascii="Times New Roman" w:hAnsi="Times New Roman"/>
                <w:sz w:val="22"/>
                <w:szCs w:val="22"/>
              </w:rPr>
              <w:t>-контактное лицо по вопросам</w:t>
            </w:r>
            <w:r w:rsidRPr="00F44985">
              <w:rPr>
                <w:rFonts w:ascii="Times New Roman" w:hAnsi="Times New Roman"/>
                <w:color w:val="000000"/>
                <w:sz w:val="22"/>
                <w:szCs w:val="22"/>
              </w:rPr>
              <w:t xml:space="preserve"> </w:t>
            </w:r>
            <w:r w:rsidR="006D04F9" w:rsidRPr="00F44985">
              <w:rPr>
                <w:rFonts w:ascii="Times New Roman" w:hAnsi="Times New Roman"/>
                <w:color w:val="000000"/>
                <w:sz w:val="22"/>
                <w:szCs w:val="22"/>
              </w:rPr>
              <w:t>выполнения работ</w:t>
            </w:r>
            <w:r w:rsidRPr="00F44985">
              <w:rPr>
                <w:rFonts w:ascii="Times New Roman" w:hAnsi="Times New Roman"/>
                <w:color w:val="000000"/>
                <w:sz w:val="22"/>
                <w:szCs w:val="22"/>
              </w:rPr>
              <w:t xml:space="preserve">: </w:t>
            </w:r>
          </w:p>
          <w:p w:rsidR="006C3478" w:rsidRPr="00F44985" w:rsidRDefault="009E7DCB" w:rsidP="00810DD1">
            <w:pPr>
              <w:keepNext/>
              <w:keepLines/>
              <w:suppressLineNumbers/>
              <w:spacing w:after="0" w:line="240" w:lineRule="auto"/>
              <w:rPr>
                <w:rFonts w:ascii="Times New Roman" w:hAnsi="Times New Roman"/>
              </w:rPr>
            </w:pPr>
            <w:r>
              <w:rPr>
                <w:rFonts w:ascii="Times New Roman" w:hAnsi="Times New Roman"/>
              </w:rPr>
              <w:t>Юдин Олег Сергеевич</w:t>
            </w:r>
          </w:p>
          <w:p w:rsidR="006C3478" w:rsidRPr="00F44985" w:rsidRDefault="006C3478" w:rsidP="00810DD1">
            <w:pPr>
              <w:keepNext/>
              <w:keepLines/>
              <w:suppressLineNumbers/>
              <w:spacing w:after="0" w:line="240" w:lineRule="auto"/>
              <w:rPr>
                <w:rFonts w:ascii="Times New Roman" w:hAnsi="Times New Roman"/>
              </w:rPr>
            </w:pPr>
            <w:r w:rsidRPr="00F44985">
              <w:rPr>
                <w:rFonts w:ascii="Times New Roman" w:hAnsi="Times New Roman"/>
              </w:rPr>
              <w:t xml:space="preserve">тел.: </w:t>
            </w:r>
            <w:r w:rsidR="00D210D6" w:rsidRPr="00F44985">
              <w:rPr>
                <w:rFonts w:ascii="Times New Roman" w:hAnsi="Times New Roman"/>
              </w:rPr>
              <w:t>278-9</w:t>
            </w:r>
            <w:r w:rsidR="009E7DCB">
              <w:rPr>
                <w:rFonts w:ascii="Times New Roman" w:hAnsi="Times New Roman"/>
              </w:rPr>
              <w:t>7</w:t>
            </w:r>
            <w:r w:rsidR="00D210D6" w:rsidRPr="00F44985">
              <w:rPr>
                <w:rFonts w:ascii="Times New Roman" w:hAnsi="Times New Roman"/>
              </w:rPr>
              <w:t>-</w:t>
            </w:r>
            <w:r w:rsidR="009E7DCB">
              <w:rPr>
                <w:rFonts w:ascii="Times New Roman" w:hAnsi="Times New Roman"/>
              </w:rPr>
              <w:t>37</w:t>
            </w:r>
          </w:p>
          <w:p w:rsidR="006F388C" w:rsidRPr="00F44985" w:rsidRDefault="006F388C" w:rsidP="00810DD1">
            <w:pPr>
              <w:keepNext/>
              <w:keepLines/>
              <w:suppressLineNumbers/>
              <w:spacing w:after="0" w:line="240" w:lineRule="auto"/>
              <w:rPr>
                <w:rFonts w:ascii="Times New Roman" w:hAnsi="Times New Roman"/>
                <w:u w:val="single"/>
              </w:rPr>
            </w:pPr>
            <w:r w:rsidRPr="00F44985">
              <w:rPr>
                <w:rFonts w:ascii="Times New Roman" w:hAnsi="Times New Roman"/>
              </w:rPr>
              <w:t xml:space="preserve">Адрес сайта Заказчика: </w:t>
            </w:r>
            <w:hyperlink r:id="rId9" w:history="1">
              <w:r w:rsidR="00AF4513" w:rsidRPr="00F44985">
                <w:rPr>
                  <w:rStyle w:val="a5"/>
                  <w:rFonts w:ascii="Times New Roman" w:hAnsi="Times New Roman"/>
                  <w:bCs/>
                  <w:lang w:val="en-US"/>
                </w:rPr>
                <w:t>www</w:t>
              </w:r>
              <w:r w:rsidR="00AF4513" w:rsidRPr="00F44985">
                <w:rPr>
                  <w:rStyle w:val="a5"/>
                  <w:rFonts w:ascii="Times New Roman" w:hAnsi="Times New Roman"/>
                  <w:bCs/>
                </w:rPr>
                <w:t>.нииип-нзик.рф</w:t>
              </w:r>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Адрес </w:t>
            </w:r>
            <w:r w:rsidR="00FD37E6" w:rsidRPr="00F44985">
              <w:rPr>
                <w:rFonts w:ascii="Times New Roman" w:hAnsi="Times New Roman"/>
              </w:rPr>
              <w:t xml:space="preserve">сайта </w:t>
            </w:r>
            <w:r w:rsidR="005D1E9B" w:rsidRPr="00F44985">
              <w:rPr>
                <w:rFonts w:ascii="Times New Roman" w:hAnsi="Times New Roman"/>
              </w:rPr>
              <w:t>ЕИС</w:t>
            </w:r>
            <w:r w:rsidRPr="00F44985">
              <w:rPr>
                <w:rFonts w:ascii="Times New Roman" w:hAnsi="Times New Roman"/>
              </w:rPr>
              <w:t xml:space="preserve">: </w:t>
            </w:r>
            <w:hyperlink r:id="rId10" w:history="1">
              <w:r w:rsidRPr="00F44985">
                <w:rPr>
                  <w:rStyle w:val="a5"/>
                  <w:rFonts w:ascii="Times New Roman" w:hAnsi="Times New Roman"/>
                  <w:bCs/>
                  <w:lang w:val="en-US"/>
                </w:rPr>
                <w:t>www</w:t>
              </w:r>
              <w:r w:rsidRPr="00F44985">
                <w:rPr>
                  <w:rStyle w:val="a5"/>
                  <w:rFonts w:ascii="Times New Roman" w:hAnsi="Times New Roman"/>
                  <w:bCs/>
                </w:rPr>
                <w:t>.</w:t>
              </w:r>
              <w:r w:rsidRPr="00F44985">
                <w:rPr>
                  <w:rStyle w:val="a5"/>
                  <w:rFonts w:ascii="Times New Roman" w:hAnsi="Times New Roman"/>
                  <w:bCs/>
                  <w:lang w:val="en-US"/>
                </w:rPr>
                <w:t>zakupki</w:t>
              </w:r>
              <w:r w:rsidRPr="00F44985">
                <w:rPr>
                  <w:rStyle w:val="a5"/>
                  <w:rFonts w:ascii="Times New Roman" w:hAnsi="Times New Roman"/>
                  <w:bCs/>
                </w:rPr>
                <w:t>.</w:t>
              </w:r>
              <w:r w:rsidRPr="00F44985">
                <w:rPr>
                  <w:rStyle w:val="a5"/>
                  <w:rFonts w:ascii="Times New Roman" w:hAnsi="Times New Roman"/>
                  <w:bCs/>
                  <w:lang w:val="en-US"/>
                </w:rPr>
                <w:t>gov</w:t>
              </w:r>
              <w:r w:rsidRPr="00F44985">
                <w:rPr>
                  <w:rStyle w:val="a5"/>
                  <w:rFonts w:ascii="Times New Roman" w:hAnsi="Times New Roman"/>
                  <w:bCs/>
                </w:rPr>
                <w:t>.</w:t>
              </w:r>
              <w:r w:rsidRPr="00F44985">
                <w:rPr>
                  <w:rStyle w:val="a5"/>
                  <w:rFonts w:ascii="Times New Roman" w:hAnsi="Times New Roman"/>
                  <w:bCs/>
                  <w:lang w:val="en-US"/>
                </w:rPr>
                <w:t>ru</w:t>
              </w:r>
              <w:r w:rsidRPr="00F44985">
                <w:rPr>
                  <w:rStyle w:val="a5"/>
                  <w:rFonts w:ascii="Times New Roman" w:hAnsi="Times New Roman"/>
                  <w:bCs/>
                </w:rPr>
                <w:t>/223/</w:t>
              </w:r>
            </w:hyperlink>
            <w:r w:rsidRPr="00F44985">
              <w:rPr>
                <w:rFonts w:ascii="Times New Roman" w:hAnsi="Times New Roman"/>
                <w:bCs/>
              </w:rPr>
              <w:t>.</w:t>
            </w:r>
          </w:p>
          <w:p w:rsidR="006F388C" w:rsidRPr="00F44985" w:rsidRDefault="006F388C" w:rsidP="00D83C3B">
            <w:pPr>
              <w:pStyle w:val="a7"/>
              <w:rPr>
                <w:rFonts w:ascii="Times New Roman" w:hAnsi="Times New Roman"/>
                <w:sz w:val="22"/>
                <w:szCs w:val="22"/>
              </w:rPr>
            </w:pPr>
            <w:r w:rsidRPr="00F44985">
              <w:rPr>
                <w:rFonts w:ascii="Times New Roman" w:hAnsi="Times New Roman"/>
                <w:bCs/>
                <w:sz w:val="22"/>
                <w:szCs w:val="22"/>
              </w:rPr>
              <w:t>Адрес электронной площадки:</w:t>
            </w:r>
            <w:r w:rsidRPr="00F44985">
              <w:rPr>
                <w:rFonts w:ascii="Times New Roman" w:hAnsi="Times New Roman"/>
                <w:sz w:val="22"/>
                <w:szCs w:val="22"/>
              </w:rPr>
              <w:t xml:space="preserve"> </w:t>
            </w:r>
            <w:hyperlink r:id="rId11" w:history="1">
              <w:r w:rsidR="008C245E" w:rsidRPr="00F44985">
                <w:rPr>
                  <w:rStyle w:val="a5"/>
                  <w:rFonts w:ascii="Times New Roman" w:hAnsi="Times New Roman"/>
                  <w:sz w:val="22"/>
                  <w:szCs w:val="22"/>
                </w:rPr>
                <w:t>https://com.roseltorg.ru</w:t>
              </w:r>
            </w:hyperlink>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b/>
                <w:bCs/>
              </w:rPr>
              <w:t>Источник финансирования заказа:</w:t>
            </w:r>
          </w:p>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rPr>
              <w:t xml:space="preserve">Собственные средства заказчика. </w:t>
            </w:r>
          </w:p>
        </w:tc>
      </w:tr>
      <w:tr w:rsidR="006F388C" w:rsidRPr="00F44985"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6064E7">
            <w:pPr>
              <w:keepNext/>
              <w:keepLines/>
              <w:suppressLineNumbers/>
              <w:spacing w:line="240" w:lineRule="auto"/>
              <w:rPr>
                <w:rFonts w:ascii="Times New Roman" w:hAnsi="Times New Roman"/>
                <w:b/>
                <w:bCs/>
              </w:rPr>
            </w:pPr>
            <w:r w:rsidRPr="00F44985">
              <w:rPr>
                <w:rFonts w:ascii="Times New Roman" w:hAnsi="Times New Roman"/>
                <w:b/>
                <w:bCs/>
              </w:rPr>
              <w:t xml:space="preserve">Способ закупки: </w:t>
            </w:r>
            <w:r w:rsidR="00615116" w:rsidRPr="00F44985">
              <w:rPr>
                <w:rFonts w:ascii="Times New Roman" w:hAnsi="Times New Roman"/>
                <w:bCs/>
              </w:rPr>
              <w:t>Запрос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161ABA">
            <w:pPr>
              <w:pStyle w:val="a7"/>
              <w:rPr>
                <w:rFonts w:ascii="Times New Roman" w:hAnsi="Times New Roman"/>
                <w:sz w:val="22"/>
                <w:szCs w:val="22"/>
              </w:rPr>
            </w:pPr>
            <w:r w:rsidRPr="00F44985">
              <w:rPr>
                <w:rFonts w:ascii="Times New Roman" w:hAnsi="Times New Roman"/>
                <w:b/>
                <w:bCs/>
                <w:sz w:val="22"/>
                <w:szCs w:val="22"/>
              </w:rPr>
              <w:t xml:space="preserve">Предмет </w:t>
            </w:r>
            <w:r w:rsidR="000738AD" w:rsidRPr="00F44985">
              <w:rPr>
                <w:rFonts w:ascii="Times New Roman" w:hAnsi="Times New Roman"/>
                <w:b/>
                <w:bCs/>
                <w:sz w:val="22"/>
                <w:szCs w:val="22"/>
              </w:rPr>
              <w:t>договора</w:t>
            </w:r>
            <w:r w:rsidRPr="00F44985">
              <w:rPr>
                <w:rFonts w:ascii="Times New Roman" w:hAnsi="Times New Roman"/>
                <w:b/>
                <w:bCs/>
                <w:sz w:val="22"/>
                <w:szCs w:val="22"/>
              </w:rPr>
              <w:t xml:space="preserve">, с указанием </w:t>
            </w:r>
            <w:r w:rsidR="006D04F9" w:rsidRPr="00F44985">
              <w:rPr>
                <w:rFonts w:ascii="Times New Roman" w:hAnsi="Times New Roman"/>
                <w:b/>
                <w:bCs/>
                <w:sz w:val="22"/>
                <w:szCs w:val="22"/>
              </w:rPr>
              <w:t>объема</w:t>
            </w:r>
            <w:r w:rsidR="00901491" w:rsidRPr="00F44985">
              <w:rPr>
                <w:rFonts w:ascii="Times New Roman" w:hAnsi="Times New Roman"/>
                <w:b/>
                <w:bCs/>
                <w:sz w:val="22"/>
                <w:szCs w:val="22"/>
              </w:rPr>
              <w:t xml:space="preserve"> выполняемых</w:t>
            </w:r>
            <w:r w:rsidRPr="00F44985">
              <w:rPr>
                <w:rFonts w:ascii="Times New Roman" w:hAnsi="Times New Roman"/>
                <w:b/>
                <w:bCs/>
                <w:sz w:val="22"/>
                <w:szCs w:val="22"/>
              </w:rPr>
              <w:t xml:space="preserve"> работ</w:t>
            </w:r>
            <w:r w:rsidRPr="00F44985">
              <w:rPr>
                <w:rFonts w:ascii="Times New Roman" w:hAnsi="Times New Roman"/>
                <w:sz w:val="22"/>
                <w:szCs w:val="22"/>
              </w:rPr>
              <w:t>:</w:t>
            </w:r>
            <w:r w:rsidR="006064E7" w:rsidRPr="00F44985">
              <w:rPr>
                <w:rFonts w:ascii="Times New Roman" w:hAnsi="Times New Roman"/>
                <w:sz w:val="22"/>
                <w:szCs w:val="22"/>
              </w:rPr>
              <w:t xml:space="preserve"> </w:t>
            </w:r>
            <w:r w:rsidR="009E7DCB">
              <w:rPr>
                <w:rFonts w:ascii="Times New Roman" w:hAnsi="Times New Roman"/>
                <w:b/>
              </w:rPr>
              <w:t>Монтаж  внутреннего электроснабжения корпуса №14</w:t>
            </w:r>
            <w:r w:rsidR="00161ABA" w:rsidRPr="00C2157C">
              <w:rPr>
                <w:rFonts w:ascii="Times New Roman" w:hAnsi="Times New Roman"/>
                <w:b/>
              </w:rPr>
              <w:t>,</w:t>
            </w:r>
            <w:r w:rsidR="008C245E" w:rsidRPr="00F44985">
              <w:rPr>
                <w:rFonts w:ascii="Times New Roman" w:hAnsi="Times New Roman"/>
                <w:b/>
                <w:sz w:val="22"/>
                <w:szCs w:val="22"/>
              </w:rPr>
              <w:t xml:space="preserve"> </w:t>
            </w:r>
            <w:r w:rsidR="00DF2184" w:rsidRPr="00F44985">
              <w:rPr>
                <w:rFonts w:ascii="Times New Roman" w:hAnsi="Times New Roman"/>
                <w:sz w:val="22"/>
                <w:szCs w:val="22"/>
              </w:rPr>
              <w:t>в соответствии</w:t>
            </w:r>
            <w:r w:rsidR="005D5DCA" w:rsidRPr="00F44985">
              <w:rPr>
                <w:rFonts w:ascii="Times New Roman" w:hAnsi="Times New Roman"/>
                <w:sz w:val="22"/>
                <w:szCs w:val="22"/>
              </w:rPr>
              <w:t xml:space="preserve"> </w:t>
            </w:r>
            <w:r w:rsidR="00DF2184" w:rsidRPr="00F44985">
              <w:rPr>
                <w:rFonts w:ascii="Times New Roman" w:hAnsi="Times New Roman"/>
                <w:sz w:val="22"/>
                <w:szCs w:val="22"/>
              </w:rPr>
              <w:t>с техническим заданием документации о запросе котирово</w:t>
            </w:r>
            <w:r w:rsidR="00F36D79" w:rsidRPr="00F44985">
              <w:rPr>
                <w:rFonts w:ascii="Times New Roman" w:hAnsi="Times New Roman"/>
                <w:sz w:val="22"/>
                <w:szCs w:val="22"/>
              </w:rPr>
              <w:t xml:space="preserve">к в электронной форме </w:t>
            </w:r>
            <w:r w:rsidR="00E932D6" w:rsidRPr="00F44985">
              <w:rPr>
                <w:rFonts w:ascii="Times New Roman" w:hAnsi="Times New Roman"/>
                <w:sz w:val="22"/>
                <w:szCs w:val="22"/>
              </w:rPr>
              <w:t>(Приложение 3).</w:t>
            </w:r>
          </w:p>
        </w:tc>
      </w:tr>
      <w:tr w:rsidR="006F388C" w:rsidRPr="00F44985"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F44985" w:rsidRDefault="006F388C" w:rsidP="006F3E48">
            <w:pPr>
              <w:pStyle w:val="a7"/>
              <w:rPr>
                <w:rFonts w:ascii="Times New Roman" w:hAnsi="Times New Roman"/>
                <w:sz w:val="22"/>
                <w:szCs w:val="22"/>
              </w:rPr>
            </w:pPr>
            <w:r w:rsidRPr="00F44985">
              <w:rPr>
                <w:rFonts w:ascii="Times New Roman" w:hAnsi="Times New Roman"/>
                <w:b/>
                <w:bCs/>
                <w:sz w:val="22"/>
                <w:szCs w:val="22"/>
              </w:rPr>
              <w:t xml:space="preserve">Место </w:t>
            </w:r>
            <w:r w:rsidR="000738AD" w:rsidRPr="00F44985">
              <w:rPr>
                <w:rFonts w:ascii="Times New Roman" w:hAnsi="Times New Roman"/>
                <w:b/>
                <w:bCs/>
                <w:sz w:val="22"/>
                <w:szCs w:val="22"/>
              </w:rPr>
              <w:t>выполнения работ</w:t>
            </w:r>
            <w:r w:rsidRPr="00F44985">
              <w:rPr>
                <w:rFonts w:ascii="Times New Roman" w:hAnsi="Times New Roman"/>
                <w:b/>
                <w:bCs/>
                <w:sz w:val="22"/>
                <w:szCs w:val="22"/>
              </w:rPr>
              <w:t xml:space="preserve">: </w:t>
            </w:r>
            <w:r w:rsidR="00D83C3B" w:rsidRPr="00F44985">
              <w:rPr>
                <w:rFonts w:ascii="Times New Roman" w:hAnsi="Times New Roman"/>
                <w:sz w:val="22"/>
                <w:szCs w:val="22"/>
              </w:rPr>
              <w:t>г. Новосибирск, ул. Планетная, 32</w:t>
            </w:r>
          </w:p>
        </w:tc>
      </w:tr>
      <w:tr w:rsidR="006F388C" w:rsidRPr="00F44985"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8C245E" w:rsidRPr="00F44985" w:rsidRDefault="00DF2184" w:rsidP="008C245E">
            <w:pPr>
              <w:pStyle w:val="a7"/>
              <w:rPr>
                <w:rFonts w:ascii="Times New Roman" w:hAnsi="Times New Roman"/>
                <w:sz w:val="22"/>
                <w:szCs w:val="22"/>
              </w:rPr>
            </w:pPr>
            <w:r w:rsidRPr="00F44985">
              <w:rPr>
                <w:rFonts w:ascii="Times New Roman" w:hAnsi="Times New Roman"/>
                <w:b/>
                <w:bCs/>
                <w:sz w:val="22"/>
                <w:szCs w:val="22"/>
              </w:rPr>
              <w:t>С</w:t>
            </w:r>
            <w:r w:rsidR="007E29A0" w:rsidRPr="00F44985">
              <w:rPr>
                <w:rFonts w:ascii="Times New Roman" w:hAnsi="Times New Roman"/>
                <w:b/>
                <w:bCs/>
                <w:sz w:val="22"/>
                <w:szCs w:val="22"/>
              </w:rPr>
              <w:t xml:space="preserve">рок </w:t>
            </w:r>
            <w:r w:rsidR="000738AD" w:rsidRPr="00F44985">
              <w:rPr>
                <w:rFonts w:ascii="Times New Roman" w:hAnsi="Times New Roman"/>
                <w:b/>
                <w:bCs/>
                <w:sz w:val="22"/>
                <w:szCs w:val="22"/>
              </w:rPr>
              <w:t>выполнения работ:</w:t>
            </w:r>
            <w:r w:rsidR="00B60EBB" w:rsidRPr="00F44985">
              <w:rPr>
                <w:rFonts w:ascii="Times New Roman" w:hAnsi="Times New Roman"/>
                <w:b/>
                <w:bCs/>
                <w:sz w:val="22"/>
                <w:szCs w:val="22"/>
              </w:rPr>
              <w:t xml:space="preserve"> </w:t>
            </w:r>
            <w:r w:rsidR="008C245E" w:rsidRPr="00F44985">
              <w:rPr>
                <w:rFonts w:ascii="Times New Roman" w:hAnsi="Times New Roman"/>
                <w:sz w:val="22"/>
                <w:szCs w:val="22"/>
              </w:rPr>
              <w:t>с «</w:t>
            </w:r>
            <w:r w:rsidR="00FA6FEA">
              <w:rPr>
                <w:rFonts w:ascii="Times New Roman" w:hAnsi="Times New Roman"/>
                <w:sz w:val="22"/>
                <w:szCs w:val="22"/>
              </w:rPr>
              <w:t>20</w:t>
            </w:r>
            <w:r w:rsidR="008C245E" w:rsidRPr="00F44985">
              <w:rPr>
                <w:rFonts w:ascii="Times New Roman" w:hAnsi="Times New Roman"/>
                <w:sz w:val="22"/>
                <w:szCs w:val="22"/>
              </w:rPr>
              <w:t xml:space="preserve">»  </w:t>
            </w:r>
            <w:r w:rsidR="00161ABA">
              <w:rPr>
                <w:rFonts w:ascii="Times New Roman" w:hAnsi="Times New Roman"/>
                <w:sz w:val="22"/>
                <w:szCs w:val="22"/>
              </w:rPr>
              <w:t>ноября</w:t>
            </w:r>
            <w:r w:rsidR="008C245E" w:rsidRPr="00F44985">
              <w:rPr>
                <w:rFonts w:ascii="Times New Roman" w:hAnsi="Times New Roman"/>
                <w:sz w:val="22"/>
                <w:szCs w:val="22"/>
              </w:rPr>
              <w:t xml:space="preserve"> 2014 г. по «</w:t>
            </w:r>
            <w:r w:rsidR="009E7DCB">
              <w:rPr>
                <w:rFonts w:ascii="Times New Roman" w:hAnsi="Times New Roman"/>
                <w:sz w:val="22"/>
                <w:szCs w:val="22"/>
              </w:rPr>
              <w:t>28</w:t>
            </w:r>
            <w:r w:rsidR="008C245E" w:rsidRPr="00F44985">
              <w:rPr>
                <w:rFonts w:ascii="Times New Roman" w:hAnsi="Times New Roman"/>
                <w:sz w:val="22"/>
                <w:szCs w:val="22"/>
              </w:rPr>
              <w:t xml:space="preserve">» </w:t>
            </w:r>
            <w:r w:rsidR="009E7DCB">
              <w:rPr>
                <w:rFonts w:ascii="Times New Roman" w:hAnsi="Times New Roman"/>
                <w:sz w:val="22"/>
                <w:szCs w:val="22"/>
              </w:rPr>
              <w:t>февраля</w:t>
            </w:r>
            <w:r w:rsidR="008C245E" w:rsidRPr="00F44985">
              <w:rPr>
                <w:rFonts w:ascii="Times New Roman" w:hAnsi="Times New Roman"/>
                <w:sz w:val="22"/>
                <w:szCs w:val="22"/>
              </w:rPr>
              <w:t xml:space="preserve"> 201</w:t>
            </w:r>
            <w:r w:rsidR="009E7DCB">
              <w:rPr>
                <w:rFonts w:ascii="Times New Roman" w:hAnsi="Times New Roman"/>
                <w:sz w:val="22"/>
                <w:szCs w:val="22"/>
              </w:rPr>
              <w:t>5</w:t>
            </w:r>
            <w:r w:rsidR="008C245E" w:rsidRPr="00F44985">
              <w:rPr>
                <w:rFonts w:ascii="Times New Roman" w:hAnsi="Times New Roman"/>
                <w:sz w:val="22"/>
                <w:szCs w:val="22"/>
              </w:rPr>
              <w:t xml:space="preserve"> г.</w:t>
            </w:r>
          </w:p>
          <w:p w:rsidR="00213E13" w:rsidRPr="00F44985" w:rsidRDefault="00213E13" w:rsidP="0056623F">
            <w:pPr>
              <w:pStyle w:val="a7"/>
              <w:rPr>
                <w:rFonts w:ascii="Times New Roman" w:hAnsi="Times New Roman"/>
                <w:sz w:val="22"/>
                <w:szCs w:val="22"/>
              </w:rPr>
            </w:pP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161ABA">
            <w:pPr>
              <w:pStyle w:val="a7"/>
              <w:rPr>
                <w:rFonts w:ascii="Times New Roman" w:hAnsi="Times New Roman"/>
                <w:sz w:val="22"/>
                <w:szCs w:val="22"/>
              </w:rPr>
            </w:pPr>
            <w:r w:rsidRPr="00F44985">
              <w:rPr>
                <w:rFonts w:ascii="Times New Roman" w:hAnsi="Times New Roman"/>
                <w:b/>
                <w:bCs/>
                <w:sz w:val="22"/>
                <w:szCs w:val="22"/>
              </w:rPr>
              <w:t>Форма, сроки и порядок оплаты</w:t>
            </w:r>
            <w:r w:rsidR="00DF2184" w:rsidRPr="00F44985">
              <w:rPr>
                <w:rFonts w:ascii="Times New Roman" w:hAnsi="Times New Roman"/>
                <w:b/>
                <w:bCs/>
                <w:sz w:val="22"/>
                <w:szCs w:val="22"/>
              </w:rPr>
              <w:t xml:space="preserve"> товара</w:t>
            </w:r>
            <w:r w:rsidR="00682739" w:rsidRPr="00F44985">
              <w:rPr>
                <w:rFonts w:ascii="Times New Roman" w:hAnsi="Times New Roman"/>
                <w:b/>
                <w:bCs/>
                <w:sz w:val="22"/>
                <w:szCs w:val="22"/>
              </w:rPr>
              <w:t xml:space="preserve"> </w:t>
            </w:r>
            <w:r w:rsidR="00DF2184" w:rsidRPr="00F44985">
              <w:rPr>
                <w:rFonts w:ascii="Times New Roman" w:hAnsi="Times New Roman"/>
                <w:b/>
                <w:bCs/>
                <w:sz w:val="22"/>
                <w:szCs w:val="22"/>
              </w:rPr>
              <w:t>(</w:t>
            </w:r>
            <w:r w:rsidR="00682739" w:rsidRPr="00F44985">
              <w:rPr>
                <w:rFonts w:ascii="Times New Roman" w:hAnsi="Times New Roman"/>
                <w:b/>
                <w:bCs/>
                <w:sz w:val="22"/>
                <w:szCs w:val="22"/>
              </w:rPr>
              <w:t>работ</w:t>
            </w:r>
            <w:r w:rsidR="00DF2184" w:rsidRPr="00F44985">
              <w:rPr>
                <w:rFonts w:ascii="Times New Roman" w:hAnsi="Times New Roman"/>
                <w:b/>
                <w:bCs/>
                <w:sz w:val="22"/>
                <w:szCs w:val="22"/>
              </w:rPr>
              <w:t>, услуг)</w:t>
            </w:r>
            <w:r w:rsidR="00B60EBB" w:rsidRPr="00F44985">
              <w:rPr>
                <w:rFonts w:ascii="Times New Roman" w:hAnsi="Times New Roman"/>
                <w:b/>
                <w:bCs/>
                <w:sz w:val="22"/>
                <w:szCs w:val="22"/>
              </w:rPr>
              <w:t>:</w:t>
            </w:r>
            <w:r w:rsidRPr="00F44985">
              <w:rPr>
                <w:rFonts w:ascii="Times New Roman" w:hAnsi="Times New Roman"/>
                <w:b/>
                <w:bCs/>
                <w:sz w:val="22"/>
                <w:szCs w:val="22"/>
              </w:rPr>
              <w:t xml:space="preserve"> </w:t>
            </w:r>
            <w:r w:rsidR="00213E13" w:rsidRPr="00F44985">
              <w:rPr>
                <w:rFonts w:ascii="Times New Roman" w:hAnsi="Times New Roman"/>
                <w:bCs/>
                <w:sz w:val="22"/>
                <w:szCs w:val="22"/>
              </w:rPr>
              <w:t>Безналичный расчет, без предоставления аванса</w:t>
            </w:r>
            <w:r w:rsidR="00213E13" w:rsidRPr="00F44985">
              <w:rPr>
                <w:rFonts w:ascii="Times New Roman" w:hAnsi="Times New Roman"/>
                <w:sz w:val="22"/>
                <w:szCs w:val="22"/>
              </w:rPr>
              <w:t xml:space="preserve">, оплата в течение </w:t>
            </w:r>
            <w:r w:rsidR="00FA6FEA">
              <w:rPr>
                <w:rFonts w:ascii="Times New Roman" w:hAnsi="Times New Roman"/>
                <w:sz w:val="22"/>
                <w:szCs w:val="22"/>
              </w:rPr>
              <w:t>5</w:t>
            </w:r>
            <w:r w:rsidR="00213E13" w:rsidRPr="00F44985">
              <w:rPr>
                <w:rFonts w:ascii="Times New Roman" w:hAnsi="Times New Roman"/>
                <w:sz w:val="22"/>
                <w:szCs w:val="22"/>
              </w:rPr>
              <w:t xml:space="preserve"> (</w:t>
            </w:r>
            <w:r w:rsidR="00FA6FEA">
              <w:rPr>
                <w:rFonts w:ascii="Times New Roman" w:hAnsi="Times New Roman"/>
                <w:sz w:val="22"/>
                <w:szCs w:val="22"/>
              </w:rPr>
              <w:t>п</w:t>
            </w:r>
            <w:r w:rsidR="00161ABA">
              <w:rPr>
                <w:rFonts w:ascii="Times New Roman" w:hAnsi="Times New Roman"/>
                <w:sz w:val="22"/>
                <w:szCs w:val="22"/>
              </w:rPr>
              <w:t>яти</w:t>
            </w:r>
            <w:r w:rsidR="00213E13" w:rsidRPr="00F44985">
              <w:rPr>
                <w:rFonts w:ascii="Times New Roman" w:hAnsi="Times New Roman"/>
                <w:sz w:val="22"/>
                <w:szCs w:val="22"/>
              </w:rPr>
              <w:t>)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B60EBB">
            <w:pPr>
              <w:keepNext/>
              <w:keepLines/>
              <w:suppressLineNumbers/>
              <w:spacing w:line="240" w:lineRule="auto"/>
              <w:jc w:val="center"/>
              <w:rPr>
                <w:rFonts w:ascii="Times New Roman" w:hAnsi="Times New Roman"/>
              </w:rPr>
            </w:pPr>
            <w:r w:rsidRPr="00F44985">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9E7DCB" w:rsidRDefault="006F388C" w:rsidP="009E7DCB">
            <w:pPr>
              <w:pStyle w:val="a6"/>
              <w:spacing w:after="0" w:line="240" w:lineRule="auto"/>
              <w:ind w:left="0"/>
              <w:jc w:val="both"/>
              <w:rPr>
                <w:rFonts w:ascii="Times New Roman" w:hAnsi="Times New Roman"/>
                <w:b/>
                <w:sz w:val="24"/>
                <w:szCs w:val="24"/>
              </w:rPr>
            </w:pPr>
            <w:r w:rsidRPr="009E7DCB">
              <w:rPr>
                <w:rFonts w:ascii="Times New Roman" w:hAnsi="Times New Roman"/>
                <w:b/>
                <w:sz w:val="24"/>
                <w:szCs w:val="24"/>
              </w:rPr>
              <w:t>Требования к качеству, техническим характеристикам работы</w:t>
            </w:r>
            <w:r w:rsidR="006D04F9" w:rsidRPr="009E7DCB">
              <w:rPr>
                <w:rFonts w:ascii="Times New Roman" w:hAnsi="Times New Roman"/>
                <w:b/>
                <w:sz w:val="24"/>
                <w:szCs w:val="24"/>
              </w:rPr>
              <w:t>:</w:t>
            </w:r>
          </w:p>
          <w:p w:rsidR="0011105E" w:rsidRPr="009E7DCB" w:rsidRDefault="00880423" w:rsidP="009E7DCB">
            <w:pPr>
              <w:pStyle w:val="a7"/>
              <w:rPr>
                <w:rFonts w:ascii="Times New Roman" w:hAnsi="Times New Roman"/>
              </w:rPr>
            </w:pPr>
            <w:r w:rsidRPr="009E7DCB">
              <w:rPr>
                <w:rFonts w:ascii="Times New Roman" w:hAnsi="Times New Roman"/>
              </w:rPr>
              <w:t xml:space="preserve">1) </w:t>
            </w:r>
            <w:r w:rsidR="006C3478" w:rsidRPr="009E7DCB">
              <w:rPr>
                <w:rFonts w:ascii="Times New Roman" w:hAnsi="Times New Roman"/>
              </w:rPr>
              <w:t>В соответствии с техническим заданием документации о запросе котирово</w:t>
            </w:r>
            <w:r w:rsidR="00F36D79" w:rsidRPr="009E7DCB">
              <w:rPr>
                <w:rFonts w:ascii="Times New Roman" w:hAnsi="Times New Roman"/>
              </w:rPr>
              <w:t>к в электронной форме</w:t>
            </w:r>
            <w:r w:rsidR="006C3478" w:rsidRPr="009E7DCB">
              <w:rPr>
                <w:rFonts w:ascii="Times New Roman" w:hAnsi="Times New Roman"/>
              </w:rPr>
              <w:t xml:space="preserve"> (Приложение 3).</w:t>
            </w:r>
          </w:p>
          <w:p w:rsidR="009E7DCB" w:rsidRPr="009E7DCB" w:rsidRDefault="00B7500A" w:rsidP="009E7DCB">
            <w:pPr>
              <w:pStyle w:val="a6"/>
              <w:spacing w:after="0" w:line="240" w:lineRule="auto"/>
              <w:ind w:left="0"/>
              <w:rPr>
                <w:rFonts w:ascii="Times New Roman" w:hAnsi="Times New Roman"/>
                <w:b/>
                <w:sz w:val="24"/>
                <w:szCs w:val="24"/>
              </w:rPr>
            </w:pPr>
            <w:r w:rsidRPr="009E7DCB">
              <w:rPr>
                <w:rFonts w:ascii="Times New Roman" w:hAnsi="Times New Roman"/>
                <w:sz w:val="24"/>
                <w:szCs w:val="24"/>
              </w:rPr>
              <w:t xml:space="preserve">2) </w:t>
            </w:r>
            <w:r w:rsidR="009E7DCB" w:rsidRPr="009E7DCB">
              <w:rPr>
                <w:rFonts w:ascii="Times New Roman" w:hAnsi="Times New Roman"/>
                <w:sz w:val="24"/>
                <w:szCs w:val="24"/>
              </w:rPr>
              <w:t>Сертифицированные материалы и оборудование</w:t>
            </w:r>
          </w:p>
          <w:p w:rsidR="009E7DCB" w:rsidRPr="009E7DCB" w:rsidRDefault="009E7DCB" w:rsidP="009E7DCB">
            <w:pPr>
              <w:spacing w:after="0" w:line="240" w:lineRule="auto"/>
              <w:jc w:val="both"/>
              <w:rPr>
                <w:rFonts w:ascii="Times New Roman" w:hAnsi="Times New Roman"/>
                <w:sz w:val="24"/>
                <w:szCs w:val="24"/>
              </w:rPr>
            </w:pPr>
            <w:r>
              <w:rPr>
                <w:rFonts w:ascii="Times New Roman" w:hAnsi="Times New Roman"/>
                <w:sz w:val="24"/>
                <w:szCs w:val="24"/>
              </w:rPr>
              <w:t>3</w:t>
            </w:r>
            <w:r w:rsidRPr="009E7DCB">
              <w:rPr>
                <w:rFonts w:ascii="Times New Roman" w:hAnsi="Times New Roman"/>
                <w:sz w:val="24"/>
                <w:szCs w:val="24"/>
              </w:rPr>
              <w:t>) Гарантия на работу материалы 1</w:t>
            </w:r>
            <w:r>
              <w:rPr>
                <w:rFonts w:ascii="Times New Roman" w:hAnsi="Times New Roman"/>
                <w:sz w:val="24"/>
                <w:szCs w:val="24"/>
              </w:rPr>
              <w:t>2</w:t>
            </w:r>
            <w:r w:rsidRPr="009E7DCB">
              <w:rPr>
                <w:rFonts w:ascii="Times New Roman" w:hAnsi="Times New Roman"/>
                <w:sz w:val="24"/>
                <w:szCs w:val="24"/>
              </w:rPr>
              <w:t xml:space="preserve"> </w:t>
            </w:r>
            <w:r>
              <w:rPr>
                <w:rFonts w:ascii="Times New Roman" w:hAnsi="Times New Roman"/>
                <w:sz w:val="24"/>
                <w:szCs w:val="24"/>
              </w:rPr>
              <w:t>месяцев</w:t>
            </w:r>
          </w:p>
          <w:p w:rsidR="009E7DCB" w:rsidRPr="009E7DCB" w:rsidRDefault="009E7DCB" w:rsidP="009E7DCB">
            <w:pPr>
              <w:spacing w:after="0" w:line="240" w:lineRule="auto"/>
              <w:jc w:val="both"/>
              <w:rPr>
                <w:rFonts w:ascii="Times New Roman" w:hAnsi="Times New Roman"/>
                <w:sz w:val="24"/>
                <w:szCs w:val="24"/>
              </w:rPr>
            </w:pPr>
            <w:r>
              <w:rPr>
                <w:rFonts w:ascii="Times New Roman" w:hAnsi="Times New Roman"/>
                <w:sz w:val="24"/>
                <w:szCs w:val="24"/>
              </w:rPr>
              <w:t>4</w:t>
            </w:r>
            <w:r w:rsidRPr="009E7DCB">
              <w:rPr>
                <w:rFonts w:ascii="Times New Roman" w:hAnsi="Times New Roman"/>
                <w:sz w:val="24"/>
                <w:szCs w:val="24"/>
              </w:rPr>
              <w:t>) Работы производить в действующих электроустановках.</w:t>
            </w:r>
          </w:p>
          <w:p w:rsidR="009E7DCB" w:rsidRPr="00751804" w:rsidRDefault="009E7DCB" w:rsidP="009E7DCB">
            <w:pPr>
              <w:pStyle w:val="a7"/>
              <w:rPr>
                <w:rFonts w:ascii="Times New Roman" w:hAnsi="Times New Roman"/>
              </w:rPr>
            </w:pPr>
            <w:r>
              <w:rPr>
                <w:rFonts w:ascii="Times New Roman" w:hAnsi="Times New Roman"/>
              </w:rPr>
              <w:t>5</w:t>
            </w:r>
            <w:r w:rsidRPr="009E7DCB">
              <w:rPr>
                <w:rFonts w:ascii="Times New Roman" w:hAnsi="Times New Roman"/>
              </w:rPr>
              <w:t xml:space="preserve">) Работы выполнить согласно проектной документации. </w:t>
            </w:r>
            <w:r w:rsidRPr="00751804">
              <w:rPr>
                <w:rFonts w:ascii="Times New Roman" w:hAnsi="Times New Roman"/>
              </w:rPr>
              <w:t xml:space="preserve">Ознакомиться с проектной документацией в бумажной форме можно по адресу: 630015 г. Новосибирск, ул. Планетная, 32, в будние дни </w:t>
            </w:r>
            <w:r w:rsidRPr="00751804">
              <w:rPr>
                <w:rFonts w:ascii="Times New Roman" w:hAnsi="Times New Roman"/>
                <w:lang w:val="en-US"/>
              </w:rPr>
              <w:t>c</w:t>
            </w:r>
            <w:r w:rsidRPr="00751804">
              <w:rPr>
                <w:rFonts w:ascii="Times New Roman" w:hAnsi="Times New Roman"/>
              </w:rPr>
              <w:t xml:space="preserve"> 8.00 до 17.00 (время местное)</w:t>
            </w:r>
          </w:p>
          <w:p w:rsidR="009E7DCB" w:rsidRPr="009E7DCB" w:rsidRDefault="009E7DCB" w:rsidP="009E7DCB">
            <w:pPr>
              <w:pStyle w:val="a7"/>
              <w:rPr>
                <w:rFonts w:ascii="Times New Roman" w:hAnsi="Times New Roman"/>
              </w:rPr>
            </w:pPr>
            <w:r w:rsidRPr="00751804">
              <w:rPr>
                <w:rFonts w:ascii="Times New Roman" w:hAnsi="Times New Roman"/>
              </w:rPr>
              <w:t xml:space="preserve">Контактное лицо по вопросу предоставления проектной документации: </w:t>
            </w:r>
            <w:r w:rsidR="00751804">
              <w:rPr>
                <w:rFonts w:ascii="Times New Roman" w:hAnsi="Times New Roman"/>
              </w:rPr>
              <w:t>Бахарь Анатолий Александрович</w:t>
            </w:r>
            <w:r w:rsidRPr="00751804">
              <w:rPr>
                <w:rFonts w:ascii="Times New Roman" w:hAnsi="Times New Roman"/>
              </w:rPr>
              <w:t xml:space="preserve"> тел.: 8 9</w:t>
            </w:r>
            <w:r w:rsidR="00751804">
              <w:rPr>
                <w:rFonts w:ascii="Times New Roman" w:hAnsi="Times New Roman"/>
              </w:rPr>
              <w:t>8</w:t>
            </w:r>
            <w:r w:rsidRPr="00751804">
              <w:rPr>
                <w:rFonts w:ascii="Times New Roman" w:hAnsi="Times New Roman"/>
              </w:rPr>
              <w:t>3-</w:t>
            </w:r>
            <w:r w:rsidR="00751804">
              <w:rPr>
                <w:rFonts w:ascii="Times New Roman" w:hAnsi="Times New Roman"/>
              </w:rPr>
              <w:t>321</w:t>
            </w:r>
            <w:r w:rsidRPr="00751804">
              <w:rPr>
                <w:rFonts w:ascii="Times New Roman" w:hAnsi="Times New Roman"/>
              </w:rPr>
              <w:t>-</w:t>
            </w:r>
            <w:r w:rsidR="00751804">
              <w:rPr>
                <w:rFonts w:ascii="Times New Roman" w:hAnsi="Times New Roman"/>
              </w:rPr>
              <w:t>06</w:t>
            </w:r>
            <w:r w:rsidRPr="00751804">
              <w:rPr>
                <w:rFonts w:ascii="Times New Roman" w:hAnsi="Times New Roman"/>
              </w:rPr>
              <w:t>-</w:t>
            </w:r>
            <w:r w:rsidR="00751804">
              <w:rPr>
                <w:rFonts w:ascii="Times New Roman" w:hAnsi="Times New Roman"/>
              </w:rPr>
              <w:t>30, 8(383)278-98-55</w:t>
            </w:r>
          </w:p>
          <w:p w:rsidR="00A03245" w:rsidRPr="009E7DCB" w:rsidRDefault="009E7DCB" w:rsidP="009E7DCB">
            <w:pPr>
              <w:spacing w:after="0" w:line="240" w:lineRule="auto"/>
              <w:jc w:val="both"/>
              <w:rPr>
                <w:rFonts w:ascii="Times New Roman" w:hAnsi="Times New Roman"/>
                <w:sz w:val="24"/>
                <w:szCs w:val="24"/>
              </w:rPr>
            </w:pPr>
            <w:r>
              <w:rPr>
                <w:rFonts w:ascii="Times New Roman" w:hAnsi="Times New Roman"/>
                <w:sz w:val="24"/>
                <w:szCs w:val="24"/>
              </w:rPr>
              <w:t>6</w:t>
            </w:r>
            <w:r w:rsidRPr="009E7DCB">
              <w:rPr>
                <w:rFonts w:ascii="Times New Roman" w:hAnsi="Times New Roman"/>
                <w:sz w:val="24"/>
                <w:szCs w:val="24"/>
              </w:rPr>
              <w:t>. По окончании работ предоставить исполнительную документацию, приемо-сдаточные документы согласно инструкции И 1.13-07, протоколы комплексных испытаний и измерений.</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F44985" w:rsidRDefault="00615116" w:rsidP="00615116">
            <w:pPr>
              <w:keepNext/>
              <w:spacing w:after="0" w:line="240" w:lineRule="auto"/>
              <w:rPr>
                <w:rFonts w:ascii="Times New Roman" w:hAnsi="Times New Roman"/>
                <w:b/>
                <w:bCs/>
              </w:rPr>
            </w:pPr>
            <w:r w:rsidRPr="00F44985">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F44985" w:rsidRDefault="00615116" w:rsidP="00615116">
            <w:pPr>
              <w:autoSpaceDE w:val="0"/>
              <w:autoSpaceDN w:val="0"/>
              <w:adjustRightInd w:val="0"/>
              <w:spacing w:after="0" w:line="240" w:lineRule="auto"/>
              <w:jc w:val="both"/>
              <w:rPr>
                <w:rFonts w:ascii="Times New Roman" w:hAnsi="Times New Roman"/>
              </w:rPr>
            </w:pPr>
            <w:r w:rsidRPr="00F44985">
              <w:rPr>
                <w:rFonts w:ascii="Times New Roman" w:hAnsi="Times New Roman"/>
              </w:rPr>
              <w:t>1) Котировочная заявка заполняется участником запроса котировок по форме (Приложение 1)</w:t>
            </w:r>
          </w:p>
          <w:p w:rsidR="006F388C" w:rsidRPr="00F44985" w:rsidRDefault="00121115" w:rsidP="00463F6A">
            <w:pPr>
              <w:autoSpaceDE w:val="0"/>
              <w:autoSpaceDN w:val="0"/>
              <w:adjustRightInd w:val="0"/>
              <w:spacing w:after="0" w:line="240" w:lineRule="auto"/>
              <w:jc w:val="both"/>
              <w:rPr>
                <w:rFonts w:ascii="Times New Roman" w:eastAsiaTheme="minorHAnsi" w:hAnsi="Times New Roman"/>
              </w:rPr>
            </w:pPr>
            <w:r w:rsidRPr="00F44985">
              <w:rPr>
                <w:rFonts w:ascii="Times New Roman" w:hAnsi="Times New Roman"/>
              </w:rPr>
              <w:t>2</w:t>
            </w:r>
            <w:r w:rsidR="006F388C" w:rsidRPr="00F44985">
              <w:rPr>
                <w:rFonts w:ascii="Times New Roman" w:hAnsi="Times New Roman"/>
              </w:rPr>
              <w:t xml:space="preserve">) </w:t>
            </w:r>
            <w:r w:rsidR="00615116" w:rsidRPr="00F44985">
              <w:rPr>
                <w:rFonts w:ascii="Times New Roman" w:eastAsiaTheme="minorHAnsi" w:hAnsi="Times New Roman"/>
              </w:rPr>
              <w:t>копии учредительных документов участника запроса котировок в электронной форме</w:t>
            </w:r>
            <w:r w:rsidR="00463F6A" w:rsidRPr="00F44985">
              <w:rPr>
                <w:rFonts w:ascii="Times New Roman" w:eastAsiaTheme="minorHAnsi" w:hAnsi="Times New Roman"/>
              </w:rPr>
              <w:t>;</w:t>
            </w:r>
          </w:p>
          <w:p w:rsidR="00463F6A" w:rsidRPr="00F44985" w:rsidRDefault="00463F6A" w:rsidP="00463F6A">
            <w:pPr>
              <w:autoSpaceDE w:val="0"/>
              <w:autoSpaceDN w:val="0"/>
              <w:adjustRightInd w:val="0"/>
              <w:spacing w:after="0" w:line="240" w:lineRule="auto"/>
              <w:rPr>
                <w:rFonts w:ascii="Times New Roman" w:hAnsi="Times New Roman"/>
              </w:rPr>
            </w:pPr>
            <w:r w:rsidRPr="00F44985">
              <w:rPr>
                <w:rFonts w:ascii="Times New Roman" w:hAnsi="Times New Roman"/>
              </w:rPr>
              <w:lastRenderedPageBreak/>
              <w:t xml:space="preserve">3)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удостоверяющий факт внесения в Единый госу</w:t>
            </w:r>
            <w:r w:rsidRPr="00F44985">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F44985" w:rsidRDefault="00463F6A" w:rsidP="00463F6A">
            <w:pPr>
              <w:autoSpaceDE w:val="0"/>
              <w:autoSpaceDN w:val="0"/>
              <w:adjustRightInd w:val="0"/>
              <w:spacing w:after="0" w:line="240" w:lineRule="auto"/>
              <w:rPr>
                <w:rFonts w:ascii="Times New Roman" w:hAnsi="Times New Roman"/>
              </w:rPr>
            </w:pPr>
            <w:r w:rsidRPr="00F44985">
              <w:rPr>
                <w:rFonts w:ascii="Times New Roman" w:hAnsi="Times New Roman"/>
              </w:rPr>
              <w:t xml:space="preserve">4)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F44985" w:rsidRDefault="008F3A9C" w:rsidP="00E332C8">
            <w:pPr>
              <w:spacing w:after="0" w:line="240" w:lineRule="auto"/>
              <w:jc w:val="both"/>
              <w:rPr>
                <w:rFonts w:ascii="Times New Roman" w:eastAsiaTheme="minorHAnsi" w:hAnsi="Times New Roman"/>
              </w:rPr>
            </w:pPr>
            <w:r w:rsidRPr="00F44985">
              <w:rPr>
                <w:rFonts w:ascii="Times New Roman" w:hAnsi="Times New Roman"/>
              </w:rPr>
              <w:t>5</w:t>
            </w:r>
            <w:r w:rsidR="006F388C" w:rsidRPr="00F44985">
              <w:rPr>
                <w:rFonts w:ascii="Times New Roman" w:hAnsi="Times New Roman"/>
              </w:rPr>
              <w:t xml:space="preserve">) </w:t>
            </w:r>
            <w:r w:rsidR="00E332C8" w:rsidRPr="00F44985">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840A09" w:rsidRPr="00F44985" w:rsidRDefault="00840A09" w:rsidP="00840A09">
            <w:pPr>
              <w:spacing w:after="0" w:line="240" w:lineRule="auto"/>
              <w:jc w:val="both"/>
              <w:rPr>
                <w:rFonts w:ascii="Times New Roman" w:hAnsi="Times New Roman"/>
              </w:rPr>
            </w:pPr>
            <w:r w:rsidRPr="00F44985">
              <w:rPr>
                <w:rFonts w:ascii="Times New Roman" w:hAnsi="Times New Roman"/>
              </w:rPr>
              <w:t>6) копии договоров подряда, подтверждающие опыт проведения аналогичных работ не менее 3 (трех) лет;</w:t>
            </w:r>
          </w:p>
          <w:p w:rsidR="00A86F5E" w:rsidRPr="00A86F5E" w:rsidRDefault="009E7DCB" w:rsidP="00A86F5E">
            <w:pPr>
              <w:autoSpaceDE w:val="0"/>
              <w:autoSpaceDN w:val="0"/>
              <w:adjustRightInd w:val="0"/>
              <w:spacing w:after="0" w:line="240" w:lineRule="auto"/>
              <w:ind w:firstLine="33"/>
              <w:jc w:val="both"/>
              <w:rPr>
                <w:rFonts w:ascii="Times New Roman" w:eastAsiaTheme="minorHAnsi" w:hAnsi="Times New Roman"/>
              </w:rPr>
            </w:pPr>
            <w:r w:rsidRPr="00A86F5E">
              <w:rPr>
                <w:rFonts w:ascii="Times New Roman" w:eastAsiaTheme="minorHAnsi" w:hAnsi="Times New Roman"/>
              </w:rPr>
              <w:t>7</w:t>
            </w:r>
            <w:r w:rsidR="008C245E" w:rsidRPr="00A86F5E">
              <w:rPr>
                <w:rFonts w:ascii="Times New Roman" w:eastAsiaTheme="minorHAnsi" w:hAnsi="Times New Roman"/>
              </w:rPr>
              <w:t>)</w:t>
            </w:r>
            <w:r w:rsidR="00A86F5E">
              <w:rPr>
                <w:rFonts w:ascii="Times New Roman" w:eastAsiaTheme="minorHAnsi" w:hAnsi="Times New Roman"/>
              </w:rPr>
              <w:t xml:space="preserve"> </w:t>
            </w:r>
            <w:r w:rsidR="00A86F5E" w:rsidRPr="00A86F5E">
              <w:rPr>
                <w:rFonts w:ascii="Times New Roman" w:hAnsi="Times New Roman"/>
              </w:rPr>
              <w:t xml:space="preserve">копии удостоверений, подтверждающих </w:t>
            </w:r>
            <w:r w:rsidR="00A86F5E" w:rsidRPr="00A86F5E">
              <w:rPr>
                <w:rFonts w:ascii="Times New Roman" w:hAnsi="Times New Roman"/>
                <w:bCs/>
              </w:rPr>
              <w:t>аттестацию персонала</w:t>
            </w:r>
            <w:r w:rsidR="00A86F5E">
              <w:rPr>
                <w:rFonts w:ascii="Times New Roman" w:hAnsi="Times New Roman"/>
                <w:bCs/>
              </w:rPr>
              <w:t xml:space="preserve"> для монтажа и обслуживания КЛ и </w:t>
            </w:r>
            <w:r w:rsidR="00A86F5E" w:rsidRPr="00A86F5E">
              <w:rPr>
                <w:rFonts w:ascii="Times New Roman" w:hAnsi="Times New Roman"/>
                <w:bCs/>
              </w:rPr>
              <w:t xml:space="preserve"> на право работ</w:t>
            </w:r>
            <w:r w:rsidR="00A86F5E">
              <w:rPr>
                <w:rFonts w:ascii="Times New Roman" w:hAnsi="Times New Roman"/>
                <w:bCs/>
              </w:rPr>
              <w:t xml:space="preserve"> в ДЭУ до 1000В</w:t>
            </w:r>
            <w:r w:rsidR="00A86F5E" w:rsidRPr="00A86F5E">
              <w:rPr>
                <w:rFonts w:ascii="Times New Roman" w:eastAsiaTheme="minorHAnsi" w:hAnsi="Times New Roman"/>
              </w:rPr>
              <w:t>;</w:t>
            </w:r>
          </w:p>
          <w:p w:rsidR="008C245E" w:rsidRPr="00F44985" w:rsidRDefault="00A86F5E" w:rsidP="008C245E">
            <w:pPr>
              <w:spacing w:after="0" w:line="240" w:lineRule="auto"/>
              <w:jc w:val="both"/>
              <w:rPr>
                <w:rFonts w:ascii="Times New Roman" w:eastAsiaTheme="minorHAnsi" w:hAnsi="Times New Roman"/>
              </w:rPr>
            </w:pPr>
            <w:r>
              <w:rPr>
                <w:rFonts w:ascii="Times New Roman" w:eastAsiaTheme="minorHAnsi" w:hAnsi="Times New Roman"/>
              </w:rPr>
              <w:t xml:space="preserve">8) </w:t>
            </w:r>
            <w:r w:rsidR="008C245E" w:rsidRPr="00F44985">
              <w:rPr>
                <w:rFonts w:ascii="Times New Roman" w:eastAsiaTheme="minorHAnsi" w:hAnsi="Times New Roman"/>
              </w:rPr>
              <w:t xml:space="preserve">копии соответствующих документов, подтверждающих наличие в штате организации </w:t>
            </w:r>
            <w:r w:rsidR="008C245E" w:rsidRPr="00F44985">
              <w:rPr>
                <w:rFonts w:ascii="Times New Roman" w:hAnsi="Times New Roman"/>
                <w:bCs/>
              </w:rPr>
              <w:t>квалифицированных работников (специалистов) с группой допуска по</w:t>
            </w:r>
            <w:r w:rsidR="008C245E" w:rsidRPr="00F44985">
              <w:rPr>
                <w:rFonts w:ascii="Times New Roman" w:hAnsi="Times New Roman"/>
              </w:rPr>
              <w:t xml:space="preserve"> электробезопасности</w:t>
            </w:r>
            <w:r w:rsidR="008C245E" w:rsidRPr="00F44985">
              <w:rPr>
                <w:rFonts w:ascii="Times New Roman" w:hAnsi="Times New Roman"/>
                <w:bCs/>
              </w:rPr>
              <w:t xml:space="preserve"> (трудовая книжка (запись о приеме на работу), штатное расписание);</w:t>
            </w:r>
          </w:p>
          <w:p w:rsidR="006F388C" w:rsidRPr="00F44985" w:rsidRDefault="00A86F5E" w:rsidP="0011196A">
            <w:pPr>
              <w:spacing w:after="0" w:line="240" w:lineRule="auto"/>
              <w:rPr>
                <w:rFonts w:ascii="Times New Roman" w:eastAsiaTheme="minorHAnsi" w:hAnsi="Times New Roman"/>
              </w:rPr>
            </w:pPr>
            <w:r>
              <w:rPr>
                <w:rFonts w:ascii="Times New Roman" w:eastAsiaTheme="minorHAnsi" w:hAnsi="Times New Roman"/>
              </w:rPr>
              <w:t>9</w:t>
            </w:r>
            <w:r w:rsidR="003B061A" w:rsidRPr="00F44985">
              <w:rPr>
                <w:rFonts w:ascii="Times New Roman" w:eastAsiaTheme="minorHAnsi" w:hAnsi="Times New Roman"/>
              </w:rPr>
              <w:t xml:space="preserve">) </w:t>
            </w:r>
            <w:r w:rsidR="006F388C" w:rsidRPr="00F44985">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F44985">
              <w:rPr>
                <w:rFonts w:ascii="Times New Roman" w:eastAsiaTheme="minorHAnsi" w:hAnsi="Times New Roman"/>
              </w:rPr>
              <w:t>тс</w:t>
            </w:r>
            <w:r w:rsidR="006F388C" w:rsidRPr="00F44985">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F44985" w:rsidRDefault="00C65033" w:rsidP="00615116">
            <w:pPr>
              <w:spacing w:after="0" w:line="240" w:lineRule="auto"/>
              <w:jc w:val="both"/>
              <w:rPr>
                <w:rFonts w:ascii="Times New Roman" w:hAnsi="Times New Roman"/>
              </w:rPr>
            </w:pPr>
            <w:r w:rsidRPr="00F44985">
              <w:rPr>
                <w:rFonts w:ascii="Times New Roman" w:eastAsiaTheme="minorHAnsi" w:hAnsi="Times New Roman"/>
              </w:rPr>
              <w:t>1</w:t>
            </w:r>
            <w:r w:rsidR="00A86F5E">
              <w:rPr>
                <w:rFonts w:ascii="Times New Roman" w:eastAsiaTheme="minorHAnsi" w:hAnsi="Times New Roman"/>
              </w:rPr>
              <w:t>0</w:t>
            </w:r>
            <w:r w:rsidR="00615116" w:rsidRPr="00F44985">
              <w:rPr>
                <w:rFonts w:ascii="Times New Roman" w:eastAsiaTheme="minorHAnsi" w:hAnsi="Times New Roman"/>
              </w:rPr>
              <w:t xml:space="preserve">) </w:t>
            </w:r>
            <w:r w:rsidR="00615116" w:rsidRPr="00F44985">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F44985" w:rsidRDefault="00615116" w:rsidP="00615116">
            <w:pPr>
              <w:spacing w:after="0" w:line="240" w:lineRule="auto"/>
              <w:jc w:val="both"/>
              <w:rPr>
                <w:rFonts w:ascii="Times New Roman" w:hAnsi="Times New Roman"/>
              </w:rPr>
            </w:pPr>
            <w:r w:rsidRPr="00F44985">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F44985">
              <w:rPr>
                <w:rFonts w:ascii="Times New Roman" w:hAnsi="Times New Roman"/>
              </w:rPr>
              <w:t>.п</w:t>
            </w:r>
            <w:r w:rsidRPr="00F44985">
              <w:rPr>
                <w:rFonts w:ascii="Times New Roman" w:hAnsi="Times New Roman"/>
              </w:rPr>
              <w:t>.</w:t>
            </w:r>
            <w:r w:rsidR="00E400FD" w:rsidRPr="00F44985">
              <w:rPr>
                <w:rFonts w:ascii="Times New Roman" w:hAnsi="Times New Roman"/>
              </w:rPr>
              <w:t xml:space="preserve"> </w:t>
            </w:r>
            <w:r w:rsidRPr="00F44985">
              <w:rPr>
                <w:rFonts w:ascii="Times New Roman" w:hAnsi="Times New Roman"/>
              </w:rPr>
              <w:t>9</w:t>
            </w:r>
            <w:r w:rsidR="00E400FD" w:rsidRPr="00F44985">
              <w:rPr>
                <w:rFonts w:ascii="Times New Roman" w:hAnsi="Times New Roman"/>
              </w:rPr>
              <w:t>, 10</w:t>
            </w:r>
            <w:r w:rsidRPr="00F44985">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F44985" w:rsidRDefault="00615116" w:rsidP="00E400FD">
            <w:pPr>
              <w:spacing w:after="0" w:line="240" w:lineRule="auto"/>
              <w:jc w:val="both"/>
              <w:rPr>
                <w:rFonts w:ascii="Times New Roman" w:hAnsi="Times New Roman"/>
              </w:rPr>
            </w:pPr>
            <w:r w:rsidRPr="00F44985">
              <w:rPr>
                <w:rFonts w:ascii="Times New Roman" w:eastAsiaTheme="minorHAnsi" w:hAnsi="Times New Roman"/>
              </w:rPr>
              <w:t xml:space="preserve">- Заявка направляется участником запроса котировок </w:t>
            </w:r>
            <w:r w:rsidR="00E400FD" w:rsidRPr="00F44985">
              <w:rPr>
                <w:rFonts w:ascii="Times New Roman" w:eastAsiaTheme="minorHAnsi" w:hAnsi="Times New Roman"/>
              </w:rPr>
              <w:t xml:space="preserve">в форме электронных документов, </w:t>
            </w:r>
            <w:r w:rsidR="00E400FD" w:rsidRPr="00F44985">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F44985" w:rsidRDefault="00615116" w:rsidP="00615116">
            <w:pPr>
              <w:autoSpaceDE w:val="0"/>
              <w:autoSpaceDN w:val="0"/>
              <w:adjustRightInd w:val="0"/>
              <w:spacing w:after="0" w:line="240" w:lineRule="auto"/>
              <w:jc w:val="both"/>
              <w:rPr>
                <w:rFonts w:ascii="Times New Roman" w:hAnsi="Times New Roman"/>
                <w:b/>
              </w:rPr>
            </w:pPr>
            <w:r w:rsidRPr="00F44985">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F44985"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F44985" w:rsidRDefault="004E2A9D" w:rsidP="008C245E">
            <w:pPr>
              <w:keepNext/>
              <w:keepLines/>
              <w:suppressLineNumbers/>
              <w:spacing w:after="0" w:line="240" w:lineRule="auto"/>
              <w:jc w:val="center"/>
              <w:rPr>
                <w:rFonts w:ascii="Times New Roman" w:hAnsi="Times New Roman"/>
              </w:rPr>
            </w:pPr>
            <w:r w:rsidRPr="00F44985">
              <w:rPr>
                <w:rFonts w:ascii="Times New Roman" w:hAnsi="Times New Roman"/>
              </w:rPr>
              <w:lastRenderedPageBreak/>
              <w:t>1</w:t>
            </w:r>
            <w:r w:rsidR="008C245E" w:rsidRPr="00F44985">
              <w:rPr>
                <w:rFonts w:ascii="Times New Roman" w:hAnsi="Times New Roman"/>
              </w:rPr>
              <w:t>0</w:t>
            </w:r>
          </w:p>
        </w:tc>
        <w:tc>
          <w:tcPr>
            <w:tcW w:w="8703" w:type="dxa"/>
            <w:tcBorders>
              <w:top w:val="single" w:sz="4" w:space="0" w:color="000000"/>
              <w:left w:val="single" w:sz="4" w:space="0" w:color="auto"/>
              <w:right w:val="single" w:sz="4" w:space="0" w:color="000000"/>
            </w:tcBorders>
          </w:tcPr>
          <w:p w:rsidR="00490CEE" w:rsidRPr="00F44985" w:rsidRDefault="00490CEE" w:rsidP="00490CEE">
            <w:pPr>
              <w:keepNext/>
              <w:spacing w:after="0" w:line="240" w:lineRule="auto"/>
              <w:rPr>
                <w:rFonts w:ascii="Times New Roman" w:hAnsi="Times New Roman"/>
                <w:b/>
                <w:bCs/>
              </w:rPr>
            </w:pPr>
            <w:r w:rsidRPr="00F44985">
              <w:rPr>
                <w:rFonts w:ascii="Times New Roman" w:hAnsi="Times New Roman"/>
                <w:b/>
                <w:bCs/>
              </w:rPr>
              <w:t>Требования, предъявляемые к участникам запроса котировок в электронной форме</w:t>
            </w:r>
          </w:p>
          <w:p w:rsidR="004E2A9D" w:rsidRPr="00F44985" w:rsidRDefault="00490CEE" w:rsidP="00490CEE">
            <w:pPr>
              <w:keepNext/>
              <w:spacing w:after="0" w:line="240" w:lineRule="auto"/>
              <w:rPr>
                <w:rFonts w:ascii="Times New Roman" w:hAnsi="Times New Roman"/>
              </w:rPr>
            </w:pPr>
            <w:r w:rsidRPr="00F44985">
              <w:rPr>
                <w:rFonts w:ascii="Times New Roman" w:hAnsi="Times New Roman"/>
                <w:bCs/>
              </w:rPr>
              <w:t xml:space="preserve"> – у</w:t>
            </w:r>
            <w:r w:rsidRPr="00F44985">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F44985" w:rsidRDefault="002F7F44" w:rsidP="009632FD">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w:t>
            </w:r>
            <w:r w:rsidRPr="00F44985">
              <w:rPr>
                <w:rFonts w:ascii="Times New Roman" w:hAnsi="Times New Roman"/>
                <w:bCs/>
              </w:rPr>
              <w:t>к</w:t>
            </w:r>
            <w:r w:rsidR="009632FD" w:rsidRPr="00F44985">
              <w:rPr>
                <w:rFonts w:ascii="Times New Roman" w:hAnsi="Times New Roman"/>
                <w:bCs/>
              </w:rPr>
              <w:t xml:space="preserve"> обеспечению выполнения договора </w:t>
            </w:r>
            <w:r w:rsidR="00E7064A" w:rsidRPr="00F44985">
              <w:rPr>
                <w:rFonts w:ascii="Times New Roman" w:hAnsi="Times New Roman"/>
                <w:bCs/>
              </w:rPr>
              <w:t>Подрядчик</w:t>
            </w:r>
            <w:r w:rsidR="009632FD" w:rsidRPr="00F44985">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F44985" w:rsidRDefault="002F7F44" w:rsidP="00AB1166">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участник </w:t>
            </w:r>
            <w:r w:rsidR="00AB1166" w:rsidRPr="00F44985">
              <w:rPr>
                <w:rFonts w:ascii="Times New Roman" w:hAnsi="Times New Roman"/>
                <w:bCs/>
              </w:rPr>
              <w:t>запроса котировок</w:t>
            </w:r>
            <w:r w:rsidR="009632FD" w:rsidRPr="00F44985">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F44985">
              <w:rPr>
                <w:rFonts w:ascii="Times New Roman" w:hAnsi="Times New Roman"/>
                <w:bCs/>
              </w:rPr>
              <w:t>.</w:t>
            </w:r>
          </w:p>
        </w:tc>
      </w:tr>
      <w:tr w:rsidR="006F388C" w:rsidRPr="00F44985" w:rsidTr="0056623F">
        <w:trPr>
          <w:trHeight w:val="983"/>
          <w:jc w:val="center"/>
        </w:trPr>
        <w:tc>
          <w:tcPr>
            <w:tcW w:w="767" w:type="dxa"/>
            <w:tcBorders>
              <w:top w:val="single" w:sz="4" w:space="0" w:color="auto"/>
              <w:left w:val="single" w:sz="4" w:space="0" w:color="000000"/>
              <w:bottom w:val="single" w:sz="4" w:space="0" w:color="auto"/>
            </w:tcBorders>
            <w:vAlign w:val="center"/>
          </w:tcPr>
          <w:p w:rsidR="006F388C" w:rsidRPr="00F44985" w:rsidRDefault="006F388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1</w:t>
            </w:r>
          </w:p>
        </w:tc>
        <w:tc>
          <w:tcPr>
            <w:tcW w:w="8703" w:type="dxa"/>
            <w:tcBorders>
              <w:top w:val="single" w:sz="4" w:space="0" w:color="000000"/>
              <w:left w:val="single" w:sz="4" w:space="0" w:color="000000"/>
              <w:bottom w:val="single" w:sz="4" w:space="0" w:color="auto"/>
              <w:right w:val="single" w:sz="4" w:space="0" w:color="000000"/>
            </w:tcBorders>
          </w:tcPr>
          <w:p w:rsidR="00161ABA" w:rsidRPr="00C2157C" w:rsidRDefault="006F388C" w:rsidP="00161ABA">
            <w:pPr>
              <w:pStyle w:val="a7"/>
              <w:rPr>
                <w:rFonts w:ascii="Times New Roman" w:hAnsi="Times New Roman"/>
              </w:rPr>
            </w:pPr>
            <w:r w:rsidRPr="00F44985">
              <w:rPr>
                <w:rFonts w:ascii="Times New Roman" w:hAnsi="Times New Roman"/>
                <w:b/>
                <w:bCs/>
                <w:sz w:val="22"/>
                <w:szCs w:val="22"/>
              </w:rPr>
              <w:t>Начальная (максимальная) цена договора</w:t>
            </w:r>
            <w:r w:rsidR="00EF2D54" w:rsidRPr="00F44985">
              <w:rPr>
                <w:rFonts w:ascii="Times New Roman" w:hAnsi="Times New Roman"/>
                <w:sz w:val="22"/>
                <w:szCs w:val="22"/>
              </w:rPr>
              <w:t xml:space="preserve"> </w:t>
            </w:r>
            <w:r w:rsidR="00A86F5E" w:rsidRPr="00F90478">
              <w:rPr>
                <w:rFonts w:ascii="Times New Roman" w:hAnsi="Times New Roman"/>
                <w:b/>
              </w:rPr>
              <w:t>3 159 170,34</w:t>
            </w:r>
            <w:r w:rsidR="00A86F5E">
              <w:rPr>
                <w:rFonts w:ascii="Times New Roman" w:hAnsi="Times New Roman"/>
                <w:b/>
                <w:bCs/>
              </w:rPr>
              <w:t xml:space="preserve"> (Три миллиона сто пятьдесят девять </w:t>
            </w:r>
            <w:r w:rsidR="00A86F5E" w:rsidRPr="00C2157C">
              <w:rPr>
                <w:rFonts w:ascii="Times New Roman" w:hAnsi="Times New Roman"/>
                <w:b/>
                <w:bCs/>
              </w:rPr>
              <w:t xml:space="preserve">тысяч </w:t>
            </w:r>
            <w:r w:rsidR="00A86F5E">
              <w:rPr>
                <w:rFonts w:ascii="Times New Roman" w:hAnsi="Times New Roman"/>
                <w:b/>
                <w:bCs/>
              </w:rPr>
              <w:t>сто семьдесят</w:t>
            </w:r>
            <w:r w:rsidR="00A86F5E" w:rsidRPr="00C2157C">
              <w:rPr>
                <w:rFonts w:ascii="Times New Roman" w:hAnsi="Times New Roman"/>
                <w:b/>
                <w:bCs/>
              </w:rPr>
              <w:t>) рубл</w:t>
            </w:r>
            <w:r w:rsidR="00A86F5E">
              <w:rPr>
                <w:rFonts w:ascii="Times New Roman" w:hAnsi="Times New Roman"/>
                <w:b/>
                <w:bCs/>
              </w:rPr>
              <w:t>ей</w:t>
            </w:r>
            <w:r w:rsidR="00A86F5E" w:rsidRPr="00C2157C">
              <w:rPr>
                <w:rFonts w:ascii="Times New Roman" w:hAnsi="Times New Roman"/>
                <w:b/>
                <w:bCs/>
              </w:rPr>
              <w:t xml:space="preserve"> </w:t>
            </w:r>
            <w:r w:rsidR="00A86F5E">
              <w:rPr>
                <w:rFonts w:ascii="Times New Roman" w:hAnsi="Times New Roman"/>
                <w:b/>
                <w:bCs/>
              </w:rPr>
              <w:t>34</w:t>
            </w:r>
            <w:r w:rsidR="00A86F5E" w:rsidRPr="00C2157C">
              <w:rPr>
                <w:rFonts w:ascii="Times New Roman" w:hAnsi="Times New Roman"/>
                <w:b/>
                <w:bCs/>
              </w:rPr>
              <w:t xml:space="preserve"> копе</w:t>
            </w:r>
            <w:r w:rsidR="00A86F5E">
              <w:rPr>
                <w:rFonts w:ascii="Times New Roman" w:hAnsi="Times New Roman"/>
                <w:b/>
                <w:bCs/>
              </w:rPr>
              <w:t>йки</w:t>
            </w:r>
            <w:r w:rsidR="00161ABA" w:rsidRPr="00C2157C">
              <w:rPr>
                <w:rFonts w:ascii="Times New Roman" w:hAnsi="Times New Roman"/>
                <w:bCs/>
              </w:rPr>
              <w:t>, в том числе НДС.</w:t>
            </w:r>
          </w:p>
          <w:p w:rsidR="00B045CC" w:rsidRPr="00F44985" w:rsidRDefault="00B045CC" w:rsidP="00B045CC">
            <w:pPr>
              <w:spacing w:after="0" w:line="240" w:lineRule="auto"/>
              <w:rPr>
                <w:rFonts w:ascii="Times New Roman" w:hAnsi="Times New Roman"/>
              </w:rPr>
            </w:pPr>
            <w:r w:rsidRPr="00F44985">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F44985" w:rsidRDefault="00B045CC" w:rsidP="00B045CC">
            <w:pPr>
              <w:spacing w:after="0" w:line="240" w:lineRule="auto"/>
              <w:rPr>
                <w:rFonts w:ascii="Times New Roman" w:hAnsi="Times New Roman"/>
              </w:rPr>
            </w:pPr>
            <w:r w:rsidRPr="00F44985">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44985">
              <w:rPr>
                <w:rFonts w:ascii="Times New Roman" w:hAnsi="Times New Roman"/>
                <w:i/>
              </w:rPr>
              <w:t xml:space="preserve">. </w:t>
            </w:r>
            <w:r w:rsidRPr="00F44985">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bookmarkStart w:id="17" w:name="__2525252525252525252525252525252525D0_2"/>
            <w:bookmarkEnd w:id="17"/>
            <w:r w:rsidRPr="00F44985">
              <w:rPr>
                <w:rFonts w:ascii="Times New Roman" w:hAnsi="Times New Roman"/>
              </w:rPr>
              <w:t>1</w:t>
            </w:r>
            <w:r w:rsidR="008C245E"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615116">
            <w:pPr>
              <w:pStyle w:val="ConsNormal"/>
              <w:ind w:firstLine="0"/>
              <w:rPr>
                <w:rFonts w:ascii="Times New Roman" w:hAnsi="Times New Roman"/>
                <w:b/>
                <w:bCs/>
                <w:sz w:val="22"/>
                <w:szCs w:val="22"/>
              </w:rPr>
            </w:pPr>
            <w:r w:rsidRPr="00F44985">
              <w:rPr>
                <w:rFonts w:ascii="Times New Roman" w:hAnsi="Times New Roman"/>
                <w:b/>
                <w:bCs/>
                <w:sz w:val="22"/>
                <w:szCs w:val="22"/>
              </w:rPr>
              <w:t xml:space="preserve">Обеспечение заявки на участие в </w:t>
            </w:r>
            <w:r w:rsidR="00615116" w:rsidRPr="00F44985">
              <w:rPr>
                <w:rFonts w:ascii="Times New Roman" w:hAnsi="Times New Roman"/>
                <w:b/>
                <w:bCs/>
                <w:sz w:val="22"/>
                <w:szCs w:val="22"/>
              </w:rPr>
              <w:t>запросе котировок</w:t>
            </w:r>
            <w:r w:rsidRPr="00F44985">
              <w:rPr>
                <w:rFonts w:ascii="Times New Roman" w:hAnsi="Times New Roman"/>
                <w:b/>
                <w:bCs/>
                <w:sz w:val="22"/>
                <w:szCs w:val="22"/>
              </w:rPr>
              <w:t xml:space="preserve"> в электронной форме: </w:t>
            </w:r>
            <w:r w:rsidRPr="00F44985">
              <w:rPr>
                <w:rFonts w:ascii="Times New Roman" w:hAnsi="Times New Roman"/>
                <w:bCs/>
                <w:sz w:val="22"/>
                <w:szCs w:val="22"/>
              </w:rPr>
              <w:t>требуется</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A86F5E">
            <w:pPr>
              <w:pStyle w:val="a7"/>
              <w:rPr>
                <w:rFonts w:ascii="Times New Roman" w:eastAsia="Times New Roman" w:hAnsi="Times New Roman"/>
                <w:sz w:val="22"/>
                <w:szCs w:val="22"/>
              </w:rPr>
            </w:pPr>
            <w:r w:rsidRPr="00F44985">
              <w:rPr>
                <w:rFonts w:ascii="Times New Roman" w:hAnsi="Times New Roman"/>
                <w:b/>
                <w:bCs/>
                <w:sz w:val="22"/>
                <w:szCs w:val="22"/>
              </w:rPr>
              <w:t xml:space="preserve">Размер обеспечения заявок: </w:t>
            </w:r>
            <w:r w:rsidR="00161ABA">
              <w:rPr>
                <w:rFonts w:ascii="Times New Roman" w:hAnsi="Times New Roman"/>
                <w:b/>
                <w:bCs/>
                <w:sz w:val="22"/>
                <w:szCs w:val="22"/>
              </w:rPr>
              <w:t>3</w:t>
            </w:r>
            <w:r w:rsidR="00A86F5E">
              <w:rPr>
                <w:rFonts w:ascii="Times New Roman" w:hAnsi="Times New Roman"/>
                <w:b/>
                <w:bCs/>
                <w:sz w:val="22"/>
                <w:szCs w:val="22"/>
              </w:rPr>
              <w:t>15 917,03</w:t>
            </w:r>
            <w:r w:rsidR="00B045CC" w:rsidRPr="00F44985">
              <w:rPr>
                <w:rFonts w:ascii="Times New Roman" w:hAnsi="Times New Roman"/>
                <w:b/>
                <w:sz w:val="22"/>
                <w:szCs w:val="22"/>
              </w:rPr>
              <w:t xml:space="preserve"> рублей,</w:t>
            </w:r>
            <w:r w:rsidR="00B045CC" w:rsidRPr="00F44985">
              <w:rPr>
                <w:rFonts w:ascii="Times New Roman" w:hAnsi="Times New Roman"/>
                <w:sz w:val="22"/>
                <w:szCs w:val="22"/>
              </w:rPr>
              <w:t xml:space="preserve"> НДС не облагается.</w:t>
            </w:r>
          </w:p>
        </w:tc>
      </w:tr>
      <w:tr w:rsidR="00DF2184" w:rsidRPr="00F44985"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F44985" w:rsidRDefault="00DF2184"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F44985" w:rsidRDefault="00DF2184" w:rsidP="00DF2184">
            <w:pPr>
              <w:pStyle w:val="ConsNormal"/>
              <w:ind w:firstLine="0"/>
              <w:rPr>
                <w:rFonts w:ascii="Times New Roman" w:hAnsi="Times New Roman"/>
                <w:b/>
                <w:bCs/>
                <w:sz w:val="22"/>
                <w:szCs w:val="22"/>
              </w:rPr>
            </w:pPr>
            <w:r w:rsidRPr="00F44985">
              <w:rPr>
                <w:rFonts w:ascii="Times New Roman" w:hAnsi="Times New Roman"/>
                <w:b/>
                <w:sz w:val="22"/>
                <w:szCs w:val="22"/>
              </w:rPr>
              <w:t xml:space="preserve">Обеспечение исполнения договора: </w:t>
            </w:r>
            <w:r w:rsidRPr="00F44985">
              <w:rPr>
                <w:rFonts w:ascii="Times New Roman" w:hAnsi="Times New Roman"/>
                <w:sz w:val="22"/>
                <w:szCs w:val="22"/>
              </w:rPr>
              <w:t>не требуется.</w:t>
            </w:r>
          </w:p>
        </w:tc>
      </w:tr>
      <w:tr w:rsidR="008117B1" w:rsidRPr="00F44985" w:rsidTr="00AA2A40">
        <w:trPr>
          <w:jc w:val="center"/>
        </w:trPr>
        <w:tc>
          <w:tcPr>
            <w:tcW w:w="767" w:type="dxa"/>
            <w:tcBorders>
              <w:top w:val="single" w:sz="4" w:space="0" w:color="000000"/>
              <w:left w:val="single" w:sz="4" w:space="0" w:color="000000"/>
              <w:bottom w:val="single" w:sz="4" w:space="0" w:color="000000"/>
            </w:tcBorders>
            <w:vAlign w:val="center"/>
          </w:tcPr>
          <w:p w:rsidR="008117B1" w:rsidRPr="00F44985" w:rsidRDefault="008117B1"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F44985" w:rsidRDefault="008117B1" w:rsidP="008117B1">
            <w:pPr>
              <w:pStyle w:val="ConsNormal"/>
              <w:ind w:firstLine="0"/>
              <w:rPr>
                <w:rFonts w:ascii="Times New Roman" w:hAnsi="Times New Roman"/>
                <w:bCs/>
                <w:sz w:val="22"/>
                <w:szCs w:val="22"/>
              </w:rPr>
            </w:pPr>
            <w:r w:rsidRPr="00F44985">
              <w:rPr>
                <w:rFonts w:ascii="Times New Roman" w:hAnsi="Times New Roman"/>
                <w:b/>
                <w:bCs/>
                <w:sz w:val="22"/>
                <w:szCs w:val="22"/>
              </w:rPr>
              <w:t>Язык заявки</w:t>
            </w:r>
            <w:r w:rsidRPr="00F44985">
              <w:rPr>
                <w:rFonts w:ascii="Times New Roman" w:hAnsi="Times New Roman"/>
                <w:bCs/>
                <w:sz w:val="22"/>
                <w:szCs w:val="22"/>
              </w:rPr>
              <w:t xml:space="preserve"> – русский</w:t>
            </w:r>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F44985" w:rsidRDefault="0045419C" w:rsidP="001E1B8F">
            <w:pPr>
              <w:pStyle w:val="Default"/>
              <w:jc w:val="both"/>
              <w:rPr>
                <w:sz w:val="22"/>
                <w:szCs w:val="22"/>
              </w:rPr>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color w:val="auto"/>
                <w:sz w:val="22"/>
                <w:szCs w:val="22"/>
              </w:rPr>
              <w:t xml:space="preserve">Заявки на участие в запросе котировок подаются </w:t>
            </w:r>
            <w:r w:rsidR="003C1A96" w:rsidRPr="00F44985">
              <w:rPr>
                <w:color w:val="auto"/>
                <w:sz w:val="22"/>
                <w:szCs w:val="22"/>
              </w:rPr>
              <w:t>с</w:t>
            </w:r>
            <w:r w:rsidRPr="00F44985">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B045CC" w:rsidRPr="00F44985">
                <w:rPr>
                  <w:rStyle w:val="a5"/>
                  <w:sz w:val="22"/>
                  <w:szCs w:val="22"/>
                </w:rPr>
                <w:t>https://com.roseltorg.ru</w:t>
              </w:r>
            </w:hyperlink>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F44985" w:rsidRDefault="0045419C" w:rsidP="006C3478">
            <w:pPr>
              <w:pStyle w:val="a7"/>
              <w:rPr>
                <w:rFonts w:ascii="Times New Roman" w:hAnsi="Times New Roman"/>
                <w:sz w:val="22"/>
                <w:szCs w:val="22"/>
              </w:rPr>
            </w:pPr>
            <w:r w:rsidRPr="00F44985">
              <w:rPr>
                <w:rFonts w:ascii="Times New Roman" w:hAnsi="Times New Roman"/>
                <w:b/>
                <w:sz w:val="22"/>
                <w:szCs w:val="22"/>
              </w:rPr>
              <w:t>Дата и время окончания срока подачи заявок (дата вскрытия конвертов):</w:t>
            </w:r>
            <w:r w:rsidRPr="00F44985">
              <w:rPr>
                <w:rFonts w:ascii="Times New Roman" w:hAnsi="Times New Roman"/>
                <w:sz w:val="22"/>
                <w:szCs w:val="22"/>
              </w:rPr>
              <w:t xml:space="preserve"> </w:t>
            </w:r>
          </w:p>
          <w:p w:rsidR="0045419C" w:rsidRPr="00F44985" w:rsidRDefault="001E1B8F" w:rsidP="00161ABA">
            <w:pPr>
              <w:pStyle w:val="a7"/>
              <w:rPr>
                <w:rFonts w:ascii="Times New Roman" w:hAnsi="Times New Roman"/>
                <w:b/>
                <w:bCs/>
                <w:sz w:val="22"/>
                <w:szCs w:val="22"/>
              </w:rPr>
            </w:pPr>
            <w:r w:rsidRPr="00F44985">
              <w:rPr>
                <w:rFonts w:ascii="Times New Roman" w:hAnsi="Times New Roman"/>
                <w:sz w:val="22"/>
                <w:szCs w:val="22"/>
              </w:rPr>
              <w:t>11</w:t>
            </w:r>
            <w:r w:rsidR="0045419C" w:rsidRPr="00F44985">
              <w:rPr>
                <w:rFonts w:ascii="Times New Roman" w:hAnsi="Times New Roman"/>
                <w:sz w:val="22"/>
                <w:szCs w:val="22"/>
              </w:rPr>
              <w:t xml:space="preserve">-00 (время </w:t>
            </w:r>
            <w:r w:rsidRPr="00F44985">
              <w:rPr>
                <w:rFonts w:ascii="Times New Roman" w:hAnsi="Times New Roman"/>
                <w:sz w:val="22"/>
                <w:szCs w:val="22"/>
              </w:rPr>
              <w:t>местное</w:t>
            </w:r>
            <w:r w:rsidR="0045419C" w:rsidRPr="00F44985">
              <w:rPr>
                <w:rFonts w:ascii="Times New Roman" w:hAnsi="Times New Roman"/>
                <w:sz w:val="22"/>
                <w:szCs w:val="22"/>
              </w:rPr>
              <w:t>) «</w:t>
            </w:r>
            <w:r w:rsidR="00FA6FEA">
              <w:rPr>
                <w:rFonts w:ascii="Times New Roman" w:hAnsi="Times New Roman"/>
                <w:sz w:val="22"/>
                <w:szCs w:val="22"/>
              </w:rPr>
              <w:t>13</w:t>
            </w:r>
            <w:r w:rsidR="0045419C" w:rsidRPr="00F44985">
              <w:rPr>
                <w:rFonts w:ascii="Times New Roman" w:hAnsi="Times New Roman"/>
                <w:sz w:val="22"/>
                <w:szCs w:val="22"/>
              </w:rPr>
              <w:t>»</w:t>
            </w:r>
            <w:r w:rsidR="00AC06F1" w:rsidRPr="00F44985">
              <w:rPr>
                <w:rFonts w:ascii="Times New Roman" w:hAnsi="Times New Roman"/>
                <w:sz w:val="22"/>
                <w:szCs w:val="22"/>
              </w:rPr>
              <w:t xml:space="preserve"> </w:t>
            </w:r>
            <w:r w:rsidR="00161ABA">
              <w:rPr>
                <w:rFonts w:ascii="Times New Roman" w:hAnsi="Times New Roman"/>
                <w:sz w:val="22"/>
                <w:szCs w:val="22"/>
              </w:rPr>
              <w:t>ноября</w:t>
            </w:r>
            <w:r w:rsidR="00AE5379" w:rsidRPr="00F44985">
              <w:rPr>
                <w:rFonts w:ascii="Times New Roman" w:hAnsi="Times New Roman"/>
                <w:sz w:val="22"/>
                <w:szCs w:val="22"/>
              </w:rPr>
              <w:t xml:space="preserve">  </w:t>
            </w:r>
            <w:r w:rsidR="0045419C"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0045419C" w:rsidRPr="00F44985">
              <w:rPr>
                <w:rFonts w:ascii="Times New Roman" w:hAnsi="Times New Roman"/>
                <w:sz w:val="22"/>
                <w:szCs w:val="22"/>
              </w:rPr>
              <w:t xml:space="preserve"> года</w:t>
            </w:r>
          </w:p>
        </w:tc>
      </w:tr>
      <w:tr w:rsidR="0045419C" w:rsidRPr="00F44985" w:rsidTr="00161ABA">
        <w:trPr>
          <w:trHeight w:val="606"/>
          <w:jc w:val="center"/>
        </w:trPr>
        <w:tc>
          <w:tcPr>
            <w:tcW w:w="767" w:type="dxa"/>
            <w:tcBorders>
              <w:top w:val="single" w:sz="4" w:space="0" w:color="000000"/>
              <w:left w:val="single" w:sz="4" w:space="0" w:color="000000"/>
              <w:bottom w:val="single" w:sz="4" w:space="0" w:color="auto"/>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F44985" w:rsidRDefault="0045419C" w:rsidP="002F7F44">
            <w:pPr>
              <w:pStyle w:val="a7"/>
              <w:rPr>
                <w:rFonts w:ascii="Times New Roman" w:hAnsi="Times New Roman"/>
                <w:sz w:val="22"/>
                <w:szCs w:val="22"/>
              </w:rPr>
            </w:pPr>
            <w:r w:rsidRPr="00F44985">
              <w:rPr>
                <w:rFonts w:ascii="Times New Roman" w:hAnsi="Times New Roman"/>
                <w:b/>
                <w:sz w:val="22"/>
                <w:szCs w:val="22"/>
              </w:rPr>
              <w:t>Дата и время рассмотрения заявок и подведения итогов:</w:t>
            </w:r>
            <w:r w:rsidRPr="00F44985">
              <w:rPr>
                <w:rFonts w:ascii="Times New Roman" w:hAnsi="Times New Roman"/>
                <w:sz w:val="22"/>
                <w:szCs w:val="22"/>
              </w:rPr>
              <w:t xml:space="preserve"> 1</w:t>
            </w:r>
            <w:r w:rsidR="001E1B8F" w:rsidRPr="00F44985">
              <w:rPr>
                <w:rFonts w:ascii="Times New Roman" w:hAnsi="Times New Roman"/>
                <w:sz w:val="22"/>
                <w:szCs w:val="22"/>
              </w:rPr>
              <w:t>3</w:t>
            </w:r>
            <w:r w:rsidRPr="00F44985">
              <w:rPr>
                <w:rFonts w:ascii="Times New Roman" w:hAnsi="Times New Roman"/>
                <w:sz w:val="22"/>
                <w:szCs w:val="22"/>
              </w:rPr>
              <w:t xml:space="preserve">-00 (время </w:t>
            </w:r>
            <w:r w:rsidR="001E1B8F" w:rsidRPr="00F44985">
              <w:rPr>
                <w:rFonts w:ascii="Times New Roman" w:hAnsi="Times New Roman"/>
                <w:sz w:val="22"/>
                <w:szCs w:val="22"/>
              </w:rPr>
              <w:t>местное</w:t>
            </w:r>
            <w:r w:rsidRPr="00F44985">
              <w:rPr>
                <w:rFonts w:ascii="Times New Roman" w:hAnsi="Times New Roman"/>
                <w:sz w:val="22"/>
                <w:szCs w:val="22"/>
              </w:rPr>
              <w:t xml:space="preserve">) </w:t>
            </w:r>
          </w:p>
          <w:p w:rsidR="0045419C" w:rsidRPr="00F44985" w:rsidRDefault="0045419C" w:rsidP="00161ABA">
            <w:pPr>
              <w:pStyle w:val="a7"/>
              <w:rPr>
                <w:rFonts w:ascii="Times New Roman" w:hAnsi="Times New Roman"/>
                <w:sz w:val="22"/>
                <w:szCs w:val="22"/>
              </w:rPr>
            </w:pPr>
            <w:r w:rsidRPr="00F44985">
              <w:rPr>
                <w:rFonts w:ascii="Times New Roman" w:hAnsi="Times New Roman"/>
                <w:sz w:val="22"/>
                <w:szCs w:val="22"/>
              </w:rPr>
              <w:t>«</w:t>
            </w:r>
            <w:r w:rsidR="00FA6FEA">
              <w:rPr>
                <w:rFonts w:ascii="Times New Roman" w:hAnsi="Times New Roman"/>
                <w:sz w:val="22"/>
                <w:szCs w:val="22"/>
              </w:rPr>
              <w:t>14</w:t>
            </w:r>
            <w:r w:rsidRPr="00F44985">
              <w:rPr>
                <w:rFonts w:ascii="Times New Roman" w:hAnsi="Times New Roman"/>
                <w:sz w:val="22"/>
                <w:szCs w:val="22"/>
              </w:rPr>
              <w:t xml:space="preserve">» </w:t>
            </w:r>
            <w:r w:rsidR="001A2B5A" w:rsidRPr="00F44985">
              <w:rPr>
                <w:rFonts w:ascii="Times New Roman" w:hAnsi="Times New Roman"/>
                <w:sz w:val="22"/>
                <w:szCs w:val="22"/>
              </w:rPr>
              <w:t xml:space="preserve"> </w:t>
            </w:r>
            <w:r w:rsidR="00161ABA">
              <w:rPr>
                <w:rFonts w:ascii="Times New Roman" w:hAnsi="Times New Roman"/>
                <w:sz w:val="22"/>
                <w:szCs w:val="22"/>
              </w:rPr>
              <w:t>ноября</w:t>
            </w:r>
            <w:r w:rsidR="008F4E90">
              <w:rPr>
                <w:rFonts w:ascii="Times New Roman" w:hAnsi="Times New Roman"/>
                <w:sz w:val="22"/>
                <w:szCs w:val="22"/>
              </w:rPr>
              <w:t xml:space="preserve"> </w:t>
            </w:r>
            <w:r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Pr="00F44985">
              <w:rPr>
                <w:rFonts w:ascii="Times New Roman" w:hAnsi="Times New Roman"/>
                <w:sz w:val="22"/>
                <w:szCs w:val="22"/>
              </w:rPr>
              <w:t xml:space="preserve"> года</w:t>
            </w:r>
          </w:p>
        </w:tc>
      </w:tr>
      <w:tr w:rsidR="0045419C" w:rsidRPr="00F44985" w:rsidTr="00E400FD">
        <w:trPr>
          <w:trHeight w:val="135"/>
          <w:jc w:val="center"/>
        </w:trPr>
        <w:tc>
          <w:tcPr>
            <w:tcW w:w="767" w:type="dxa"/>
            <w:tcBorders>
              <w:top w:val="single" w:sz="4" w:space="0" w:color="auto"/>
              <w:left w:val="single" w:sz="4" w:space="0" w:color="000000"/>
              <w:bottom w:val="single" w:sz="4" w:space="0" w:color="auto"/>
            </w:tcBorders>
          </w:tcPr>
          <w:p w:rsidR="0045419C" w:rsidRPr="00F44985" w:rsidRDefault="008C245E" w:rsidP="00E400FD">
            <w:pPr>
              <w:keepNext/>
              <w:keepLines/>
              <w:suppressLineNumbers/>
              <w:spacing w:after="0" w:line="240" w:lineRule="auto"/>
              <w:ind w:hanging="20"/>
              <w:jc w:val="center"/>
              <w:rPr>
                <w:rFonts w:ascii="Times New Roman" w:hAnsi="Times New Roman"/>
              </w:rPr>
            </w:pPr>
            <w:r w:rsidRPr="00F44985">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F44985" w:rsidRDefault="0045419C" w:rsidP="00E400FD">
            <w:pPr>
              <w:keepNext/>
              <w:keepLines/>
              <w:suppressLineNumbers/>
              <w:spacing w:after="0" w:line="240" w:lineRule="auto"/>
              <w:rPr>
                <w:rFonts w:ascii="Times New Roman" w:hAnsi="Times New Roman"/>
              </w:rPr>
            </w:pPr>
            <w:r w:rsidRPr="00F44985">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F44985">
              <w:rPr>
                <w:rFonts w:ascii="Times New Roman" w:hAnsi="Times New Roman"/>
              </w:rPr>
              <w:t>Российский рубль.</w:t>
            </w:r>
          </w:p>
        </w:tc>
      </w:tr>
      <w:tr w:rsidR="0045419C" w:rsidRPr="00F44985" w:rsidTr="00E400FD">
        <w:trPr>
          <w:trHeight w:val="225"/>
          <w:jc w:val="center"/>
        </w:trPr>
        <w:tc>
          <w:tcPr>
            <w:tcW w:w="767" w:type="dxa"/>
            <w:tcBorders>
              <w:top w:val="single" w:sz="4" w:space="0" w:color="auto"/>
              <w:left w:val="single" w:sz="4" w:space="0" w:color="000000"/>
              <w:bottom w:val="single" w:sz="4" w:space="0" w:color="000000"/>
            </w:tcBorders>
          </w:tcPr>
          <w:p w:rsidR="0045419C" w:rsidRPr="00F44985" w:rsidRDefault="0045419C" w:rsidP="008C245E">
            <w:pPr>
              <w:keepNext/>
              <w:keepLines/>
              <w:suppressLineNumbers/>
              <w:spacing w:after="0" w:line="240" w:lineRule="auto"/>
              <w:ind w:hanging="20"/>
              <w:jc w:val="center"/>
              <w:rPr>
                <w:rFonts w:ascii="Times New Roman" w:hAnsi="Times New Roman"/>
              </w:rPr>
            </w:pPr>
            <w:r w:rsidRPr="00F44985">
              <w:rPr>
                <w:rFonts w:ascii="Times New Roman" w:hAnsi="Times New Roman"/>
              </w:rPr>
              <w:t>2</w:t>
            </w:r>
            <w:r w:rsidR="008C245E" w:rsidRPr="00F44985">
              <w:rPr>
                <w:rFonts w:ascii="Times New Roman" w:hAnsi="Times New Roman"/>
              </w:rPr>
              <w:t>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F44985" w:rsidRDefault="004D69BD" w:rsidP="00161ABA">
            <w:pPr>
              <w:autoSpaceDE w:val="0"/>
              <w:spacing w:after="0" w:line="240" w:lineRule="auto"/>
              <w:jc w:val="both"/>
              <w:rPr>
                <w:rFonts w:ascii="Times New Roman" w:hAnsi="Times New Roman"/>
              </w:rPr>
            </w:pPr>
            <w:r w:rsidRPr="00F44985">
              <w:rPr>
                <w:rFonts w:ascii="Times New Roman" w:hAnsi="Times New Roman"/>
              </w:rPr>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068DB" w:rsidRPr="005D1E9B" w:rsidRDefault="006068DB" w:rsidP="008117B1">
      <w:pPr>
        <w:spacing w:after="0" w:line="240" w:lineRule="auto"/>
        <w:rPr>
          <w:rFonts w:ascii="Times New Roman" w:hAnsi="Times New Roman"/>
          <w:b/>
          <w:i/>
          <w:sz w:val="20"/>
          <w:szCs w:val="20"/>
        </w:rPr>
      </w:pPr>
    </w:p>
    <w:p w:rsidR="006068DB" w:rsidRPr="005D1E9B" w:rsidRDefault="006068DB" w:rsidP="0040378E">
      <w:pPr>
        <w:spacing w:after="0" w:line="240" w:lineRule="auto"/>
        <w:jc w:val="right"/>
        <w:rPr>
          <w:rFonts w:ascii="Times New Roman" w:hAnsi="Times New Roman"/>
          <w:b/>
          <w:i/>
          <w:sz w:val="20"/>
          <w:szCs w:val="20"/>
        </w:rPr>
      </w:pPr>
    </w:p>
    <w:p w:rsidR="003964A4" w:rsidRPr="005D1E9B" w:rsidRDefault="003964A4">
      <w:pPr>
        <w:rPr>
          <w:rFonts w:ascii="Times New Roman" w:hAnsi="Times New Roman"/>
          <w:b/>
          <w:i/>
          <w:sz w:val="20"/>
          <w:szCs w:val="20"/>
          <w:lang w:eastAsia="ru-RU"/>
        </w:rPr>
      </w:pPr>
      <w:r w:rsidRPr="005D1E9B">
        <w:rPr>
          <w:rFonts w:ascii="Times New Roman" w:hAnsi="Times New Roman"/>
          <w:b/>
          <w:i/>
          <w:sz w:val="20"/>
          <w:szCs w:val="20"/>
        </w:rPr>
        <w:br w:type="page"/>
      </w:r>
    </w:p>
    <w:p w:rsidR="0045419C" w:rsidRPr="003964A4" w:rsidRDefault="0045419C" w:rsidP="003964A4">
      <w:pPr>
        <w:pStyle w:val="a7"/>
        <w:jc w:val="right"/>
        <w:rPr>
          <w:rFonts w:ascii="Times New Roman" w:hAnsi="Times New Roman"/>
          <w:b/>
          <w:i/>
        </w:rPr>
      </w:pPr>
      <w:r w:rsidRPr="003964A4">
        <w:rPr>
          <w:rFonts w:ascii="Times New Roman" w:hAnsi="Times New Roman"/>
          <w:b/>
          <w:i/>
        </w:rPr>
        <w:lastRenderedPageBreak/>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ОАО «НПО НИИИП-НЗиК»</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на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для ОАО «НПО НИИИП-НЗиК»</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3964A4">
        <w:rPr>
          <w:rFonts w:ascii="Times New Roman" w:hAnsi="Times New Roman"/>
          <w:bCs/>
          <w:sz w:val="24"/>
          <w:szCs w:val="24"/>
          <w:lang w:eastAsia="ar-SA"/>
        </w:rPr>
        <w:t xml:space="preserve">на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Расчетный счет _____________________ в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БИК ___________________ Кор.счет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 xml:space="preserve">2. Цена продукции составляет </w:t>
      </w:r>
      <w:r w:rsidRPr="003964A4">
        <w:rPr>
          <w:rFonts w:ascii="Times New Roman" w:hAnsi="Times New Roman"/>
          <w:color w:val="000000"/>
          <w:spacing w:val="1"/>
          <w:sz w:val="24"/>
          <w:szCs w:val="24"/>
        </w:rPr>
        <w:t xml:space="preserve"> _________ (_________) 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 _______ (__________</w:t>
      </w:r>
      <w:r w:rsidRPr="003964A4">
        <w:rPr>
          <w:rFonts w:ascii="Times New Roman" w:hAnsi="Times New Roman"/>
          <w:color w:val="000000"/>
          <w:spacing w:val="-1"/>
          <w:sz w:val="24"/>
          <w:szCs w:val="24"/>
        </w:rPr>
        <w:t>) 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является/не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Pr="00BA3206" w:rsidRDefault="0045419C" w:rsidP="00BA3206">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822BAB" w:rsidRDefault="00822BAB" w:rsidP="00810DD1">
      <w:pPr>
        <w:pStyle w:val="a7"/>
        <w:ind w:firstLine="708"/>
        <w:jc w:val="right"/>
        <w:rPr>
          <w:rFonts w:ascii="Times New Roman" w:hAnsi="Times New Roman"/>
          <w:b/>
          <w:i/>
          <w:sz w:val="22"/>
          <w:szCs w:val="22"/>
        </w:rPr>
      </w:pPr>
    </w:p>
    <w:p w:rsidR="00BA3206" w:rsidRDefault="00BA3206">
      <w:pPr>
        <w:rPr>
          <w:rFonts w:ascii="Times New Roman" w:hAnsi="Times New Roman"/>
          <w:b/>
          <w:i/>
          <w:lang w:eastAsia="ru-RU"/>
        </w:rPr>
      </w:pPr>
      <w:r>
        <w:rPr>
          <w:rFonts w:ascii="Times New Roman" w:hAnsi="Times New Roman"/>
          <w:b/>
          <w:i/>
        </w:rPr>
        <w:br w:type="page"/>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5C44FA">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r w:rsidR="00A86F5E" w:rsidRPr="00A86F5E">
        <w:rPr>
          <w:rFonts w:ascii="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00A86F5E" w:rsidRPr="00A86F5E">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00A86F5E" w:rsidRPr="00A86F5E">
        <w:rPr>
          <w:rFonts w:ascii="Times New Roman" w:hAnsi="Times New Roman"/>
          <w:sz w:val="23"/>
          <w:szCs w:val="23"/>
          <w:u w:val="single"/>
        </w:rPr>
        <w:t>125/13</w:t>
      </w:r>
      <w:r w:rsidR="00A86F5E" w:rsidRPr="00A86F5E">
        <w:rPr>
          <w:rFonts w:ascii="Times New Roman" w:hAnsi="Times New Roman"/>
          <w:sz w:val="23"/>
          <w:szCs w:val="23"/>
        </w:rPr>
        <w:t xml:space="preserve"> от «12» декабря 2013г</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6B1685">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 xml:space="preserve">1.1. Заказчик поручает, а Подрядчик принимает на себя обязательство в установленный договором срок </w:t>
      </w:r>
      <w:r w:rsidR="006B1685">
        <w:rPr>
          <w:rFonts w:ascii="Times New Roman" w:eastAsiaTheme="minorHAnsi" w:hAnsi="Times New Roman"/>
          <w:sz w:val="24"/>
          <w:szCs w:val="24"/>
        </w:rPr>
        <w:t xml:space="preserve">осуществить </w:t>
      </w:r>
      <w:r w:rsidR="00A86F5E">
        <w:rPr>
          <w:rFonts w:ascii="Times New Roman" w:hAnsi="Times New Roman"/>
          <w:b/>
        </w:rPr>
        <w:t>Монтаж  внутреннего электроснабжения корпуса №14</w:t>
      </w:r>
      <w:r w:rsidR="00BA3206">
        <w:rPr>
          <w:rFonts w:ascii="Times New Roman" w:hAnsi="Times New Roman"/>
          <w:b/>
        </w:rPr>
        <w:t xml:space="preserve"> </w:t>
      </w:r>
      <w:r>
        <w:rPr>
          <w:rFonts w:ascii="Times New Roman" w:hAnsi="Times New Roman"/>
          <w:b/>
          <w:sz w:val="24"/>
          <w:szCs w:val="24"/>
        </w:rPr>
        <w:t xml:space="preserve">по адресу: </w:t>
      </w:r>
      <w:r w:rsidR="001E1B8F">
        <w:rPr>
          <w:rFonts w:ascii="Times New Roman" w:hAnsi="Times New Roman"/>
          <w:b/>
          <w:sz w:val="24"/>
          <w:szCs w:val="24"/>
        </w:rPr>
        <w:t xml:space="preserve">г. Новосибирск, ул. Планетная, 32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FE3E0B">
        <w:rPr>
          <w:rFonts w:ascii="Times New Roman" w:eastAsiaTheme="minorHAnsi" w:hAnsi="Times New Roman"/>
          <w:color w:val="000000"/>
          <w:sz w:val="24"/>
          <w:szCs w:val="24"/>
        </w:rPr>
        <w:t>20</w:t>
      </w:r>
      <w:r w:rsidRPr="003C29FB">
        <w:rPr>
          <w:rFonts w:ascii="Times New Roman" w:eastAsiaTheme="minorHAnsi" w:hAnsi="Times New Roman"/>
          <w:color w:val="000000"/>
          <w:sz w:val="24"/>
          <w:szCs w:val="24"/>
        </w:rPr>
        <w:t xml:space="preserve">» </w:t>
      </w:r>
      <w:r w:rsidR="006B1685">
        <w:rPr>
          <w:rFonts w:ascii="Times New Roman" w:eastAsiaTheme="minorHAnsi" w:hAnsi="Times New Roman"/>
          <w:color w:val="000000"/>
          <w:sz w:val="24"/>
          <w:szCs w:val="24"/>
        </w:rPr>
        <w:t>ноября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A86F5E">
        <w:rPr>
          <w:rFonts w:ascii="Times New Roman" w:eastAsiaTheme="minorHAnsi" w:hAnsi="Times New Roman"/>
          <w:color w:val="000000"/>
          <w:sz w:val="24"/>
          <w:szCs w:val="24"/>
        </w:rPr>
        <w:t>28</w:t>
      </w:r>
      <w:r w:rsidRPr="003C29FB">
        <w:rPr>
          <w:rFonts w:ascii="Times New Roman" w:eastAsiaTheme="minorHAnsi" w:hAnsi="Times New Roman"/>
          <w:color w:val="000000"/>
          <w:sz w:val="24"/>
          <w:szCs w:val="24"/>
        </w:rPr>
        <w:t xml:space="preserve">» </w:t>
      </w:r>
      <w:r w:rsidR="00A86F5E">
        <w:rPr>
          <w:rFonts w:ascii="Times New Roman" w:eastAsiaTheme="minorHAnsi" w:hAnsi="Times New Roman"/>
          <w:color w:val="000000"/>
          <w:sz w:val="24"/>
          <w:szCs w:val="24"/>
        </w:rPr>
        <w:t>февраля</w:t>
      </w:r>
      <w:r w:rsidRPr="003C29FB">
        <w:rPr>
          <w:rFonts w:ascii="Times New Roman" w:eastAsiaTheme="minorHAnsi" w:hAnsi="Times New Roman"/>
          <w:color w:val="000000"/>
          <w:sz w:val="24"/>
          <w:szCs w:val="24"/>
        </w:rPr>
        <w:t xml:space="preserve"> 201</w:t>
      </w:r>
      <w:r w:rsidR="00A86F5E">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 ПРАВА И ОБЯЗАННОСТИ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 Подрядчик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4.1.2. Выполнить работу собственными </w:t>
      </w:r>
      <w:r w:rsidRPr="000162D2">
        <w:rPr>
          <w:rFonts w:ascii="Times New Roman" w:eastAsiaTheme="minorHAnsi" w:hAnsi="Times New Roman"/>
          <w:sz w:val="23"/>
          <w:szCs w:val="23"/>
        </w:rPr>
        <w:t>и/или привлеченными</w:t>
      </w:r>
      <w:r w:rsidRPr="000162D2">
        <w:rPr>
          <w:rFonts w:ascii="Times New Roman" w:eastAsiaTheme="minorHAnsi" w:hAnsi="Times New Roman"/>
          <w:color w:val="000000"/>
          <w:sz w:val="23"/>
          <w:szCs w:val="23"/>
        </w:rPr>
        <w:t xml:space="preserve"> силами;</w:t>
      </w:r>
    </w:p>
    <w:p w:rsidR="00F44985" w:rsidRPr="000162D2" w:rsidRDefault="00F44985" w:rsidP="00F44985">
      <w:pPr>
        <w:spacing w:after="0" w:line="240" w:lineRule="auto"/>
        <w:ind w:firstLine="709"/>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4.1.3. Подрядчик вправе привлечь после предварительного согласия Заказчика к исполнению своих обязательств третьих лиц. </w:t>
      </w:r>
    </w:p>
    <w:p w:rsidR="00F44985" w:rsidRPr="000162D2" w:rsidRDefault="00F44985" w:rsidP="00F44985">
      <w:pPr>
        <w:spacing w:after="0" w:line="240" w:lineRule="auto"/>
        <w:ind w:firstLine="709"/>
        <w:contextualSpacing/>
        <w:jc w:val="both"/>
        <w:rPr>
          <w:rFonts w:ascii="Times New Roman" w:hAnsi="Times New Roman"/>
          <w:sz w:val="23"/>
          <w:szCs w:val="23"/>
        </w:rPr>
      </w:pPr>
      <w:r w:rsidRPr="000162D2">
        <w:rPr>
          <w:rFonts w:ascii="Times New Roman" w:eastAsiaTheme="minorHAnsi" w:hAnsi="Times New Roman"/>
          <w:color w:val="000000"/>
          <w:sz w:val="23"/>
          <w:szCs w:val="23"/>
        </w:rPr>
        <w:t xml:space="preserve">4.1.4. </w:t>
      </w:r>
      <w:r w:rsidRPr="000162D2">
        <w:rPr>
          <w:rFonts w:ascii="Times New Roman" w:hAnsi="Times New Roman"/>
          <w:sz w:val="23"/>
          <w:szCs w:val="23"/>
        </w:rPr>
        <w:t>В случае привлечения третьих лиц Подрядчик обязан предоставить Заказчику документы, подтверждающие их соответствие установленным требованиям.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hAnsi="Times New Roman"/>
          <w:sz w:val="23"/>
          <w:szCs w:val="23"/>
        </w:rPr>
        <w:t>4.1.5.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0162D2">
        <w:rPr>
          <w:rFonts w:ascii="Times New Roman" w:hAnsi="Times New Roman"/>
          <w:sz w:val="23"/>
          <w:szCs w:val="23"/>
          <w:shd w:val="clear" w:color="auto" w:fill="FFFFFF"/>
        </w:rPr>
        <w:t xml:space="preserve"> для прохождения проверки в отделе МВД</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и</w:t>
      </w:r>
      <w:r w:rsidRPr="000162D2">
        <w:rPr>
          <w:rFonts w:ascii="Times New Roman" w:hAnsi="Times New Roman"/>
          <w:i/>
          <w:sz w:val="23"/>
          <w:szCs w:val="23"/>
          <w:shd w:val="clear" w:color="auto" w:fill="FFFFFF"/>
        </w:rPr>
        <w:t xml:space="preserve"> </w:t>
      </w:r>
      <w:r w:rsidRPr="000162D2">
        <w:rPr>
          <w:rStyle w:val="afd"/>
          <w:rFonts w:ascii="Times New Roman" w:hAnsi="Times New Roman"/>
          <w:bCs/>
          <w:sz w:val="23"/>
          <w:szCs w:val="23"/>
          <w:shd w:val="clear" w:color="auto" w:fill="FFFFFF"/>
        </w:rPr>
        <w:t>получения допуска</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сотрудников на</w:t>
      </w:r>
      <w:r w:rsidRPr="000162D2">
        <w:rPr>
          <w:rStyle w:val="apple-converted-space"/>
          <w:i/>
          <w:sz w:val="23"/>
          <w:szCs w:val="23"/>
          <w:shd w:val="clear" w:color="auto" w:fill="FFFFFF"/>
        </w:rPr>
        <w:t> </w:t>
      </w:r>
      <w:r w:rsidRPr="000162D2">
        <w:rPr>
          <w:rStyle w:val="afd"/>
          <w:rFonts w:ascii="Times New Roman" w:hAnsi="Times New Roman"/>
          <w:bCs/>
          <w:sz w:val="23"/>
          <w:szCs w:val="23"/>
          <w:shd w:val="clear" w:color="auto" w:fill="FFFFFF"/>
        </w:rPr>
        <w:t>территорию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w:t>
      </w:r>
      <w:r w:rsidR="00A86F5E">
        <w:rPr>
          <w:rFonts w:ascii="Times New Roman" w:eastAsiaTheme="minorHAnsi" w:hAnsi="Times New Roman"/>
          <w:color w:val="000000"/>
          <w:sz w:val="23"/>
          <w:szCs w:val="23"/>
        </w:rPr>
        <w:t>7</w:t>
      </w:r>
      <w:r w:rsidRPr="000162D2">
        <w:rPr>
          <w:rFonts w:ascii="Times New Roman" w:eastAsiaTheme="minorHAnsi" w:hAnsi="Times New Roman"/>
          <w:color w:val="000000"/>
          <w:sz w:val="23"/>
          <w:szCs w:val="23"/>
        </w:rPr>
        <w:t>. Согласовывать еженедельно график работ с представителем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w:t>
      </w:r>
      <w:r w:rsidR="00A86F5E">
        <w:rPr>
          <w:rFonts w:ascii="Times New Roman" w:eastAsiaTheme="minorHAnsi" w:hAnsi="Times New Roman"/>
          <w:color w:val="000000"/>
          <w:sz w:val="23"/>
          <w:szCs w:val="23"/>
        </w:rPr>
        <w:t>8</w:t>
      </w:r>
      <w:r w:rsidRPr="000162D2">
        <w:rPr>
          <w:rFonts w:ascii="Times New Roman" w:eastAsiaTheme="minorHAnsi" w:hAnsi="Times New Roman"/>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w:t>
      </w:r>
      <w:r w:rsidR="00A86F5E">
        <w:rPr>
          <w:rFonts w:ascii="Times New Roman" w:eastAsiaTheme="minorHAnsi" w:hAnsi="Times New Roman"/>
          <w:color w:val="000000"/>
          <w:sz w:val="23"/>
          <w:szCs w:val="23"/>
        </w:rPr>
        <w:t>9</w:t>
      </w:r>
      <w:r w:rsidRPr="000162D2">
        <w:rPr>
          <w:rFonts w:ascii="Times New Roman" w:eastAsiaTheme="minorHAnsi" w:hAnsi="Times New Roman"/>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w:t>
      </w:r>
      <w:r w:rsidR="00A86F5E">
        <w:rPr>
          <w:rFonts w:ascii="Times New Roman" w:eastAsiaTheme="minorHAnsi" w:hAnsi="Times New Roman"/>
          <w:color w:val="000000"/>
          <w:sz w:val="23"/>
          <w:szCs w:val="23"/>
        </w:rPr>
        <w:t>0</w:t>
      </w:r>
      <w:r w:rsidRPr="000162D2">
        <w:rPr>
          <w:rFonts w:ascii="Times New Roman" w:eastAsiaTheme="minorHAnsi" w:hAnsi="Times New Roman"/>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w:t>
      </w:r>
      <w:r w:rsidR="00A86F5E">
        <w:rPr>
          <w:rFonts w:ascii="Times New Roman" w:eastAsiaTheme="minorHAnsi" w:hAnsi="Times New Roman"/>
          <w:color w:val="000000"/>
          <w:sz w:val="23"/>
          <w:szCs w:val="23"/>
        </w:rPr>
        <w:t>1</w:t>
      </w:r>
      <w:r w:rsidRPr="000162D2">
        <w:rPr>
          <w:rFonts w:ascii="Times New Roman" w:eastAsiaTheme="minorHAnsi" w:hAnsi="Times New Roman"/>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w:t>
      </w:r>
      <w:r w:rsidR="00A86F5E">
        <w:rPr>
          <w:rFonts w:ascii="Times New Roman" w:eastAsiaTheme="minorHAnsi" w:hAnsi="Times New Roman"/>
          <w:color w:val="000000"/>
          <w:sz w:val="23"/>
          <w:szCs w:val="23"/>
        </w:rPr>
        <w:t>2</w:t>
      </w:r>
      <w:r w:rsidRPr="000162D2">
        <w:rPr>
          <w:rFonts w:ascii="Times New Roman" w:eastAsiaTheme="minorHAnsi" w:hAnsi="Times New Roman"/>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w:t>
      </w:r>
      <w:r w:rsidR="00A86F5E">
        <w:rPr>
          <w:rFonts w:ascii="Times New Roman" w:eastAsiaTheme="minorHAnsi" w:hAnsi="Times New Roman"/>
          <w:color w:val="000000"/>
          <w:sz w:val="23"/>
          <w:szCs w:val="23"/>
        </w:rPr>
        <w:t>3</w:t>
      </w:r>
      <w:r w:rsidRPr="000162D2">
        <w:rPr>
          <w:rFonts w:ascii="Times New Roman" w:eastAsiaTheme="minorHAnsi" w:hAnsi="Times New Roman"/>
          <w:color w:val="000000"/>
          <w:sz w:val="23"/>
          <w:szCs w:val="23"/>
        </w:rPr>
        <w:t>. Обеспечить соблюдение правил пожарной безопасности, охраны труда и техники безопасности при проведении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 Подрядчик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 ПРАВА И ОБЯЗАННОСТИ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 Заказчик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5.1.2. Своевременно осуществлять оплату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 Заказчик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 ГАРАНТИИ</w:t>
      </w:r>
    </w:p>
    <w:p w:rsidR="00F44985" w:rsidRPr="000162D2" w:rsidRDefault="00F44985" w:rsidP="00F44985">
      <w:pPr>
        <w:spacing w:after="0" w:line="240" w:lineRule="auto"/>
        <w:ind w:firstLine="708"/>
        <w:contextualSpacing/>
        <w:jc w:val="both"/>
        <w:rPr>
          <w:rFonts w:ascii="Times New Roman" w:eastAsiaTheme="minorHAnsi" w:hAnsi="Times New Roman"/>
          <w:color w:val="FF0000"/>
          <w:sz w:val="23"/>
          <w:szCs w:val="23"/>
        </w:rPr>
      </w:pPr>
      <w:r w:rsidRPr="000162D2">
        <w:rPr>
          <w:rFonts w:ascii="Times New Roman" w:eastAsiaTheme="minorHAnsi" w:hAnsi="Times New Roman"/>
          <w:color w:val="000000"/>
          <w:sz w:val="23"/>
          <w:szCs w:val="23"/>
        </w:rPr>
        <w:t xml:space="preserve">6.1. </w:t>
      </w:r>
      <w:r w:rsidRPr="000162D2">
        <w:rPr>
          <w:rFonts w:ascii="Times New Roman" w:eastAsiaTheme="minorHAnsi" w:hAnsi="Times New Roman"/>
          <w:sz w:val="23"/>
          <w:szCs w:val="23"/>
        </w:rPr>
        <w:t xml:space="preserve">Гарантийный срок на выполненные работы составляет </w:t>
      </w:r>
      <w:r w:rsidR="00A86F5E">
        <w:rPr>
          <w:rFonts w:ascii="Times New Roman" w:eastAsiaTheme="minorHAnsi" w:hAnsi="Times New Roman"/>
          <w:sz w:val="23"/>
          <w:szCs w:val="23"/>
        </w:rPr>
        <w:t>12 месяцев</w:t>
      </w:r>
      <w:r w:rsidRPr="000162D2">
        <w:rPr>
          <w:rFonts w:ascii="Times New Roman" w:eastAsiaTheme="minorHAnsi" w:hAnsi="Times New Roman"/>
          <w:sz w:val="23"/>
          <w:szCs w:val="23"/>
        </w:rPr>
        <w:t xml:space="preserve"> с момента приемки выполненных работ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 УРЕГУЛИРОВАНИЕ СПОРОВ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 ОТВЕТСТВЕННОСТЬ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w:t>
      </w:r>
      <w:r w:rsidRPr="000162D2">
        <w:rPr>
          <w:rFonts w:ascii="Times New Roman" w:eastAsiaTheme="minorHAnsi" w:hAnsi="Times New Roman"/>
          <w:color w:val="000000"/>
          <w:sz w:val="23"/>
          <w:szCs w:val="23"/>
        </w:rPr>
        <w:lastRenderedPageBreak/>
        <w:t>которые эта Сторона получила бы при обычных условиях делового оборота, если бы ее права и интересы не были нарушены (упущенная выгода).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8.9. Указанные штрафы взимаются за каждое нарушение в отдельности.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 РАСТОРЖЕНИЕ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 Заказчик вправе расторгнуть настоящий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9.1.2. В случае невыполнения Подрядчиком п. 4.1.5.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9.1.3. Нарушение Подрядчиком условий договора, ведущее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 ПРОЧИЕ УСЛОВИЯ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F44985"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w:t>
      </w:r>
      <w:r w:rsidR="00A86F5E">
        <w:rPr>
          <w:rFonts w:ascii="Times New Roman" w:eastAsiaTheme="minorHAnsi" w:hAnsi="Times New Roman"/>
          <w:color w:val="000000"/>
          <w:sz w:val="23"/>
          <w:szCs w:val="23"/>
        </w:rPr>
        <w:t>3</w:t>
      </w:r>
      <w:r w:rsidRPr="000162D2">
        <w:rPr>
          <w:rFonts w:ascii="Times New Roman" w:eastAsiaTheme="minorHAnsi" w:hAnsi="Times New Roman"/>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A86F5E" w:rsidRDefault="00A86F5E" w:rsidP="00F44985">
      <w:pPr>
        <w:spacing w:after="0" w:line="240" w:lineRule="auto"/>
        <w:ind w:firstLine="708"/>
        <w:contextualSpacing/>
        <w:jc w:val="both"/>
        <w:rPr>
          <w:rFonts w:ascii="Times New Roman" w:eastAsiaTheme="minorHAnsi" w:hAnsi="Times New Roman"/>
          <w:color w:val="000000"/>
          <w:sz w:val="23"/>
          <w:szCs w:val="23"/>
        </w:rPr>
      </w:pPr>
    </w:p>
    <w:p w:rsidR="00A86F5E" w:rsidRDefault="00A86F5E" w:rsidP="00F44985">
      <w:pPr>
        <w:spacing w:after="0" w:line="240" w:lineRule="auto"/>
        <w:ind w:firstLine="708"/>
        <w:contextualSpacing/>
        <w:jc w:val="both"/>
        <w:rPr>
          <w:rFonts w:ascii="Times New Roman" w:eastAsiaTheme="minorHAnsi" w:hAnsi="Times New Roman"/>
          <w:color w:val="000000"/>
          <w:sz w:val="23"/>
          <w:szCs w:val="23"/>
        </w:rPr>
      </w:pPr>
    </w:p>
    <w:p w:rsidR="00A86F5E" w:rsidRDefault="00A86F5E" w:rsidP="00F44985">
      <w:pPr>
        <w:spacing w:after="0" w:line="240" w:lineRule="auto"/>
        <w:ind w:firstLine="708"/>
        <w:contextualSpacing/>
        <w:jc w:val="both"/>
        <w:rPr>
          <w:rFonts w:ascii="Times New Roman" w:eastAsiaTheme="minorHAnsi" w:hAnsi="Times New Roman"/>
          <w:color w:val="000000"/>
          <w:sz w:val="23"/>
          <w:szCs w:val="23"/>
        </w:rPr>
      </w:pPr>
    </w:p>
    <w:p w:rsidR="00A86F5E" w:rsidRDefault="00A86F5E" w:rsidP="00F44985">
      <w:pPr>
        <w:spacing w:after="0" w:line="240" w:lineRule="auto"/>
        <w:ind w:firstLine="708"/>
        <w:contextualSpacing/>
        <w:jc w:val="both"/>
        <w:rPr>
          <w:rFonts w:ascii="Times New Roman" w:eastAsiaTheme="minorHAnsi" w:hAnsi="Times New Roman"/>
          <w:color w:val="000000"/>
          <w:sz w:val="23"/>
          <w:szCs w:val="23"/>
        </w:rPr>
      </w:pPr>
    </w:p>
    <w:p w:rsidR="00A86F5E" w:rsidRDefault="00A86F5E" w:rsidP="00F44985">
      <w:pPr>
        <w:spacing w:after="0" w:line="240" w:lineRule="auto"/>
        <w:ind w:firstLine="708"/>
        <w:contextualSpacing/>
        <w:jc w:val="both"/>
        <w:rPr>
          <w:rFonts w:ascii="Times New Roman" w:eastAsiaTheme="minorHAnsi" w:hAnsi="Times New Roman"/>
          <w:color w:val="000000"/>
          <w:sz w:val="23"/>
          <w:szCs w:val="23"/>
        </w:rPr>
      </w:pPr>
    </w:p>
    <w:p w:rsidR="00A86F5E" w:rsidRDefault="00A86F5E" w:rsidP="00F44985">
      <w:pPr>
        <w:spacing w:after="0" w:line="240" w:lineRule="auto"/>
        <w:ind w:firstLine="708"/>
        <w:contextualSpacing/>
        <w:jc w:val="both"/>
        <w:rPr>
          <w:rFonts w:ascii="Times New Roman" w:eastAsiaTheme="minorHAnsi" w:hAnsi="Times New Roman"/>
          <w:color w:val="000000"/>
          <w:sz w:val="23"/>
          <w:szCs w:val="23"/>
        </w:rPr>
      </w:pPr>
    </w:p>
    <w:p w:rsidR="00A86F5E" w:rsidRPr="000162D2" w:rsidRDefault="00A86F5E"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8C245E">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ОАО «НПО НИИИП-НЗиК»</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630015, г. Новосибирск, ул. Планетная, 32</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р/с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8C245E">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840A09" w:rsidRDefault="00127DDB" w:rsidP="00127DDB">
            <w:pPr>
              <w:suppressAutoHyphens/>
              <w:snapToGrid w:val="0"/>
              <w:spacing w:after="0" w:line="240" w:lineRule="auto"/>
              <w:jc w:val="both"/>
              <w:rPr>
                <w:rStyle w:val="FontStyle19"/>
                <w:rFonts w:ascii="Times New Roman" w:hAnsi="Times New Roman"/>
                <w:b w:val="0"/>
                <w:sz w:val="24"/>
                <w:szCs w:val="24"/>
              </w:rPr>
            </w:pPr>
            <w:r>
              <w:rPr>
                <w:rStyle w:val="FontStyle19"/>
                <w:rFonts w:ascii="Times New Roman" w:hAnsi="Times New Roman"/>
                <w:b w:val="0"/>
                <w:sz w:val="24"/>
                <w:szCs w:val="24"/>
              </w:rPr>
              <w:t>Заместитель г</w:t>
            </w:r>
            <w:r w:rsidR="005D1E9B">
              <w:rPr>
                <w:rStyle w:val="FontStyle19"/>
                <w:rFonts w:ascii="Times New Roman" w:hAnsi="Times New Roman"/>
                <w:b w:val="0"/>
                <w:sz w:val="24"/>
                <w:szCs w:val="24"/>
              </w:rPr>
              <w:t>енеральн</w:t>
            </w:r>
            <w:r>
              <w:rPr>
                <w:rStyle w:val="FontStyle19"/>
                <w:rFonts w:ascii="Times New Roman" w:hAnsi="Times New Roman"/>
                <w:b w:val="0"/>
                <w:sz w:val="24"/>
                <w:szCs w:val="24"/>
              </w:rPr>
              <w:t>ого</w:t>
            </w:r>
            <w:r w:rsidR="005D1E9B">
              <w:rPr>
                <w:rStyle w:val="FontStyle19"/>
                <w:rFonts w:ascii="Times New Roman" w:hAnsi="Times New Roman"/>
                <w:b w:val="0"/>
                <w:sz w:val="24"/>
                <w:szCs w:val="24"/>
              </w:rPr>
              <w:t xml:space="preserve"> директор</w:t>
            </w:r>
            <w:r>
              <w:rPr>
                <w:rStyle w:val="FontStyle19"/>
                <w:rFonts w:ascii="Times New Roman" w:hAnsi="Times New Roman"/>
                <w:b w:val="0"/>
                <w:sz w:val="24"/>
                <w:szCs w:val="24"/>
              </w:rPr>
              <w:t>а</w:t>
            </w:r>
          </w:p>
          <w:p w:rsidR="00127DDB" w:rsidRDefault="00127DDB" w:rsidP="00127DDB">
            <w:pPr>
              <w:suppressAutoHyphens/>
              <w:snapToGrid w:val="0"/>
              <w:spacing w:after="0" w:line="240" w:lineRule="auto"/>
              <w:jc w:val="both"/>
              <w:rPr>
                <w:rStyle w:val="FontStyle19"/>
                <w:rFonts w:ascii="Times New Roman" w:hAnsi="Times New Roman"/>
                <w:b w:val="0"/>
                <w:sz w:val="24"/>
                <w:szCs w:val="24"/>
              </w:rPr>
            </w:pPr>
            <w:r>
              <w:rPr>
                <w:rStyle w:val="FontStyle19"/>
                <w:rFonts w:ascii="Times New Roman" w:hAnsi="Times New Roman"/>
                <w:b w:val="0"/>
                <w:sz w:val="24"/>
                <w:szCs w:val="24"/>
              </w:rPr>
              <w:t>По экономике и финансам</w:t>
            </w:r>
          </w:p>
          <w:p w:rsidR="005D1E9B" w:rsidRPr="00840A09" w:rsidRDefault="005D1E9B" w:rsidP="00127DDB">
            <w:pPr>
              <w:suppressAutoHyphens/>
              <w:snapToGrid w:val="0"/>
              <w:spacing w:after="0" w:line="240" w:lineRule="auto"/>
              <w:jc w:val="both"/>
              <w:rPr>
                <w:rFonts w:ascii="Times New Roman" w:eastAsia="Times New Roman" w:hAnsi="Times New Roman"/>
                <w:b/>
                <w:color w:val="000000"/>
                <w:sz w:val="24"/>
                <w:szCs w:val="24"/>
                <w:lang w:eastAsia="ar-SA"/>
              </w:rPr>
            </w:pPr>
            <w:r>
              <w:rPr>
                <w:rStyle w:val="FontStyle19"/>
                <w:rFonts w:ascii="Times New Roman" w:hAnsi="Times New Roman"/>
                <w:b w:val="0"/>
                <w:sz w:val="24"/>
                <w:szCs w:val="24"/>
              </w:rPr>
              <w:t>__________________/В.</w:t>
            </w:r>
            <w:r w:rsidR="00127DDB">
              <w:rPr>
                <w:rStyle w:val="FontStyle19"/>
                <w:rFonts w:ascii="Times New Roman" w:hAnsi="Times New Roman"/>
                <w:b w:val="0"/>
                <w:sz w:val="24"/>
                <w:szCs w:val="24"/>
              </w:rPr>
              <w:t>Н. Щербаков</w:t>
            </w:r>
            <w:r>
              <w:rPr>
                <w:rStyle w:val="FontStyle19"/>
                <w:rFonts w:ascii="Times New Roman" w:hAnsi="Times New Roman"/>
                <w:b w:val="0"/>
                <w:sz w:val="24"/>
                <w:szCs w:val="24"/>
              </w:rPr>
              <w:t>/</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8C245E">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F80B25" w:rsidP="00F80B25">
      <w:pPr>
        <w:rPr>
          <w:rFonts w:ascii="Times New Roman" w:hAnsi="Times New Roman"/>
          <w:b/>
          <w:i/>
        </w:rPr>
      </w:pPr>
      <w:r>
        <w:rPr>
          <w:rFonts w:ascii="Times New Roman" w:hAnsi="Times New Roman"/>
          <w:b/>
          <w:i/>
        </w:rPr>
        <w:br w:type="page"/>
      </w:r>
    </w:p>
    <w:p w:rsidR="00813F97" w:rsidRDefault="002B426C" w:rsidP="00583297">
      <w:pPr>
        <w:pStyle w:val="a7"/>
        <w:jc w:val="right"/>
        <w:rPr>
          <w:rFonts w:ascii="Times New Roman" w:hAnsi="Times New Roman"/>
          <w:b/>
          <w:i/>
          <w:sz w:val="22"/>
          <w:szCs w:val="22"/>
        </w:rPr>
      </w:pPr>
      <w:r w:rsidRPr="002B426C">
        <w:rPr>
          <w:rFonts w:ascii="Times New Roman" w:hAnsi="Times New Roman"/>
          <w:b/>
          <w:i/>
          <w:sz w:val="22"/>
          <w:szCs w:val="22"/>
        </w:rPr>
        <w:lastRenderedPageBreak/>
        <w:t>Приложение № 3</w:t>
      </w: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2B426C">
      <w:pPr>
        <w:pStyle w:val="a7"/>
        <w:jc w:val="center"/>
        <w:rPr>
          <w:rFonts w:ascii="Times New Roman" w:hAnsi="Times New Roman"/>
          <w:sz w:val="22"/>
          <w:szCs w:val="22"/>
        </w:rPr>
      </w:pPr>
      <w:r w:rsidRPr="002B426C">
        <w:rPr>
          <w:rFonts w:ascii="Times New Roman" w:hAnsi="Times New Roman"/>
          <w:sz w:val="22"/>
          <w:szCs w:val="22"/>
        </w:rPr>
        <w:t>Техническое задание</w:t>
      </w:r>
    </w:p>
    <w:p w:rsidR="002B426C" w:rsidRDefault="002B426C" w:rsidP="002B426C">
      <w:pPr>
        <w:pStyle w:val="a7"/>
        <w:jc w:val="center"/>
        <w:rPr>
          <w:rFonts w:ascii="Times New Roman" w:hAnsi="Times New Roman"/>
          <w:sz w:val="22"/>
          <w:szCs w:val="22"/>
        </w:rPr>
      </w:pPr>
    </w:p>
    <w:tbl>
      <w:tblPr>
        <w:tblW w:w="9561" w:type="dxa"/>
        <w:tblInd w:w="93" w:type="dxa"/>
        <w:tblLook w:val="04A0"/>
      </w:tblPr>
      <w:tblGrid>
        <w:gridCol w:w="662"/>
        <w:gridCol w:w="4865"/>
        <w:gridCol w:w="1458"/>
        <w:gridCol w:w="1016"/>
        <w:gridCol w:w="1560"/>
      </w:tblGrid>
      <w:tr w:rsidR="00751804" w:rsidRPr="005D4379" w:rsidTr="00751804">
        <w:trPr>
          <w:trHeight w:val="750"/>
        </w:trPr>
        <w:tc>
          <w:tcPr>
            <w:tcW w:w="8001" w:type="dxa"/>
            <w:gridSpan w:val="4"/>
            <w:tcBorders>
              <w:top w:val="nil"/>
              <w:left w:val="nil"/>
              <w:right w:val="nil"/>
            </w:tcBorders>
            <w:vAlign w:val="bottom"/>
            <w:hideMark/>
          </w:tcPr>
          <w:p w:rsidR="00751804" w:rsidRPr="005D4379" w:rsidRDefault="00751804" w:rsidP="00312DD1">
            <w:pPr>
              <w:rPr>
                <w:rFonts w:ascii="Times New Roman" w:hAnsi="Times New Roman"/>
                <w:sz w:val="28"/>
                <w:szCs w:val="28"/>
              </w:rPr>
            </w:pPr>
            <w:r w:rsidRPr="005D4379">
              <w:rPr>
                <w:rFonts w:ascii="Times New Roman" w:hAnsi="Times New Roman"/>
                <w:sz w:val="28"/>
                <w:szCs w:val="28"/>
              </w:rPr>
              <w:t>Виды работ : Монтаж внутреннего электроснабжения корпуса№ 14 по адресу: г. Новосибирск,  ул. Планетная 32.</w:t>
            </w:r>
          </w:p>
        </w:tc>
        <w:tc>
          <w:tcPr>
            <w:tcW w:w="1560" w:type="dxa"/>
            <w:tcBorders>
              <w:top w:val="nil"/>
              <w:left w:val="nil"/>
              <w:bottom w:val="nil"/>
              <w:right w:val="nil"/>
            </w:tcBorders>
            <w:noWrap/>
            <w:vAlign w:val="bottom"/>
            <w:hideMark/>
          </w:tcPr>
          <w:p w:rsidR="00751804" w:rsidRPr="005D4379" w:rsidRDefault="00751804" w:rsidP="00312DD1">
            <w:pPr>
              <w:rPr>
                <w:rFonts w:ascii="Arial CYR" w:hAnsi="Arial CYR" w:cs="Arial CYR"/>
                <w:sz w:val="20"/>
                <w:szCs w:val="20"/>
              </w:rPr>
            </w:pPr>
          </w:p>
        </w:tc>
      </w:tr>
      <w:tr w:rsidR="00751804" w:rsidRPr="005D4379" w:rsidTr="00751804">
        <w:trPr>
          <w:trHeight w:val="255"/>
        </w:trPr>
        <w:tc>
          <w:tcPr>
            <w:tcW w:w="662" w:type="dxa"/>
            <w:tcBorders>
              <w:left w:val="nil"/>
              <w:bottom w:val="nil"/>
              <w:right w:val="nil"/>
            </w:tcBorders>
            <w:noWrap/>
            <w:hideMark/>
          </w:tcPr>
          <w:p w:rsidR="00751804" w:rsidRPr="005D4379" w:rsidRDefault="00751804" w:rsidP="00312DD1">
            <w:pPr>
              <w:jc w:val="center"/>
              <w:rPr>
                <w:rFonts w:eastAsia="Times New Roman"/>
                <w:sz w:val="18"/>
                <w:szCs w:val="18"/>
              </w:rPr>
            </w:pPr>
          </w:p>
        </w:tc>
        <w:tc>
          <w:tcPr>
            <w:tcW w:w="4865" w:type="dxa"/>
            <w:tcBorders>
              <w:left w:val="nil"/>
              <w:bottom w:val="nil"/>
              <w:right w:val="nil"/>
            </w:tcBorders>
            <w:hideMark/>
          </w:tcPr>
          <w:p w:rsidR="00751804" w:rsidRPr="005D4379" w:rsidRDefault="00751804" w:rsidP="00312DD1">
            <w:pPr>
              <w:rPr>
                <w:rFonts w:eastAsia="Times New Roman"/>
                <w:sz w:val="18"/>
                <w:szCs w:val="18"/>
              </w:rPr>
            </w:pPr>
          </w:p>
        </w:tc>
        <w:tc>
          <w:tcPr>
            <w:tcW w:w="1458" w:type="dxa"/>
            <w:tcBorders>
              <w:left w:val="nil"/>
              <w:bottom w:val="nil"/>
              <w:right w:val="nil"/>
            </w:tcBorders>
            <w:noWrap/>
            <w:hideMark/>
          </w:tcPr>
          <w:p w:rsidR="00751804" w:rsidRPr="005D4379" w:rsidRDefault="00751804" w:rsidP="00312DD1">
            <w:pPr>
              <w:jc w:val="center"/>
              <w:rPr>
                <w:rFonts w:eastAsia="Times New Roman"/>
                <w:sz w:val="18"/>
                <w:szCs w:val="18"/>
              </w:rPr>
            </w:pPr>
          </w:p>
        </w:tc>
        <w:tc>
          <w:tcPr>
            <w:tcW w:w="1016" w:type="dxa"/>
            <w:tcBorders>
              <w:left w:val="nil"/>
              <w:bottom w:val="nil"/>
              <w:right w:val="nil"/>
            </w:tcBorders>
            <w:noWrap/>
            <w:hideMark/>
          </w:tcPr>
          <w:p w:rsidR="00751804" w:rsidRPr="005D4379" w:rsidRDefault="00751804" w:rsidP="00312DD1">
            <w:pPr>
              <w:jc w:val="right"/>
              <w:rPr>
                <w:rFonts w:eastAsia="Times New Roman"/>
                <w:sz w:val="16"/>
                <w:szCs w:val="16"/>
              </w:rPr>
            </w:pPr>
          </w:p>
        </w:tc>
        <w:tc>
          <w:tcPr>
            <w:tcW w:w="1560" w:type="dxa"/>
            <w:tcBorders>
              <w:top w:val="nil"/>
              <w:left w:val="nil"/>
              <w:bottom w:val="nil"/>
              <w:right w:val="nil"/>
            </w:tcBorders>
            <w:noWrap/>
            <w:hideMark/>
          </w:tcPr>
          <w:p w:rsidR="00751804" w:rsidRPr="005D4379" w:rsidRDefault="00751804" w:rsidP="00312DD1">
            <w:pPr>
              <w:rPr>
                <w:rFonts w:eastAsia="Times New Roman"/>
                <w:sz w:val="16"/>
                <w:szCs w:val="16"/>
              </w:rPr>
            </w:pPr>
          </w:p>
        </w:tc>
      </w:tr>
      <w:tr w:rsidR="00751804" w:rsidRPr="005D4379" w:rsidTr="00751804">
        <w:trPr>
          <w:trHeight w:val="255"/>
        </w:trPr>
        <w:tc>
          <w:tcPr>
            <w:tcW w:w="662" w:type="dxa"/>
            <w:tcBorders>
              <w:top w:val="nil"/>
              <w:left w:val="nil"/>
              <w:bottom w:val="single" w:sz="4" w:space="0" w:color="auto"/>
              <w:right w:val="nil"/>
            </w:tcBorders>
            <w:noWrap/>
            <w:hideMark/>
          </w:tcPr>
          <w:p w:rsidR="00751804" w:rsidRPr="005D4379" w:rsidRDefault="00751804" w:rsidP="00312DD1">
            <w:pPr>
              <w:jc w:val="center"/>
              <w:rPr>
                <w:rFonts w:eastAsia="Times New Roman"/>
                <w:sz w:val="18"/>
                <w:szCs w:val="18"/>
              </w:rPr>
            </w:pPr>
          </w:p>
        </w:tc>
        <w:tc>
          <w:tcPr>
            <w:tcW w:w="4865" w:type="dxa"/>
            <w:tcBorders>
              <w:top w:val="nil"/>
              <w:left w:val="nil"/>
              <w:bottom w:val="nil"/>
              <w:right w:val="nil"/>
            </w:tcBorders>
            <w:hideMark/>
          </w:tcPr>
          <w:p w:rsidR="00751804" w:rsidRPr="005D4379" w:rsidRDefault="00751804" w:rsidP="00312DD1">
            <w:pPr>
              <w:rPr>
                <w:rFonts w:eastAsia="Times New Roman"/>
                <w:sz w:val="18"/>
                <w:szCs w:val="18"/>
              </w:rPr>
            </w:pPr>
          </w:p>
        </w:tc>
        <w:tc>
          <w:tcPr>
            <w:tcW w:w="1458" w:type="dxa"/>
            <w:tcBorders>
              <w:top w:val="nil"/>
              <w:left w:val="nil"/>
              <w:bottom w:val="nil"/>
              <w:right w:val="nil"/>
            </w:tcBorders>
            <w:noWrap/>
            <w:hideMark/>
          </w:tcPr>
          <w:p w:rsidR="00751804" w:rsidRPr="005D4379" w:rsidRDefault="00751804" w:rsidP="00312DD1">
            <w:pPr>
              <w:jc w:val="center"/>
              <w:rPr>
                <w:rFonts w:eastAsia="Times New Roman"/>
                <w:sz w:val="18"/>
                <w:szCs w:val="18"/>
              </w:rPr>
            </w:pPr>
          </w:p>
        </w:tc>
        <w:tc>
          <w:tcPr>
            <w:tcW w:w="1016" w:type="dxa"/>
            <w:tcBorders>
              <w:top w:val="nil"/>
              <w:left w:val="nil"/>
              <w:bottom w:val="nil"/>
              <w:right w:val="nil"/>
            </w:tcBorders>
            <w:noWrap/>
            <w:hideMark/>
          </w:tcPr>
          <w:p w:rsidR="00751804" w:rsidRPr="005D4379" w:rsidRDefault="00751804" w:rsidP="00312DD1">
            <w:pPr>
              <w:jc w:val="right"/>
              <w:rPr>
                <w:rFonts w:eastAsia="Times New Roman"/>
                <w:sz w:val="16"/>
                <w:szCs w:val="16"/>
              </w:rPr>
            </w:pPr>
          </w:p>
        </w:tc>
        <w:tc>
          <w:tcPr>
            <w:tcW w:w="1560" w:type="dxa"/>
            <w:tcBorders>
              <w:top w:val="nil"/>
              <w:left w:val="nil"/>
              <w:bottom w:val="nil"/>
              <w:right w:val="nil"/>
            </w:tcBorders>
            <w:noWrap/>
            <w:hideMark/>
          </w:tcPr>
          <w:p w:rsidR="00751804" w:rsidRPr="005D4379" w:rsidRDefault="00751804" w:rsidP="00312DD1">
            <w:pPr>
              <w:rPr>
                <w:rFonts w:eastAsia="Times New Roman"/>
                <w:sz w:val="16"/>
                <w:szCs w:val="16"/>
              </w:rPr>
            </w:pPr>
          </w:p>
        </w:tc>
      </w:tr>
      <w:tr w:rsidR="00751804" w:rsidRPr="005D4379" w:rsidTr="00751804">
        <w:trPr>
          <w:trHeight w:val="495"/>
        </w:trPr>
        <w:tc>
          <w:tcPr>
            <w:tcW w:w="662" w:type="dxa"/>
            <w:tcBorders>
              <w:top w:val="single" w:sz="4" w:space="0" w:color="auto"/>
              <w:left w:val="single" w:sz="4" w:space="0" w:color="auto"/>
              <w:bottom w:val="single" w:sz="4" w:space="0" w:color="auto"/>
              <w:right w:val="single" w:sz="4" w:space="0" w:color="auto"/>
            </w:tcBorders>
            <w:vAlign w:val="center"/>
            <w:hideMark/>
          </w:tcPr>
          <w:p w:rsidR="00751804" w:rsidRPr="005D4379" w:rsidRDefault="00751804" w:rsidP="00312DD1">
            <w:pPr>
              <w:jc w:val="center"/>
              <w:rPr>
                <w:rFonts w:eastAsia="Times New Roman"/>
                <w:sz w:val="24"/>
                <w:szCs w:val="24"/>
              </w:rPr>
            </w:pPr>
            <w:r w:rsidRPr="005D4379">
              <w:rPr>
                <w:rFonts w:eastAsia="Times New Roman"/>
                <w:sz w:val="24"/>
                <w:szCs w:val="24"/>
              </w:rPr>
              <w:t>№ пп</w:t>
            </w:r>
          </w:p>
        </w:tc>
        <w:tc>
          <w:tcPr>
            <w:tcW w:w="4865" w:type="dxa"/>
            <w:tcBorders>
              <w:top w:val="single" w:sz="4" w:space="0" w:color="auto"/>
              <w:left w:val="nil"/>
              <w:bottom w:val="single" w:sz="4" w:space="0" w:color="auto"/>
              <w:right w:val="single" w:sz="4" w:space="0" w:color="auto"/>
            </w:tcBorders>
            <w:vAlign w:val="center"/>
            <w:hideMark/>
          </w:tcPr>
          <w:p w:rsidR="00751804" w:rsidRPr="005D4379" w:rsidRDefault="00751804" w:rsidP="00312DD1">
            <w:pPr>
              <w:jc w:val="center"/>
              <w:rPr>
                <w:rFonts w:eastAsia="Times New Roman"/>
                <w:sz w:val="24"/>
                <w:szCs w:val="24"/>
              </w:rPr>
            </w:pPr>
            <w:r w:rsidRPr="005D4379">
              <w:rPr>
                <w:rFonts w:eastAsia="Times New Roman"/>
                <w:sz w:val="24"/>
                <w:szCs w:val="24"/>
              </w:rPr>
              <w:t>Наименование</w:t>
            </w:r>
          </w:p>
        </w:tc>
        <w:tc>
          <w:tcPr>
            <w:tcW w:w="1458" w:type="dxa"/>
            <w:tcBorders>
              <w:top w:val="single" w:sz="4" w:space="0" w:color="auto"/>
              <w:left w:val="nil"/>
              <w:bottom w:val="single" w:sz="4" w:space="0" w:color="auto"/>
              <w:right w:val="single" w:sz="4" w:space="0" w:color="auto"/>
            </w:tcBorders>
            <w:vAlign w:val="center"/>
            <w:hideMark/>
          </w:tcPr>
          <w:p w:rsidR="00751804" w:rsidRPr="005D4379" w:rsidRDefault="00751804" w:rsidP="00312DD1">
            <w:pPr>
              <w:jc w:val="center"/>
              <w:rPr>
                <w:rFonts w:eastAsia="Times New Roman"/>
                <w:sz w:val="24"/>
                <w:szCs w:val="24"/>
              </w:rPr>
            </w:pPr>
            <w:r w:rsidRPr="005D4379">
              <w:rPr>
                <w:rFonts w:eastAsia="Times New Roman"/>
                <w:sz w:val="24"/>
                <w:szCs w:val="24"/>
              </w:rPr>
              <w:t>Ед. изм.</w:t>
            </w:r>
          </w:p>
        </w:tc>
        <w:tc>
          <w:tcPr>
            <w:tcW w:w="1016" w:type="dxa"/>
            <w:tcBorders>
              <w:top w:val="single" w:sz="4" w:space="0" w:color="auto"/>
              <w:left w:val="nil"/>
              <w:bottom w:val="single" w:sz="4" w:space="0" w:color="auto"/>
              <w:right w:val="single" w:sz="4" w:space="0" w:color="auto"/>
            </w:tcBorders>
            <w:vAlign w:val="center"/>
            <w:hideMark/>
          </w:tcPr>
          <w:p w:rsidR="00751804" w:rsidRPr="005D4379" w:rsidRDefault="00751804" w:rsidP="00312DD1">
            <w:pPr>
              <w:jc w:val="center"/>
              <w:rPr>
                <w:rFonts w:eastAsia="Times New Roman"/>
                <w:sz w:val="24"/>
                <w:szCs w:val="24"/>
              </w:rPr>
            </w:pPr>
            <w:r w:rsidRPr="005D4379">
              <w:rPr>
                <w:rFonts w:eastAsia="Times New Roman"/>
                <w:sz w:val="24"/>
                <w:szCs w:val="24"/>
              </w:rPr>
              <w:t>Кол.</w:t>
            </w:r>
          </w:p>
        </w:tc>
        <w:tc>
          <w:tcPr>
            <w:tcW w:w="1560" w:type="dxa"/>
            <w:tcBorders>
              <w:top w:val="single" w:sz="4" w:space="0" w:color="auto"/>
              <w:left w:val="nil"/>
              <w:bottom w:val="single" w:sz="4" w:space="0" w:color="auto"/>
              <w:right w:val="single" w:sz="4" w:space="0" w:color="auto"/>
            </w:tcBorders>
            <w:noWrap/>
            <w:vAlign w:val="center"/>
            <w:hideMark/>
          </w:tcPr>
          <w:p w:rsidR="00751804" w:rsidRPr="005D4379" w:rsidRDefault="00751804" w:rsidP="00312DD1">
            <w:pPr>
              <w:jc w:val="center"/>
              <w:rPr>
                <w:rFonts w:eastAsia="Times New Roman"/>
                <w:sz w:val="24"/>
                <w:szCs w:val="24"/>
              </w:rPr>
            </w:pPr>
            <w:r w:rsidRPr="005D4379">
              <w:rPr>
                <w:rFonts w:eastAsia="Times New Roman"/>
                <w:sz w:val="24"/>
                <w:szCs w:val="24"/>
              </w:rPr>
              <w:t>Примечание</w:t>
            </w:r>
          </w:p>
        </w:tc>
      </w:tr>
      <w:tr w:rsidR="00751804" w:rsidRPr="005D4379" w:rsidTr="00751804">
        <w:trPr>
          <w:trHeight w:val="255"/>
        </w:trPr>
        <w:tc>
          <w:tcPr>
            <w:tcW w:w="662" w:type="dxa"/>
            <w:tcBorders>
              <w:top w:val="single" w:sz="4" w:space="0" w:color="auto"/>
              <w:left w:val="single" w:sz="4" w:space="0" w:color="auto"/>
              <w:bottom w:val="single" w:sz="4" w:space="0" w:color="auto"/>
              <w:right w:val="single" w:sz="4" w:space="0" w:color="auto"/>
            </w:tcBorders>
            <w:noWrap/>
            <w:vAlign w:val="center"/>
            <w:hideMark/>
          </w:tcPr>
          <w:p w:rsidR="00751804" w:rsidRPr="005D4379" w:rsidRDefault="00751804" w:rsidP="00312DD1">
            <w:pPr>
              <w:jc w:val="center"/>
              <w:rPr>
                <w:rFonts w:eastAsia="Times New Roman"/>
                <w:sz w:val="20"/>
                <w:szCs w:val="20"/>
              </w:rPr>
            </w:pPr>
            <w:r w:rsidRPr="005D4379">
              <w:rPr>
                <w:rFonts w:eastAsia="Times New Roman"/>
                <w:sz w:val="20"/>
                <w:szCs w:val="20"/>
              </w:rPr>
              <w:t>1</w:t>
            </w:r>
          </w:p>
        </w:tc>
        <w:tc>
          <w:tcPr>
            <w:tcW w:w="4865" w:type="dxa"/>
            <w:tcBorders>
              <w:top w:val="nil"/>
              <w:left w:val="nil"/>
              <w:bottom w:val="single" w:sz="4" w:space="0" w:color="auto"/>
              <w:right w:val="single" w:sz="4" w:space="0" w:color="auto"/>
            </w:tcBorders>
            <w:noWrap/>
            <w:vAlign w:val="center"/>
            <w:hideMark/>
          </w:tcPr>
          <w:p w:rsidR="00751804" w:rsidRPr="005D4379" w:rsidRDefault="00751804" w:rsidP="00312DD1">
            <w:pPr>
              <w:jc w:val="center"/>
              <w:rPr>
                <w:rFonts w:eastAsia="Times New Roman"/>
                <w:sz w:val="20"/>
                <w:szCs w:val="20"/>
              </w:rPr>
            </w:pPr>
            <w:r w:rsidRPr="005D4379">
              <w:rPr>
                <w:rFonts w:eastAsia="Times New Roman"/>
                <w:sz w:val="20"/>
                <w:szCs w:val="20"/>
              </w:rPr>
              <w:t>2</w:t>
            </w:r>
          </w:p>
        </w:tc>
        <w:tc>
          <w:tcPr>
            <w:tcW w:w="1458" w:type="dxa"/>
            <w:tcBorders>
              <w:top w:val="nil"/>
              <w:left w:val="nil"/>
              <w:bottom w:val="single" w:sz="4" w:space="0" w:color="auto"/>
              <w:right w:val="single" w:sz="4" w:space="0" w:color="auto"/>
            </w:tcBorders>
            <w:noWrap/>
            <w:vAlign w:val="center"/>
            <w:hideMark/>
          </w:tcPr>
          <w:p w:rsidR="00751804" w:rsidRPr="005D4379" w:rsidRDefault="00751804" w:rsidP="00312DD1">
            <w:pPr>
              <w:jc w:val="center"/>
              <w:rPr>
                <w:rFonts w:eastAsia="Times New Roman"/>
                <w:sz w:val="20"/>
                <w:szCs w:val="20"/>
              </w:rPr>
            </w:pPr>
            <w:r w:rsidRPr="005D4379">
              <w:rPr>
                <w:rFonts w:eastAsia="Times New Roman"/>
                <w:sz w:val="20"/>
                <w:szCs w:val="20"/>
              </w:rPr>
              <w:t>3</w:t>
            </w:r>
          </w:p>
        </w:tc>
        <w:tc>
          <w:tcPr>
            <w:tcW w:w="1016" w:type="dxa"/>
            <w:tcBorders>
              <w:top w:val="nil"/>
              <w:left w:val="nil"/>
              <w:bottom w:val="single" w:sz="4" w:space="0" w:color="auto"/>
              <w:right w:val="single" w:sz="4" w:space="0" w:color="auto"/>
            </w:tcBorders>
            <w:noWrap/>
            <w:vAlign w:val="center"/>
            <w:hideMark/>
          </w:tcPr>
          <w:p w:rsidR="00751804" w:rsidRPr="005D4379" w:rsidRDefault="00751804" w:rsidP="00312DD1">
            <w:pPr>
              <w:jc w:val="center"/>
              <w:rPr>
                <w:rFonts w:eastAsia="Times New Roman"/>
                <w:sz w:val="20"/>
                <w:szCs w:val="20"/>
              </w:rPr>
            </w:pPr>
            <w:r w:rsidRPr="005D4379">
              <w:rPr>
                <w:rFonts w:eastAsia="Times New Roman"/>
                <w:sz w:val="20"/>
                <w:szCs w:val="20"/>
              </w:rPr>
              <w:t>4</w:t>
            </w:r>
          </w:p>
        </w:tc>
        <w:tc>
          <w:tcPr>
            <w:tcW w:w="1560" w:type="dxa"/>
            <w:tcBorders>
              <w:top w:val="nil"/>
              <w:left w:val="nil"/>
              <w:bottom w:val="single" w:sz="4" w:space="0" w:color="auto"/>
              <w:right w:val="single" w:sz="4" w:space="0" w:color="auto"/>
            </w:tcBorders>
            <w:noWrap/>
            <w:vAlign w:val="center"/>
            <w:hideMark/>
          </w:tcPr>
          <w:p w:rsidR="00751804" w:rsidRPr="005D4379" w:rsidRDefault="00751804" w:rsidP="00312DD1">
            <w:pPr>
              <w:jc w:val="center"/>
              <w:rPr>
                <w:rFonts w:eastAsia="Times New Roman"/>
                <w:sz w:val="20"/>
                <w:szCs w:val="20"/>
              </w:rPr>
            </w:pPr>
            <w:r w:rsidRPr="005D4379">
              <w:rPr>
                <w:rFonts w:eastAsia="Times New Roman"/>
                <w:sz w:val="20"/>
                <w:szCs w:val="20"/>
              </w:rPr>
              <w:t>6</w:t>
            </w:r>
          </w:p>
        </w:tc>
      </w:tr>
      <w:tr w:rsidR="00751804" w:rsidRPr="005D4379" w:rsidTr="00751804">
        <w:trPr>
          <w:trHeight w:val="450"/>
        </w:trPr>
        <w:tc>
          <w:tcPr>
            <w:tcW w:w="9561" w:type="dxa"/>
            <w:gridSpan w:val="5"/>
            <w:tcBorders>
              <w:top w:val="single" w:sz="4" w:space="0" w:color="auto"/>
              <w:left w:val="single" w:sz="4" w:space="0" w:color="auto"/>
              <w:bottom w:val="single" w:sz="4" w:space="0" w:color="auto"/>
              <w:right w:val="single" w:sz="4" w:space="0" w:color="auto"/>
            </w:tcBorders>
            <w:hideMark/>
          </w:tcPr>
          <w:p w:rsidR="00751804" w:rsidRPr="005D4379" w:rsidRDefault="00751804" w:rsidP="00312DD1">
            <w:pPr>
              <w:rPr>
                <w:rFonts w:eastAsia="Times New Roman"/>
                <w:b/>
                <w:bCs/>
              </w:rPr>
            </w:pPr>
            <w:r w:rsidRPr="005D4379">
              <w:rPr>
                <w:rFonts w:eastAsia="Times New Roman"/>
                <w:b/>
                <w:bCs/>
              </w:rPr>
              <w:t xml:space="preserve">                           Раздел 1. Демонтаж</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Демонтаж кабеля, проложенного в лотках, коробах, каналах сечением до 120мм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24,31</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Демонтаж кабеля, закрепленного накладными скобами к стенам на высоте 3 м, масса 1 м кабеля до 6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 кабеля</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1,44</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Демонтаж лотка металлического по стенам и потолкам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1,56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Демомнтаж щитов, устанавливаемых на полу</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18</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Демонтаж электрических панелей с контакторами</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3</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6</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Демонтаж ПСЧ-30 вес 550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шкаф</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7</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Демонтаж ПСЧ-100  1400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шкаф</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50"/>
        </w:trPr>
        <w:tc>
          <w:tcPr>
            <w:tcW w:w="9561" w:type="dxa"/>
            <w:gridSpan w:val="5"/>
            <w:tcBorders>
              <w:top w:val="single" w:sz="4" w:space="0" w:color="auto"/>
              <w:left w:val="single" w:sz="4" w:space="0" w:color="auto"/>
              <w:bottom w:val="single" w:sz="4" w:space="0" w:color="auto"/>
              <w:right w:val="single" w:sz="4" w:space="0" w:color="auto"/>
            </w:tcBorders>
            <w:hideMark/>
          </w:tcPr>
          <w:p w:rsidR="00751804" w:rsidRPr="005D4379" w:rsidRDefault="00751804" w:rsidP="00312DD1">
            <w:pPr>
              <w:rPr>
                <w:rFonts w:eastAsia="Times New Roman"/>
                <w:b/>
                <w:bCs/>
              </w:rPr>
            </w:pPr>
            <w:r w:rsidRPr="005D4379">
              <w:rPr>
                <w:rFonts w:eastAsia="Times New Roman"/>
                <w:b/>
                <w:bCs/>
              </w:rPr>
              <w:t xml:space="preserve">                           Раздел 2. Монтаж</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8</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Преобразователь массой до 1 т</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шкаф</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9</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Преобразователь массой до 1,5 т</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шкаф</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3</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102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10</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Устройство железобетонных фундаментов общего назначения объемом до 5 м3</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м3 бетона и железобетона в деле</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0,006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11</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Шкаф (пульт) управления навесной, высота, ширина и глубина до 600х600х350 мм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5</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50"/>
        </w:trPr>
        <w:tc>
          <w:tcPr>
            <w:tcW w:w="9561" w:type="dxa"/>
            <w:gridSpan w:val="5"/>
            <w:tcBorders>
              <w:top w:val="single" w:sz="4" w:space="0" w:color="auto"/>
              <w:left w:val="single" w:sz="4" w:space="0" w:color="auto"/>
              <w:bottom w:val="single" w:sz="4" w:space="0" w:color="auto"/>
              <w:right w:val="single" w:sz="4" w:space="0" w:color="auto"/>
            </w:tcBorders>
            <w:hideMark/>
          </w:tcPr>
          <w:p w:rsidR="00751804" w:rsidRPr="005D4379" w:rsidRDefault="00751804" w:rsidP="00312DD1">
            <w:pPr>
              <w:rPr>
                <w:rFonts w:eastAsia="Times New Roman"/>
                <w:b/>
                <w:bCs/>
              </w:rPr>
            </w:pPr>
            <w:r w:rsidRPr="005D4379">
              <w:rPr>
                <w:rFonts w:eastAsia="Times New Roman"/>
                <w:b/>
                <w:bCs/>
              </w:rPr>
              <w:t xml:space="preserve">                           Раздел 2.1 РУ 1</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lastRenderedPageBreak/>
              <w:t>12</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Блок управления шкафного исполнения или распределительный пункт (шкаф), устанавливаемый на полу, высота и ширина до 1700х1100 мм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50"/>
        </w:trPr>
        <w:tc>
          <w:tcPr>
            <w:tcW w:w="9561" w:type="dxa"/>
            <w:gridSpan w:val="5"/>
            <w:tcBorders>
              <w:top w:val="single" w:sz="4" w:space="0" w:color="auto"/>
              <w:left w:val="single" w:sz="4" w:space="0" w:color="auto"/>
              <w:bottom w:val="single" w:sz="4" w:space="0" w:color="auto"/>
              <w:right w:val="single" w:sz="4" w:space="0" w:color="auto"/>
            </w:tcBorders>
            <w:hideMark/>
          </w:tcPr>
          <w:p w:rsidR="00751804" w:rsidRPr="005D4379" w:rsidRDefault="00751804" w:rsidP="00312DD1">
            <w:pPr>
              <w:rPr>
                <w:rFonts w:eastAsia="Times New Roman"/>
                <w:b/>
                <w:bCs/>
              </w:rPr>
            </w:pPr>
            <w:r w:rsidRPr="005D4379">
              <w:rPr>
                <w:rFonts w:eastAsia="Times New Roman"/>
                <w:b/>
                <w:bCs/>
              </w:rPr>
              <w:t xml:space="preserve">                           Раздел 2.2 РУ 2</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13</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Блок управления шкафного исполнения или распределительный пункт (шкаф), устанавливаемый на полу, высота и ширина до 1700х1100 мм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18</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102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14</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6</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19</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50"/>
        </w:trPr>
        <w:tc>
          <w:tcPr>
            <w:tcW w:w="9561" w:type="dxa"/>
            <w:gridSpan w:val="5"/>
            <w:tcBorders>
              <w:top w:val="single" w:sz="4" w:space="0" w:color="auto"/>
              <w:left w:val="single" w:sz="4" w:space="0" w:color="auto"/>
              <w:bottom w:val="single" w:sz="4" w:space="0" w:color="auto"/>
              <w:right w:val="single" w:sz="4" w:space="0" w:color="auto"/>
            </w:tcBorders>
            <w:hideMark/>
          </w:tcPr>
          <w:p w:rsidR="00751804" w:rsidRPr="005D4379" w:rsidRDefault="00751804" w:rsidP="00312DD1">
            <w:pPr>
              <w:rPr>
                <w:rFonts w:eastAsia="Times New Roman"/>
                <w:b/>
                <w:bCs/>
              </w:rPr>
            </w:pPr>
            <w:r w:rsidRPr="005D4379">
              <w:rPr>
                <w:rFonts w:eastAsia="Times New Roman"/>
                <w:b/>
                <w:bCs/>
              </w:rPr>
              <w:t xml:space="preserve">                           Раздел 2.3 ЩС, ШУ</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15</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ШУ</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16</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Шкаф (пульт) управления навесной, высота, ширина и глубина до 600х600х350 мм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5</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17</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Распределительный блок</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18</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Автомат одно-, двух-, трехполюсный, устанавливаемый на конструкции на стене или колонне, на ток до 100 А</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hideMark/>
          </w:tcPr>
          <w:p w:rsidR="00751804" w:rsidRPr="005D4379" w:rsidRDefault="00751804" w:rsidP="00312DD1">
            <w:pPr>
              <w:jc w:val="right"/>
              <w:rPr>
                <w:rFonts w:eastAsia="Times New Roman"/>
                <w:sz w:val="20"/>
                <w:szCs w:val="20"/>
              </w:rPr>
            </w:pPr>
            <w:r w:rsidRPr="005D4379">
              <w:rPr>
                <w:rFonts w:eastAsia="Times New Roman"/>
                <w:sz w:val="20"/>
                <w:szCs w:val="20"/>
              </w:rPr>
              <w:t>7</w:t>
            </w:r>
            <w:r w:rsidRPr="005D4379">
              <w:rPr>
                <w:rFonts w:eastAsia="Times New Roman"/>
                <w:i/>
                <w:iCs/>
                <w:sz w:val="20"/>
                <w:szCs w:val="20"/>
              </w:rPr>
              <w:br/>
              <w:t>2+5</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19</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Автомат одно-, двух-, трехполюсный, устанавливаемый на конструкции на стене или колонне, на ток до 25 А</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8</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20</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Блок управления шкафного исполнения или распределительный пункт (шкаф), устанавливаемый на полу, высота и ширина до 1700х1100 мм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21</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Автомат одно-, двух-, трехполюсный, устанавливаемый на конструкции на стене или колонне, на ток до 250 А</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4</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22</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Контактор постоянного тока на конструкции на ток до 400 А</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50"/>
        </w:trPr>
        <w:tc>
          <w:tcPr>
            <w:tcW w:w="9561" w:type="dxa"/>
            <w:gridSpan w:val="5"/>
            <w:tcBorders>
              <w:top w:val="single" w:sz="4" w:space="0" w:color="auto"/>
              <w:left w:val="single" w:sz="4" w:space="0" w:color="auto"/>
              <w:bottom w:val="single" w:sz="4" w:space="0" w:color="auto"/>
              <w:right w:val="single" w:sz="4" w:space="0" w:color="auto"/>
            </w:tcBorders>
            <w:hideMark/>
          </w:tcPr>
          <w:p w:rsidR="00751804" w:rsidRPr="005D4379" w:rsidRDefault="00751804" w:rsidP="00751804">
            <w:pPr>
              <w:rPr>
                <w:rFonts w:eastAsia="Times New Roman"/>
                <w:b/>
                <w:bCs/>
              </w:rPr>
            </w:pPr>
            <w:r w:rsidRPr="005D4379">
              <w:rPr>
                <w:rFonts w:eastAsia="Times New Roman"/>
                <w:b/>
                <w:bCs/>
              </w:rPr>
              <w:t xml:space="preserve">                           Раздел 2.4 Доп. обор</w:t>
            </w:r>
            <w:bookmarkStart w:id="18" w:name="_GoBack"/>
            <w:bookmarkEnd w:id="18"/>
            <w:r w:rsidRPr="005D4379">
              <w:rPr>
                <w:rFonts w:eastAsia="Times New Roman"/>
                <w:b/>
                <w:bCs/>
              </w:rPr>
              <w:t>удование</w:t>
            </w:r>
          </w:p>
        </w:tc>
      </w:tr>
      <w:tr w:rsidR="00751804" w:rsidRPr="005D4379" w:rsidTr="00751804">
        <w:trPr>
          <w:trHeight w:val="72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23</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Стабилизатор напряжения 380В</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2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24</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Стабилизатор напряжения мощностью до 1 кВА</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устройство</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25</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Установка (шкаф) комплектная конденсаторная на установленных конструкциях, масса до 500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шкаф</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26</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 xml:space="preserve">Конденсатор статический напряжением до 1 кВ </w:t>
            </w:r>
            <w:r w:rsidRPr="005D4379">
              <w:rPr>
                <w:rFonts w:eastAsia="Times New Roman"/>
                <w:sz w:val="20"/>
                <w:szCs w:val="20"/>
              </w:rPr>
              <w:lastRenderedPageBreak/>
              <w:t>трехфазный</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lastRenderedPageBreak/>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lastRenderedPageBreak/>
              <w:t>27</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Испытание конденсатора статического напряжением до 3 кВ</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испытание</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28</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Прибор измерения и защиты, количество подключаемых концов до 12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19</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29</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Выпрямитель стабилизированный массой до 0,25 т</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102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30</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Выпрямительный блок питания (токовый или напряжения) для питания цепей защиты, управления и сигнализации мощностью до 1 кВА со стабилизацией выходного напряжения</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устройство</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50"/>
        </w:trPr>
        <w:tc>
          <w:tcPr>
            <w:tcW w:w="9561" w:type="dxa"/>
            <w:gridSpan w:val="5"/>
            <w:tcBorders>
              <w:top w:val="single" w:sz="4" w:space="0" w:color="auto"/>
              <w:left w:val="single" w:sz="4" w:space="0" w:color="auto"/>
              <w:bottom w:val="single" w:sz="4" w:space="0" w:color="auto"/>
              <w:right w:val="single" w:sz="4" w:space="0" w:color="auto"/>
            </w:tcBorders>
            <w:hideMark/>
          </w:tcPr>
          <w:p w:rsidR="00751804" w:rsidRPr="005D4379" w:rsidRDefault="00751804" w:rsidP="00312DD1">
            <w:pPr>
              <w:rPr>
                <w:rFonts w:eastAsia="Times New Roman"/>
                <w:b/>
                <w:bCs/>
              </w:rPr>
            </w:pPr>
            <w:r w:rsidRPr="005D4379">
              <w:rPr>
                <w:rFonts w:eastAsia="Times New Roman"/>
                <w:b/>
                <w:bCs/>
              </w:rPr>
              <w:t xml:space="preserve">                           Раздел 2.5 ШР</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31</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Блок управления шкафного исполнения или распределительный пункт (шкаф), устанавливаемый на полу, высота и ширина до 1700х1100 мм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50"/>
        </w:trPr>
        <w:tc>
          <w:tcPr>
            <w:tcW w:w="9561" w:type="dxa"/>
            <w:gridSpan w:val="5"/>
            <w:tcBorders>
              <w:top w:val="single" w:sz="4" w:space="0" w:color="auto"/>
              <w:left w:val="single" w:sz="4" w:space="0" w:color="auto"/>
              <w:bottom w:val="single" w:sz="4" w:space="0" w:color="auto"/>
              <w:right w:val="single" w:sz="4" w:space="0" w:color="auto"/>
            </w:tcBorders>
            <w:hideMark/>
          </w:tcPr>
          <w:p w:rsidR="00751804" w:rsidRPr="005D4379" w:rsidRDefault="00751804" w:rsidP="00312DD1">
            <w:pPr>
              <w:rPr>
                <w:rFonts w:eastAsia="Times New Roman"/>
                <w:b/>
                <w:bCs/>
              </w:rPr>
            </w:pPr>
            <w:r w:rsidRPr="005D4379">
              <w:rPr>
                <w:rFonts w:eastAsia="Times New Roman"/>
                <w:b/>
                <w:bCs/>
              </w:rPr>
              <w:t xml:space="preserve">                           Раздел 2.6 Прокладка кабелей, проводов, заземление</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32</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Расширение существующего кабельного футляра площадью сечения до 100 см2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 борозд</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0,019</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33</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На каждые 20 см2 площади сечения сверх 100 см2 добавлять к расценке: 46-03-012-03</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 борозд</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0,019</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2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34</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Заделка отверстий монтажное пеной</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м3 заделки</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0,02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35</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Пена монтажная</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4</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36</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Короб металлический по стенам и потолкам, длина 3 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6,24</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37</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Полка-кронштейн из швеллера</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3</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38</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Стойка сборных кабельных конструкций (без полок), масса до 1,6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4,17</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39</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Кабель до 35 кВ по установленным конструкциям и лоткам с креплением по всей длине, масса 1 м кабеля до 1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 кабеля</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5,46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40</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Кабель до 35 кВ по установленным конструкциям и лоткам с креплением по всей длине, масса 1 м кабеля до 2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 кабеля</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2,92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41</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Кабель до 35 кВ по установленным конструкциям и лоткам с креплением по всей длине, масса 1 м кабеля до 3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 кабеля</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2,49</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lastRenderedPageBreak/>
              <w:t>42</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Кабель до 35 кВ по установленным конструкциям и лоткам с креплением по всей длине, масса 1 м кабеля до 6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 кабеля</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4,3</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43</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Кабель до 35 кВ по установленным конструкциям и лоткам с креплением по всей длине, масса 1 м кабеля до 9 кг</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 кабеля</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9,07</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44</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Провод в коробах, сечением до 6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45</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Провод в коробах, сечением до 35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0,3</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48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46</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Провод  в коробах, сечением до 120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102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47</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Заделка концевая из самосклеивающихся лент для 3-жильного кабеля с бумажной изоляцией напряжением до 10 кВ, сечение одной жилы до 35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10</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102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48</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Заделка концевая из самосклеивающихся лент для 3-жильного кабеля с бумажной изоляцией напряжением до 10 кВ, сечение одной жилы до 120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44</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102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49</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Заделка концевая из самосклеивающихся лент для 3-жильного кабеля с бумажной изоляцией напряжением до 10 кВ, сечение одной жилы до 240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шт.</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62</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50</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Разводка по устройствам и подключение жил кабелей или проводов сечением до 10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жил</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0,9</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51</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Разводка по устройствам и подключение жил кабелей или проводов сечением до 16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жил</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0,4</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52</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Разводка по устройствам и подключение жил кабелей или проводов сечением до 35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жил</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1,43</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53</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Разводка по устройствам и подключение жил кабелей или проводов сечением до 70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жил</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1,45</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54</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Разводка по устройствам и подключение жил кабелей или проводов сечением до 95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жил</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0,89</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55</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Разводка по устройствам и подключение жил кабелей или проводов сечением до 120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жил</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0,48</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56</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Разводка по устройствам и подключение жил кабелей или проводов сечением до 150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жил</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2,56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57</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Разводка по устройствам и подключение жил кабелей или проводов сечением до 185 мм2</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жил</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0,84</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58</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Проверка наличия цепи между заземлителями и заземленными элементами</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точек</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0,44</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76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lastRenderedPageBreak/>
              <w:t>59</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Замер полного сопротивления цепи «фаза-нуль»</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токоприемник</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1275"/>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60</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Измерение сопротивления изоляции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 линия</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116</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r w:rsidR="00751804" w:rsidRPr="005D4379" w:rsidTr="00751804">
        <w:trPr>
          <w:trHeight w:val="510"/>
        </w:trPr>
        <w:tc>
          <w:tcPr>
            <w:tcW w:w="662" w:type="dxa"/>
            <w:tcBorders>
              <w:top w:val="nil"/>
              <w:left w:val="single" w:sz="4" w:space="0" w:color="auto"/>
              <w:bottom w:val="single" w:sz="4" w:space="0" w:color="auto"/>
              <w:right w:val="single" w:sz="4" w:space="0" w:color="auto"/>
            </w:tcBorders>
            <w:noWrap/>
            <w:hideMark/>
          </w:tcPr>
          <w:p w:rsidR="00751804" w:rsidRPr="005D4379" w:rsidRDefault="00751804" w:rsidP="00312DD1">
            <w:pPr>
              <w:jc w:val="center"/>
              <w:rPr>
                <w:rFonts w:eastAsia="Times New Roman"/>
                <w:sz w:val="20"/>
                <w:szCs w:val="20"/>
              </w:rPr>
            </w:pPr>
            <w:r w:rsidRPr="005D4379">
              <w:rPr>
                <w:rFonts w:eastAsia="Times New Roman"/>
                <w:sz w:val="20"/>
                <w:szCs w:val="20"/>
              </w:rPr>
              <w:t>61</w:t>
            </w:r>
          </w:p>
        </w:tc>
        <w:tc>
          <w:tcPr>
            <w:tcW w:w="4865" w:type="dxa"/>
            <w:tcBorders>
              <w:top w:val="nil"/>
              <w:left w:val="nil"/>
              <w:bottom w:val="single" w:sz="4" w:space="0" w:color="auto"/>
              <w:right w:val="single" w:sz="4" w:space="0" w:color="auto"/>
            </w:tcBorders>
            <w:hideMark/>
          </w:tcPr>
          <w:p w:rsidR="00751804" w:rsidRPr="005D4379" w:rsidRDefault="00751804" w:rsidP="00312DD1">
            <w:pPr>
              <w:rPr>
                <w:rFonts w:eastAsia="Times New Roman"/>
                <w:sz w:val="20"/>
                <w:szCs w:val="20"/>
              </w:rPr>
            </w:pPr>
            <w:r w:rsidRPr="005D4379">
              <w:rPr>
                <w:rFonts w:eastAsia="Times New Roman"/>
                <w:sz w:val="20"/>
                <w:szCs w:val="20"/>
              </w:rPr>
              <w:t>Заземлитель горизонтальный из стали круглой диаметром 16 мм</w:t>
            </w:r>
          </w:p>
        </w:tc>
        <w:tc>
          <w:tcPr>
            <w:tcW w:w="1458" w:type="dxa"/>
            <w:tcBorders>
              <w:top w:val="nil"/>
              <w:left w:val="nil"/>
              <w:bottom w:val="single" w:sz="4" w:space="0" w:color="auto"/>
              <w:right w:val="single" w:sz="4" w:space="0" w:color="auto"/>
            </w:tcBorders>
            <w:hideMark/>
          </w:tcPr>
          <w:p w:rsidR="00751804" w:rsidRPr="005D4379" w:rsidRDefault="00751804" w:rsidP="00312DD1">
            <w:pPr>
              <w:jc w:val="center"/>
              <w:rPr>
                <w:rFonts w:eastAsia="Times New Roman"/>
                <w:sz w:val="20"/>
                <w:szCs w:val="20"/>
              </w:rPr>
            </w:pPr>
            <w:r w:rsidRPr="005D4379">
              <w:rPr>
                <w:rFonts w:eastAsia="Times New Roman"/>
                <w:sz w:val="20"/>
                <w:szCs w:val="20"/>
              </w:rPr>
              <w:t>100 м</w:t>
            </w:r>
          </w:p>
        </w:tc>
        <w:tc>
          <w:tcPr>
            <w:tcW w:w="1016" w:type="dxa"/>
            <w:tcBorders>
              <w:top w:val="nil"/>
              <w:left w:val="nil"/>
              <w:bottom w:val="single" w:sz="4" w:space="0" w:color="auto"/>
              <w:right w:val="single" w:sz="4" w:space="0" w:color="auto"/>
            </w:tcBorders>
            <w:noWrap/>
            <w:hideMark/>
          </w:tcPr>
          <w:p w:rsidR="00751804" w:rsidRPr="005D4379" w:rsidRDefault="00751804" w:rsidP="00312DD1">
            <w:pPr>
              <w:jc w:val="right"/>
              <w:rPr>
                <w:rFonts w:eastAsia="Times New Roman"/>
                <w:sz w:val="20"/>
                <w:szCs w:val="20"/>
              </w:rPr>
            </w:pPr>
            <w:r w:rsidRPr="005D4379">
              <w:rPr>
                <w:rFonts w:eastAsia="Times New Roman"/>
                <w:sz w:val="20"/>
                <w:szCs w:val="20"/>
              </w:rPr>
              <w:t>3,5</w:t>
            </w:r>
          </w:p>
        </w:tc>
        <w:tc>
          <w:tcPr>
            <w:tcW w:w="1560" w:type="dxa"/>
            <w:tcBorders>
              <w:top w:val="nil"/>
              <w:left w:val="nil"/>
              <w:bottom w:val="single" w:sz="4" w:space="0" w:color="auto"/>
              <w:right w:val="single" w:sz="4" w:space="0" w:color="auto"/>
            </w:tcBorders>
            <w:noWrap/>
            <w:hideMark/>
          </w:tcPr>
          <w:p w:rsidR="00751804" w:rsidRPr="005D4379" w:rsidRDefault="00751804" w:rsidP="00312DD1">
            <w:pPr>
              <w:rPr>
                <w:rFonts w:eastAsia="Times New Roman"/>
                <w:sz w:val="20"/>
                <w:szCs w:val="20"/>
              </w:rPr>
            </w:pPr>
            <w:r w:rsidRPr="005D4379">
              <w:rPr>
                <w:rFonts w:eastAsia="Times New Roman"/>
                <w:sz w:val="20"/>
                <w:szCs w:val="20"/>
              </w:rPr>
              <w:t> </w:t>
            </w:r>
          </w:p>
        </w:tc>
      </w:tr>
    </w:tbl>
    <w:p w:rsidR="00751804" w:rsidRPr="005D4379" w:rsidRDefault="00751804" w:rsidP="00751804"/>
    <w:p w:rsidR="002B426C" w:rsidRPr="002B426C" w:rsidRDefault="002B426C" w:rsidP="002B426C">
      <w:pPr>
        <w:pStyle w:val="a7"/>
        <w:jc w:val="center"/>
        <w:rPr>
          <w:rFonts w:ascii="Times New Roman" w:hAnsi="Times New Roman"/>
          <w:sz w:val="22"/>
          <w:szCs w:val="22"/>
        </w:rPr>
      </w:pPr>
    </w:p>
    <w:sectPr w:rsidR="002B426C" w:rsidRPr="002B426C"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21D" w:rsidRDefault="0051521D" w:rsidP="00E6420D">
      <w:pPr>
        <w:spacing w:after="0" w:line="240" w:lineRule="auto"/>
      </w:pPr>
      <w:r>
        <w:separator/>
      </w:r>
    </w:p>
  </w:endnote>
  <w:endnote w:type="continuationSeparator" w:id="0">
    <w:p w:rsidR="0051521D" w:rsidRDefault="0051521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21D" w:rsidRDefault="0051521D" w:rsidP="00E6420D">
      <w:pPr>
        <w:spacing w:after="0" w:line="240" w:lineRule="auto"/>
      </w:pPr>
      <w:r>
        <w:separator/>
      </w:r>
    </w:p>
  </w:footnote>
  <w:footnote w:type="continuationSeparator" w:id="0">
    <w:p w:rsidR="0051521D" w:rsidRDefault="0051521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663B2"/>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27DDB"/>
    <w:rsid w:val="00132536"/>
    <w:rsid w:val="00134159"/>
    <w:rsid w:val="00134CC7"/>
    <w:rsid w:val="0013525B"/>
    <w:rsid w:val="00136735"/>
    <w:rsid w:val="00136D85"/>
    <w:rsid w:val="00142F4E"/>
    <w:rsid w:val="001505ED"/>
    <w:rsid w:val="00151705"/>
    <w:rsid w:val="00156461"/>
    <w:rsid w:val="00157BC6"/>
    <w:rsid w:val="00160ABE"/>
    <w:rsid w:val="00161ABA"/>
    <w:rsid w:val="001743F1"/>
    <w:rsid w:val="00181BAB"/>
    <w:rsid w:val="001932F2"/>
    <w:rsid w:val="00196E0E"/>
    <w:rsid w:val="001A2B5A"/>
    <w:rsid w:val="001A39DD"/>
    <w:rsid w:val="001A60F1"/>
    <w:rsid w:val="001B78F1"/>
    <w:rsid w:val="001D6E4A"/>
    <w:rsid w:val="001E1B8F"/>
    <w:rsid w:val="00207D68"/>
    <w:rsid w:val="002130C2"/>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426C"/>
    <w:rsid w:val="002B7BA2"/>
    <w:rsid w:val="002D37E3"/>
    <w:rsid w:val="002E1F2A"/>
    <w:rsid w:val="002E2799"/>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394E"/>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D69BD"/>
    <w:rsid w:val="004E1B48"/>
    <w:rsid w:val="004E2A9D"/>
    <w:rsid w:val="0050062C"/>
    <w:rsid w:val="00503005"/>
    <w:rsid w:val="00505710"/>
    <w:rsid w:val="005065ED"/>
    <w:rsid w:val="0051521D"/>
    <w:rsid w:val="0051656D"/>
    <w:rsid w:val="0051791D"/>
    <w:rsid w:val="00546B1D"/>
    <w:rsid w:val="00546B4D"/>
    <w:rsid w:val="00561BE9"/>
    <w:rsid w:val="0056623F"/>
    <w:rsid w:val="005758DF"/>
    <w:rsid w:val="005778DE"/>
    <w:rsid w:val="00583297"/>
    <w:rsid w:val="00584361"/>
    <w:rsid w:val="005B063B"/>
    <w:rsid w:val="005B2012"/>
    <w:rsid w:val="005B25B3"/>
    <w:rsid w:val="005B4EC7"/>
    <w:rsid w:val="005C367D"/>
    <w:rsid w:val="005C44FA"/>
    <w:rsid w:val="005D1E9B"/>
    <w:rsid w:val="005D5DCA"/>
    <w:rsid w:val="005D6744"/>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1685"/>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E5A23"/>
    <w:rsid w:val="006F0A23"/>
    <w:rsid w:val="006F388C"/>
    <w:rsid w:val="006F3E48"/>
    <w:rsid w:val="006F48DD"/>
    <w:rsid w:val="006F606B"/>
    <w:rsid w:val="00700104"/>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1804"/>
    <w:rsid w:val="0075373C"/>
    <w:rsid w:val="007626B1"/>
    <w:rsid w:val="007636FD"/>
    <w:rsid w:val="00784EDC"/>
    <w:rsid w:val="0078508F"/>
    <w:rsid w:val="00787864"/>
    <w:rsid w:val="007919B5"/>
    <w:rsid w:val="007930F4"/>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22BAB"/>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45E"/>
    <w:rsid w:val="008C2F51"/>
    <w:rsid w:val="008C3143"/>
    <w:rsid w:val="008D240E"/>
    <w:rsid w:val="008E15BE"/>
    <w:rsid w:val="008E4058"/>
    <w:rsid w:val="008E43B6"/>
    <w:rsid w:val="008E7285"/>
    <w:rsid w:val="008E72B4"/>
    <w:rsid w:val="008F1AC2"/>
    <w:rsid w:val="008F3A87"/>
    <w:rsid w:val="008F3A9C"/>
    <w:rsid w:val="008F4E90"/>
    <w:rsid w:val="008F7615"/>
    <w:rsid w:val="00901491"/>
    <w:rsid w:val="00905EE6"/>
    <w:rsid w:val="00913F0B"/>
    <w:rsid w:val="00922206"/>
    <w:rsid w:val="0093172A"/>
    <w:rsid w:val="009326BC"/>
    <w:rsid w:val="00937DF2"/>
    <w:rsid w:val="0094337B"/>
    <w:rsid w:val="00943655"/>
    <w:rsid w:val="009632FD"/>
    <w:rsid w:val="00967BC6"/>
    <w:rsid w:val="00975C39"/>
    <w:rsid w:val="009847E0"/>
    <w:rsid w:val="00991719"/>
    <w:rsid w:val="00994FBD"/>
    <w:rsid w:val="0099679E"/>
    <w:rsid w:val="009B5730"/>
    <w:rsid w:val="009C4943"/>
    <w:rsid w:val="009D554D"/>
    <w:rsid w:val="009D7202"/>
    <w:rsid w:val="009E51FA"/>
    <w:rsid w:val="009E55C9"/>
    <w:rsid w:val="009E63EB"/>
    <w:rsid w:val="009E72F8"/>
    <w:rsid w:val="009E7DCB"/>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73E3E"/>
    <w:rsid w:val="00A80464"/>
    <w:rsid w:val="00A81036"/>
    <w:rsid w:val="00A84EA1"/>
    <w:rsid w:val="00A85A58"/>
    <w:rsid w:val="00A869BF"/>
    <w:rsid w:val="00A86F5E"/>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045CC"/>
    <w:rsid w:val="00B05DF3"/>
    <w:rsid w:val="00B21830"/>
    <w:rsid w:val="00B21EE6"/>
    <w:rsid w:val="00B272B8"/>
    <w:rsid w:val="00B305D1"/>
    <w:rsid w:val="00B310CE"/>
    <w:rsid w:val="00B31324"/>
    <w:rsid w:val="00B316EA"/>
    <w:rsid w:val="00B32EFE"/>
    <w:rsid w:val="00B33AF2"/>
    <w:rsid w:val="00B42411"/>
    <w:rsid w:val="00B5410B"/>
    <w:rsid w:val="00B5569A"/>
    <w:rsid w:val="00B60EBB"/>
    <w:rsid w:val="00B62528"/>
    <w:rsid w:val="00B665F1"/>
    <w:rsid w:val="00B7500A"/>
    <w:rsid w:val="00B77D0F"/>
    <w:rsid w:val="00B868F7"/>
    <w:rsid w:val="00B86EDC"/>
    <w:rsid w:val="00B94EFC"/>
    <w:rsid w:val="00B95B3D"/>
    <w:rsid w:val="00B97C53"/>
    <w:rsid w:val="00BA3206"/>
    <w:rsid w:val="00BC113B"/>
    <w:rsid w:val="00BC310A"/>
    <w:rsid w:val="00BD72C7"/>
    <w:rsid w:val="00BE14E1"/>
    <w:rsid w:val="00BE3104"/>
    <w:rsid w:val="00BE4A0A"/>
    <w:rsid w:val="00BE51BA"/>
    <w:rsid w:val="00BF0178"/>
    <w:rsid w:val="00BF7E0D"/>
    <w:rsid w:val="00C06A42"/>
    <w:rsid w:val="00C1596A"/>
    <w:rsid w:val="00C2267F"/>
    <w:rsid w:val="00C31E24"/>
    <w:rsid w:val="00C34555"/>
    <w:rsid w:val="00C40E1C"/>
    <w:rsid w:val="00C459E4"/>
    <w:rsid w:val="00C473C0"/>
    <w:rsid w:val="00C515C3"/>
    <w:rsid w:val="00C54C4D"/>
    <w:rsid w:val="00C563BF"/>
    <w:rsid w:val="00C57465"/>
    <w:rsid w:val="00C65033"/>
    <w:rsid w:val="00C66A61"/>
    <w:rsid w:val="00C71075"/>
    <w:rsid w:val="00C73F18"/>
    <w:rsid w:val="00C823DA"/>
    <w:rsid w:val="00C8280D"/>
    <w:rsid w:val="00C907FA"/>
    <w:rsid w:val="00C96CA9"/>
    <w:rsid w:val="00CA1D33"/>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A04C3"/>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06F85"/>
    <w:rsid w:val="00F24508"/>
    <w:rsid w:val="00F27FC7"/>
    <w:rsid w:val="00F322C9"/>
    <w:rsid w:val="00F36D79"/>
    <w:rsid w:val="00F44873"/>
    <w:rsid w:val="00F44985"/>
    <w:rsid w:val="00F5435D"/>
    <w:rsid w:val="00F6429D"/>
    <w:rsid w:val="00F67101"/>
    <w:rsid w:val="00F707E4"/>
    <w:rsid w:val="00F731B1"/>
    <w:rsid w:val="00F803B3"/>
    <w:rsid w:val="00F80B25"/>
    <w:rsid w:val="00F96428"/>
    <w:rsid w:val="00F96910"/>
    <w:rsid w:val="00FA06E3"/>
    <w:rsid w:val="00FA0BCA"/>
    <w:rsid w:val="00FA1E68"/>
    <w:rsid w:val="00FA2BC3"/>
    <w:rsid w:val="00FA6FEA"/>
    <w:rsid w:val="00FB3973"/>
    <w:rsid w:val="00FB3D2D"/>
    <w:rsid w:val="00FC3F7F"/>
    <w:rsid w:val="00FC48AA"/>
    <w:rsid w:val="00FC58BE"/>
    <w:rsid w:val="00FD2A65"/>
    <w:rsid w:val="00FD37E6"/>
    <w:rsid w:val="00FD5ADD"/>
    <w:rsid w:val="00FE31FF"/>
    <w:rsid w:val="00FE3E0B"/>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892077971">
      <w:bodyDiv w:val="1"/>
      <w:marLeft w:val="0"/>
      <w:marRight w:val="0"/>
      <w:marTop w:val="0"/>
      <w:marBottom w:val="0"/>
      <w:divBdr>
        <w:top w:val="none" w:sz="0" w:space="0" w:color="auto"/>
        <w:left w:val="none" w:sz="0" w:space="0" w:color="auto"/>
        <w:bottom w:val="none" w:sz="0" w:space="0" w:color="auto"/>
        <w:right w:val="none" w:sz="0" w:space="0" w:color="auto"/>
      </w:divBdr>
    </w:div>
    <w:div w:id="934482971">
      <w:bodyDiv w:val="1"/>
      <w:marLeft w:val="0"/>
      <w:marRight w:val="0"/>
      <w:marTop w:val="0"/>
      <w:marBottom w:val="0"/>
      <w:divBdr>
        <w:top w:val="none" w:sz="0" w:space="0" w:color="auto"/>
        <w:left w:val="none" w:sz="0" w:space="0" w:color="auto"/>
        <w:bottom w:val="none" w:sz="0" w:space="0" w:color="auto"/>
        <w:right w:val="none" w:sz="0" w:space="0" w:color="auto"/>
      </w:divBdr>
    </w:div>
    <w:div w:id="1032072734">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7562-5103-4278-A8C5-5300E99A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7074</Words>
  <Characters>40325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2014-10-30T02:12:00Z</cp:lastPrinted>
  <dcterms:created xsi:type="dcterms:W3CDTF">2014-10-26T05:22:00Z</dcterms:created>
  <dcterms:modified xsi:type="dcterms:W3CDTF">2014-10-30T02:12:00Z</dcterms:modified>
</cp:coreProperties>
</file>