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A44BC" w:rsidP="00593FD2">
      <w:pPr>
        <w:ind w:left="5670"/>
        <w:rPr>
          <w:rFonts w:eastAsia="Calibri"/>
          <w:lang w:eastAsia="en-US"/>
        </w:rPr>
      </w:pPr>
      <w:r>
        <w:rPr>
          <w:rFonts w:eastAsia="Calibri"/>
          <w:lang w:eastAsia="en-US"/>
        </w:rPr>
        <w:t xml:space="preserve">              </w:t>
      </w:r>
      <w:r w:rsidR="00593FD2" w:rsidRPr="00981F50">
        <w:rPr>
          <w:rFonts w:eastAsia="Calibri"/>
          <w:lang w:eastAsia="en-US"/>
        </w:rPr>
        <w:t xml:space="preserve"> «</w:t>
      </w:r>
      <w:r w:rsidR="00D5728F">
        <w:rPr>
          <w:rFonts w:eastAsia="Calibri"/>
          <w:lang w:eastAsia="en-US"/>
        </w:rPr>
        <w:t>09</w:t>
      </w:r>
      <w:r w:rsidR="00593FD2" w:rsidRPr="00981F50">
        <w:rPr>
          <w:rFonts w:eastAsia="Calibri"/>
          <w:lang w:eastAsia="en-US"/>
        </w:rPr>
        <w:t xml:space="preserve">» </w:t>
      </w:r>
      <w:r w:rsidR="00D5728F">
        <w:rPr>
          <w:rFonts w:eastAsia="Calibri"/>
          <w:u w:val="single"/>
          <w:lang w:eastAsia="en-US"/>
        </w:rPr>
        <w:t xml:space="preserve">сентября </w:t>
      </w:r>
      <w:r w:rsidR="00593FD2" w:rsidRPr="00981F50">
        <w:rPr>
          <w:rFonts w:eastAsia="Calibri"/>
          <w:lang w:eastAsia="en-US"/>
        </w:rPr>
        <w:t>201</w:t>
      </w:r>
      <w:r w:rsidR="00572307" w:rsidRPr="00981F50">
        <w:rPr>
          <w:rFonts w:eastAsia="Calibri"/>
          <w:lang w:eastAsia="en-US"/>
        </w:rPr>
        <w:t>4</w:t>
      </w:r>
      <w:r w:rsidR="00593FD2"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79785F" w:rsidRDefault="00593FD2" w:rsidP="00593FD2">
      <w:pPr>
        <w:jc w:val="center"/>
        <w:rPr>
          <w:sz w:val="32"/>
          <w:szCs w:val="32"/>
        </w:rPr>
      </w:pPr>
    </w:p>
    <w:p w:rsidR="00593FD2" w:rsidRPr="0079785F" w:rsidRDefault="00593FD2" w:rsidP="00593FD2">
      <w:pPr>
        <w:jc w:val="center"/>
        <w:rPr>
          <w:sz w:val="32"/>
          <w:szCs w:val="32"/>
        </w:rPr>
      </w:pPr>
      <w:r w:rsidRPr="0079785F">
        <w:rPr>
          <w:sz w:val="32"/>
          <w:szCs w:val="32"/>
        </w:rPr>
        <w:t xml:space="preserve">ДОКУМЕНТАЦИЯ </w:t>
      </w:r>
      <w:proofErr w:type="gramStart"/>
      <w:r w:rsidRPr="0079785F">
        <w:rPr>
          <w:sz w:val="32"/>
          <w:szCs w:val="32"/>
        </w:rPr>
        <w:t xml:space="preserve">НА ПРОВЕДЕНИЕ АУКЦИОНА В ЭЛЕКТРОННОЙ ФОРМЕ </w:t>
      </w:r>
      <w:r w:rsidRPr="0079785F">
        <w:rPr>
          <w:spacing w:val="-7"/>
          <w:sz w:val="32"/>
          <w:szCs w:val="32"/>
        </w:rPr>
        <w:t xml:space="preserve">на право заключения договора на </w:t>
      </w:r>
      <w:r w:rsidR="00CB6631" w:rsidRPr="0079785F">
        <w:rPr>
          <w:sz w:val="32"/>
          <w:szCs w:val="32"/>
        </w:rPr>
        <w:t xml:space="preserve">поставку </w:t>
      </w:r>
      <w:r w:rsidR="0079785F" w:rsidRPr="0079785F">
        <w:rPr>
          <w:sz w:val="32"/>
          <w:szCs w:val="32"/>
        </w:rPr>
        <w:t>материалов для ремонта</w:t>
      </w:r>
      <w:proofErr w:type="gramEnd"/>
      <w:r w:rsidR="0079785F" w:rsidRPr="0079785F">
        <w:rPr>
          <w:sz w:val="32"/>
          <w:szCs w:val="32"/>
        </w:rPr>
        <w:t xml:space="preserve"> высоковольтных кабельных линий завода </w:t>
      </w:r>
      <w:r w:rsidRPr="0079785F">
        <w:rPr>
          <w:sz w:val="32"/>
          <w:szCs w:val="32"/>
        </w:rPr>
        <w:t xml:space="preserve">для нужд ОАО «НПО </w:t>
      </w:r>
      <w:proofErr w:type="spellStart"/>
      <w:r w:rsidRPr="0079785F">
        <w:rPr>
          <w:sz w:val="32"/>
          <w:szCs w:val="32"/>
        </w:rPr>
        <w:t>НИИИП-НЗиК</w:t>
      </w:r>
      <w:proofErr w:type="spellEnd"/>
      <w:r w:rsidRPr="0079785F">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5A44BC" w:rsidRDefault="003775D3" w:rsidP="005A44BC">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A44BC" w:rsidRDefault="005A44BC" w:rsidP="005A44BC">
      <w:pPr>
        <w:pStyle w:val="3"/>
        <w:widowControl w:val="0"/>
        <w:spacing w:after="0"/>
        <w:ind w:left="0" w:firstLine="709"/>
        <w:rPr>
          <w:sz w:val="24"/>
          <w:szCs w:val="24"/>
        </w:rPr>
      </w:pPr>
    </w:p>
    <w:p w:rsidR="005A44BC" w:rsidRPr="005A44BC" w:rsidRDefault="003775D3" w:rsidP="005A44BC">
      <w:pPr>
        <w:pStyle w:val="3"/>
        <w:widowControl w:val="0"/>
        <w:spacing w:after="0"/>
        <w:ind w:left="0" w:firstLine="709"/>
        <w:rPr>
          <w:b/>
          <w:bCs/>
          <w:sz w:val="24"/>
          <w:szCs w:val="24"/>
        </w:rPr>
      </w:pPr>
      <w:r w:rsidRPr="005A44BC">
        <w:rPr>
          <w:b/>
          <w:bCs/>
          <w:sz w:val="24"/>
          <w:szCs w:val="24"/>
        </w:rPr>
        <w:t xml:space="preserve">3. Требования к участникам </w:t>
      </w:r>
      <w:bookmarkEnd w:id="0"/>
      <w:r w:rsidRPr="005A44BC">
        <w:rPr>
          <w:b/>
          <w:bCs/>
          <w:sz w:val="24"/>
          <w:szCs w:val="24"/>
        </w:rPr>
        <w:t>аукциона в электронной форме.</w:t>
      </w:r>
      <w:bookmarkStart w:id="3" w:name="_Toc121738297"/>
      <w:bookmarkStart w:id="4" w:name="_Toc121738295"/>
    </w:p>
    <w:p w:rsidR="005A44BC" w:rsidRPr="005A44BC" w:rsidRDefault="003775D3" w:rsidP="005A44BC">
      <w:pPr>
        <w:pStyle w:val="3"/>
        <w:widowControl w:val="0"/>
        <w:spacing w:after="0"/>
        <w:ind w:left="0" w:firstLine="709"/>
        <w:rPr>
          <w:sz w:val="24"/>
          <w:szCs w:val="24"/>
        </w:rPr>
      </w:pPr>
      <w:r w:rsidRPr="005A44BC">
        <w:rPr>
          <w:sz w:val="24"/>
          <w:szCs w:val="24"/>
        </w:rPr>
        <w:t xml:space="preserve">3.1. </w:t>
      </w:r>
      <w:proofErr w:type="gramStart"/>
      <w:r w:rsidRPr="005A44BC">
        <w:rPr>
          <w:sz w:val="24"/>
          <w:szCs w:val="24"/>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A44BC" w:rsidRPr="005A44BC" w:rsidRDefault="003775D3" w:rsidP="005A44BC">
      <w:pPr>
        <w:pStyle w:val="3"/>
        <w:widowControl w:val="0"/>
        <w:spacing w:after="0"/>
        <w:ind w:left="0" w:firstLine="709"/>
        <w:rPr>
          <w:sz w:val="24"/>
          <w:szCs w:val="24"/>
        </w:rPr>
      </w:pPr>
      <w:r w:rsidRPr="005A44BC">
        <w:rPr>
          <w:sz w:val="24"/>
          <w:szCs w:val="24"/>
        </w:rPr>
        <w:t>3.2. Участник размещения заказа должен соответствовать следующим обязательным требованиям:</w:t>
      </w:r>
    </w:p>
    <w:p w:rsidR="005A44BC" w:rsidRPr="005A44BC" w:rsidRDefault="003775D3" w:rsidP="005A44BC">
      <w:pPr>
        <w:pStyle w:val="3"/>
        <w:widowControl w:val="0"/>
        <w:spacing w:after="0"/>
        <w:ind w:left="0" w:firstLine="709"/>
        <w:rPr>
          <w:sz w:val="24"/>
          <w:szCs w:val="24"/>
        </w:rPr>
      </w:pPr>
      <w:r w:rsidRPr="005A44BC">
        <w:rPr>
          <w:sz w:val="24"/>
          <w:szCs w:val="24"/>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A44BC" w:rsidRPr="005A44BC" w:rsidRDefault="003775D3" w:rsidP="005A44BC">
      <w:pPr>
        <w:pStyle w:val="3"/>
        <w:widowControl w:val="0"/>
        <w:spacing w:after="0"/>
        <w:ind w:left="0" w:firstLine="709"/>
        <w:rPr>
          <w:sz w:val="24"/>
          <w:szCs w:val="24"/>
        </w:rPr>
      </w:pPr>
      <w:r w:rsidRPr="005A44BC">
        <w:rPr>
          <w:sz w:val="24"/>
          <w:szCs w:val="24"/>
        </w:rPr>
        <w:t xml:space="preserve">3.2.2. </w:t>
      </w:r>
      <w:proofErr w:type="spellStart"/>
      <w:r w:rsidRPr="005A44BC">
        <w:rPr>
          <w:sz w:val="24"/>
          <w:szCs w:val="24"/>
        </w:rPr>
        <w:t>Непроведение</w:t>
      </w:r>
      <w:proofErr w:type="spellEnd"/>
      <w:r w:rsidRPr="005A44BC">
        <w:rPr>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A44BC" w:rsidRPr="005A44BC" w:rsidRDefault="003775D3" w:rsidP="005A44BC">
      <w:pPr>
        <w:pStyle w:val="3"/>
        <w:widowControl w:val="0"/>
        <w:spacing w:after="0"/>
        <w:ind w:left="0" w:firstLine="709"/>
        <w:rPr>
          <w:sz w:val="24"/>
          <w:szCs w:val="24"/>
        </w:rPr>
      </w:pPr>
      <w:r w:rsidRPr="005A44BC">
        <w:rPr>
          <w:sz w:val="24"/>
          <w:szCs w:val="24"/>
        </w:rPr>
        <w:t xml:space="preserve">3.2.3. </w:t>
      </w:r>
      <w:proofErr w:type="spellStart"/>
      <w:r w:rsidRPr="005A44BC">
        <w:rPr>
          <w:sz w:val="24"/>
          <w:szCs w:val="24"/>
        </w:rPr>
        <w:t>Неприостановление</w:t>
      </w:r>
      <w:proofErr w:type="spellEnd"/>
      <w:r w:rsidRPr="005A44BC">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A44BC" w:rsidRPr="005A44BC" w:rsidRDefault="003775D3" w:rsidP="005A44BC">
      <w:pPr>
        <w:pStyle w:val="3"/>
        <w:widowControl w:val="0"/>
        <w:spacing w:after="0"/>
        <w:ind w:left="0" w:firstLine="709"/>
        <w:rPr>
          <w:sz w:val="24"/>
          <w:szCs w:val="24"/>
        </w:rPr>
      </w:pPr>
      <w:r w:rsidRPr="005A44BC">
        <w:rPr>
          <w:sz w:val="24"/>
          <w:szCs w:val="24"/>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A44BC">
        <w:rPr>
          <w:sz w:val="24"/>
          <w:szCs w:val="24"/>
        </w:rPr>
        <w:t>стоимости активов участника размещения заказа</w:t>
      </w:r>
      <w:proofErr w:type="gramEnd"/>
      <w:r w:rsidRPr="005A44BC">
        <w:rPr>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A44BC" w:rsidRPr="005A44BC" w:rsidRDefault="003775D3" w:rsidP="005A44BC">
      <w:pPr>
        <w:pStyle w:val="3"/>
        <w:widowControl w:val="0"/>
        <w:spacing w:after="0"/>
        <w:ind w:left="0" w:firstLine="709"/>
        <w:rPr>
          <w:sz w:val="24"/>
          <w:szCs w:val="24"/>
        </w:rPr>
      </w:pPr>
      <w:r w:rsidRPr="005A44BC">
        <w:rPr>
          <w:sz w:val="24"/>
          <w:szCs w:val="24"/>
        </w:rPr>
        <w:t xml:space="preserve">3.2.5. </w:t>
      </w:r>
      <w:proofErr w:type="gramStart"/>
      <w:r w:rsidRPr="005A44BC">
        <w:rPr>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bookmarkEnd w:id="3"/>
      <w:r w:rsidR="005A44BC" w:rsidRPr="005A44BC">
        <w:rPr>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5A44BC">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w:t>
      </w:r>
      <w:r w:rsidR="00F8786D">
        <w:t xml:space="preserve">рабочих </w:t>
      </w:r>
      <w:r w:rsidRPr="00E9306C">
        <w:t xml:space="preserve">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5A44BC" w:rsidRPr="005A44BC">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5A44BC" w:rsidRPr="005A44BC">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proofErr w:type="spellStart"/>
              <w:r w:rsidR="00572307" w:rsidRPr="00E53605">
                <w:rPr>
                  <w:rStyle w:val="ad"/>
                  <w:lang w:val="en-US"/>
                </w:rPr>
                <w:t>komintern</w:t>
              </w:r>
              <w:proofErr w:type="spellEnd"/>
              <w:r w:rsidR="00572307" w:rsidRPr="00E53605">
                <w:rPr>
                  <w:rStyle w:val="ad"/>
                </w:rPr>
                <w:t>.</w:t>
              </w:r>
              <w:proofErr w:type="spellStart"/>
              <w:r w:rsidR="00572307" w:rsidRPr="00E53605">
                <w:rPr>
                  <w:rStyle w:val="ad"/>
                  <w:lang w:val="en-US"/>
                </w:rPr>
                <w:t>ru</w:t>
              </w:r>
              <w:proofErr w:type="spellEnd"/>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79785F" w:rsidRPr="006E29E9">
              <w:t xml:space="preserve">Поставка </w:t>
            </w:r>
            <w:r w:rsidR="0079785F">
              <w:t xml:space="preserve">материалов </w:t>
            </w:r>
            <w:proofErr w:type="gramStart"/>
            <w:r w:rsidR="0079785F">
              <w:t>для ремонта высоковольтных кабельных линий завода</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proofErr w:type="gramEnd"/>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79785F">
              <w:rPr>
                <w:bCs/>
              </w:rPr>
              <w:t>до 31 октября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79785F" w:rsidRPr="006E29E9">
              <w:rPr>
                <w:bCs/>
              </w:rPr>
              <w:t>Безналичный расчет,</w:t>
            </w:r>
            <w:r w:rsidR="0079785F" w:rsidRPr="006E29E9">
              <w:rPr>
                <w:b/>
                <w:bCs/>
              </w:rPr>
              <w:t xml:space="preserve"> </w:t>
            </w:r>
            <w:r w:rsidR="0079785F">
              <w:rPr>
                <w:bCs/>
              </w:rPr>
              <w:t>5</w:t>
            </w:r>
            <w:r w:rsidR="0079785F" w:rsidRPr="006E29E9">
              <w:rPr>
                <w:bCs/>
              </w:rPr>
              <w:t xml:space="preserve">0 % предоплата в течение </w:t>
            </w:r>
            <w:r w:rsidR="0079785F">
              <w:rPr>
                <w:bCs/>
              </w:rPr>
              <w:t>10</w:t>
            </w:r>
            <w:r w:rsidR="0079785F" w:rsidRPr="006E29E9">
              <w:rPr>
                <w:bCs/>
              </w:rPr>
              <w:t xml:space="preserve"> (</w:t>
            </w:r>
            <w:r w:rsidR="0079785F">
              <w:rPr>
                <w:bCs/>
              </w:rPr>
              <w:t>десяти</w:t>
            </w:r>
            <w:r w:rsidR="0079785F" w:rsidRPr="006E29E9">
              <w:rPr>
                <w:bCs/>
              </w:rPr>
              <w:t xml:space="preserve">) </w:t>
            </w:r>
            <w:r w:rsidR="0079785F">
              <w:rPr>
                <w:bCs/>
              </w:rPr>
              <w:t xml:space="preserve">банковских </w:t>
            </w:r>
            <w:r w:rsidR="0079785F" w:rsidRPr="006E29E9">
              <w:rPr>
                <w:bCs/>
              </w:rPr>
              <w:t xml:space="preserve">дней с момента подписания договора, окончательный расчет </w:t>
            </w:r>
            <w:r w:rsidR="0079785F">
              <w:rPr>
                <w:bCs/>
              </w:rPr>
              <w:t>5</w:t>
            </w:r>
            <w:r w:rsidR="0079785F" w:rsidRPr="006E29E9">
              <w:rPr>
                <w:bCs/>
              </w:rPr>
              <w:t xml:space="preserve">0 % в течение </w:t>
            </w:r>
            <w:r w:rsidR="0079785F">
              <w:rPr>
                <w:bCs/>
              </w:rPr>
              <w:t xml:space="preserve">10 </w:t>
            </w:r>
            <w:r w:rsidR="0079785F" w:rsidRPr="006E29E9">
              <w:rPr>
                <w:bCs/>
              </w:rPr>
              <w:t>(</w:t>
            </w:r>
            <w:r w:rsidR="0079785F">
              <w:rPr>
                <w:bCs/>
              </w:rPr>
              <w:t>десяти</w:t>
            </w:r>
            <w:r w:rsidR="0079785F" w:rsidRPr="006E29E9">
              <w:rPr>
                <w:bCs/>
              </w:rPr>
              <w:t xml:space="preserve">) </w:t>
            </w:r>
            <w:r w:rsidR="0079785F">
              <w:rPr>
                <w:bCs/>
              </w:rPr>
              <w:t xml:space="preserve">банковских дней </w:t>
            </w:r>
            <w:r w:rsidR="0079785F" w:rsidRPr="006E29E9">
              <w:rPr>
                <w:bCs/>
              </w:rPr>
              <w:t>после подписания Акта-приемки Товара</w:t>
            </w:r>
            <w:r w:rsidR="0079785F"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79785F">
            <w:pPr>
              <w:pStyle w:val="afa"/>
              <w:spacing w:after="0" w:line="240" w:lineRule="auto"/>
              <w:ind w:left="0"/>
            </w:pPr>
            <w:r w:rsidRPr="002C051E">
              <w:rPr>
                <w:rFonts w:ascii="Times New Roman" w:hAnsi="Times New Roman" w:cs="Times New Roman"/>
                <w:sz w:val="24"/>
                <w:szCs w:val="24"/>
              </w:rPr>
              <w:t xml:space="preserve">1) </w:t>
            </w:r>
            <w:r w:rsidR="0079785F">
              <w:rPr>
                <w:rFonts w:ascii="Times New Roman" w:hAnsi="Times New Roman" w:cs="Times New Roman"/>
                <w:sz w:val="24"/>
                <w:szCs w:val="24"/>
              </w:rPr>
              <w:t>В со</w:t>
            </w:r>
            <w:r w:rsidR="00572307">
              <w:rPr>
                <w:rFonts w:ascii="Times New Roman" w:hAnsi="Times New Roman" w:cs="Times New Roman"/>
                <w:sz w:val="24"/>
                <w:szCs w:val="24"/>
              </w:rPr>
              <w:t>о</w:t>
            </w:r>
            <w:r w:rsidR="0079785F">
              <w:rPr>
                <w:rFonts w:ascii="Times New Roman" w:hAnsi="Times New Roman" w:cs="Times New Roman"/>
                <w:sz w:val="24"/>
                <w:szCs w:val="24"/>
              </w:rPr>
              <w:t>тветствии с</w:t>
            </w:r>
            <w:r w:rsidR="00572307">
              <w:rPr>
                <w:rFonts w:ascii="Times New Roman" w:hAnsi="Times New Roman" w:cs="Times New Roman"/>
                <w:sz w:val="24"/>
                <w:szCs w:val="24"/>
              </w:rPr>
              <w:t xml:space="preserve"> технической част</w:t>
            </w:r>
            <w:r w:rsidR="0079785F">
              <w:rPr>
                <w:rFonts w:ascii="Times New Roman" w:hAnsi="Times New Roman" w:cs="Times New Roman"/>
                <w:sz w:val="24"/>
                <w:szCs w:val="24"/>
              </w:rPr>
              <w:t xml:space="preserve">ью </w:t>
            </w:r>
            <w:r w:rsidR="00572307">
              <w:rPr>
                <w:rFonts w:ascii="Times New Roman" w:hAnsi="Times New Roman" w:cs="Times New Roman"/>
                <w:sz w:val="24"/>
                <w:szCs w:val="24"/>
              </w:rPr>
              <w:t>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F8786D" w:rsidRDefault="003775D3" w:rsidP="00F8786D">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00F8786D">
              <w:rPr>
                <w:rFonts w:ascii="Times New Roman" w:hAnsi="Times New Roman"/>
                <w:color w:val="000000"/>
                <w:sz w:val="24"/>
                <w:szCs w:val="24"/>
              </w:rPr>
              <w:t>86 711</w:t>
            </w:r>
            <w:r w:rsidR="00F8786D" w:rsidRPr="00B63186">
              <w:rPr>
                <w:rFonts w:ascii="Times New Roman" w:hAnsi="Times New Roman"/>
                <w:sz w:val="24"/>
                <w:szCs w:val="24"/>
              </w:rPr>
              <w:t xml:space="preserve"> (</w:t>
            </w:r>
            <w:r w:rsidR="00F8786D">
              <w:rPr>
                <w:rFonts w:ascii="Times New Roman" w:hAnsi="Times New Roman"/>
                <w:sz w:val="24"/>
                <w:szCs w:val="24"/>
              </w:rPr>
              <w:t>Восемьдесят шесть тысяч семьсот одиннадцать</w:t>
            </w:r>
            <w:r w:rsidR="00F8786D" w:rsidRPr="00B63186">
              <w:rPr>
                <w:rFonts w:ascii="Times New Roman" w:hAnsi="Times New Roman"/>
                <w:sz w:val="24"/>
                <w:szCs w:val="24"/>
              </w:rPr>
              <w:t>) рубл</w:t>
            </w:r>
            <w:r w:rsidR="00F8786D">
              <w:rPr>
                <w:rFonts w:ascii="Times New Roman" w:hAnsi="Times New Roman"/>
                <w:sz w:val="24"/>
                <w:szCs w:val="24"/>
              </w:rPr>
              <w:t>ей 69</w:t>
            </w:r>
            <w:r w:rsidR="00F8786D" w:rsidRPr="00B63186">
              <w:rPr>
                <w:rFonts w:ascii="Times New Roman" w:hAnsi="Times New Roman"/>
                <w:sz w:val="24"/>
                <w:szCs w:val="24"/>
              </w:rPr>
              <w:t xml:space="preserve"> коп</w:t>
            </w:r>
            <w:proofErr w:type="gramStart"/>
            <w:r w:rsidR="00F8786D" w:rsidRPr="00B63186">
              <w:rPr>
                <w:rFonts w:ascii="Times New Roman" w:hAnsi="Times New Roman"/>
                <w:sz w:val="24"/>
                <w:szCs w:val="24"/>
              </w:rPr>
              <w:t xml:space="preserve">., </w:t>
            </w:r>
            <w:proofErr w:type="gramEnd"/>
            <w:r w:rsidR="00F8786D" w:rsidRPr="00B63186">
              <w:rPr>
                <w:rFonts w:ascii="Times New Roman" w:hAnsi="Times New Roman"/>
                <w:sz w:val="24"/>
                <w:szCs w:val="24"/>
              </w:rPr>
              <w:t xml:space="preserve">кроме того НДС (18%) </w:t>
            </w:r>
            <w:r w:rsidR="00F8786D">
              <w:rPr>
                <w:rFonts w:ascii="Times New Roman" w:hAnsi="Times New Roman"/>
                <w:color w:val="000000"/>
                <w:sz w:val="24"/>
                <w:szCs w:val="24"/>
              </w:rPr>
              <w:t xml:space="preserve">15 608,11 </w:t>
            </w:r>
            <w:r w:rsidR="00F8786D" w:rsidRPr="00B63186">
              <w:rPr>
                <w:color w:val="000000"/>
                <w:sz w:val="24"/>
                <w:szCs w:val="24"/>
              </w:rPr>
              <w:t xml:space="preserve"> </w:t>
            </w:r>
            <w:r w:rsidR="00F8786D" w:rsidRPr="00B63186">
              <w:rPr>
                <w:rFonts w:ascii="Times New Roman" w:hAnsi="Times New Roman"/>
                <w:sz w:val="24"/>
                <w:szCs w:val="24"/>
              </w:rPr>
              <w:t>рублей. В случае</w:t>
            </w:r>
            <w:proofErr w:type="gramStart"/>
            <w:r w:rsidR="00F8786D" w:rsidRPr="00B63186">
              <w:rPr>
                <w:rFonts w:ascii="Times New Roman" w:hAnsi="Times New Roman"/>
                <w:sz w:val="24"/>
                <w:szCs w:val="24"/>
              </w:rPr>
              <w:t>,</w:t>
            </w:r>
            <w:proofErr w:type="gramEnd"/>
            <w:r w:rsidR="00F8786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F8786D" w:rsidP="00A5169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тару, НДС 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F8786D">
              <w:t xml:space="preserve">10 231,98 </w:t>
            </w:r>
            <w:r w:rsidR="00F8786D"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CA21A4" w:rsidRDefault="00CA21A4" w:rsidP="00CA21A4">
            <w:pPr>
              <w:pStyle w:val="afb"/>
              <w:spacing w:before="0" w:beforeAutospacing="0" w:after="0" w:afterAutospacing="0"/>
              <w:rPr>
                <w:sz w:val="23"/>
                <w:szCs w:val="23"/>
              </w:rPr>
            </w:pPr>
            <w:r>
              <w:rPr>
                <w:sz w:val="23"/>
                <w:szCs w:val="23"/>
              </w:rPr>
              <w:t>Новосибирский филиал ОАО Банка «ФК Открытие»</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5728F">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5728F">
              <w:t>30</w:t>
            </w:r>
            <w:r>
              <w:t>»</w:t>
            </w:r>
            <w:r w:rsidR="009C7DAB">
              <w:rPr>
                <w:u w:val="single"/>
              </w:rPr>
              <w:t xml:space="preserve"> </w:t>
            </w:r>
            <w:r w:rsidR="00D5728F">
              <w:rPr>
                <w:u w:val="single"/>
              </w:rPr>
              <w:t>сентября</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D5728F">
            <w:pPr>
              <w:keepNext/>
              <w:keepLines/>
              <w:suppressLineNumbers/>
              <w:rPr>
                <w:b/>
                <w:bCs/>
              </w:rPr>
            </w:pPr>
            <w:r>
              <w:rPr>
                <w:bCs/>
              </w:rPr>
              <w:t>«</w:t>
            </w:r>
            <w:r w:rsidR="00D5728F">
              <w:rPr>
                <w:bCs/>
              </w:rPr>
              <w:t>02</w:t>
            </w:r>
            <w:r>
              <w:rPr>
                <w:bCs/>
              </w:rPr>
              <w:t xml:space="preserve">» </w:t>
            </w:r>
            <w:r w:rsidR="009C7DAB">
              <w:rPr>
                <w:bCs/>
                <w:u w:val="single"/>
              </w:rPr>
              <w:t xml:space="preserve"> </w:t>
            </w:r>
            <w:r w:rsidR="00CB6631">
              <w:rPr>
                <w:bCs/>
                <w:u w:val="single"/>
              </w:rPr>
              <w:t xml:space="preserve">  </w:t>
            </w:r>
            <w:r w:rsidR="00D5728F">
              <w:rPr>
                <w:bCs/>
                <w:u w:val="single"/>
              </w:rPr>
              <w:t>октября</w:t>
            </w:r>
            <w:r w:rsidR="00CB6631">
              <w:rPr>
                <w:bCs/>
                <w:u w:val="single"/>
              </w:rPr>
              <w:t xml:space="preserve"> </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5728F">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5728F">
              <w:t>02</w:t>
            </w:r>
            <w:r>
              <w:t xml:space="preserve">» </w:t>
            </w:r>
            <w:r w:rsidR="00CD7FBE">
              <w:rPr>
                <w:u w:val="single"/>
              </w:rPr>
              <w:t xml:space="preserve">  </w:t>
            </w:r>
            <w:r w:rsidR="00D5728F">
              <w:rPr>
                <w:u w:val="single"/>
              </w:rPr>
              <w:t>октября</w:t>
            </w:r>
            <w:r w:rsidR="005A44BC">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CB6631" w:rsidRDefault="00CB6631" w:rsidP="003775D3">
      <w:pPr>
        <w:jc w:val="right"/>
        <w:rPr>
          <w:b/>
          <w:i/>
        </w:rPr>
      </w:pPr>
      <w:bookmarkStart w:id="34" w:name="__2525252525252525252525252525252525D0_2"/>
      <w:bookmarkEnd w:id="34"/>
    </w:p>
    <w:p w:rsidR="00CB6631" w:rsidRDefault="00CB6631" w:rsidP="003775D3">
      <w:pPr>
        <w:jc w:val="right"/>
        <w:rPr>
          <w:b/>
          <w:i/>
        </w:rPr>
      </w:pPr>
    </w:p>
    <w:p w:rsidR="00CB6631" w:rsidRDefault="00CB6631" w:rsidP="003775D3">
      <w:pPr>
        <w:jc w:val="right"/>
        <w:rPr>
          <w:b/>
          <w:i/>
        </w:rPr>
      </w:pPr>
    </w:p>
    <w:p w:rsidR="00CB6631" w:rsidRDefault="00CB6631" w:rsidP="00F8786D">
      <w:pPr>
        <w:rPr>
          <w:b/>
          <w:i/>
        </w:rPr>
      </w:pPr>
    </w:p>
    <w:p w:rsidR="00CB6631" w:rsidRDefault="00CB6631"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w:t>
      </w:r>
      <w:r w:rsidRPr="005A44BC">
        <w:t xml:space="preserve">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5A44BC" w:rsidRPr="005A44BC">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B746A" w:rsidRDefault="00DB746A" w:rsidP="00DB746A">
      <w:pPr>
        <w:autoSpaceDE w:val="0"/>
        <w:autoSpaceDN w:val="0"/>
        <w:ind w:firstLine="709"/>
        <w:jc w:val="both"/>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DB746A" w:rsidRPr="00E9306C" w:rsidRDefault="00DB746A" w:rsidP="00DB746A">
      <w:pPr>
        <w:autoSpaceDE w:val="0"/>
        <w:autoSpaceDN w:val="0"/>
        <w:ind w:firstLine="709"/>
        <w:jc w:val="both"/>
      </w:pPr>
    </w:p>
    <w:p w:rsidR="003775D3" w:rsidRPr="00E9306C" w:rsidRDefault="00DB746A" w:rsidP="003775D3">
      <w:pPr>
        <w:autoSpaceDE w:val="0"/>
        <w:autoSpaceDN w:val="0"/>
        <w:spacing w:after="120"/>
        <w:ind w:firstLine="709"/>
      </w:pPr>
      <w:r>
        <w:rPr>
          <w:b/>
          <w:bCs/>
        </w:rPr>
        <w:t>9.</w:t>
      </w:r>
      <w:r w:rsidR="003775D3" w:rsidRPr="00E9306C">
        <w:tab/>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DB746A"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3</w:t>
      </w:r>
      <w:r w:rsidRPr="00E9306C">
        <w:rPr>
          <w:b/>
          <w:bCs/>
        </w:rPr>
        <w:t>.</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w:t>
      </w:r>
      <w:r w:rsidRPr="00E9306C">
        <w:lastRenderedPageBreak/>
        <w:t>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DB746A">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6723FC" w:rsidP="006723FC">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F8786D">
        <w:rPr>
          <w:sz w:val="23"/>
          <w:szCs w:val="23"/>
        </w:rPr>
        <w:t>материалы для ремонта высоковольтных кабельных линий завода</w:t>
      </w:r>
      <w:r w:rsidR="00CB6631">
        <w:rPr>
          <w:sz w:val="23"/>
          <w:szCs w:val="23"/>
        </w:rPr>
        <w:t xml:space="preserve">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w:t>
      </w:r>
      <w:r w:rsidR="00F8786D">
        <w:rPr>
          <w:sz w:val="23"/>
          <w:szCs w:val="23"/>
          <w:lang w:eastAsia="en-US"/>
        </w:rPr>
        <w:t xml:space="preserve">товара, расходы на тару и перевозку, </w:t>
      </w:r>
      <w:r w:rsidRPr="003F64CE">
        <w:rPr>
          <w:sz w:val="23"/>
          <w:szCs w:val="23"/>
          <w:lang w:eastAsia="en-US"/>
        </w:rPr>
        <w:t>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CB6631">
        <w:rPr>
          <w:bCs/>
        </w:rPr>
        <w:t>10</w:t>
      </w:r>
      <w:r w:rsidR="00CD7FBE" w:rsidRPr="006E29E9">
        <w:rPr>
          <w:bCs/>
        </w:rPr>
        <w:t xml:space="preserve"> (</w:t>
      </w:r>
      <w:r w:rsidR="00CB6631">
        <w:rPr>
          <w:bCs/>
        </w:rPr>
        <w:t>десяти</w:t>
      </w:r>
      <w:r w:rsidR="00CD7FBE" w:rsidRPr="006E29E9">
        <w:rPr>
          <w:bCs/>
        </w:rPr>
        <w:t xml:space="preserve">) </w:t>
      </w:r>
      <w:r w:rsidR="00CB6631">
        <w:rPr>
          <w:bCs/>
        </w:rPr>
        <w:t>банковских д</w:t>
      </w:r>
      <w:r w:rsidR="00CD7FBE" w:rsidRPr="006E29E9">
        <w:rPr>
          <w:bCs/>
        </w:rPr>
        <w:t xml:space="preserve">ней с момента подписания договора, окончательный расчет </w:t>
      </w:r>
      <w:r w:rsidR="00CD7FBE">
        <w:rPr>
          <w:bCs/>
        </w:rPr>
        <w:t>5</w:t>
      </w:r>
      <w:r w:rsidR="00CD7FBE" w:rsidRPr="006E29E9">
        <w:rPr>
          <w:bCs/>
        </w:rPr>
        <w:t xml:space="preserve">0 % в течение </w:t>
      </w:r>
      <w:r w:rsidR="00CB6631">
        <w:rPr>
          <w:bCs/>
        </w:rPr>
        <w:t xml:space="preserve">10 </w:t>
      </w:r>
      <w:r w:rsidR="00CD7FBE" w:rsidRPr="006E29E9">
        <w:rPr>
          <w:bCs/>
        </w:rPr>
        <w:t>(</w:t>
      </w:r>
      <w:r w:rsidR="00CB6631">
        <w:rPr>
          <w:bCs/>
        </w:rPr>
        <w:t>десяти</w:t>
      </w:r>
      <w:r w:rsidR="00CD7FBE" w:rsidRPr="006E29E9">
        <w:rPr>
          <w:bCs/>
        </w:rPr>
        <w:t xml:space="preserve">) </w:t>
      </w:r>
      <w:r w:rsidR="00CB6631">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F8786D">
        <w:rPr>
          <w:sz w:val="23"/>
          <w:szCs w:val="23"/>
        </w:rPr>
        <w:t>31 октября</w:t>
      </w:r>
      <w:r w:rsidR="005A44BC">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4C22C7">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4C22C7">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3F64CE">
        <w:rPr>
          <w:sz w:val="23"/>
          <w:szCs w:val="23"/>
        </w:rPr>
        <w:lastRenderedPageBreak/>
        <w:t>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lastRenderedPageBreak/>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F8786D">
        <w:rPr>
          <w:sz w:val="23"/>
          <w:szCs w:val="23"/>
        </w:rPr>
        <w:t>материалов для ремонта высоковольтных кабельных линий завода</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10697" w:type="dxa"/>
        <w:tblInd w:w="-524" w:type="dxa"/>
        <w:tblLook w:val="04A0"/>
      </w:tblPr>
      <w:tblGrid>
        <w:gridCol w:w="4885"/>
        <w:gridCol w:w="5812"/>
      </w:tblGrid>
      <w:tr w:rsidR="003775D3" w:rsidRPr="003F64CE" w:rsidTr="00CA21A4">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812"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CA21A4" w:rsidRDefault="00CA21A4" w:rsidP="00CA21A4">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79684F" w:rsidRDefault="0079684F">
      <w:pPr>
        <w:spacing w:after="200" w:line="276" w:lineRule="auto"/>
        <w:rPr>
          <w:rStyle w:val="FontStyle19"/>
          <w:rFonts w:ascii="Times New Roman" w:eastAsiaTheme="minorEastAsia" w:hAnsi="Times New Roman" w:cs="Times New Roman"/>
          <w:b w:val="0"/>
          <w:sz w:val="24"/>
          <w:szCs w:val="24"/>
        </w:rPr>
      </w:pPr>
      <w:r>
        <w:rPr>
          <w:rStyle w:val="FontStyle19"/>
          <w:rFonts w:ascii="Times New Roman" w:hAnsi="Times New Roman" w:cs="Times New Roman"/>
          <w:b w:val="0"/>
          <w:sz w:val="24"/>
          <w:szCs w:val="24"/>
        </w:rPr>
        <w:br w:type="page"/>
      </w:r>
    </w:p>
    <w:p w:rsidR="0070230C" w:rsidRPr="00F17F83" w:rsidRDefault="0070230C"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Pr="006269BE" w:rsidRDefault="003775D3" w:rsidP="003F59E6">
      <w:pPr>
        <w:jc w:val="right"/>
      </w:pPr>
      <w:r w:rsidRPr="006269BE">
        <w:t>Спецификация к Договору поставки №_______ от «__»_____20__г</w:t>
      </w:r>
    </w:p>
    <w:p w:rsidR="00394F31" w:rsidRPr="00394F31" w:rsidRDefault="003775D3" w:rsidP="003775D3">
      <w:pPr>
        <w:pStyle w:val="Style6"/>
        <w:widowControl/>
        <w:spacing w:line="240" w:lineRule="auto"/>
        <w:ind w:firstLine="0"/>
        <w:rPr>
          <w:rStyle w:val="FontStyle18"/>
          <w:rFonts w:ascii="Times New Roman" w:hAnsi="Times New Roman" w:cs="Times New Roman"/>
          <w:sz w:val="24"/>
          <w:szCs w:val="24"/>
        </w:rPr>
      </w:pPr>
      <w:r w:rsidRPr="006269BE">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6269BE">
        <w:rPr>
          <w:rStyle w:val="FontStyle16"/>
          <w:rFonts w:cs="Times New Roman"/>
        </w:rPr>
        <w:t xml:space="preserve">Заказчик: ОАО «НПО </w:t>
      </w:r>
      <w:proofErr w:type="spellStart"/>
      <w:r w:rsidRPr="006269BE">
        <w:rPr>
          <w:rStyle w:val="FontStyle16"/>
          <w:rFonts w:cs="Times New Roman"/>
        </w:rPr>
        <w:t>НИИИП-НЗиК</w:t>
      </w:r>
      <w:proofErr w:type="spellEnd"/>
      <w:r w:rsidRPr="006269BE">
        <w:rPr>
          <w:rStyle w:val="FontStyle16"/>
          <w:rFonts w:cs="Times New Roman"/>
        </w:rPr>
        <w:t>» ИНН 5401199015 КПП 546050001</w:t>
      </w:r>
    </w:p>
    <w:p w:rsidR="00394F31" w:rsidRPr="006269BE" w:rsidRDefault="00394F31" w:rsidP="003775D3">
      <w:pPr>
        <w:pStyle w:val="Style2"/>
        <w:widowControl/>
        <w:rPr>
          <w:rStyle w:val="FontStyle16"/>
          <w:rFonts w:cs="Times New Roman"/>
        </w:rPr>
      </w:pPr>
    </w:p>
    <w:tbl>
      <w:tblPr>
        <w:tblStyle w:val="a5"/>
        <w:tblW w:w="11199" w:type="dxa"/>
        <w:tblInd w:w="-1026" w:type="dxa"/>
        <w:tblLayout w:type="fixed"/>
        <w:tblLook w:val="01E0"/>
      </w:tblPr>
      <w:tblGrid>
        <w:gridCol w:w="708"/>
        <w:gridCol w:w="2553"/>
        <w:gridCol w:w="1134"/>
        <w:gridCol w:w="2551"/>
        <w:gridCol w:w="1276"/>
        <w:gridCol w:w="1554"/>
        <w:gridCol w:w="1341"/>
        <w:gridCol w:w="82"/>
      </w:tblGrid>
      <w:tr w:rsidR="005A44BC" w:rsidRPr="00BD694B" w:rsidTr="00BD694B">
        <w:trPr>
          <w:trHeight w:val="1252"/>
        </w:trPr>
        <w:tc>
          <w:tcPr>
            <w:tcW w:w="708"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w:t>
            </w:r>
          </w:p>
          <w:p w:rsidR="005A44BC" w:rsidRPr="00BD694B" w:rsidRDefault="005A44BC" w:rsidP="00382F8F">
            <w:pPr>
              <w:spacing w:after="200" w:line="276" w:lineRule="auto"/>
              <w:rPr>
                <w:b/>
              </w:rPr>
            </w:pPr>
            <w:proofErr w:type="spellStart"/>
            <w:proofErr w:type="gramStart"/>
            <w:r w:rsidRPr="00BD694B">
              <w:rPr>
                <w:b/>
              </w:rPr>
              <w:t>п</w:t>
            </w:r>
            <w:proofErr w:type="spellEnd"/>
            <w:proofErr w:type="gramEnd"/>
            <w:r w:rsidRPr="00BD694B">
              <w:rPr>
                <w:b/>
              </w:rPr>
              <w:t>/</w:t>
            </w:r>
            <w:proofErr w:type="spellStart"/>
            <w:r w:rsidRPr="00BD694B">
              <w:rPr>
                <w:b/>
              </w:rPr>
              <w:t>п</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rPr>
                <w:b/>
              </w:rPr>
            </w:pPr>
            <w:r w:rsidRPr="00BD694B">
              <w:rPr>
                <w:b/>
              </w:rPr>
              <w:t xml:space="preserve">Кол-во </w:t>
            </w:r>
          </w:p>
          <w:p w:rsidR="005A44BC" w:rsidRPr="00BD694B" w:rsidRDefault="00BD694B" w:rsidP="00382F8F">
            <w:pPr>
              <w:spacing w:after="200" w:line="276" w:lineRule="auto"/>
              <w:rPr>
                <w:b/>
              </w:rPr>
            </w:pPr>
            <w:r>
              <w:rPr>
                <w:b/>
              </w:rPr>
              <w:t xml:space="preserve">ед. </w:t>
            </w:r>
            <w:proofErr w:type="spellStart"/>
            <w:r w:rsidR="005A44BC" w:rsidRPr="00BD694B">
              <w:rPr>
                <w:b/>
              </w:rPr>
              <w:t>изм</w:t>
            </w:r>
            <w:proofErr w:type="spellEnd"/>
            <w:r>
              <w:rPr>
                <w:b/>
              </w:rPr>
              <w:t>.</w:t>
            </w:r>
          </w:p>
        </w:tc>
        <w:tc>
          <w:tcPr>
            <w:tcW w:w="2551" w:type="dxa"/>
            <w:tcBorders>
              <w:top w:val="single" w:sz="4" w:space="0" w:color="auto"/>
              <w:left w:val="single" w:sz="4" w:space="0" w:color="auto"/>
              <w:bottom w:val="single" w:sz="4" w:space="0" w:color="auto"/>
              <w:right w:val="single" w:sz="4" w:space="0" w:color="auto"/>
            </w:tcBorders>
          </w:tcPr>
          <w:p w:rsidR="005A44BC" w:rsidRPr="00BD694B" w:rsidRDefault="005A44BC" w:rsidP="005A44BC">
            <w:pPr>
              <w:spacing w:after="200" w:line="276" w:lineRule="auto"/>
              <w:jc w:val="center"/>
              <w:rPr>
                <w:b/>
              </w:rPr>
            </w:pPr>
            <w:r w:rsidRPr="00BD694B">
              <w:rPr>
                <w:b/>
              </w:rPr>
              <w:t>ГОСТ</w:t>
            </w:r>
            <w:r w:rsidR="007B1257">
              <w:rPr>
                <w:b/>
              </w:rPr>
              <w:t>, ТУ</w:t>
            </w:r>
          </w:p>
          <w:p w:rsidR="005A44BC" w:rsidRPr="00BD694B" w:rsidRDefault="005A44BC" w:rsidP="005A44BC">
            <w:pPr>
              <w:spacing w:after="200" w:line="276" w:lineRule="auto"/>
              <w:rPr>
                <w:b/>
              </w:rPr>
            </w:pPr>
          </w:p>
        </w:tc>
        <w:tc>
          <w:tcPr>
            <w:tcW w:w="1276" w:type="dxa"/>
            <w:tcBorders>
              <w:top w:val="single" w:sz="4" w:space="0" w:color="auto"/>
              <w:left w:val="single" w:sz="4" w:space="0" w:color="auto"/>
              <w:bottom w:val="single" w:sz="4" w:space="0" w:color="auto"/>
              <w:right w:val="single" w:sz="4" w:space="0" w:color="auto"/>
            </w:tcBorders>
          </w:tcPr>
          <w:p w:rsidR="005A44BC" w:rsidRPr="00BD694B" w:rsidRDefault="005A44BC" w:rsidP="005A44BC">
            <w:pPr>
              <w:spacing w:after="200" w:line="276" w:lineRule="auto"/>
              <w:rPr>
                <w:b/>
              </w:rPr>
            </w:pPr>
            <w:r w:rsidRPr="00BD694B">
              <w:rPr>
                <w:b/>
              </w:rPr>
              <w:t>Цена (руб.)</w:t>
            </w:r>
          </w:p>
          <w:p w:rsidR="005A44BC" w:rsidRPr="00BD694B" w:rsidRDefault="005A44BC" w:rsidP="005A44BC">
            <w:pPr>
              <w:spacing w:after="200" w:line="276" w:lineRule="auto"/>
              <w:rPr>
                <w:b/>
              </w:rPr>
            </w:pPr>
          </w:p>
        </w:tc>
        <w:tc>
          <w:tcPr>
            <w:tcW w:w="155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rPr>
                <w:b/>
              </w:rPr>
            </w:pPr>
            <w:r w:rsidRPr="00BD694B">
              <w:rPr>
                <w:b/>
              </w:rPr>
              <w:t>Сумма (руб.)</w:t>
            </w:r>
          </w:p>
          <w:p w:rsidR="005A44BC" w:rsidRPr="00BD694B" w:rsidRDefault="005A44BC" w:rsidP="00382F8F">
            <w:pPr>
              <w:spacing w:after="200" w:line="276" w:lineRule="auto"/>
              <w:rPr>
                <w:b/>
              </w:rPr>
            </w:pPr>
          </w:p>
        </w:tc>
        <w:tc>
          <w:tcPr>
            <w:tcW w:w="1423" w:type="dxa"/>
            <w:gridSpan w:val="2"/>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rPr>
                <w:b/>
              </w:rPr>
            </w:pPr>
            <w:r w:rsidRPr="00BD694B">
              <w:rPr>
                <w:b/>
              </w:rPr>
              <w:t>Срок поставки</w:t>
            </w:r>
          </w:p>
        </w:tc>
      </w:tr>
      <w:tr w:rsidR="005A44BC" w:rsidRPr="00BD694B" w:rsidTr="00BD694B">
        <w:tc>
          <w:tcPr>
            <w:tcW w:w="708" w:type="dxa"/>
            <w:tcBorders>
              <w:top w:val="single" w:sz="4" w:space="0" w:color="auto"/>
              <w:left w:val="single" w:sz="4" w:space="0" w:color="auto"/>
              <w:bottom w:val="single" w:sz="4" w:space="0" w:color="auto"/>
              <w:right w:val="single" w:sz="4" w:space="0" w:color="auto"/>
            </w:tcBorders>
            <w:hideMark/>
          </w:tcPr>
          <w:p w:rsidR="005A44BC" w:rsidRPr="00BD694B" w:rsidRDefault="005A44BC" w:rsidP="00382F8F">
            <w:pPr>
              <w:spacing w:after="200" w:line="276" w:lineRule="auto"/>
            </w:pPr>
            <w:r w:rsidRPr="00BD694B">
              <w:t>1.</w:t>
            </w:r>
          </w:p>
        </w:tc>
        <w:tc>
          <w:tcPr>
            <w:tcW w:w="2553" w:type="dxa"/>
            <w:tcBorders>
              <w:top w:val="single" w:sz="4" w:space="0" w:color="auto"/>
              <w:left w:val="single" w:sz="4" w:space="0" w:color="auto"/>
              <w:bottom w:val="single" w:sz="4" w:space="0" w:color="auto"/>
              <w:right w:val="single" w:sz="4" w:space="0" w:color="auto"/>
            </w:tcBorders>
            <w:vAlign w:val="bottom"/>
            <w:hideMark/>
          </w:tcPr>
          <w:p w:rsidR="005A44BC" w:rsidRDefault="0079684F" w:rsidP="005A44BC">
            <w:r>
              <w:t>Кабель АСБ-10-(3х120)</w:t>
            </w:r>
          </w:p>
          <w:p w:rsidR="00882332" w:rsidRPr="00BD694B" w:rsidRDefault="00882332" w:rsidP="005A44BC"/>
        </w:tc>
        <w:tc>
          <w:tcPr>
            <w:tcW w:w="1134" w:type="dxa"/>
            <w:tcBorders>
              <w:top w:val="single" w:sz="4" w:space="0" w:color="auto"/>
              <w:left w:val="single" w:sz="4" w:space="0" w:color="auto"/>
              <w:bottom w:val="single" w:sz="4" w:space="0" w:color="auto"/>
              <w:right w:val="single" w:sz="4" w:space="0" w:color="auto"/>
            </w:tcBorders>
            <w:vAlign w:val="bottom"/>
            <w:hideMark/>
          </w:tcPr>
          <w:p w:rsidR="00882332" w:rsidRDefault="0079684F" w:rsidP="00882332">
            <w:pPr>
              <w:jc w:val="center"/>
            </w:pPr>
            <w:r>
              <w:t>30</w:t>
            </w:r>
            <w:r w:rsidR="005A44BC" w:rsidRPr="00BD694B">
              <w:t xml:space="preserve"> м</w:t>
            </w:r>
          </w:p>
          <w:p w:rsidR="005A44BC" w:rsidRPr="00BD694B" w:rsidRDefault="005A44BC" w:rsidP="00882332">
            <w:pPr>
              <w:jc w:val="center"/>
            </w:pPr>
            <w:r w:rsidRPr="00BD694B">
              <w:t>.</w:t>
            </w:r>
          </w:p>
        </w:tc>
        <w:tc>
          <w:tcPr>
            <w:tcW w:w="2551" w:type="dxa"/>
            <w:tcBorders>
              <w:top w:val="single" w:sz="4" w:space="0" w:color="auto"/>
              <w:left w:val="single" w:sz="4" w:space="0" w:color="auto"/>
              <w:bottom w:val="single" w:sz="4" w:space="0" w:color="auto"/>
              <w:right w:val="single" w:sz="4" w:space="0" w:color="auto"/>
            </w:tcBorders>
            <w:vAlign w:val="center"/>
          </w:tcPr>
          <w:p w:rsidR="005A44BC" w:rsidRPr="00BD694B" w:rsidRDefault="0079684F" w:rsidP="005A44BC">
            <w:pPr>
              <w:jc w:val="center"/>
            </w:pPr>
            <w:r>
              <w:t>ГОСТ 18410-73</w:t>
            </w:r>
          </w:p>
        </w:tc>
        <w:tc>
          <w:tcPr>
            <w:tcW w:w="1276"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pPr>
          </w:p>
        </w:tc>
        <w:tc>
          <w:tcPr>
            <w:tcW w:w="1554" w:type="dxa"/>
            <w:tcBorders>
              <w:top w:val="single" w:sz="4" w:space="0" w:color="auto"/>
              <w:left w:val="single" w:sz="4" w:space="0" w:color="auto"/>
              <w:bottom w:val="single" w:sz="4" w:space="0" w:color="auto"/>
              <w:right w:val="single" w:sz="4" w:space="0" w:color="auto"/>
            </w:tcBorders>
          </w:tcPr>
          <w:p w:rsidR="005A44BC" w:rsidRPr="00BD694B" w:rsidRDefault="005A44BC" w:rsidP="00382F8F">
            <w:pPr>
              <w:spacing w:after="200" w:line="276" w:lineRule="auto"/>
            </w:pPr>
          </w:p>
        </w:tc>
        <w:tc>
          <w:tcPr>
            <w:tcW w:w="1423" w:type="dxa"/>
            <w:gridSpan w:val="2"/>
            <w:vMerge w:val="restart"/>
            <w:tcBorders>
              <w:top w:val="single" w:sz="4" w:space="0" w:color="auto"/>
              <w:left w:val="single" w:sz="4" w:space="0" w:color="auto"/>
              <w:right w:val="single" w:sz="4" w:space="0" w:color="auto"/>
            </w:tcBorders>
            <w:hideMark/>
          </w:tcPr>
          <w:p w:rsidR="005A44BC" w:rsidRPr="00BD694B" w:rsidRDefault="005A44BC" w:rsidP="00382F8F">
            <w:pPr>
              <w:spacing w:after="200" w:line="276" w:lineRule="auto"/>
            </w:pPr>
          </w:p>
          <w:p w:rsidR="005A44BC" w:rsidRPr="00BD694B" w:rsidRDefault="00882332" w:rsidP="00382F8F">
            <w:pPr>
              <w:spacing w:after="200" w:line="276" w:lineRule="auto"/>
            </w:pPr>
            <w:r>
              <w:t>До 31 октября 2014 г.</w:t>
            </w:r>
          </w:p>
          <w:p w:rsidR="005A44BC" w:rsidRPr="00BD694B" w:rsidRDefault="005A44BC" w:rsidP="005A44BC">
            <w:pPr>
              <w:spacing w:after="200" w:line="276" w:lineRule="auto"/>
            </w:pPr>
          </w:p>
        </w:tc>
      </w:tr>
      <w:tr w:rsidR="005A44BC" w:rsidRPr="00BD694B" w:rsidTr="00BD694B">
        <w:trPr>
          <w:trHeight w:val="35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2.</w:t>
            </w:r>
          </w:p>
        </w:tc>
        <w:tc>
          <w:tcPr>
            <w:tcW w:w="2553" w:type="dxa"/>
            <w:tcBorders>
              <w:top w:val="single" w:sz="4" w:space="0" w:color="auto"/>
              <w:left w:val="single" w:sz="4" w:space="0" w:color="auto"/>
              <w:right w:val="single" w:sz="4" w:space="0" w:color="auto"/>
            </w:tcBorders>
            <w:vAlign w:val="bottom"/>
            <w:hideMark/>
          </w:tcPr>
          <w:p w:rsidR="005A44BC" w:rsidRDefault="0079684F" w:rsidP="005A44BC">
            <w:r>
              <w:t>Кабель АСБ-10-(3х150)</w:t>
            </w:r>
          </w:p>
          <w:p w:rsidR="00882332" w:rsidRPr="00BD694B" w:rsidRDefault="00882332" w:rsidP="005A44BC"/>
        </w:tc>
        <w:tc>
          <w:tcPr>
            <w:tcW w:w="1134" w:type="dxa"/>
            <w:tcBorders>
              <w:top w:val="single" w:sz="4" w:space="0" w:color="auto"/>
              <w:left w:val="single" w:sz="4" w:space="0" w:color="auto"/>
              <w:right w:val="single" w:sz="4" w:space="0" w:color="auto"/>
            </w:tcBorders>
            <w:vAlign w:val="bottom"/>
          </w:tcPr>
          <w:p w:rsidR="005A44BC" w:rsidRDefault="0079684F" w:rsidP="00882332">
            <w:pPr>
              <w:jc w:val="center"/>
            </w:pPr>
            <w:r>
              <w:t>30</w:t>
            </w:r>
            <w:r w:rsidR="005A44BC" w:rsidRPr="00BD694B">
              <w:t xml:space="preserve"> м.</w:t>
            </w:r>
          </w:p>
          <w:p w:rsidR="00882332" w:rsidRPr="00BD694B" w:rsidRDefault="00882332" w:rsidP="00882332">
            <w:pPr>
              <w:jc w:val="center"/>
            </w:pPr>
          </w:p>
        </w:tc>
        <w:tc>
          <w:tcPr>
            <w:tcW w:w="2551" w:type="dxa"/>
            <w:tcBorders>
              <w:top w:val="single" w:sz="4" w:space="0" w:color="auto"/>
              <w:left w:val="single" w:sz="4" w:space="0" w:color="auto"/>
              <w:right w:val="single" w:sz="4" w:space="0" w:color="auto"/>
            </w:tcBorders>
          </w:tcPr>
          <w:p w:rsidR="005A44BC" w:rsidRPr="00BD694B" w:rsidRDefault="0079684F" w:rsidP="005A44BC">
            <w:pPr>
              <w:jc w:val="center"/>
            </w:pPr>
            <w:r>
              <w:t>ГОСТ 18410-73</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5A44BC" w:rsidRPr="00BD694B" w:rsidTr="00882332">
        <w:trPr>
          <w:trHeight w:val="600"/>
        </w:trPr>
        <w:tc>
          <w:tcPr>
            <w:tcW w:w="708" w:type="dxa"/>
            <w:tcBorders>
              <w:top w:val="single" w:sz="4" w:space="0" w:color="auto"/>
              <w:left w:val="single" w:sz="4" w:space="0" w:color="auto"/>
              <w:right w:val="single" w:sz="4" w:space="0" w:color="auto"/>
            </w:tcBorders>
            <w:hideMark/>
          </w:tcPr>
          <w:p w:rsidR="005A44BC" w:rsidRPr="00BD694B" w:rsidRDefault="005A44BC" w:rsidP="00382F8F">
            <w:r w:rsidRPr="00BD694B">
              <w:t>3.</w:t>
            </w:r>
          </w:p>
        </w:tc>
        <w:tc>
          <w:tcPr>
            <w:tcW w:w="2553" w:type="dxa"/>
            <w:tcBorders>
              <w:top w:val="single" w:sz="4" w:space="0" w:color="auto"/>
              <w:left w:val="single" w:sz="4" w:space="0" w:color="auto"/>
              <w:right w:val="single" w:sz="4" w:space="0" w:color="auto"/>
            </w:tcBorders>
            <w:vAlign w:val="bottom"/>
            <w:hideMark/>
          </w:tcPr>
          <w:p w:rsidR="00882332" w:rsidRPr="00BD694B" w:rsidRDefault="0079684F" w:rsidP="005A44BC">
            <w:r>
              <w:t>Кабель АСБ-10-(3х240)</w:t>
            </w:r>
          </w:p>
        </w:tc>
        <w:tc>
          <w:tcPr>
            <w:tcW w:w="1134" w:type="dxa"/>
            <w:tcBorders>
              <w:top w:val="single" w:sz="4" w:space="0" w:color="auto"/>
              <w:left w:val="single" w:sz="4" w:space="0" w:color="auto"/>
              <w:right w:val="single" w:sz="4" w:space="0" w:color="auto"/>
            </w:tcBorders>
            <w:vAlign w:val="bottom"/>
          </w:tcPr>
          <w:p w:rsidR="005A44BC" w:rsidRDefault="0079684F" w:rsidP="00882332">
            <w:pPr>
              <w:jc w:val="center"/>
            </w:pPr>
            <w:r>
              <w:t>30</w:t>
            </w:r>
            <w:r w:rsidR="005A44BC" w:rsidRPr="00BD694B">
              <w:t xml:space="preserve"> м.</w:t>
            </w:r>
          </w:p>
          <w:p w:rsidR="00882332" w:rsidRPr="00BD694B" w:rsidRDefault="00882332" w:rsidP="00882332">
            <w:pPr>
              <w:jc w:val="center"/>
            </w:pPr>
          </w:p>
        </w:tc>
        <w:tc>
          <w:tcPr>
            <w:tcW w:w="2551" w:type="dxa"/>
            <w:tcBorders>
              <w:top w:val="single" w:sz="4" w:space="0" w:color="auto"/>
              <w:left w:val="single" w:sz="4" w:space="0" w:color="auto"/>
              <w:right w:val="single" w:sz="4" w:space="0" w:color="auto"/>
            </w:tcBorders>
          </w:tcPr>
          <w:p w:rsidR="005A44BC" w:rsidRPr="00BD694B" w:rsidRDefault="0079684F" w:rsidP="005A44BC">
            <w:pPr>
              <w:jc w:val="center"/>
            </w:pPr>
            <w:r>
              <w:t>ГОСТ 18410-73</w:t>
            </w:r>
          </w:p>
        </w:tc>
        <w:tc>
          <w:tcPr>
            <w:tcW w:w="1276" w:type="dxa"/>
            <w:tcBorders>
              <w:top w:val="single" w:sz="4" w:space="0" w:color="auto"/>
              <w:left w:val="single" w:sz="4" w:space="0" w:color="auto"/>
              <w:right w:val="single" w:sz="4" w:space="0" w:color="auto"/>
            </w:tcBorders>
          </w:tcPr>
          <w:p w:rsidR="005A44BC" w:rsidRPr="00BD694B" w:rsidRDefault="005A44BC" w:rsidP="00382F8F"/>
        </w:tc>
        <w:tc>
          <w:tcPr>
            <w:tcW w:w="1554" w:type="dxa"/>
            <w:tcBorders>
              <w:top w:val="single" w:sz="4" w:space="0" w:color="auto"/>
              <w:left w:val="single" w:sz="4" w:space="0" w:color="auto"/>
              <w:right w:val="single" w:sz="4" w:space="0" w:color="auto"/>
            </w:tcBorders>
          </w:tcPr>
          <w:p w:rsidR="005A44BC" w:rsidRPr="00BD694B" w:rsidRDefault="005A44BC" w:rsidP="00382F8F"/>
        </w:tc>
        <w:tc>
          <w:tcPr>
            <w:tcW w:w="1423" w:type="dxa"/>
            <w:gridSpan w:val="2"/>
            <w:vMerge/>
            <w:tcBorders>
              <w:left w:val="single" w:sz="4" w:space="0" w:color="auto"/>
              <w:right w:val="single" w:sz="4" w:space="0" w:color="auto"/>
            </w:tcBorders>
            <w:hideMark/>
          </w:tcPr>
          <w:p w:rsidR="005A44BC" w:rsidRPr="00BD694B" w:rsidRDefault="005A44BC" w:rsidP="00382F8F">
            <w:pPr>
              <w:spacing w:after="200" w:line="276" w:lineRule="auto"/>
            </w:pPr>
          </w:p>
        </w:tc>
      </w:tr>
      <w:tr w:rsidR="00882332" w:rsidRPr="00BD694B" w:rsidTr="006723FC">
        <w:trPr>
          <w:trHeight w:val="213"/>
        </w:trPr>
        <w:tc>
          <w:tcPr>
            <w:tcW w:w="3261" w:type="dxa"/>
            <w:gridSpan w:val="2"/>
            <w:tcBorders>
              <w:top w:val="single" w:sz="4" w:space="0" w:color="auto"/>
              <w:left w:val="single" w:sz="4" w:space="0" w:color="auto"/>
              <w:right w:val="single" w:sz="4" w:space="0" w:color="auto"/>
            </w:tcBorders>
            <w:hideMark/>
          </w:tcPr>
          <w:p w:rsidR="00882332" w:rsidRDefault="00882332" w:rsidP="005A44BC">
            <w:r>
              <w:t>Итого:</w:t>
            </w:r>
          </w:p>
        </w:tc>
        <w:tc>
          <w:tcPr>
            <w:tcW w:w="1134" w:type="dxa"/>
            <w:tcBorders>
              <w:top w:val="single" w:sz="4" w:space="0" w:color="auto"/>
              <w:left w:val="single" w:sz="4" w:space="0" w:color="auto"/>
              <w:right w:val="single" w:sz="4" w:space="0" w:color="auto"/>
            </w:tcBorders>
            <w:vAlign w:val="bottom"/>
          </w:tcPr>
          <w:p w:rsidR="00882332" w:rsidRDefault="00882332" w:rsidP="00882332"/>
        </w:tc>
        <w:tc>
          <w:tcPr>
            <w:tcW w:w="2551" w:type="dxa"/>
            <w:tcBorders>
              <w:top w:val="single" w:sz="4" w:space="0" w:color="auto"/>
              <w:left w:val="single" w:sz="4" w:space="0" w:color="auto"/>
              <w:right w:val="single" w:sz="4" w:space="0" w:color="auto"/>
            </w:tcBorders>
          </w:tcPr>
          <w:p w:rsidR="00882332" w:rsidRDefault="00882332" w:rsidP="005A44BC">
            <w:pPr>
              <w:jc w:val="center"/>
            </w:pPr>
          </w:p>
        </w:tc>
        <w:tc>
          <w:tcPr>
            <w:tcW w:w="1276" w:type="dxa"/>
            <w:tcBorders>
              <w:top w:val="single" w:sz="4" w:space="0" w:color="auto"/>
              <w:left w:val="single" w:sz="4" w:space="0" w:color="auto"/>
              <w:right w:val="single" w:sz="4" w:space="0" w:color="auto"/>
            </w:tcBorders>
          </w:tcPr>
          <w:p w:rsidR="00882332" w:rsidRPr="00BD694B" w:rsidRDefault="00882332" w:rsidP="00382F8F"/>
        </w:tc>
        <w:tc>
          <w:tcPr>
            <w:tcW w:w="1554" w:type="dxa"/>
            <w:tcBorders>
              <w:top w:val="single" w:sz="4" w:space="0" w:color="auto"/>
              <w:left w:val="single" w:sz="4" w:space="0" w:color="auto"/>
              <w:right w:val="single" w:sz="4" w:space="0" w:color="auto"/>
            </w:tcBorders>
          </w:tcPr>
          <w:p w:rsidR="00882332" w:rsidRPr="00BD694B" w:rsidRDefault="00882332" w:rsidP="00382F8F"/>
        </w:tc>
        <w:tc>
          <w:tcPr>
            <w:tcW w:w="1423" w:type="dxa"/>
            <w:gridSpan w:val="2"/>
            <w:tcBorders>
              <w:left w:val="single" w:sz="4" w:space="0" w:color="auto"/>
              <w:right w:val="single" w:sz="4" w:space="0" w:color="auto"/>
            </w:tcBorders>
            <w:hideMark/>
          </w:tcPr>
          <w:p w:rsidR="00882332" w:rsidRPr="00BD694B" w:rsidRDefault="00882332" w:rsidP="00382F8F"/>
        </w:tc>
      </w:tr>
      <w:tr w:rsidR="00220BC9" w:rsidRPr="006269BE" w:rsidTr="00882332">
        <w:tblPrEx>
          <w:tblLook w:val="0000"/>
        </w:tblPrEx>
        <w:trPr>
          <w:gridAfter w:val="1"/>
          <w:wAfter w:w="82" w:type="dxa"/>
          <w:trHeight w:val="649"/>
        </w:trPr>
        <w:tc>
          <w:tcPr>
            <w:tcW w:w="11117" w:type="dxa"/>
            <w:gridSpan w:val="7"/>
            <w:tcBorders>
              <w:top w:val="single" w:sz="4" w:space="0" w:color="auto"/>
              <w:left w:val="nil"/>
              <w:bottom w:val="nil"/>
              <w:right w:val="nil"/>
            </w:tcBorders>
          </w:tcPr>
          <w:p w:rsidR="00220BC9" w:rsidRPr="006269BE" w:rsidRDefault="00220BC9" w:rsidP="00220BC9"/>
          <w:p w:rsidR="00220BC9" w:rsidRPr="006269BE" w:rsidRDefault="00220BC9" w:rsidP="00382F8F">
            <w:pPr>
              <w:jc w:val="right"/>
            </w:pPr>
            <w:r w:rsidRPr="006269BE">
              <w:t xml:space="preserve">ИТОГО: </w:t>
            </w:r>
          </w:p>
        </w:tc>
      </w:tr>
    </w:tbl>
    <w:p w:rsidR="003775D3" w:rsidRPr="006269BE" w:rsidRDefault="003775D3" w:rsidP="003775D3">
      <w:pPr>
        <w:jc w:val="right"/>
      </w:pPr>
      <w:r w:rsidRPr="006269BE">
        <w:t xml:space="preserve">Сумма НДС (18%): </w:t>
      </w:r>
    </w:p>
    <w:p w:rsidR="003775D3" w:rsidRPr="006269BE" w:rsidRDefault="003775D3" w:rsidP="003775D3">
      <w:pPr>
        <w:jc w:val="right"/>
        <w:rPr>
          <w:b/>
        </w:rPr>
      </w:pPr>
      <w:r w:rsidRPr="006269BE">
        <w:rPr>
          <w:b/>
        </w:rPr>
        <w:t xml:space="preserve">Всего с НДС (18%): </w:t>
      </w:r>
    </w:p>
    <w:p w:rsidR="003775D3" w:rsidRPr="006269BE" w:rsidRDefault="003775D3" w:rsidP="003775D3">
      <w:pPr>
        <w:rPr>
          <w:b/>
        </w:rPr>
      </w:pPr>
      <w:r w:rsidRPr="006269BE">
        <w:rPr>
          <w:rStyle w:val="FontStyle16"/>
        </w:rPr>
        <w:t>Общая сумма спецификации</w:t>
      </w:r>
      <w:proofErr w:type="gramStart"/>
      <w:r w:rsidRPr="006269BE">
        <w:rPr>
          <w:rStyle w:val="FontStyle16"/>
        </w:rPr>
        <w:t xml:space="preserve"> ____</w:t>
      </w:r>
      <w:r w:rsidRPr="006269BE">
        <w:rPr>
          <w:b/>
        </w:rPr>
        <w:t xml:space="preserve"> () </w:t>
      </w:r>
      <w:proofErr w:type="gramEnd"/>
      <w:r w:rsidRPr="006269BE">
        <w:rPr>
          <w:b/>
        </w:rPr>
        <w:t>руб.</w:t>
      </w:r>
    </w:p>
    <w:p w:rsidR="003775D3" w:rsidRPr="006269BE" w:rsidRDefault="003775D3" w:rsidP="003775D3">
      <w:pPr>
        <w:pStyle w:val="Style2"/>
        <w:widowControl/>
        <w:rPr>
          <w:rStyle w:val="FontStyle16"/>
          <w:rFonts w:cs="Times New Roman"/>
          <w:szCs w:val="26"/>
        </w:rPr>
      </w:pPr>
      <w:r w:rsidRPr="006269BE">
        <w:rPr>
          <w:rStyle w:val="FontStyle16"/>
          <w:rFonts w:cs="Times New Roman"/>
          <w:szCs w:val="26"/>
        </w:rPr>
        <w:t xml:space="preserve">Количество и цена </w:t>
      </w:r>
      <w:proofErr w:type="gramStart"/>
      <w:r w:rsidRPr="006269BE">
        <w:rPr>
          <w:rStyle w:val="FontStyle16"/>
          <w:rFonts w:cs="Times New Roman"/>
          <w:szCs w:val="26"/>
        </w:rPr>
        <w:t>согласованы</w:t>
      </w:r>
      <w:proofErr w:type="gramEnd"/>
      <w:r w:rsidRPr="006269BE">
        <w:rPr>
          <w:rStyle w:val="FontStyle16"/>
          <w:rFonts w:cs="Times New Roman"/>
          <w:szCs w:val="26"/>
        </w:rPr>
        <w:t xml:space="preserve">  Сторонами. Претензий Стороны не имеют.</w:t>
      </w:r>
    </w:p>
    <w:p w:rsidR="003775D3" w:rsidRPr="006269BE" w:rsidRDefault="003775D3" w:rsidP="003775D3"/>
    <w:tbl>
      <w:tblPr>
        <w:tblW w:w="0" w:type="auto"/>
        <w:tblLook w:val="01E0"/>
      </w:tblPr>
      <w:tblGrid>
        <w:gridCol w:w="4785"/>
        <w:gridCol w:w="4786"/>
      </w:tblGrid>
      <w:tr w:rsidR="003775D3" w:rsidRPr="006269BE" w:rsidTr="003775D3">
        <w:tc>
          <w:tcPr>
            <w:tcW w:w="4785" w:type="dxa"/>
          </w:tcPr>
          <w:p w:rsidR="003775D3" w:rsidRPr="006269BE" w:rsidRDefault="003775D3" w:rsidP="003775D3">
            <w:r w:rsidRPr="006269BE">
              <w:t>От Поставщика:</w:t>
            </w:r>
          </w:p>
          <w:p w:rsidR="003775D3" w:rsidRPr="006269BE" w:rsidRDefault="003775D3" w:rsidP="003775D3">
            <w:r w:rsidRPr="006269BE">
              <w:t>_____________________</w:t>
            </w:r>
          </w:p>
          <w:p w:rsidR="003775D3" w:rsidRPr="006269BE" w:rsidRDefault="003775D3" w:rsidP="003775D3">
            <w:pPr>
              <w:jc w:val="center"/>
            </w:pPr>
            <w:r w:rsidRPr="006269BE">
              <w:t>м.п.</w:t>
            </w:r>
          </w:p>
          <w:p w:rsidR="003775D3" w:rsidRPr="006269BE" w:rsidRDefault="003775D3" w:rsidP="003775D3">
            <w:pPr>
              <w:jc w:val="center"/>
            </w:pPr>
          </w:p>
        </w:tc>
        <w:tc>
          <w:tcPr>
            <w:tcW w:w="4786" w:type="dxa"/>
          </w:tcPr>
          <w:p w:rsidR="003775D3" w:rsidRPr="006269BE" w:rsidRDefault="003775D3" w:rsidP="003775D3">
            <w:pPr>
              <w:ind w:left="255"/>
              <w:jc w:val="center"/>
            </w:pPr>
            <w:r w:rsidRPr="006269BE">
              <w:t>От Заказчика:</w:t>
            </w:r>
          </w:p>
          <w:p w:rsidR="003775D3" w:rsidRPr="006269BE" w:rsidRDefault="003775D3" w:rsidP="003775D3">
            <w:pPr>
              <w:ind w:left="255"/>
            </w:pPr>
            <w:r w:rsidRPr="006269BE">
              <w:t>____________________</w:t>
            </w:r>
          </w:p>
          <w:p w:rsidR="003775D3" w:rsidRPr="006269BE" w:rsidRDefault="003775D3" w:rsidP="003775D3">
            <w:pPr>
              <w:ind w:left="255"/>
              <w:jc w:val="center"/>
            </w:pPr>
            <w:proofErr w:type="spellStart"/>
            <w:r w:rsidRPr="006269BE">
              <w:t>м</w:t>
            </w:r>
            <w:proofErr w:type="gramStart"/>
            <w:r w:rsidRPr="006269BE">
              <w:t>.п</w:t>
            </w:r>
            <w:proofErr w:type="spellEnd"/>
            <w:proofErr w:type="gramEnd"/>
          </w:p>
          <w:p w:rsidR="003775D3" w:rsidRPr="006269BE" w:rsidRDefault="003775D3" w:rsidP="003775D3">
            <w:pPr>
              <w:jc w:val="center"/>
            </w:pPr>
          </w:p>
        </w:tc>
      </w:tr>
    </w:tbl>
    <w:p w:rsidR="00BB298B" w:rsidRDefault="00BB298B">
      <w:pPr>
        <w:spacing w:after="200" w:line="276" w:lineRule="auto"/>
        <w:rPr>
          <w:b/>
          <w:i/>
        </w:rPr>
      </w:pPr>
    </w:p>
    <w:p w:rsidR="00BD694B" w:rsidRDefault="00BD694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5F27CE">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5F27CE">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Pr="00882332" w:rsidRDefault="00005F98" w:rsidP="00394F31">
      <w:pPr>
        <w:jc w:val="center"/>
        <w:rPr>
          <w:b/>
        </w:rPr>
      </w:pPr>
      <w:r w:rsidRPr="009F664A">
        <w:rPr>
          <w:b/>
        </w:rPr>
        <w:t xml:space="preserve">на поставку </w:t>
      </w:r>
      <w:r w:rsidR="00882332" w:rsidRPr="00882332">
        <w:rPr>
          <w:b/>
          <w:sz w:val="23"/>
          <w:szCs w:val="23"/>
        </w:rPr>
        <w:t>материалов для ремонта высоковольтных кабельных линий завода</w:t>
      </w:r>
    </w:p>
    <w:p w:rsidR="00394F31" w:rsidRDefault="00394F31" w:rsidP="00394F31">
      <w:pPr>
        <w:jc w:val="center"/>
        <w:rPr>
          <w:b/>
        </w:rPr>
      </w:pPr>
    </w:p>
    <w:tbl>
      <w:tblPr>
        <w:tblStyle w:val="a5"/>
        <w:tblW w:w="11199" w:type="dxa"/>
        <w:tblInd w:w="-1026" w:type="dxa"/>
        <w:tblLayout w:type="fixed"/>
        <w:tblLook w:val="01E0"/>
      </w:tblPr>
      <w:tblGrid>
        <w:gridCol w:w="1142"/>
        <w:gridCol w:w="3536"/>
        <w:gridCol w:w="1559"/>
        <w:gridCol w:w="4962"/>
      </w:tblGrid>
      <w:tr w:rsidR="00882332" w:rsidRPr="00BD694B" w:rsidTr="00882332">
        <w:trPr>
          <w:trHeight w:val="1252"/>
        </w:trPr>
        <w:tc>
          <w:tcPr>
            <w:tcW w:w="1142" w:type="dxa"/>
            <w:tcBorders>
              <w:top w:val="single" w:sz="4" w:space="0" w:color="auto"/>
              <w:left w:val="single" w:sz="4" w:space="0" w:color="auto"/>
              <w:bottom w:val="single" w:sz="4" w:space="0" w:color="auto"/>
              <w:right w:val="single" w:sz="4" w:space="0" w:color="auto"/>
            </w:tcBorders>
            <w:hideMark/>
          </w:tcPr>
          <w:p w:rsidR="00882332" w:rsidRPr="00BD694B" w:rsidRDefault="00882332" w:rsidP="006723FC">
            <w:pPr>
              <w:spacing w:after="200" w:line="276" w:lineRule="auto"/>
              <w:rPr>
                <w:b/>
              </w:rPr>
            </w:pPr>
            <w:r w:rsidRPr="00BD694B">
              <w:rPr>
                <w:b/>
              </w:rPr>
              <w:t>№</w:t>
            </w:r>
          </w:p>
          <w:p w:rsidR="00882332" w:rsidRPr="00BD694B" w:rsidRDefault="00882332" w:rsidP="006723FC">
            <w:pPr>
              <w:spacing w:after="200" w:line="276" w:lineRule="auto"/>
              <w:rPr>
                <w:b/>
              </w:rPr>
            </w:pPr>
            <w:proofErr w:type="spellStart"/>
            <w:proofErr w:type="gramStart"/>
            <w:r w:rsidRPr="00BD694B">
              <w:rPr>
                <w:b/>
              </w:rPr>
              <w:t>п</w:t>
            </w:r>
            <w:proofErr w:type="spellEnd"/>
            <w:proofErr w:type="gramEnd"/>
            <w:r w:rsidRPr="00BD694B">
              <w:rPr>
                <w:b/>
              </w:rPr>
              <w:t>/</w:t>
            </w:r>
            <w:proofErr w:type="spellStart"/>
            <w:r w:rsidRPr="00BD694B">
              <w:rPr>
                <w:b/>
              </w:rPr>
              <w:t>п</w:t>
            </w:r>
            <w:proofErr w:type="spellEnd"/>
          </w:p>
        </w:tc>
        <w:tc>
          <w:tcPr>
            <w:tcW w:w="3536" w:type="dxa"/>
            <w:tcBorders>
              <w:top w:val="single" w:sz="4" w:space="0" w:color="auto"/>
              <w:left w:val="single" w:sz="4" w:space="0" w:color="auto"/>
              <w:bottom w:val="single" w:sz="4" w:space="0" w:color="auto"/>
              <w:right w:val="single" w:sz="4" w:space="0" w:color="auto"/>
            </w:tcBorders>
            <w:hideMark/>
          </w:tcPr>
          <w:p w:rsidR="00882332" w:rsidRPr="00BD694B" w:rsidRDefault="00882332" w:rsidP="006723FC">
            <w:pPr>
              <w:spacing w:after="200" w:line="276" w:lineRule="auto"/>
              <w:rPr>
                <w:b/>
              </w:rPr>
            </w:pPr>
            <w:r w:rsidRPr="00BD694B">
              <w:rPr>
                <w:b/>
              </w:rPr>
              <w:t>Наименование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882332" w:rsidRPr="00BD694B" w:rsidRDefault="00882332" w:rsidP="006723FC">
            <w:pPr>
              <w:spacing w:after="200" w:line="276" w:lineRule="auto"/>
              <w:rPr>
                <w:b/>
              </w:rPr>
            </w:pPr>
            <w:r w:rsidRPr="00BD694B">
              <w:rPr>
                <w:b/>
              </w:rPr>
              <w:t xml:space="preserve">Кол-во </w:t>
            </w:r>
          </w:p>
          <w:p w:rsidR="00882332" w:rsidRPr="00BD694B" w:rsidRDefault="00882332" w:rsidP="006723FC">
            <w:pPr>
              <w:spacing w:after="200" w:line="276" w:lineRule="auto"/>
              <w:rPr>
                <w:b/>
              </w:rPr>
            </w:pPr>
            <w:r>
              <w:rPr>
                <w:b/>
              </w:rPr>
              <w:t xml:space="preserve">ед. </w:t>
            </w:r>
            <w:proofErr w:type="spellStart"/>
            <w:r w:rsidRPr="00BD694B">
              <w:rPr>
                <w:b/>
              </w:rPr>
              <w:t>изм</w:t>
            </w:r>
            <w:proofErr w:type="spellEnd"/>
            <w:r>
              <w:rPr>
                <w:b/>
              </w:rPr>
              <w:t>.</w:t>
            </w:r>
          </w:p>
        </w:tc>
        <w:tc>
          <w:tcPr>
            <w:tcW w:w="4962" w:type="dxa"/>
            <w:tcBorders>
              <w:top w:val="single" w:sz="4" w:space="0" w:color="auto"/>
              <w:left w:val="single" w:sz="4" w:space="0" w:color="auto"/>
              <w:bottom w:val="single" w:sz="4" w:space="0" w:color="auto"/>
              <w:right w:val="single" w:sz="4" w:space="0" w:color="auto"/>
            </w:tcBorders>
          </w:tcPr>
          <w:p w:rsidR="00882332" w:rsidRPr="00BD694B" w:rsidRDefault="00882332" w:rsidP="006723FC">
            <w:pPr>
              <w:spacing w:after="200" w:line="276" w:lineRule="auto"/>
              <w:jc w:val="center"/>
              <w:rPr>
                <w:b/>
              </w:rPr>
            </w:pPr>
            <w:r w:rsidRPr="00BD694B">
              <w:rPr>
                <w:b/>
              </w:rPr>
              <w:t>ГОСТ</w:t>
            </w:r>
            <w:r>
              <w:rPr>
                <w:b/>
              </w:rPr>
              <w:t>, ТУ</w:t>
            </w:r>
          </w:p>
          <w:p w:rsidR="00882332" w:rsidRPr="00BD694B" w:rsidRDefault="00882332" w:rsidP="006723FC">
            <w:pPr>
              <w:spacing w:after="200" w:line="276" w:lineRule="auto"/>
              <w:rPr>
                <w:b/>
              </w:rPr>
            </w:pPr>
          </w:p>
        </w:tc>
      </w:tr>
      <w:tr w:rsidR="00882332" w:rsidRPr="00BD694B" w:rsidTr="00882332">
        <w:tc>
          <w:tcPr>
            <w:tcW w:w="1142" w:type="dxa"/>
            <w:tcBorders>
              <w:top w:val="single" w:sz="4" w:space="0" w:color="auto"/>
              <w:left w:val="single" w:sz="4" w:space="0" w:color="auto"/>
              <w:bottom w:val="single" w:sz="4" w:space="0" w:color="auto"/>
              <w:right w:val="single" w:sz="4" w:space="0" w:color="auto"/>
            </w:tcBorders>
            <w:hideMark/>
          </w:tcPr>
          <w:p w:rsidR="00882332" w:rsidRPr="00BD694B" w:rsidRDefault="00882332" w:rsidP="006723FC">
            <w:pPr>
              <w:spacing w:after="200" w:line="276" w:lineRule="auto"/>
            </w:pPr>
            <w:r w:rsidRPr="00BD694B">
              <w:t>1.</w:t>
            </w:r>
          </w:p>
        </w:tc>
        <w:tc>
          <w:tcPr>
            <w:tcW w:w="3536" w:type="dxa"/>
            <w:tcBorders>
              <w:top w:val="single" w:sz="4" w:space="0" w:color="auto"/>
              <w:left w:val="single" w:sz="4" w:space="0" w:color="auto"/>
              <w:bottom w:val="single" w:sz="4" w:space="0" w:color="auto"/>
              <w:right w:val="single" w:sz="4" w:space="0" w:color="auto"/>
            </w:tcBorders>
            <w:vAlign w:val="bottom"/>
            <w:hideMark/>
          </w:tcPr>
          <w:p w:rsidR="00882332" w:rsidRDefault="00882332" w:rsidP="006723FC">
            <w:r>
              <w:t>Кабель АСБ-10-(3х120)</w:t>
            </w:r>
          </w:p>
          <w:p w:rsidR="00882332" w:rsidRPr="00BD694B" w:rsidRDefault="00882332" w:rsidP="006723FC"/>
        </w:tc>
        <w:tc>
          <w:tcPr>
            <w:tcW w:w="1559" w:type="dxa"/>
            <w:tcBorders>
              <w:top w:val="single" w:sz="4" w:space="0" w:color="auto"/>
              <w:left w:val="single" w:sz="4" w:space="0" w:color="auto"/>
              <w:bottom w:val="single" w:sz="4" w:space="0" w:color="auto"/>
              <w:right w:val="single" w:sz="4" w:space="0" w:color="auto"/>
            </w:tcBorders>
            <w:vAlign w:val="bottom"/>
            <w:hideMark/>
          </w:tcPr>
          <w:p w:rsidR="00882332" w:rsidRDefault="00882332" w:rsidP="006723FC">
            <w:pPr>
              <w:jc w:val="center"/>
            </w:pPr>
            <w:r>
              <w:t>30</w:t>
            </w:r>
            <w:r w:rsidRPr="00BD694B">
              <w:t xml:space="preserve"> м</w:t>
            </w:r>
          </w:p>
          <w:p w:rsidR="00882332" w:rsidRPr="00BD694B" w:rsidRDefault="00882332" w:rsidP="006723FC">
            <w:pPr>
              <w:jc w:val="center"/>
            </w:pPr>
            <w:r w:rsidRPr="00BD694B">
              <w:t>.</w:t>
            </w:r>
          </w:p>
        </w:tc>
        <w:tc>
          <w:tcPr>
            <w:tcW w:w="4962" w:type="dxa"/>
            <w:tcBorders>
              <w:top w:val="single" w:sz="4" w:space="0" w:color="auto"/>
              <w:left w:val="single" w:sz="4" w:space="0" w:color="auto"/>
              <w:bottom w:val="single" w:sz="4" w:space="0" w:color="auto"/>
              <w:right w:val="single" w:sz="4" w:space="0" w:color="auto"/>
            </w:tcBorders>
            <w:vAlign w:val="center"/>
          </w:tcPr>
          <w:p w:rsidR="00882332" w:rsidRPr="00BD694B" w:rsidRDefault="00882332" w:rsidP="006723FC">
            <w:pPr>
              <w:jc w:val="center"/>
            </w:pPr>
            <w:r>
              <w:t>ГОСТ 18410-73</w:t>
            </w:r>
          </w:p>
        </w:tc>
      </w:tr>
      <w:tr w:rsidR="00882332" w:rsidRPr="00BD694B" w:rsidTr="00882332">
        <w:trPr>
          <w:trHeight w:val="350"/>
        </w:trPr>
        <w:tc>
          <w:tcPr>
            <w:tcW w:w="1142" w:type="dxa"/>
            <w:tcBorders>
              <w:top w:val="single" w:sz="4" w:space="0" w:color="auto"/>
              <w:left w:val="single" w:sz="4" w:space="0" w:color="auto"/>
              <w:right w:val="single" w:sz="4" w:space="0" w:color="auto"/>
            </w:tcBorders>
            <w:hideMark/>
          </w:tcPr>
          <w:p w:rsidR="00882332" w:rsidRPr="00BD694B" w:rsidRDefault="00882332" w:rsidP="006723FC">
            <w:r w:rsidRPr="00BD694B">
              <w:t>2.</w:t>
            </w:r>
          </w:p>
        </w:tc>
        <w:tc>
          <w:tcPr>
            <w:tcW w:w="3536" w:type="dxa"/>
            <w:tcBorders>
              <w:top w:val="single" w:sz="4" w:space="0" w:color="auto"/>
              <w:left w:val="single" w:sz="4" w:space="0" w:color="auto"/>
              <w:right w:val="single" w:sz="4" w:space="0" w:color="auto"/>
            </w:tcBorders>
            <w:vAlign w:val="bottom"/>
            <w:hideMark/>
          </w:tcPr>
          <w:p w:rsidR="00882332" w:rsidRDefault="00882332" w:rsidP="006723FC">
            <w:r>
              <w:t>Кабель АСБ-10-(3х150)</w:t>
            </w:r>
          </w:p>
          <w:p w:rsidR="00882332" w:rsidRPr="00BD694B" w:rsidRDefault="00882332" w:rsidP="006723FC"/>
        </w:tc>
        <w:tc>
          <w:tcPr>
            <w:tcW w:w="1559" w:type="dxa"/>
            <w:tcBorders>
              <w:top w:val="single" w:sz="4" w:space="0" w:color="auto"/>
              <w:left w:val="single" w:sz="4" w:space="0" w:color="auto"/>
              <w:right w:val="single" w:sz="4" w:space="0" w:color="auto"/>
            </w:tcBorders>
            <w:vAlign w:val="bottom"/>
          </w:tcPr>
          <w:p w:rsidR="00882332" w:rsidRDefault="00882332" w:rsidP="006723FC">
            <w:pPr>
              <w:jc w:val="center"/>
            </w:pPr>
            <w:r>
              <w:t>30</w:t>
            </w:r>
            <w:r w:rsidRPr="00BD694B">
              <w:t xml:space="preserve"> м.</w:t>
            </w:r>
          </w:p>
          <w:p w:rsidR="00882332" w:rsidRPr="00BD694B" w:rsidRDefault="00882332" w:rsidP="006723FC">
            <w:pPr>
              <w:jc w:val="center"/>
            </w:pPr>
          </w:p>
        </w:tc>
        <w:tc>
          <w:tcPr>
            <w:tcW w:w="4962" w:type="dxa"/>
            <w:tcBorders>
              <w:top w:val="single" w:sz="4" w:space="0" w:color="auto"/>
              <w:left w:val="single" w:sz="4" w:space="0" w:color="auto"/>
              <w:right w:val="single" w:sz="4" w:space="0" w:color="auto"/>
            </w:tcBorders>
          </w:tcPr>
          <w:p w:rsidR="00882332" w:rsidRPr="00BD694B" w:rsidRDefault="00882332" w:rsidP="006723FC">
            <w:pPr>
              <w:jc w:val="center"/>
            </w:pPr>
            <w:r>
              <w:t>ГОСТ 18410-73</w:t>
            </w:r>
          </w:p>
        </w:tc>
      </w:tr>
      <w:tr w:rsidR="00882332" w:rsidRPr="00BD694B" w:rsidTr="00882332">
        <w:trPr>
          <w:trHeight w:val="600"/>
        </w:trPr>
        <w:tc>
          <w:tcPr>
            <w:tcW w:w="1142" w:type="dxa"/>
            <w:tcBorders>
              <w:top w:val="single" w:sz="4" w:space="0" w:color="auto"/>
              <w:left w:val="single" w:sz="4" w:space="0" w:color="auto"/>
              <w:right w:val="single" w:sz="4" w:space="0" w:color="auto"/>
            </w:tcBorders>
            <w:hideMark/>
          </w:tcPr>
          <w:p w:rsidR="00882332" w:rsidRPr="00BD694B" w:rsidRDefault="00882332" w:rsidP="006723FC">
            <w:r w:rsidRPr="00BD694B">
              <w:t>3.</w:t>
            </w:r>
          </w:p>
        </w:tc>
        <w:tc>
          <w:tcPr>
            <w:tcW w:w="3536" w:type="dxa"/>
            <w:tcBorders>
              <w:top w:val="single" w:sz="4" w:space="0" w:color="auto"/>
              <w:left w:val="single" w:sz="4" w:space="0" w:color="auto"/>
              <w:right w:val="single" w:sz="4" w:space="0" w:color="auto"/>
            </w:tcBorders>
            <w:vAlign w:val="bottom"/>
            <w:hideMark/>
          </w:tcPr>
          <w:p w:rsidR="00882332" w:rsidRPr="00BD694B" w:rsidRDefault="00882332" w:rsidP="006723FC">
            <w:r>
              <w:t>Кабель АСБ-10-(3х240)</w:t>
            </w:r>
          </w:p>
        </w:tc>
        <w:tc>
          <w:tcPr>
            <w:tcW w:w="1559" w:type="dxa"/>
            <w:tcBorders>
              <w:top w:val="single" w:sz="4" w:space="0" w:color="auto"/>
              <w:left w:val="single" w:sz="4" w:space="0" w:color="auto"/>
              <w:right w:val="single" w:sz="4" w:space="0" w:color="auto"/>
            </w:tcBorders>
            <w:vAlign w:val="bottom"/>
          </w:tcPr>
          <w:p w:rsidR="00882332" w:rsidRDefault="00882332" w:rsidP="006723FC">
            <w:pPr>
              <w:jc w:val="center"/>
            </w:pPr>
            <w:r>
              <w:t>30</w:t>
            </w:r>
            <w:r w:rsidRPr="00BD694B">
              <w:t xml:space="preserve"> м.</w:t>
            </w:r>
          </w:p>
          <w:p w:rsidR="00882332" w:rsidRPr="00BD694B" w:rsidRDefault="00882332" w:rsidP="006723FC">
            <w:pPr>
              <w:jc w:val="center"/>
            </w:pPr>
          </w:p>
        </w:tc>
        <w:tc>
          <w:tcPr>
            <w:tcW w:w="4962" w:type="dxa"/>
            <w:tcBorders>
              <w:top w:val="single" w:sz="4" w:space="0" w:color="auto"/>
              <w:left w:val="single" w:sz="4" w:space="0" w:color="auto"/>
              <w:right w:val="single" w:sz="4" w:space="0" w:color="auto"/>
            </w:tcBorders>
          </w:tcPr>
          <w:p w:rsidR="00882332" w:rsidRPr="00BD694B" w:rsidRDefault="00882332" w:rsidP="006723FC">
            <w:pPr>
              <w:jc w:val="center"/>
            </w:pPr>
            <w:r>
              <w:t>ГОСТ 18410-73</w:t>
            </w:r>
          </w:p>
        </w:tc>
      </w:tr>
      <w:tr w:rsidR="00882332" w:rsidTr="00882332">
        <w:trPr>
          <w:trHeight w:val="213"/>
        </w:trPr>
        <w:tc>
          <w:tcPr>
            <w:tcW w:w="4678" w:type="dxa"/>
            <w:gridSpan w:val="2"/>
            <w:tcBorders>
              <w:top w:val="single" w:sz="4" w:space="0" w:color="auto"/>
              <w:left w:val="single" w:sz="4" w:space="0" w:color="auto"/>
              <w:right w:val="single" w:sz="4" w:space="0" w:color="auto"/>
            </w:tcBorders>
            <w:hideMark/>
          </w:tcPr>
          <w:p w:rsidR="00882332" w:rsidRDefault="00882332" w:rsidP="006723FC">
            <w:r>
              <w:t>Итого:</w:t>
            </w:r>
          </w:p>
        </w:tc>
        <w:tc>
          <w:tcPr>
            <w:tcW w:w="1559" w:type="dxa"/>
            <w:tcBorders>
              <w:top w:val="single" w:sz="4" w:space="0" w:color="auto"/>
              <w:left w:val="single" w:sz="4" w:space="0" w:color="auto"/>
              <w:right w:val="single" w:sz="4" w:space="0" w:color="auto"/>
            </w:tcBorders>
            <w:vAlign w:val="bottom"/>
          </w:tcPr>
          <w:p w:rsidR="00882332" w:rsidRDefault="00882332" w:rsidP="006723FC"/>
        </w:tc>
        <w:tc>
          <w:tcPr>
            <w:tcW w:w="4962" w:type="dxa"/>
            <w:tcBorders>
              <w:top w:val="single" w:sz="4" w:space="0" w:color="auto"/>
              <w:left w:val="single" w:sz="4" w:space="0" w:color="auto"/>
              <w:right w:val="single" w:sz="4" w:space="0" w:color="auto"/>
            </w:tcBorders>
          </w:tcPr>
          <w:p w:rsidR="00882332" w:rsidRDefault="00882332" w:rsidP="006723FC">
            <w:pPr>
              <w:jc w:val="center"/>
            </w:pPr>
          </w:p>
        </w:tc>
      </w:tr>
    </w:tbl>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DC" w:rsidRDefault="00060DDC" w:rsidP="00005F98">
      <w:r>
        <w:separator/>
      </w:r>
    </w:p>
  </w:endnote>
  <w:endnote w:type="continuationSeparator" w:id="0">
    <w:p w:rsidR="00060DDC" w:rsidRDefault="00060DD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DC" w:rsidRDefault="00060DDC" w:rsidP="00005F98">
      <w:r>
        <w:separator/>
      </w:r>
    </w:p>
  </w:footnote>
  <w:footnote w:type="continuationSeparator" w:id="0">
    <w:p w:rsidR="00060DDC" w:rsidRDefault="00060DDC"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AA2E2F40">
      <w:start w:val="1"/>
      <w:numFmt w:val="decimal"/>
      <w:lvlText w:val="%1."/>
      <w:lvlJc w:val="left"/>
      <w:pPr>
        <w:ind w:left="720" w:hanging="360"/>
      </w:pPr>
    </w:lvl>
    <w:lvl w:ilvl="1" w:tplc="FB82572E" w:tentative="1">
      <w:start w:val="1"/>
      <w:numFmt w:val="lowerLetter"/>
      <w:lvlText w:val="%2."/>
      <w:lvlJc w:val="left"/>
      <w:pPr>
        <w:ind w:left="1440" w:hanging="360"/>
      </w:pPr>
    </w:lvl>
    <w:lvl w:ilvl="2" w:tplc="160C4416" w:tentative="1">
      <w:start w:val="1"/>
      <w:numFmt w:val="lowerRoman"/>
      <w:lvlText w:val="%3."/>
      <w:lvlJc w:val="right"/>
      <w:pPr>
        <w:ind w:left="2160" w:hanging="180"/>
      </w:pPr>
    </w:lvl>
    <w:lvl w:ilvl="3" w:tplc="7206E05A" w:tentative="1">
      <w:start w:val="1"/>
      <w:numFmt w:val="decimal"/>
      <w:lvlText w:val="%4."/>
      <w:lvlJc w:val="left"/>
      <w:pPr>
        <w:ind w:left="2880" w:hanging="360"/>
      </w:pPr>
    </w:lvl>
    <w:lvl w:ilvl="4" w:tplc="973ECF56" w:tentative="1">
      <w:start w:val="1"/>
      <w:numFmt w:val="lowerLetter"/>
      <w:lvlText w:val="%5."/>
      <w:lvlJc w:val="left"/>
      <w:pPr>
        <w:ind w:left="3600" w:hanging="360"/>
      </w:pPr>
    </w:lvl>
    <w:lvl w:ilvl="5" w:tplc="A948C968" w:tentative="1">
      <w:start w:val="1"/>
      <w:numFmt w:val="lowerRoman"/>
      <w:lvlText w:val="%6."/>
      <w:lvlJc w:val="right"/>
      <w:pPr>
        <w:ind w:left="4320" w:hanging="180"/>
      </w:pPr>
    </w:lvl>
    <w:lvl w:ilvl="6" w:tplc="210641A4" w:tentative="1">
      <w:start w:val="1"/>
      <w:numFmt w:val="decimal"/>
      <w:lvlText w:val="%7."/>
      <w:lvlJc w:val="left"/>
      <w:pPr>
        <w:ind w:left="5040" w:hanging="360"/>
      </w:pPr>
    </w:lvl>
    <w:lvl w:ilvl="7" w:tplc="7F3A35CE" w:tentative="1">
      <w:start w:val="1"/>
      <w:numFmt w:val="lowerLetter"/>
      <w:lvlText w:val="%8."/>
      <w:lvlJc w:val="left"/>
      <w:pPr>
        <w:ind w:left="5760" w:hanging="360"/>
      </w:pPr>
    </w:lvl>
    <w:lvl w:ilvl="8" w:tplc="B0600724" w:tentative="1">
      <w:start w:val="1"/>
      <w:numFmt w:val="lowerRoman"/>
      <w:lvlText w:val="%9."/>
      <w:lvlJc w:val="right"/>
      <w:pPr>
        <w:ind w:left="6480" w:hanging="180"/>
      </w:pPr>
    </w:lvl>
  </w:abstractNum>
  <w:abstractNum w:abstractNumId="38">
    <w:nsid w:val="6F2811AC"/>
    <w:multiLevelType w:val="hybridMultilevel"/>
    <w:tmpl w:val="5CA0DE08"/>
    <w:lvl w:ilvl="0" w:tplc="BFFA8226">
      <w:start w:val="1"/>
      <w:numFmt w:val="decimal"/>
      <w:lvlText w:val="%1."/>
      <w:lvlJc w:val="left"/>
      <w:pPr>
        <w:ind w:left="720" w:hanging="360"/>
      </w:pPr>
    </w:lvl>
    <w:lvl w:ilvl="1" w:tplc="87C4D39E">
      <w:start w:val="1"/>
      <w:numFmt w:val="lowerLetter"/>
      <w:lvlText w:val="%2."/>
      <w:lvlJc w:val="left"/>
      <w:pPr>
        <w:ind w:left="1440" w:hanging="360"/>
      </w:pPr>
    </w:lvl>
    <w:lvl w:ilvl="2" w:tplc="E5242174" w:tentative="1">
      <w:start w:val="1"/>
      <w:numFmt w:val="lowerRoman"/>
      <w:lvlText w:val="%3."/>
      <w:lvlJc w:val="right"/>
      <w:pPr>
        <w:ind w:left="2160" w:hanging="180"/>
      </w:pPr>
    </w:lvl>
    <w:lvl w:ilvl="3" w:tplc="CAB4CE9E" w:tentative="1">
      <w:start w:val="1"/>
      <w:numFmt w:val="decimal"/>
      <w:lvlText w:val="%4."/>
      <w:lvlJc w:val="left"/>
      <w:pPr>
        <w:ind w:left="2880" w:hanging="360"/>
      </w:pPr>
    </w:lvl>
    <w:lvl w:ilvl="4" w:tplc="3FE46C60" w:tentative="1">
      <w:start w:val="1"/>
      <w:numFmt w:val="lowerLetter"/>
      <w:lvlText w:val="%5."/>
      <w:lvlJc w:val="left"/>
      <w:pPr>
        <w:ind w:left="3600" w:hanging="360"/>
      </w:pPr>
    </w:lvl>
    <w:lvl w:ilvl="5" w:tplc="3EF6C97A" w:tentative="1">
      <w:start w:val="1"/>
      <w:numFmt w:val="lowerRoman"/>
      <w:lvlText w:val="%6."/>
      <w:lvlJc w:val="right"/>
      <w:pPr>
        <w:ind w:left="4320" w:hanging="180"/>
      </w:pPr>
    </w:lvl>
    <w:lvl w:ilvl="6" w:tplc="045694C0" w:tentative="1">
      <w:start w:val="1"/>
      <w:numFmt w:val="decimal"/>
      <w:lvlText w:val="%7."/>
      <w:lvlJc w:val="left"/>
      <w:pPr>
        <w:ind w:left="5040" w:hanging="360"/>
      </w:pPr>
    </w:lvl>
    <w:lvl w:ilvl="7" w:tplc="3690BACA" w:tentative="1">
      <w:start w:val="1"/>
      <w:numFmt w:val="lowerLetter"/>
      <w:lvlText w:val="%8."/>
      <w:lvlJc w:val="left"/>
      <w:pPr>
        <w:ind w:left="5760" w:hanging="360"/>
      </w:pPr>
    </w:lvl>
    <w:lvl w:ilvl="8" w:tplc="4EC09E90" w:tentative="1">
      <w:start w:val="1"/>
      <w:numFmt w:val="lowerRoman"/>
      <w:lvlText w:val="%9."/>
      <w:lvlJc w:val="right"/>
      <w:pPr>
        <w:ind w:left="6480" w:hanging="180"/>
      </w:pPr>
    </w:lvl>
  </w:abstractNum>
  <w:abstractNum w:abstractNumId="39">
    <w:nsid w:val="6FD92335"/>
    <w:multiLevelType w:val="hybridMultilevel"/>
    <w:tmpl w:val="C438167E"/>
    <w:lvl w:ilvl="0" w:tplc="B24ED1EA">
      <w:start w:val="1"/>
      <w:numFmt w:val="bullet"/>
      <w:lvlText w:val=""/>
      <w:lvlJc w:val="left"/>
      <w:pPr>
        <w:tabs>
          <w:tab w:val="num" w:pos="2007"/>
        </w:tabs>
        <w:ind w:left="2007" w:hanging="360"/>
      </w:pPr>
      <w:rPr>
        <w:rFonts w:ascii="Symbol" w:hAnsi="Symbol" w:cs="Symbol" w:hint="default"/>
      </w:rPr>
    </w:lvl>
    <w:lvl w:ilvl="1" w:tplc="B206FD04">
      <w:start w:val="1"/>
      <w:numFmt w:val="bullet"/>
      <w:lvlText w:val="o"/>
      <w:lvlJc w:val="left"/>
      <w:pPr>
        <w:tabs>
          <w:tab w:val="num" w:pos="2367"/>
        </w:tabs>
        <w:ind w:left="2367" w:hanging="360"/>
      </w:pPr>
      <w:rPr>
        <w:rFonts w:ascii="Courier New" w:hAnsi="Courier New" w:cs="Courier New" w:hint="default"/>
      </w:rPr>
    </w:lvl>
    <w:lvl w:ilvl="2" w:tplc="365E20AC">
      <w:start w:val="1"/>
      <w:numFmt w:val="bullet"/>
      <w:lvlText w:val=""/>
      <w:lvlJc w:val="left"/>
      <w:pPr>
        <w:tabs>
          <w:tab w:val="num" w:pos="3087"/>
        </w:tabs>
        <w:ind w:left="3087" w:hanging="360"/>
      </w:pPr>
      <w:rPr>
        <w:rFonts w:ascii="Wingdings" w:hAnsi="Wingdings" w:cs="Wingdings" w:hint="default"/>
      </w:rPr>
    </w:lvl>
    <w:lvl w:ilvl="3" w:tplc="DCA4F9D6">
      <w:start w:val="1"/>
      <w:numFmt w:val="bullet"/>
      <w:lvlText w:val=""/>
      <w:lvlJc w:val="left"/>
      <w:pPr>
        <w:tabs>
          <w:tab w:val="num" w:pos="3807"/>
        </w:tabs>
        <w:ind w:left="3807" w:hanging="360"/>
      </w:pPr>
      <w:rPr>
        <w:rFonts w:ascii="Symbol" w:hAnsi="Symbol" w:cs="Symbol" w:hint="default"/>
      </w:rPr>
    </w:lvl>
    <w:lvl w:ilvl="4" w:tplc="1E32C786">
      <w:start w:val="1"/>
      <w:numFmt w:val="bullet"/>
      <w:lvlText w:val="o"/>
      <w:lvlJc w:val="left"/>
      <w:pPr>
        <w:tabs>
          <w:tab w:val="num" w:pos="4527"/>
        </w:tabs>
        <w:ind w:left="4527" w:hanging="360"/>
      </w:pPr>
      <w:rPr>
        <w:rFonts w:ascii="Courier New" w:hAnsi="Courier New" w:cs="Courier New" w:hint="default"/>
      </w:rPr>
    </w:lvl>
    <w:lvl w:ilvl="5" w:tplc="F32A40E6">
      <w:start w:val="1"/>
      <w:numFmt w:val="bullet"/>
      <w:lvlText w:val=""/>
      <w:lvlJc w:val="left"/>
      <w:pPr>
        <w:tabs>
          <w:tab w:val="num" w:pos="5247"/>
        </w:tabs>
        <w:ind w:left="5247" w:hanging="360"/>
      </w:pPr>
      <w:rPr>
        <w:rFonts w:ascii="Wingdings" w:hAnsi="Wingdings" w:cs="Wingdings" w:hint="default"/>
      </w:rPr>
    </w:lvl>
    <w:lvl w:ilvl="6" w:tplc="10807D4A">
      <w:start w:val="1"/>
      <w:numFmt w:val="bullet"/>
      <w:lvlText w:val=""/>
      <w:lvlJc w:val="left"/>
      <w:pPr>
        <w:tabs>
          <w:tab w:val="num" w:pos="5967"/>
        </w:tabs>
        <w:ind w:left="5967" w:hanging="360"/>
      </w:pPr>
      <w:rPr>
        <w:rFonts w:ascii="Symbol" w:hAnsi="Symbol" w:cs="Symbol" w:hint="default"/>
      </w:rPr>
    </w:lvl>
    <w:lvl w:ilvl="7" w:tplc="05A8705C">
      <w:start w:val="1"/>
      <w:numFmt w:val="bullet"/>
      <w:lvlText w:val="o"/>
      <w:lvlJc w:val="left"/>
      <w:pPr>
        <w:tabs>
          <w:tab w:val="num" w:pos="6687"/>
        </w:tabs>
        <w:ind w:left="6687" w:hanging="360"/>
      </w:pPr>
      <w:rPr>
        <w:rFonts w:ascii="Courier New" w:hAnsi="Courier New" w:cs="Courier New" w:hint="default"/>
      </w:rPr>
    </w:lvl>
    <w:lvl w:ilvl="8" w:tplc="13D8CAD4">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44FA9E16">
      <w:start w:val="1"/>
      <w:numFmt w:val="decimal"/>
      <w:lvlText w:val="%1."/>
      <w:lvlJc w:val="left"/>
      <w:pPr>
        <w:ind w:left="1080" w:hanging="360"/>
      </w:pPr>
    </w:lvl>
    <w:lvl w:ilvl="1" w:tplc="5CA6DC6E">
      <w:start w:val="1"/>
      <w:numFmt w:val="lowerLetter"/>
      <w:lvlText w:val="%2."/>
      <w:lvlJc w:val="left"/>
      <w:pPr>
        <w:ind w:left="1800" w:hanging="360"/>
      </w:pPr>
    </w:lvl>
    <w:lvl w:ilvl="2" w:tplc="F190E498" w:tentative="1">
      <w:start w:val="1"/>
      <w:numFmt w:val="lowerRoman"/>
      <w:lvlText w:val="%3."/>
      <w:lvlJc w:val="right"/>
      <w:pPr>
        <w:ind w:left="2520" w:hanging="180"/>
      </w:pPr>
    </w:lvl>
    <w:lvl w:ilvl="3" w:tplc="3ABA3D32" w:tentative="1">
      <w:start w:val="1"/>
      <w:numFmt w:val="decimal"/>
      <w:lvlText w:val="%4."/>
      <w:lvlJc w:val="left"/>
      <w:pPr>
        <w:ind w:left="3240" w:hanging="360"/>
      </w:pPr>
    </w:lvl>
    <w:lvl w:ilvl="4" w:tplc="29FE4012" w:tentative="1">
      <w:start w:val="1"/>
      <w:numFmt w:val="lowerLetter"/>
      <w:lvlText w:val="%5."/>
      <w:lvlJc w:val="left"/>
      <w:pPr>
        <w:ind w:left="3960" w:hanging="360"/>
      </w:pPr>
    </w:lvl>
    <w:lvl w:ilvl="5" w:tplc="3D86D23E" w:tentative="1">
      <w:start w:val="1"/>
      <w:numFmt w:val="lowerRoman"/>
      <w:lvlText w:val="%6."/>
      <w:lvlJc w:val="right"/>
      <w:pPr>
        <w:ind w:left="4680" w:hanging="180"/>
      </w:pPr>
    </w:lvl>
    <w:lvl w:ilvl="6" w:tplc="52FAA00C" w:tentative="1">
      <w:start w:val="1"/>
      <w:numFmt w:val="decimal"/>
      <w:lvlText w:val="%7."/>
      <w:lvlJc w:val="left"/>
      <w:pPr>
        <w:ind w:left="5400" w:hanging="360"/>
      </w:pPr>
    </w:lvl>
    <w:lvl w:ilvl="7" w:tplc="96CA4E60" w:tentative="1">
      <w:start w:val="1"/>
      <w:numFmt w:val="lowerLetter"/>
      <w:lvlText w:val="%8."/>
      <w:lvlJc w:val="left"/>
      <w:pPr>
        <w:ind w:left="6120" w:hanging="360"/>
      </w:pPr>
    </w:lvl>
    <w:lvl w:ilvl="8" w:tplc="3C4C9C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805A7112">
      <w:start w:val="1"/>
      <w:numFmt w:val="lowerLetter"/>
      <w:lvlText w:val="%1."/>
      <w:lvlJc w:val="left"/>
      <w:pPr>
        <w:ind w:left="720" w:hanging="360"/>
      </w:pPr>
    </w:lvl>
    <w:lvl w:ilvl="1" w:tplc="218098A4">
      <w:start w:val="1"/>
      <w:numFmt w:val="lowerLetter"/>
      <w:lvlText w:val="%2."/>
      <w:lvlJc w:val="left"/>
      <w:pPr>
        <w:ind w:left="1440" w:hanging="360"/>
      </w:pPr>
    </w:lvl>
    <w:lvl w:ilvl="2" w:tplc="627EDBE8" w:tentative="1">
      <w:start w:val="1"/>
      <w:numFmt w:val="lowerRoman"/>
      <w:lvlText w:val="%3."/>
      <w:lvlJc w:val="right"/>
      <w:pPr>
        <w:ind w:left="2160" w:hanging="180"/>
      </w:pPr>
    </w:lvl>
    <w:lvl w:ilvl="3" w:tplc="FD16EA10" w:tentative="1">
      <w:start w:val="1"/>
      <w:numFmt w:val="decimal"/>
      <w:lvlText w:val="%4."/>
      <w:lvlJc w:val="left"/>
      <w:pPr>
        <w:ind w:left="2880" w:hanging="360"/>
      </w:pPr>
    </w:lvl>
    <w:lvl w:ilvl="4" w:tplc="2F065390" w:tentative="1">
      <w:start w:val="1"/>
      <w:numFmt w:val="lowerLetter"/>
      <w:lvlText w:val="%5."/>
      <w:lvlJc w:val="left"/>
      <w:pPr>
        <w:ind w:left="3600" w:hanging="360"/>
      </w:pPr>
    </w:lvl>
    <w:lvl w:ilvl="5" w:tplc="240A12C0" w:tentative="1">
      <w:start w:val="1"/>
      <w:numFmt w:val="lowerRoman"/>
      <w:lvlText w:val="%6."/>
      <w:lvlJc w:val="right"/>
      <w:pPr>
        <w:ind w:left="4320" w:hanging="180"/>
      </w:pPr>
    </w:lvl>
    <w:lvl w:ilvl="6" w:tplc="910612E0" w:tentative="1">
      <w:start w:val="1"/>
      <w:numFmt w:val="decimal"/>
      <w:lvlText w:val="%7."/>
      <w:lvlJc w:val="left"/>
      <w:pPr>
        <w:ind w:left="5040" w:hanging="360"/>
      </w:pPr>
    </w:lvl>
    <w:lvl w:ilvl="7" w:tplc="5DAC0F6E" w:tentative="1">
      <w:start w:val="1"/>
      <w:numFmt w:val="lowerLetter"/>
      <w:lvlText w:val="%8."/>
      <w:lvlJc w:val="left"/>
      <w:pPr>
        <w:ind w:left="5760" w:hanging="360"/>
      </w:pPr>
    </w:lvl>
    <w:lvl w:ilvl="8" w:tplc="6246B74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60DDC"/>
    <w:rsid w:val="000A1295"/>
    <w:rsid w:val="000E7794"/>
    <w:rsid w:val="000F5BD8"/>
    <w:rsid w:val="00106BE4"/>
    <w:rsid w:val="001457DD"/>
    <w:rsid w:val="0014668C"/>
    <w:rsid w:val="0015727C"/>
    <w:rsid w:val="0017552E"/>
    <w:rsid w:val="00191CBD"/>
    <w:rsid w:val="00193934"/>
    <w:rsid w:val="001A5A05"/>
    <w:rsid w:val="001D1DE9"/>
    <w:rsid w:val="001D2E8E"/>
    <w:rsid w:val="001F7546"/>
    <w:rsid w:val="00220BC9"/>
    <w:rsid w:val="00222CE7"/>
    <w:rsid w:val="00226580"/>
    <w:rsid w:val="00273D09"/>
    <w:rsid w:val="0027759D"/>
    <w:rsid w:val="002A1CAA"/>
    <w:rsid w:val="002D739B"/>
    <w:rsid w:val="002E2DE9"/>
    <w:rsid w:val="0031042E"/>
    <w:rsid w:val="00312BAB"/>
    <w:rsid w:val="00345377"/>
    <w:rsid w:val="003525A1"/>
    <w:rsid w:val="00367F12"/>
    <w:rsid w:val="003775D3"/>
    <w:rsid w:val="00382F8F"/>
    <w:rsid w:val="00384AE0"/>
    <w:rsid w:val="00394F31"/>
    <w:rsid w:val="003B5906"/>
    <w:rsid w:val="003F59E6"/>
    <w:rsid w:val="003F64CE"/>
    <w:rsid w:val="00401517"/>
    <w:rsid w:val="0040368D"/>
    <w:rsid w:val="0040433D"/>
    <w:rsid w:val="00430CA2"/>
    <w:rsid w:val="00476312"/>
    <w:rsid w:val="00486236"/>
    <w:rsid w:val="00493938"/>
    <w:rsid w:val="004C22C7"/>
    <w:rsid w:val="004C6E66"/>
    <w:rsid w:val="004E5FCE"/>
    <w:rsid w:val="004F4C03"/>
    <w:rsid w:val="00570C37"/>
    <w:rsid w:val="00572307"/>
    <w:rsid w:val="00587D80"/>
    <w:rsid w:val="00593FD2"/>
    <w:rsid w:val="0059447B"/>
    <w:rsid w:val="00596535"/>
    <w:rsid w:val="005A44BC"/>
    <w:rsid w:val="005E14D1"/>
    <w:rsid w:val="005F27CE"/>
    <w:rsid w:val="00622317"/>
    <w:rsid w:val="006269BE"/>
    <w:rsid w:val="00636FC7"/>
    <w:rsid w:val="00665225"/>
    <w:rsid w:val="006723FC"/>
    <w:rsid w:val="00696E94"/>
    <w:rsid w:val="006C000E"/>
    <w:rsid w:val="006F053F"/>
    <w:rsid w:val="0070230C"/>
    <w:rsid w:val="00704FE5"/>
    <w:rsid w:val="00717202"/>
    <w:rsid w:val="0073396E"/>
    <w:rsid w:val="0079684F"/>
    <w:rsid w:val="0079785F"/>
    <w:rsid w:val="007B1257"/>
    <w:rsid w:val="007B1BCC"/>
    <w:rsid w:val="007D3A56"/>
    <w:rsid w:val="00823D2A"/>
    <w:rsid w:val="00824182"/>
    <w:rsid w:val="008511B2"/>
    <w:rsid w:val="0087312B"/>
    <w:rsid w:val="00882332"/>
    <w:rsid w:val="008878E5"/>
    <w:rsid w:val="008C1D39"/>
    <w:rsid w:val="008D729C"/>
    <w:rsid w:val="009350C9"/>
    <w:rsid w:val="00981F50"/>
    <w:rsid w:val="009907BD"/>
    <w:rsid w:val="009C7DAB"/>
    <w:rsid w:val="009E1928"/>
    <w:rsid w:val="009E3FB3"/>
    <w:rsid w:val="00A16345"/>
    <w:rsid w:val="00A17527"/>
    <w:rsid w:val="00A302F2"/>
    <w:rsid w:val="00A45125"/>
    <w:rsid w:val="00A5169D"/>
    <w:rsid w:val="00A7198E"/>
    <w:rsid w:val="00A97457"/>
    <w:rsid w:val="00AA6178"/>
    <w:rsid w:val="00AD1ED8"/>
    <w:rsid w:val="00AE6E15"/>
    <w:rsid w:val="00AF13CC"/>
    <w:rsid w:val="00B132BB"/>
    <w:rsid w:val="00B5352A"/>
    <w:rsid w:val="00B62137"/>
    <w:rsid w:val="00BA7A0E"/>
    <w:rsid w:val="00BB298B"/>
    <w:rsid w:val="00BC5858"/>
    <w:rsid w:val="00BD694B"/>
    <w:rsid w:val="00C43A3C"/>
    <w:rsid w:val="00CA21A4"/>
    <w:rsid w:val="00CB6631"/>
    <w:rsid w:val="00CC4880"/>
    <w:rsid w:val="00CD69B0"/>
    <w:rsid w:val="00CD7FBE"/>
    <w:rsid w:val="00CF39E0"/>
    <w:rsid w:val="00D5728F"/>
    <w:rsid w:val="00DA61F9"/>
    <w:rsid w:val="00DB746A"/>
    <w:rsid w:val="00E13B26"/>
    <w:rsid w:val="00E51A47"/>
    <w:rsid w:val="00E66316"/>
    <w:rsid w:val="00E71F68"/>
    <w:rsid w:val="00E738CC"/>
    <w:rsid w:val="00E90EA4"/>
    <w:rsid w:val="00EB2F3A"/>
    <w:rsid w:val="00F22334"/>
    <w:rsid w:val="00F63733"/>
    <w:rsid w:val="00F8786D"/>
    <w:rsid w:val="00FA483A"/>
    <w:rsid w:val="00FB3937"/>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388336391">
      <w:bodyDiv w:val="1"/>
      <w:marLeft w:val="0"/>
      <w:marRight w:val="0"/>
      <w:marTop w:val="0"/>
      <w:marBottom w:val="0"/>
      <w:divBdr>
        <w:top w:val="none" w:sz="0" w:space="0" w:color="auto"/>
        <w:left w:val="none" w:sz="0" w:space="0" w:color="auto"/>
        <w:bottom w:val="none" w:sz="0" w:space="0" w:color="auto"/>
        <w:right w:val="none" w:sz="0" w:space="0" w:color="auto"/>
      </w:divBdr>
    </w:div>
    <w:div w:id="18416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7AA7F-E88D-420A-BC2B-7845E52E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8459</Words>
  <Characters>48220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53</cp:revision>
  <cp:lastPrinted>2014-09-02T09:25:00Z</cp:lastPrinted>
  <dcterms:created xsi:type="dcterms:W3CDTF">2013-06-25T04:05:00Z</dcterms:created>
  <dcterms:modified xsi:type="dcterms:W3CDTF">2014-09-09T06:16:00Z</dcterms:modified>
</cp:coreProperties>
</file>