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A022D4" w:rsidP="00A022D4">
            <w:pPr>
              <w:jc w:val="both"/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99-59</w:t>
            </w:r>
          </w:p>
        </w:tc>
      </w:tr>
    </w:tbl>
    <w:p w:rsidR="00A022D4" w:rsidRDefault="00BB3491" w:rsidP="001A5822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310BBC">
        <w:rPr>
          <w:b/>
          <w:sz w:val="22"/>
          <w:szCs w:val="22"/>
        </w:rPr>
        <w:t>ремонт навеса для доработки изделия М 107</w:t>
      </w:r>
      <w:r w:rsidR="00755B88">
        <w:rPr>
          <w:b/>
          <w:sz w:val="22"/>
          <w:szCs w:val="22"/>
        </w:rPr>
        <w:t xml:space="preserve"> по адресу: г. Новосибирск, ул. М.Горького, 78</w:t>
      </w:r>
      <w:r w:rsidR="00310BBC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1A5822">
        <w:rPr>
          <w:sz w:val="22"/>
          <w:szCs w:val="22"/>
        </w:rPr>
        <w:t>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proofErr w:type="gramStart"/>
      <w:r w:rsidR="004B5FCA" w:rsidRPr="005C1F00">
        <w:rPr>
          <w:sz w:val="22"/>
          <w:szCs w:val="22"/>
        </w:rPr>
        <w:t>г</w:t>
      </w:r>
      <w:proofErr w:type="gramEnd"/>
      <w:r w:rsidR="004B5FCA" w:rsidRPr="005C1F00">
        <w:rPr>
          <w:sz w:val="22"/>
          <w:szCs w:val="22"/>
        </w:rPr>
        <w:t>. Новосибирск, ул</w:t>
      </w:r>
      <w:r w:rsidR="00310BBC">
        <w:rPr>
          <w:sz w:val="22"/>
          <w:szCs w:val="22"/>
        </w:rPr>
        <w:t>. М.Горького, 78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D034A5">
        <w:rPr>
          <w:sz w:val="22"/>
          <w:szCs w:val="22"/>
        </w:rPr>
        <w:t>06</w:t>
      </w:r>
      <w:r w:rsidR="00E170BB">
        <w:rPr>
          <w:sz w:val="22"/>
          <w:szCs w:val="22"/>
        </w:rPr>
        <w:t>»</w:t>
      </w:r>
      <w:r w:rsidR="00CA3BBB">
        <w:rPr>
          <w:sz w:val="22"/>
          <w:szCs w:val="22"/>
        </w:rPr>
        <w:t xml:space="preserve"> </w:t>
      </w:r>
      <w:r w:rsidR="00D034A5">
        <w:rPr>
          <w:sz w:val="22"/>
          <w:szCs w:val="22"/>
        </w:rPr>
        <w:t>октября</w:t>
      </w:r>
      <w:r w:rsidR="00CA3BBB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2014 г. по «</w:t>
      </w:r>
      <w:r w:rsidR="00310BBC"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310BBC">
        <w:rPr>
          <w:sz w:val="22"/>
          <w:szCs w:val="22"/>
        </w:rPr>
        <w:t>октября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D034A5">
        <w:rPr>
          <w:color w:val="000000"/>
          <w:sz w:val="22"/>
          <w:szCs w:val="22"/>
        </w:rPr>
        <w:t>25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D034A5">
        <w:rPr>
          <w:color w:val="000000"/>
          <w:sz w:val="22"/>
          <w:szCs w:val="22"/>
        </w:rPr>
        <w:t>сентября</w:t>
      </w:r>
      <w:r w:rsidR="00BE000A">
        <w:rPr>
          <w:color w:val="000000"/>
          <w:sz w:val="22"/>
          <w:szCs w:val="22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>, на сайте Заказчика ОАО «НПО НИИИП-НЗиК»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310BBC">
        <w:rPr>
          <w:b/>
          <w:sz w:val="22"/>
          <w:szCs w:val="22"/>
        </w:rPr>
        <w:t>580 719</w:t>
      </w:r>
      <w:r w:rsidR="00762B92">
        <w:rPr>
          <w:b/>
          <w:bCs/>
          <w:sz w:val="21"/>
          <w:szCs w:val="21"/>
        </w:rPr>
        <w:t xml:space="preserve"> (</w:t>
      </w:r>
      <w:r w:rsidR="00310BBC">
        <w:rPr>
          <w:b/>
          <w:bCs/>
          <w:sz w:val="21"/>
          <w:szCs w:val="21"/>
        </w:rPr>
        <w:t>пятьсот восемьдесят тысяч семьсот девятнадцать рублей</w:t>
      </w:r>
      <w:r w:rsidR="00762B92">
        <w:rPr>
          <w:b/>
          <w:bCs/>
          <w:sz w:val="21"/>
          <w:szCs w:val="21"/>
        </w:rPr>
        <w:t>) рубл</w:t>
      </w:r>
      <w:r w:rsidR="00A022D4">
        <w:rPr>
          <w:b/>
          <w:bCs/>
          <w:sz w:val="21"/>
          <w:szCs w:val="21"/>
        </w:rPr>
        <w:t>ей</w:t>
      </w:r>
      <w:r w:rsidR="00762B92">
        <w:rPr>
          <w:b/>
          <w:bCs/>
          <w:sz w:val="21"/>
          <w:szCs w:val="21"/>
        </w:rPr>
        <w:t xml:space="preserve"> </w:t>
      </w:r>
      <w:r w:rsidR="00310BBC">
        <w:rPr>
          <w:b/>
          <w:bCs/>
          <w:sz w:val="21"/>
          <w:szCs w:val="21"/>
        </w:rPr>
        <w:t>30</w:t>
      </w:r>
      <w:r w:rsidR="00762B92">
        <w:rPr>
          <w:b/>
          <w:bCs/>
          <w:sz w:val="21"/>
          <w:szCs w:val="21"/>
        </w:rPr>
        <w:t xml:space="preserve"> копе</w:t>
      </w:r>
      <w:r w:rsidR="00310BBC">
        <w:rPr>
          <w:b/>
          <w:bCs/>
          <w:sz w:val="21"/>
          <w:szCs w:val="21"/>
        </w:rPr>
        <w:t>ек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310BBC">
        <w:rPr>
          <w:b/>
          <w:sz w:val="22"/>
          <w:szCs w:val="22"/>
        </w:rPr>
        <w:t>58071,93</w:t>
      </w:r>
      <w:r w:rsidR="00A022D4">
        <w:rPr>
          <w:b/>
          <w:sz w:val="22"/>
          <w:szCs w:val="22"/>
        </w:rPr>
        <w:t xml:space="preserve"> рубл</w:t>
      </w:r>
      <w:r w:rsidR="006754AC">
        <w:rPr>
          <w:b/>
          <w:sz w:val="22"/>
          <w:szCs w:val="22"/>
        </w:rPr>
        <w:t>ь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D034A5">
        <w:rPr>
          <w:sz w:val="22"/>
          <w:szCs w:val="22"/>
        </w:rPr>
        <w:t>19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D034A5">
        <w:rPr>
          <w:sz w:val="22"/>
          <w:szCs w:val="22"/>
        </w:rPr>
        <w:t xml:space="preserve">сентября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D034A5">
        <w:rPr>
          <w:sz w:val="22"/>
          <w:szCs w:val="22"/>
        </w:rPr>
        <w:t>23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D034A5">
        <w:rPr>
          <w:sz w:val="22"/>
          <w:szCs w:val="22"/>
        </w:rPr>
        <w:t>сентября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>: г. Новосибирск, ул. Планетная,32.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D034A5">
        <w:rPr>
          <w:sz w:val="22"/>
          <w:szCs w:val="22"/>
        </w:rPr>
        <w:t>25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D034A5">
        <w:rPr>
          <w:sz w:val="22"/>
          <w:szCs w:val="22"/>
        </w:rPr>
        <w:t>сентября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762B92">
        <w:rPr>
          <w:sz w:val="22"/>
          <w:szCs w:val="22"/>
        </w:rPr>
        <w:t xml:space="preserve"> в электронной форме.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82AD6"/>
    <w:rsid w:val="00093DE6"/>
    <w:rsid w:val="000C3751"/>
    <w:rsid w:val="00111B67"/>
    <w:rsid w:val="00140606"/>
    <w:rsid w:val="00150398"/>
    <w:rsid w:val="00163C8C"/>
    <w:rsid w:val="00165F5C"/>
    <w:rsid w:val="00181CDA"/>
    <w:rsid w:val="001A1CD7"/>
    <w:rsid w:val="001A429D"/>
    <w:rsid w:val="001A5822"/>
    <w:rsid w:val="001E5FB7"/>
    <w:rsid w:val="001F77EB"/>
    <w:rsid w:val="0022200B"/>
    <w:rsid w:val="00231D99"/>
    <w:rsid w:val="00242BB2"/>
    <w:rsid w:val="002A56AB"/>
    <w:rsid w:val="002D59BF"/>
    <w:rsid w:val="00306F4C"/>
    <w:rsid w:val="00310BBC"/>
    <w:rsid w:val="0031207E"/>
    <w:rsid w:val="0034394A"/>
    <w:rsid w:val="003500AE"/>
    <w:rsid w:val="00375B49"/>
    <w:rsid w:val="00386E9C"/>
    <w:rsid w:val="00391598"/>
    <w:rsid w:val="00394944"/>
    <w:rsid w:val="00394FFF"/>
    <w:rsid w:val="003A4294"/>
    <w:rsid w:val="003C1EA7"/>
    <w:rsid w:val="0040096A"/>
    <w:rsid w:val="00406339"/>
    <w:rsid w:val="00411558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296F"/>
    <w:rsid w:val="00553216"/>
    <w:rsid w:val="00565525"/>
    <w:rsid w:val="0057552B"/>
    <w:rsid w:val="00584D3C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4AC"/>
    <w:rsid w:val="00675611"/>
    <w:rsid w:val="006B6567"/>
    <w:rsid w:val="006C28A9"/>
    <w:rsid w:val="006D3642"/>
    <w:rsid w:val="006E542E"/>
    <w:rsid w:val="00707B47"/>
    <w:rsid w:val="00724AD7"/>
    <w:rsid w:val="0074073B"/>
    <w:rsid w:val="00755AC1"/>
    <w:rsid w:val="00755B88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6739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022D4"/>
    <w:rsid w:val="00A1700C"/>
    <w:rsid w:val="00A2461C"/>
    <w:rsid w:val="00A55143"/>
    <w:rsid w:val="00A848AD"/>
    <w:rsid w:val="00A961AB"/>
    <w:rsid w:val="00AE6117"/>
    <w:rsid w:val="00AF0130"/>
    <w:rsid w:val="00B15A28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86C92"/>
    <w:rsid w:val="00C87B23"/>
    <w:rsid w:val="00CA3BBB"/>
    <w:rsid w:val="00CB2FD8"/>
    <w:rsid w:val="00CC773A"/>
    <w:rsid w:val="00CD2649"/>
    <w:rsid w:val="00D034A5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E72B5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B3F4-FF70-40A1-B275-7A8B19E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</cp:revision>
  <cp:lastPrinted>2014-07-30T05:56:00Z</cp:lastPrinted>
  <dcterms:created xsi:type="dcterms:W3CDTF">2014-07-29T11:10:00Z</dcterms:created>
  <dcterms:modified xsi:type="dcterms:W3CDTF">2014-08-29T07:08:00Z</dcterms:modified>
</cp:coreProperties>
</file>