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07" w:rsidRPr="00981F50" w:rsidRDefault="00217D84" w:rsidP="00312BAB">
      <w:pPr>
        <w:jc w:val="right"/>
        <w:rPr>
          <w:rFonts w:eastAsia="Calibri"/>
          <w:lang w:eastAsia="en-US"/>
        </w:rPr>
      </w:pPr>
      <w:bookmarkStart w:id="0" w:name="_Toc121738293"/>
      <w:bookmarkStart w:id="1" w:name="_Ref11225299"/>
      <w:proofErr w:type="spellStart"/>
      <w:r>
        <w:rPr>
          <w:rFonts w:eastAsia="Calibri"/>
          <w:lang w:eastAsia="en-US"/>
        </w:rPr>
        <w:t>п</w:t>
      </w:r>
      <w:r w:rsidR="00593FD2" w:rsidRPr="00981F50">
        <w:rPr>
          <w:rFonts w:eastAsia="Calibri"/>
          <w:lang w:eastAsia="en-US"/>
        </w:rPr>
        <w:t>УТВЕРЖДАЮ</w:t>
      </w:r>
      <w:proofErr w:type="spellEnd"/>
      <w:r w:rsidR="00593FD2" w:rsidRPr="00981F50">
        <w:rPr>
          <w:rFonts w:eastAsia="Calibri"/>
          <w:lang w:eastAsia="en-US"/>
        </w:rPr>
        <w:t>:</w:t>
      </w:r>
      <w:r w:rsidR="00593FD2" w:rsidRPr="00981F50">
        <w:rPr>
          <w:rFonts w:eastAsia="Calibri"/>
          <w:lang w:eastAsia="en-US"/>
        </w:rPr>
        <w:br/>
      </w:r>
      <w:r w:rsidR="00572307" w:rsidRPr="00981F50">
        <w:rPr>
          <w:rFonts w:eastAsia="Calibri"/>
          <w:lang w:eastAsia="en-US"/>
        </w:rPr>
        <w:t>Заместитель г</w:t>
      </w:r>
      <w:r w:rsidR="00593FD2" w:rsidRPr="00981F50">
        <w:rPr>
          <w:rFonts w:eastAsia="Calibri"/>
          <w:lang w:eastAsia="en-US"/>
        </w:rPr>
        <w:t>енеральн</w:t>
      </w:r>
      <w:r w:rsidR="00572307" w:rsidRPr="00981F50">
        <w:rPr>
          <w:rFonts w:eastAsia="Calibri"/>
          <w:lang w:eastAsia="en-US"/>
        </w:rPr>
        <w:t>ого</w:t>
      </w:r>
      <w:r w:rsidR="00593FD2"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ОАО «НПО НИИИП-</w:t>
      </w:r>
      <w:proofErr w:type="spellStart"/>
      <w:r w:rsidRPr="00981F50">
        <w:rPr>
          <w:rFonts w:eastAsia="Calibri"/>
          <w:lang w:eastAsia="en-US"/>
        </w:rPr>
        <w:t>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846112" w:rsidP="00593FD2">
      <w:pPr>
        <w:ind w:left="5670"/>
        <w:rPr>
          <w:rFonts w:eastAsia="Calibri"/>
          <w:lang w:eastAsia="en-US"/>
        </w:rPr>
      </w:pPr>
      <w:r>
        <w:rPr>
          <w:rFonts w:eastAsia="Calibri"/>
          <w:lang w:eastAsia="en-US"/>
        </w:rPr>
        <w:t xml:space="preserve">            </w:t>
      </w:r>
      <w:r w:rsidR="00772C26">
        <w:rPr>
          <w:rFonts w:eastAsia="Calibri"/>
          <w:lang w:eastAsia="en-US"/>
        </w:rPr>
        <w:t xml:space="preserve"> </w:t>
      </w:r>
      <w:r w:rsidRPr="00846112">
        <w:rPr>
          <w:rFonts w:eastAsia="Calibri"/>
          <w:lang w:eastAsia="en-US"/>
        </w:rPr>
        <w:t>«</w:t>
      </w:r>
      <w:r w:rsidR="00CE05E0">
        <w:rPr>
          <w:rFonts w:eastAsia="Calibri"/>
          <w:lang w:eastAsia="en-US"/>
        </w:rPr>
        <w:t>29</w:t>
      </w:r>
      <w:r w:rsidRPr="00846112">
        <w:rPr>
          <w:rFonts w:eastAsia="Calibri"/>
          <w:lang w:eastAsia="en-US"/>
        </w:rPr>
        <w:t xml:space="preserve">» </w:t>
      </w:r>
      <w:r w:rsidR="00CE05E0">
        <w:rPr>
          <w:rFonts w:eastAsia="Calibri"/>
          <w:lang w:eastAsia="en-US"/>
        </w:rPr>
        <w:t>июля</w:t>
      </w:r>
      <w:r w:rsidRPr="00846112">
        <w:rPr>
          <w:rFonts w:eastAsia="Calibri"/>
          <w:lang w:eastAsia="en-US"/>
        </w:rPr>
        <w:t xml:space="preserve"> 2014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 xml:space="preserve">на право заключения договора на </w:t>
      </w:r>
      <w:r w:rsidR="00352062" w:rsidRPr="00352062">
        <w:rPr>
          <w:sz w:val="32"/>
          <w:szCs w:val="32"/>
        </w:rPr>
        <w:t>закупку стали</w:t>
      </w:r>
      <w:r w:rsidR="00352062" w:rsidRPr="006E29E9">
        <w:t xml:space="preserve"> </w:t>
      </w:r>
      <w:r w:rsidR="00EB1070">
        <w:rPr>
          <w:sz w:val="32"/>
          <w:szCs w:val="32"/>
        </w:rPr>
        <w:t>х12</w:t>
      </w:r>
      <w:r w:rsidR="00BA21A3">
        <w:rPr>
          <w:sz w:val="32"/>
          <w:szCs w:val="32"/>
        </w:rPr>
        <w:t>м</w:t>
      </w:r>
      <w:r w:rsidR="007A7580" w:rsidRPr="007A7580">
        <w:rPr>
          <w:sz w:val="32"/>
          <w:szCs w:val="32"/>
        </w:rPr>
        <w:t xml:space="preserve"> </w:t>
      </w:r>
      <w:r w:rsidRPr="00981F50">
        <w:rPr>
          <w:sz w:val="32"/>
          <w:szCs w:val="32"/>
        </w:rPr>
        <w:t>для нужд ОАО «НПО НИИИП-</w:t>
      </w:r>
      <w:proofErr w:type="spellStart"/>
      <w:r w:rsidRPr="00981F50">
        <w:rPr>
          <w:sz w:val="32"/>
          <w:szCs w:val="32"/>
        </w:rPr>
        <w:t>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Default="00593FD2" w:rsidP="00593FD2">
      <w:pPr>
        <w:jc w:val="center"/>
        <w:rPr>
          <w:bCs/>
          <w:sz w:val="28"/>
          <w:szCs w:val="28"/>
        </w:rPr>
      </w:pPr>
    </w:p>
    <w:p w:rsidR="00EB1070" w:rsidRDefault="00EB1070" w:rsidP="00593FD2">
      <w:pPr>
        <w:jc w:val="center"/>
        <w:rPr>
          <w:bCs/>
          <w:sz w:val="28"/>
          <w:szCs w:val="28"/>
        </w:rPr>
      </w:pPr>
    </w:p>
    <w:p w:rsidR="00EB1070" w:rsidRDefault="00EB1070"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B04106">
      <w:pPr>
        <w:ind w:firstLine="709"/>
        <w:jc w:val="both"/>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B04106">
      <w:pPr>
        <w:ind w:firstLine="709"/>
        <w:jc w:val="both"/>
      </w:pPr>
    </w:p>
    <w:p w:rsidR="003775D3" w:rsidRPr="00E9306C" w:rsidRDefault="003775D3" w:rsidP="00B04106">
      <w:pPr>
        <w:pStyle w:val="ab"/>
        <w:widowControl w:val="0"/>
        <w:ind w:left="0" w:firstLine="709"/>
        <w:jc w:val="both"/>
        <w:rPr>
          <w:b/>
          <w:bCs/>
        </w:rPr>
      </w:pPr>
      <w:r w:rsidRPr="00E9306C">
        <w:rPr>
          <w:b/>
          <w:bCs/>
        </w:rPr>
        <w:t>2. Заказчик</w:t>
      </w:r>
      <w:r>
        <w:rPr>
          <w:b/>
          <w:bCs/>
        </w:rPr>
        <w:t>.</w:t>
      </w:r>
    </w:p>
    <w:p w:rsidR="003775D3" w:rsidRPr="00E9306C" w:rsidRDefault="003775D3" w:rsidP="00B04106">
      <w:pPr>
        <w:pStyle w:val="3"/>
        <w:widowControl w:val="0"/>
        <w:spacing w:after="0"/>
        <w:ind w:left="0" w:firstLine="709"/>
        <w:jc w:val="both"/>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B04106">
      <w:pPr>
        <w:keepNext/>
        <w:ind w:firstLine="709"/>
        <w:jc w:val="both"/>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B04106">
      <w:pPr>
        <w:keepNext/>
        <w:ind w:firstLine="709"/>
        <w:jc w:val="both"/>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B04106">
      <w:pPr>
        <w:keepNext/>
        <w:ind w:firstLine="709"/>
        <w:jc w:val="both"/>
      </w:pPr>
      <w:r w:rsidRPr="00E9306C">
        <w:t>3.2. Участник размещения заказа должен соответствовать следующим обязательным требованиям:</w:t>
      </w:r>
    </w:p>
    <w:p w:rsidR="003775D3" w:rsidRPr="00E9306C" w:rsidRDefault="003775D3" w:rsidP="00B04106">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B04106">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B04106">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B04106">
      <w:pPr>
        <w:keepNext/>
        <w:ind w:firstLine="709"/>
        <w:jc w:val="both"/>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B04106">
      <w:pPr>
        <w:keepNext/>
        <w:ind w:firstLine="709"/>
        <w:jc w:val="both"/>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rsidP="00B04106">
      <w:pPr>
        <w:spacing w:after="200" w:line="276" w:lineRule="auto"/>
        <w:jc w:val="both"/>
        <w:rPr>
          <w:b/>
          <w:bCs/>
        </w:rPr>
      </w:pPr>
      <w:r>
        <w:rPr>
          <w:b/>
          <w:bCs/>
        </w:rPr>
        <w:br w:type="page"/>
      </w:r>
    </w:p>
    <w:p w:rsidR="003775D3" w:rsidRPr="00E9306C" w:rsidRDefault="003775D3" w:rsidP="00B04106">
      <w:pPr>
        <w:keepNext/>
        <w:ind w:firstLine="709"/>
        <w:jc w:val="both"/>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B04106">
      <w:pPr>
        <w:ind w:firstLine="709"/>
        <w:jc w:val="both"/>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B04106">
      <w:pPr>
        <w:ind w:firstLine="709"/>
        <w:jc w:val="both"/>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B04106">
      <w:pPr>
        <w:ind w:firstLine="709"/>
        <w:jc w:val="both"/>
      </w:pPr>
    </w:p>
    <w:p w:rsidR="003775D3" w:rsidRDefault="003775D3" w:rsidP="00B04106">
      <w:pPr>
        <w:keepNext/>
        <w:autoSpaceDE w:val="0"/>
        <w:ind w:firstLine="709"/>
        <w:jc w:val="both"/>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B04106">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B04106">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B04106">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B04106">
      <w:pPr>
        <w:keepNext/>
        <w:ind w:firstLine="709"/>
        <w:jc w:val="both"/>
        <w:rPr>
          <w:b/>
          <w:bCs/>
        </w:rPr>
      </w:pPr>
    </w:p>
    <w:p w:rsidR="003775D3" w:rsidRPr="00E9306C" w:rsidRDefault="003775D3" w:rsidP="00B04106">
      <w:pPr>
        <w:keepNext/>
        <w:ind w:firstLine="709"/>
        <w:jc w:val="both"/>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B04106">
      <w:pPr>
        <w:autoSpaceDE w:val="0"/>
        <w:autoSpaceDN w:val="0"/>
        <w:adjustRightInd w:val="0"/>
        <w:jc w:val="both"/>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B04106">
      <w:pPr>
        <w:autoSpaceDE w:val="0"/>
        <w:autoSpaceDN w:val="0"/>
        <w:adjustRightInd w:val="0"/>
        <w:ind w:hanging="851"/>
        <w:jc w:val="both"/>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B04106">
      <w:pPr>
        <w:keepNext/>
        <w:ind w:firstLine="709"/>
        <w:jc w:val="both"/>
        <w:rPr>
          <w:b/>
          <w:bCs/>
        </w:rPr>
      </w:pPr>
    </w:p>
    <w:p w:rsidR="003775D3" w:rsidRPr="00E9306C" w:rsidRDefault="003775D3" w:rsidP="00B04106">
      <w:pPr>
        <w:keepNext/>
        <w:ind w:firstLine="709"/>
        <w:jc w:val="both"/>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B04106">
      <w:pPr>
        <w:keepNext/>
        <w:autoSpaceDE w:val="0"/>
        <w:ind w:firstLine="709"/>
        <w:jc w:val="both"/>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B04106">
      <w:pPr>
        <w:keepNext/>
        <w:autoSpaceDE w:val="0"/>
        <w:ind w:firstLine="709"/>
        <w:jc w:val="both"/>
      </w:pPr>
    </w:p>
    <w:p w:rsidR="003775D3" w:rsidRPr="00E9306C" w:rsidRDefault="003775D3" w:rsidP="00B04106">
      <w:pPr>
        <w:tabs>
          <w:tab w:val="left" w:pos="765"/>
        </w:tabs>
        <w:autoSpaceDE w:val="0"/>
        <w:autoSpaceDN w:val="0"/>
        <w:adjustRightInd w:val="0"/>
        <w:ind w:hanging="851"/>
        <w:jc w:val="both"/>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B04106">
      <w:pPr>
        <w:autoSpaceDE w:val="0"/>
        <w:autoSpaceDN w:val="0"/>
        <w:adjustRightInd w:val="0"/>
        <w:ind w:firstLine="709"/>
        <w:jc w:val="both"/>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B04106">
      <w:pPr>
        <w:keepNext/>
        <w:autoSpaceDE w:val="0"/>
        <w:ind w:firstLine="709"/>
        <w:jc w:val="both"/>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B04106">
      <w:pPr>
        <w:keepNext/>
        <w:autoSpaceDE w:val="0"/>
        <w:ind w:firstLine="709"/>
        <w:jc w:val="both"/>
      </w:pPr>
      <w:r>
        <w:t>8.3. Разъяснение положений документации не должно изменять ее суть.</w:t>
      </w:r>
    </w:p>
    <w:p w:rsidR="003775D3" w:rsidRPr="00E9306C" w:rsidRDefault="003775D3" w:rsidP="00B04106">
      <w:pPr>
        <w:keepNext/>
        <w:ind w:firstLine="709"/>
        <w:jc w:val="both"/>
        <w:rPr>
          <w:b/>
          <w:bCs/>
        </w:rPr>
      </w:pPr>
    </w:p>
    <w:p w:rsidR="003775D3" w:rsidRPr="00E9306C" w:rsidRDefault="003775D3" w:rsidP="00B04106">
      <w:pPr>
        <w:keepNext/>
        <w:ind w:firstLine="709"/>
        <w:jc w:val="both"/>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B04106">
      <w:pPr>
        <w:tabs>
          <w:tab w:val="num" w:pos="1307"/>
        </w:tabs>
        <w:ind w:firstLine="709"/>
        <w:jc w:val="both"/>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B04106">
      <w:pPr>
        <w:tabs>
          <w:tab w:val="num" w:pos="1307"/>
        </w:tabs>
        <w:ind w:firstLine="709"/>
        <w:jc w:val="both"/>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B04106">
      <w:pPr>
        <w:tabs>
          <w:tab w:val="num" w:pos="1307"/>
        </w:tabs>
        <w:ind w:firstLine="709"/>
        <w:jc w:val="both"/>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B04106">
      <w:pPr>
        <w:ind w:firstLine="709"/>
        <w:jc w:val="both"/>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B04106">
      <w:pPr>
        <w:ind w:firstLine="709"/>
        <w:jc w:val="both"/>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B04106">
      <w:pPr>
        <w:keepNext/>
        <w:ind w:firstLine="709"/>
        <w:jc w:val="both"/>
        <w:rPr>
          <w:b/>
          <w:bCs/>
        </w:rPr>
      </w:pPr>
      <w:bookmarkStart w:id="11" w:name="_Toc121738304"/>
    </w:p>
    <w:p w:rsidR="003775D3" w:rsidRPr="00E9306C" w:rsidRDefault="003775D3" w:rsidP="00B04106">
      <w:pPr>
        <w:keepNext/>
        <w:ind w:firstLine="709"/>
        <w:jc w:val="both"/>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B04106">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B04106">
      <w:pPr>
        <w:autoSpaceDE w:val="0"/>
        <w:autoSpaceDN w:val="0"/>
        <w:adjustRightInd w:val="0"/>
        <w:jc w:val="both"/>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B04106">
      <w:pPr>
        <w:autoSpaceDE w:val="0"/>
        <w:autoSpaceDN w:val="0"/>
        <w:adjustRightInd w:val="0"/>
        <w:jc w:val="both"/>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B04106">
      <w:pPr>
        <w:autoSpaceDE w:val="0"/>
        <w:autoSpaceDN w:val="0"/>
        <w:adjustRightInd w:val="0"/>
        <w:jc w:val="both"/>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B04106">
      <w:pPr>
        <w:tabs>
          <w:tab w:val="num" w:pos="1307"/>
        </w:tabs>
        <w:jc w:val="both"/>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B04106">
      <w:pPr>
        <w:keepNext/>
        <w:ind w:firstLine="709"/>
        <w:jc w:val="both"/>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B04106">
      <w:pPr>
        <w:keepNext/>
        <w:ind w:firstLine="709"/>
        <w:jc w:val="both"/>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B04106">
      <w:pPr>
        <w:tabs>
          <w:tab w:val="num" w:pos="1307"/>
        </w:tabs>
        <w:ind w:firstLine="709"/>
        <w:jc w:val="both"/>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B04106">
      <w:pPr>
        <w:tabs>
          <w:tab w:val="num" w:pos="1307"/>
        </w:tabs>
        <w:ind w:firstLine="709"/>
        <w:jc w:val="both"/>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B04106">
      <w:pPr>
        <w:tabs>
          <w:tab w:val="num" w:pos="1307"/>
        </w:tabs>
        <w:ind w:firstLine="709"/>
        <w:jc w:val="both"/>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B04106">
      <w:pPr>
        <w:tabs>
          <w:tab w:val="num" w:pos="1307"/>
        </w:tabs>
        <w:ind w:firstLine="709"/>
        <w:jc w:val="both"/>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B04106">
      <w:pPr>
        <w:keepNext/>
        <w:ind w:firstLine="709"/>
        <w:jc w:val="both"/>
        <w:rPr>
          <w:b/>
          <w:bCs/>
        </w:rPr>
      </w:pPr>
    </w:p>
    <w:p w:rsidR="003775D3" w:rsidRPr="00E9306C" w:rsidRDefault="003775D3" w:rsidP="00B04106">
      <w:pPr>
        <w:keepNext/>
        <w:ind w:firstLine="709"/>
        <w:jc w:val="both"/>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B04106">
      <w:pPr>
        <w:tabs>
          <w:tab w:val="num" w:pos="1307"/>
        </w:tabs>
        <w:ind w:firstLine="709"/>
        <w:jc w:val="both"/>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B04106">
      <w:pPr>
        <w:tabs>
          <w:tab w:val="num" w:pos="1307"/>
        </w:tabs>
        <w:ind w:firstLine="709"/>
        <w:jc w:val="both"/>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B04106">
      <w:pPr>
        <w:keepNext/>
        <w:ind w:firstLine="709"/>
        <w:jc w:val="both"/>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B04106">
      <w:pPr>
        <w:tabs>
          <w:tab w:val="left" w:pos="720"/>
        </w:tabs>
        <w:ind w:firstLine="709"/>
        <w:jc w:val="both"/>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B04106">
      <w:pPr>
        <w:ind w:firstLine="709"/>
        <w:jc w:val="both"/>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B04106">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B04106">
      <w:pPr>
        <w:pStyle w:val="2"/>
        <w:spacing w:before="0" w:after="0"/>
        <w:ind w:firstLine="709"/>
        <w:jc w:val="both"/>
        <w:rPr>
          <w:sz w:val="24"/>
          <w:szCs w:val="24"/>
          <w:lang w:val="ru-RU"/>
        </w:rPr>
      </w:pPr>
      <w:bookmarkStart w:id="22" w:name="_Toc293477589"/>
    </w:p>
    <w:p w:rsidR="003775D3" w:rsidRPr="00E9306C" w:rsidRDefault="003775D3" w:rsidP="00B04106">
      <w:pPr>
        <w:keepNext/>
        <w:ind w:firstLine="709"/>
        <w:jc w:val="both"/>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B04106">
      <w:pPr>
        <w:ind w:firstLine="709"/>
        <w:jc w:val="both"/>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B04106">
      <w:pPr>
        <w:ind w:firstLine="709"/>
        <w:jc w:val="both"/>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B04106">
      <w:pPr>
        <w:ind w:firstLine="709"/>
        <w:jc w:val="both"/>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B04106">
      <w:pPr>
        <w:keepNext/>
        <w:ind w:firstLine="709"/>
        <w:jc w:val="both"/>
        <w:rPr>
          <w:b/>
          <w:bCs/>
        </w:rPr>
      </w:pPr>
    </w:p>
    <w:p w:rsidR="003775D3" w:rsidRPr="00E9306C" w:rsidRDefault="003775D3" w:rsidP="00B04106">
      <w:pPr>
        <w:keepNext/>
        <w:ind w:firstLine="709"/>
        <w:jc w:val="both"/>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B04106">
      <w:pPr>
        <w:ind w:firstLine="709"/>
        <w:jc w:val="both"/>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B04106">
      <w:pPr>
        <w:keepNext/>
        <w:ind w:firstLine="709"/>
        <w:jc w:val="both"/>
        <w:rPr>
          <w:b/>
          <w:bCs/>
        </w:rPr>
      </w:pPr>
      <w:bookmarkStart w:id="26" w:name="_Toc121738314"/>
    </w:p>
    <w:p w:rsidR="003775D3" w:rsidRPr="00E9306C" w:rsidRDefault="003775D3" w:rsidP="00B04106">
      <w:pPr>
        <w:keepNext/>
        <w:ind w:firstLine="709"/>
        <w:jc w:val="both"/>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B04106">
      <w:pPr>
        <w:ind w:firstLine="709"/>
        <w:jc w:val="both"/>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B04106">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B04106">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B04106">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B04106">
      <w:pPr>
        <w:pStyle w:val="af8"/>
        <w:numPr>
          <w:ilvl w:val="0"/>
          <w:numId w:val="0"/>
        </w:numPr>
        <w:spacing w:before="0" w:after="0"/>
      </w:pPr>
      <w:r>
        <w:t>в Информационной карте аукциона в электронной форме со дня:</w:t>
      </w:r>
    </w:p>
    <w:p w:rsidR="003775D3" w:rsidRDefault="003775D3" w:rsidP="00B04106">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B04106">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B04106">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B04106">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B04106">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B04106">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B04106">
      <w:pPr>
        <w:pStyle w:val="af8"/>
        <w:numPr>
          <w:ilvl w:val="0"/>
          <w:numId w:val="0"/>
        </w:numPr>
        <w:spacing w:before="0" w:after="0"/>
      </w:pPr>
    </w:p>
    <w:p w:rsidR="003775D3" w:rsidRDefault="003775D3" w:rsidP="00B04106">
      <w:pPr>
        <w:pStyle w:val="af8"/>
        <w:numPr>
          <w:ilvl w:val="0"/>
          <w:numId w:val="0"/>
        </w:numPr>
        <w:spacing w:before="0" w:after="0"/>
      </w:pPr>
    </w:p>
    <w:p w:rsidR="003775D3" w:rsidRPr="00037D4C" w:rsidRDefault="003775D3" w:rsidP="00B04106">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B04106">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B04106">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B04106">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B04106">
      <w:pPr>
        <w:pStyle w:val="af8"/>
        <w:numPr>
          <w:ilvl w:val="0"/>
          <w:numId w:val="0"/>
        </w:numPr>
        <w:spacing w:before="0" w:after="0"/>
        <w:ind w:firstLine="708"/>
      </w:pPr>
    </w:p>
    <w:bookmarkEnd w:id="27"/>
    <w:bookmarkEnd w:id="28"/>
    <w:p w:rsidR="003775D3" w:rsidRPr="00E9306C" w:rsidRDefault="003775D3" w:rsidP="00B04106">
      <w:pPr>
        <w:keepNext/>
        <w:ind w:firstLine="709"/>
        <w:jc w:val="both"/>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B04106">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B04106">
      <w:pPr>
        <w:ind w:firstLine="709"/>
        <w:jc w:val="both"/>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B04106">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B04106">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B04106">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B04106">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B04106">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B04106">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B0410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B0410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B04106">
      <w:pPr>
        <w:tabs>
          <w:tab w:val="left" w:pos="1701"/>
        </w:tabs>
        <w:ind w:left="1701"/>
        <w:jc w:val="both"/>
      </w:pPr>
      <w:r w:rsidRPr="001F49B6">
        <w:t xml:space="preserve">                 </w:t>
      </w:r>
    </w:p>
    <w:p w:rsidR="003775D3" w:rsidRPr="00E9306C" w:rsidRDefault="003775D3" w:rsidP="00B04106">
      <w:pPr>
        <w:keepNext/>
        <w:ind w:firstLine="709"/>
        <w:jc w:val="both"/>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B04106">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B04106">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B04106">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B04106">
      <w:pPr>
        <w:ind w:firstLine="709"/>
        <w:jc w:val="both"/>
        <w:rPr>
          <w:b/>
        </w:rPr>
      </w:pPr>
      <w:bookmarkStart w:id="30" w:name="_Ref119429773"/>
      <w:bookmarkStart w:id="31" w:name="_Ref119430371"/>
      <w:bookmarkStart w:id="32" w:name="_Toc121738320"/>
      <w:bookmarkStart w:id="33" w:name="_Toc71013783"/>
    </w:p>
    <w:p w:rsidR="003775D3" w:rsidRPr="00E9306C" w:rsidRDefault="003775D3" w:rsidP="00B04106">
      <w:pPr>
        <w:keepNext/>
        <w:ind w:firstLine="709"/>
        <w:jc w:val="both"/>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B04106">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B04106">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B04106">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B04106">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B04106">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B04106">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B04106">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04106">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B04106">
      <w:pPr>
        <w:keepNext/>
        <w:ind w:firstLine="709"/>
        <w:jc w:val="both"/>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B04106">
      <w:pPr>
        <w:tabs>
          <w:tab w:val="num" w:pos="1307"/>
        </w:tabs>
        <w:jc w:val="both"/>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B0410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B0410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B0410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B04106">
      <w:pPr>
        <w:tabs>
          <w:tab w:val="left" w:pos="851"/>
        </w:tabs>
        <w:jc w:val="both"/>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B04106">
      <w:pPr>
        <w:tabs>
          <w:tab w:val="left" w:pos="851"/>
        </w:tabs>
        <w:jc w:val="both"/>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B04106">
      <w:pPr>
        <w:tabs>
          <w:tab w:val="num" w:pos="1307"/>
        </w:tabs>
        <w:ind w:firstLine="709"/>
        <w:jc w:val="both"/>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B04106">
      <w:pPr>
        <w:tabs>
          <w:tab w:val="left" w:pos="851"/>
        </w:tabs>
        <w:jc w:val="both"/>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B04106">
      <w:pPr>
        <w:tabs>
          <w:tab w:val="left" w:pos="851"/>
        </w:tabs>
        <w:jc w:val="both"/>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B04106">
      <w:pPr>
        <w:autoSpaceDE w:val="0"/>
        <w:jc w:val="both"/>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B04106">
      <w:pPr>
        <w:jc w:val="both"/>
        <w:rPr>
          <w:b/>
        </w:rPr>
      </w:pPr>
    </w:p>
    <w:p w:rsidR="003775D3" w:rsidRPr="00E9306C" w:rsidRDefault="003775D3" w:rsidP="00B04106">
      <w:pPr>
        <w:keepNext/>
        <w:ind w:firstLine="709"/>
        <w:jc w:val="both"/>
        <w:rPr>
          <w:b/>
          <w:bCs/>
        </w:rPr>
      </w:pPr>
      <w:r w:rsidRPr="00E9306C">
        <w:rPr>
          <w:b/>
          <w:bCs/>
        </w:rPr>
        <w:t>2</w:t>
      </w:r>
      <w:r>
        <w:rPr>
          <w:b/>
          <w:bCs/>
        </w:rPr>
        <w:t>2</w:t>
      </w:r>
      <w:r w:rsidRPr="00E9306C">
        <w:rPr>
          <w:b/>
          <w:bCs/>
        </w:rPr>
        <w:t>. Обеспечение исполнения договора.</w:t>
      </w:r>
    </w:p>
    <w:p w:rsidR="003775D3" w:rsidRPr="00E9306C" w:rsidRDefault="003775D3" w:rsidP="00B04106">
      <w:pPr>
        <w:tabs>
          <w:tab w:val="left" w:pos="0"/>
        </w:tabs>
        <w:jc w:val="both"/>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B04106">
      <w:pPr>
        <w:tabs>
          <w:tab w:val="left" w:pos="0"/>
        </w:tabs>
        <w:jc w:val="both"/>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gramStart"/>
            <w:r w:rsidRPr="00352062">
              <w:rPr>
                <w:b/>
                <w:bCs/>
                <w:sz w:val="22"/>
                <w:szCs w:val="22"/>
              </w:rPr>
              <w:t>п</w:t>
            </w:r>
            <w:proofErr w:type="gramEnd"/>
            <w:r w:rsidRPr="00352062">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B04106" w:rsidRDefault="00B04106" w:rsidP="003775D3">
            <w:pPr>
              <w:keepNext/>
              <w:keepLines/>
              <w:suppressLineNumbers/>
            </w:pPr>
            <w:proofErr w:type="spellStart"/>
            <w:r w:rsidRPr="00B04106">
              <w:rPr>
                <w:sz w:val="22"/>
                <w:szCs w:val="22"/>
              </w:rPr>
              <w:t>Деветьярова</w:t>
            </w:r>
            <w:proofErr w:type="spellEnd"/>
            <w:r w:rsidRPr="00B04106">
              <w:rPr>
                <w:sz w:val="22"/>
                <w:szCs w:val="22"/>
              </w:rPr>
              <w:t xml:space="preserve"> Юлия Викторовна тел. 278-99-97,  факс 278-99-82, </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9" w:history="1">
              <w:r w:rsidR="00B04106" w:rsidRPr="008B7AB4">
                <w:rPr>
                  <w:rStyle w:val="ad"/>
                  <w:sz w:val="22"/>
                  <w:szCs w:val="22"/>
                </w:rPr>
                <w:t>1618@</w:t>
              </w:r>
              <w:proofErr w:type="spellStart"/>
              <w:r w:rsidR="00B04106" w:rsidRPr="008B7AB4">
                <w:rPr>
                  <w:rStyle w:val="ad"/>
                  <w:sz w:val="22"/>
                  <w:szCs w:val="22"/>
                  <w:lang w:val="en-US"/>
                </w:rPr>
                <w:t>komintern</w:t>
              </w:r>
              <w:proofErr w:type="spellEnd"/>
              <w:r w:rsidR="00B04106" w:rsidRPr="008B7AB4">
                <w:rPr>
                  <w:rStyle w:val="ad"/>
                  <w:sz w:val="22"/>
                  <w:szCs w:val="22"/>
                </w:rPr>
                <w:t>.</w:t>
              </w:r>
              <w:proofErr w:type="spellStart"/>
              <w:r w:rsidR="00B04106" w:rsidRPr="008B7AB4">
                <w:rPr>
                  <w:rStyle w:val="ad"/>
                  <w:sz w:val="22"/>
                  <w:szCs w:val="22"/>
                  <w:lang w:val="en-US"/>
                </w:rPr>
                <w:t>ru</w:t>
              </w:r>
              <w:proofErr w:type="spellEnd"/>
            </w:hyperlink>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3775D3" w:rsidRPr="00352062" w:rsidRDefault="003775D3" w:rsidP="003775D3">
            <w:pPr>
              <w:keepNext/>
              <w:keepLines/>
              <w:suppressLineNumbers/>
            </w:pPr>
            <w:proofErr w:type="spellStart"/>
            <w:r w:rsidRPr="00352062">
              <w:rPr>
                <w:sz w:val="22"/>
                <w:szCs w:val="22"/>
              </w:rPr>
              <w:t>Милошечко</w:t>
            </w:r>
            <w:proofErr w:type="spellEnd"/>
            <w:r w:rsidRPr="00352062">
              <w:rPr>
                <w:sz w:val="22"/>
                <w:szCs w:val="22"/>
              </w:rPr>
              <w:t xml:space="preserve"> Андрей Анатольевич</w:t>
            </w:r>
          </w:p>
          <w:p w:rsidR="003775D3" w:rsidRPr="00352062" w:rsidRDefault="003775D3" w:rsidP="003775D3">
            <w:pPr>
              <w:keepNext/>
              <w:keepLines/>
              <w:suppressLineNumbers/>
            </w:pPr>
            <w:r w:rsidRPr="00352062">
              <w:rPr>
                <w:sz w:val="22"/>
                <w:szCs w:val="22"/>
              </w:rPr>
              <w:t>тел: (383) 279-36-83.</w:t>
            </w:r>
          </w:p>
          <w:p w:rsidR="003775D3" w:rsidRPr="00352062" w:rsidRDefault="003775D3" w:rsidP="003775D3">
            <w:pPr>
              <w:rPr>
                <w:rFonts w:eastAsia="Calibri"/>
                <w:u w:val="single"/>
              </w:rPr>
            </w:pPr>
            <w:r w:rsidRPr="00352062">
              <w:rPr>
                <w:rFonts w:eastAsia="Calibri"/>
                <w:sz w:val="22"/>
                <w:szCs w:val="22"/>
              </w:rPr>
              <w:t xml:space="preserve">Адрес сайта Заказчика: </w:t>
            </w:r>
            <w:hyperlink r:id="rId10"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1"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zakupki</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gov</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ru</w:t>
              </w:r>
              <w:proofErr w:type="spellEnd"/>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2"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04106">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352062" w:rsidRPr="00352062">
              <w:rPr>
                <w:sz w:val="22"/>
                <w:szCs w:val="22"/>
              </w:rPr>
              <w:t xml:space="preserve">Закупка стали </w:t>
            </w:r>
            <w:r w:rsidR="00B04106">
              <w:rPr>
                <w:sz w:val="22"/>
                <w:szCs w:val="22"/>
              </w:rPr>
              <w:t>х12</w:t>
            </w:r>
            <w:r w:rsidR="00B56D51">
              <w:rPr>
                <w:sz w:val="22"/>
                <w:szCs w:val="22"/>
              </w:rPr>
              <w:t>м</w:t>
            </w:r>
            <w:r w:rsidRPr="00352062">
              <w:rPr>
                <w:sz w:val="22"/>
                <w:szCs w:val="22"/>
              </w:rPr>
              <w:t xml:space="preserve"> в соответствии с </w:t>
            </w:r>
            <w:r w:rsidR="00A17527" w:rsidRPr="00352062">
              <w:rPr>
                <w:sz w:val="22"/>
                <w:szCs w:val="22"/>
              </w:rPr>
              <w:t>технической частью документации об аукционе  в электронной форме</w:t>
            </w:r>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572307" w:rsidRPr="00352062" w:rsidRDefault="003775D3" w:rsidP="00572307">
            <w:pPr>
              <w:jc w:val="both"/>
              <w:rPr>
                <w:bCs/>
              </w:rPr>
            </w:pPr>
            <w:r w:rsidRPr="00352062">
              <w:rPr>
                <w:b/>
                <w:bCs/>
                <w:sz w:val="22"/>
                <w:szCs w:val="22"/>
              </w:rPr>
              <w:t xml:space="preserve">Срок поставки товара: </w:t>
            </w:r>
            <w:r w:rsidR="001F49B6" w:rsidRPr="00352062">
              <w:rPr>
                <w:bCs/>
                <w:sz w:val="22"/>
                <w:szCs w:val="22"/>
              </w:rPr>
              <w:t xml:space="preserve">до 30 </w:t>
            </w:r>
            <w:r w:rsidR="00B04106">
              <w:rPr>
                <w:bCs/>
                <w:sz w:val="22"/>
                <w:szCs w:val="22"/>
              </w:rPr>
              <w:t xml:space="preserve">сентября </w:t>
            </w:r>
            <w:r w:rsidR="001F49B6" w:rsidRPr="00352062">
              <w:rPr>
                <w:bCs/>
                <w:sz w:val="22"/>
                <w:szCs w:val="22"/>
              </w:rPr>
              <w:t>2014 г.</w:t>
            </w:r>
          </w:p>
          <w:p w:rsidR="003775D3" w:rsidRPr="00352062" w:rsidRDefault="003775D3" w:rsidP="00BB298B">
            <w:pPr>
              <w:rPr>
                <w:bCs/>
              </w:rPr>
            </w:pP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F0682">
            <w:pPr>
              <w:jc w:val="both"/>
              <w:rPr>
                <w:color w:val="FF0000"/>
              </w:rPr>
            </w:pPr>
            <w:r w:rsidRPr="00352062">
              <w:rPr>
                <w:b/>
                <w:bCs/>
                <w:sz w:val="22"/>
                <w:szCs w:val="22"/>
              </w:rPr>
              <w:t xml:space="preserve">Форма, сроки и порядок оплаты товара (работы, услуги):  </w:t>
            </w:r>
            <w:r w:rsidR="001F49B6" w:rsidRPr="00352062">
              <w:rPr>
                <w:bCs/>
                <w:sz w:val="22"/>
                <w:szCs w:val="22"/>
              </w:rPr>
              <w:t>Безналичный расчет,</w:t>
            </w:r>
            <w:r w:rsidR="001F49B6" w:rsidRPr="00352062">
              <w:rPr>
                <w:b/>
                <w:bCs/>
                <w:sz w:val="22"/>
                <w:szCs w:val="22"/>
              </w:rPr>
              <w:t xml:space="preserve"> </w:t>
            </w:r>
            <w:r w:rsidR="001F49B6" w:rsidRPr="00352062">
              <w:rPr>
                <w:bCs/>
                <w:sz w:val="22"/>
                <w:szCs w:val="22"/>
              </w:rPr>
              <w:t>50 % предоплата в течение 10 (десяти) банковских дней с момента подписания договора, окончательный расчет 50 % в течение 10 (десяти)</w:t>
            </w:r>
            <w:r w:rsidR="00BF0682">
              <w:rPr>
                <w:bCs/>
                <w:sz w:val="22"/>
                <w:szCs w:val="22"/>
              </w:rPr>
              <w:t xml:space="preserve"> банковских </w:t>
            </w:r>
            <w:r w:rsidR="001F49B6" w:rsidRPr="00352062">
              <w:rPr>
                <w:bCs/>
                <w:sz w:val="22"/>
                <w:szCs w:val="22"/>
              </w:rPr>
              <w:t>дней после подписания Акта-приемки Товара</w:t>
            </w:r>
            <w:r w:rsidR="001F49B6" w:rsidRPr="00352062">
              <w:rPr>
                <w:sz w:val="22"/>
                <w:szCs w:val="22"/>
              </w:rPr>
              <w:t>.</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F003FC" w:rsidRDefault="003775D3" w:rsidP="003775D3">
            <w:pPr>
              <w:pStyle w:val="afa"/>
              <w:spacing w:after="0" w:line="240" w:lineRule="auto"/>
              <w:ind w:left="0"/>
              <w:rPr>
                <w:rFonts w:ascii="Times New Roman" w:hAnsi="Times New Roman" w:cs="Times New Roman"/>
                <w:b/>
              </w:rPr>
            </w:pPr>
            <w:r w:rsidRPr="00F003FC">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F003FC" w:rsidRDefault="003775D3" w:rsidP="00352062">
            <w:pPr>
              <w:pStyle w:val="afa"/>
              <w:spacing w:after="0" w:line="240" w:lineRule="auto"/>
              <w:ind w:left="0"/>
              <w:rPr>
                <w:rFonts w:ascii="Times New Roman" w:hAnsi="Times New Roman" w:cs="Times New Roman"/>
              </w:rPr>
            </w:pPr>
            <w:r w:rsidRPr="00F003FC">
              <w:rPr>
                <w:rFonts w:ascii="Times New Roman" w:hAnsi="Times New Roman" w:cs="Times New Roman"/>
              </w:rPr>
              <w:t>1)</w:t>
            </w:r>
            <w:r w:rsidR="00FA4115" w:rsidRPr="00F003FC">
              <w:rPr>
                <w:rFonts w:ascii="Times New Roman" w:hAnsi="Times New Roman" w:cs="Times New Roman"/>
              </w:rPr>
              <w:t xml:space="preserve"> Товар должен соответствовать </w:t>
            </w:r>
            <w:r w:rsidR="00352062" w:rsidRPr="00F003FC">
              <w:rPr>
                <w:rFonts w:ascii="Times New Roman" w:hAnsi="Times New Roman" w:cs="Times New Roman"/>
              </w:rPr>
              <w:t xml:space="preserve">ГОСТ </w:t>
            </w:r>
            <w:r w:rsidR="004D7105" w:rsidRPr="004D7105">
              <w:rPr>
                <w:rFonts w:ascii="Times New Roman" w:hAnsi="Times New Roman" w:cs="Times New Roman"/>
              </w:rPr>
              <w:t>5950-2000</w:t>
            </w:r>
            <w:r w:rsidR="00352062" w:rsidRPr="00F003FC">
              <w:rPr>
                <w:rFonts w:ascii="Times New Roman" w:hAnsi="Times New Roman" w:cs="Times New Roman"/>
              </w:rPr>
              <w:t>;</w:t>
            </w:r>
          </w:p>
          <w:p w:rsidR="00352062" w:rsidRPr="00F003FC" w:rsidRDefault="00352062" w:rsidP="00522782">
            <w:pPr>
              <w:pStyle w:val="afa"/>
              <w:spacing w:after="0" w:line="240" w:lineRule="auto"/>
              <w:ind w:left="0"/>
            </w:pPr>
            <w:r w:rsidRPr="00F003FC">
              <w:rPr>
                <w:rFonts w:ascii="Times New Roman" w:hAnsi="Times New Roman" w:cs="Times New Roman"/>
              </w:rPr>
              <w:t xml:space="preserve">2) </w:t>
            </w:r>
            <w:r w:rsidR="00522782">
              <w:rPr>
                <w:rFonts w:ascii="Times New Roman" w:hAnsi="Times New Roman" w:cs="Times New Roman"/>
              </w:rPr>
              <w:t>Д</w:t>
            </w:r>
            <w:r w:rsidRPr="00F003FC">
              <w:rPr>
                <w:rFonts w:ascii="Times New Roman" w:hAnsi="Times New Roman" w:cs="Times New Roman"/>
              </w:rPr>
              <w:t xml:space="preserve">ата выпуска не </w:t>
            </w:r>
            <w:r w:rsidR="00F003FC" w:rsidRPr="00F003FC">
              <w:rPr>
                <w:rFonts w:ascii="Times New Roman" w:hAnsi="Times New Roman" w:cs="Times New Roman"/>
              </w:rPr>
              <w:t>позднее</w:t>
            </w:r>
            <w:r w:rsidRPr="00F003FC">
              <w:rPr>
                <w:rFonts w:ascii="Times New Roman" w:hAnsi="Times New Roman" w:cs="Times New Roman"/>
              </w:rPr>
              <w:t xml:space="preserve"> 201</w:t>
            </w:r>
            <w:r w:rsidR="00F003FC" w:rsidRPr="00F003FC">
              <w:rPr>
                <w:rFonts w:ascii="Times New Roman" w:hAnsi="Times New Roman" w:cs="Times New Roman"/>
              </w:rPr>
              <w:t>0</w:t>
            </w:r>
            <w:r w:rsidRPr="00F003FC">
              <w:rPr>
                <w:rFonts w:ascii="Times New Roman" w:hAnsi="Times New Roman" w:cs="Times New Roman"/>
              </w:rPr>
              <w:t xml:space="preserve"> года.</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F003FC" w:rsidRDefault="003775D3" w:rsidP="00E90C70">
            <w:pPr>
              <w:keepNext/>
              <w:jc w:val="both"/>
              <w:rPr>
                <w:b/>
                <w:bCs/>
              </w:rPr>
            </w:pPr>
            <w:r w:rsidRPr="00F003FC">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F003FC" w:rsidRDefault="003775D3" w:rsidP="00E90C70">
            <w:pPr>
              <w:autoSpaceDE w:val="0"/>
              <w:autoSpaceDN w:val="0"/>
              <w:adjustRightInd w:val="0"/>
              <w:jc w:val="both"/>
            </w:pPr>
            <w:r w:rsidRPr="00F003FC">
              <w:rPr>
                <w:sz w:val="22"/>
                <w:szCs w:val="22"/>
              </w:rPr>
              <w:t>1) Заявка заполняется участником аукциона в электронной форме по форме (Приложение 1)</w:t>
            </w:r>
            <w:r w:rsidR="00572307" w:rsidRPr="00F003FC">
              <w:rPr>
                <w:sz w:val="22"/>
                <w:szCs w:val="22"/>
              </w:rPr>
              <w:t>;</w:t>
            </w:r>
          </w:p>
          <w:p w:rsidR="003775D3" w:rsidRPr="00F003FC" w:rsidRDefault="003775D3" w:rsidP="00E90C70">
            <w:pPr>
              <w:autoSpaceDE w:val="0"/>
              <w:autoSpaceDN w:val="0"/>
              <w:adjustRightInd w:val="0"/>
              <w:jc w:val="both"/>
            </w:pPr>
            <w:proofErr w:type="gramStart"/>
            <w:r w:rsidRPr="00F003FC">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F003FC" w:rsidRDefault="003775D3" w:rsidP="00E90C70">
            <w:pPr>
              <w:autoSpaceDE w:val="0"/>
              <w:autoSpaceDN w:val="0"/>
              <w:adjustRightInd w:val="0"/>
              <w:jc w:val="both"/>
              <w:rPr>
                <w:rFonts w:eastAsiaTheme="minorHAnsi"/>
                <w:lang w:eastAsia="en-US"/>
              </w:rPr>
            </w:pPr>
            <w:r w:rsidRPr="00F003FC">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F003FC" w:rsidRDefault="003775D3" w:rsidP="00E90C70">
            <w:pPr>
              <w:autoSpaceDE w:val="0"/>
              <w:autoSpaceDN w:val="0"/>
              <w:adjustRightInd w:val="0"/>
              <w:jc w:val="both"/>
              <w:rPr>
                <w:rFonts w:eastAsiaTheme="minorHAnsi"/>
                <w:lang w:eastAsia="en-US"/>
              </w:rPr>
            </w:pPr>
            <w:r w:rsidRPr="00F003FC">
              <w:rPr>
                <w:sz w:val="22"/>
                <w:szCs w:val="22"/>
              </w:rPr>
              <w:t xml:space="preserve">3) </w:t>
            </w:r>
            <w:r w:rsidRPr="00F003FC">
              <w:rPr>
                <w:rFonts w:eastAsiaTheme="minorHAnsi"/>
                <w:sz w:val="22"/>
                <w:szCs w:val="22"/>
                <w:lang w:eastAsia="en-US"/>
              </w:rPr>
              <w:t xml:space="preserve">копии учредительных документов участника аукциона в электронной форме; </w:t>
            </w:r>
          </w:p>
          <w:p w:rsidR="003775D3" w:rsidRPr="00F003FC" w:rsidRDefault="003775D3" w:rsidP="00E90C70">
            <w:pPr>
              <w:autoSpaceDE w:val="0"/>
              <w:autoSpaceDN w:val="0"/>
              <w:adjustRightInd w:val="0"/>
              <w:jc w:val="both"/>
              <w:rPr>
                <w:rFonts w:eastAsiaTheme="minorHAnsi"/>
                <w:lang w:eastAsia="en-US"/>
              </w:rPr>
            </w:pPr>
            <w:r w:rsidRPr="00F003FC">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F003FC">
              <w:rPr>
                <w:rFonts w:eastAsiaTheme="minorHAnsi"/>
                <w:sz w:val="22"/>
                <w:szCs w:val="22"/>
                <w:lang w:eastAsia="en-US"/>
              </w:rPr>
              <w:t>;</w:t>
            </w:r>
          </w:p>
          <w:p w:rsidR="003775D3" w:rsidRPr="00F003FC" w:rsidRDefault="003775D3" w:rsidP="00E90C70">
            <w:pPr>
              <w:autoSpaceDE w:val="0"/>
              <w:autoSpaceDN w:val="0"/>
              <w:adjustRightInd w:val="0"/>
              <w:jc w:val="both"/>
            </w:pPr>
            <w:r w:rsidRPr="00F003FC">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F003FC" w:rsidRDefault="003775D3" w:rsidP="00E90C70">
            <w:pPr>
              <w:jc w:val="both"/>
            </w:pPr>
            <w:r w:rsidRPr="00F003FC">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F003FC" w:rsidRDefault="003775D3" w:rsidP="00E90C70">
            <w:pPr>
              <w:jc w:val="both"/>
            </w:pPr>
            <w:r w:rsidRPr="00F003FC">
              <w:rPr>
                <w:sz w:val="22"/>
                <w:szCs w:val="22"/>
              </w:rPr>
              <w:lastRenderedPageBreak/>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F003FC" w:rsidRDefault="00352062" w:rsidP="00E90C70">
            <w:pPr>
              <w:jc w:val="both"/>
            </w:pPr>
            <w:r w:rsidRPr="00F003FC">
              <w:rPr>
                <w:sz w:val="22"/>
                <w:szCs w:val="22"/>
              </w:rPr>
              <w:t>8</w:t>
            </w:r>
            <w:r w:rsidR="003775D3" w:rsidRPr="00F003FC">
              <w:rPr>
                <w:sz w:val="22"/>
                <w:szCs w:val="22"/>
              </w:rPr>
              <w:t>) копии документов, подтверждающих внесение денежных сре</w:t>
            </w:r>
            <w:proofErr w:type="gramStart"/>
            <w:r w:rsidR="003775D3" w:rsidRPr="00F003FC">
              <w:rPr>
                <w:sz w:val="22"/>
                <w:szCs w:val="22"/>
              </w:rPr>
              <w:t>дств в к</w:t>
            </w:r>
            <w:proofErr w:type="gramEnd"/>
            <w:r w:rsidR="003775D3" w:rsidRPr="00F003FC">
              <w:rPr>
                <w:sz w:val="22"/>
                <w:szCs w:val="22"/>
              </w:rPr>
              <w:t>ачестве обеспечения заявки на участие в аукционе в электронной форме (копия платежного поручения);</w:t>
            </w:r>
          </w:p>
          <w:p w:rsidR="003775D3" w:rsidRPr="00F003FC" w:rsidRDefault="00352062" w:rsidP="00E90C70">
            <w:pPr>
              <w:autoSpaceDE w:val="0"/>
              <w:autoSpaceDN w:val="0"/>
              <w:adjustRightInd w:val="0"/>
              <w:jc w:val="both"/>
              <w:rPr>
                <w:rFonts w:eastAsiaTheme="minorHAnsi"/>
                <w:lang w:eastAsia="en-US"/>
              </w:rPr>
            </w:pPr>
            <w:proofErr w:type="gramStart"/>
            <w:r w:rsidRPr="00F003FC">
              <w:rPr>
                <w:sz w:val="22"/>
                <w:szCs w:val="22"/>
              </w:rPr>
              <w:t>9</w:t>
            </w:r>
            <w:r w:rsidR="003775D3" w:rsidRPr="00F003FC">
              <w:rPr>
                <w:sz w:val="22"/>
                <w:szCs w:val="22"/>
              </w:rPr>
              <w:t xml:space="preserve">) </w:t>
            </w:r>
            <w:r w:rsidR="003775D3" w:rsidRPr="00F003FC">
              <w:rPr>
                <w:rFonts w:eastAsiaTheme="minorHAnsi"/>
                <w:sz w:val="22"/>
                <w:szCs w:val="22"/>
                <w:lang w:eastAsia="en-US"/>
              </w:rPr>
              <w:t>полученную не ранее чем за один (1) месяц до дня размещения извещения о</w:t>
            </w:r>
            <w:r w:rsidR="00E90C70" w:rsidRPr="00F003FC">
              <w:rPr>
                <w:rFonts w:eastAsiaTheme="minorHAnsi"/>
                <w:sz w:val="22"/>
                <w:szCs w:val="22"/>
                <w:lang w:eastAsia="en-US"/>
              </w:rPr>
              <w:t>б</w:t>
            </w:r>
            <w:r w:rsidR="003775D3" w:rsidRPr="00F003FC">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E90C70" w:rsidRPr="00F003FC">
              <w:rPr>
                <w:rFonts w:eastAsiaTheme="minorHAnsi"/>
                <w:sz w:val="22"/>
                <w:szCs w:val="22"/>
                <w:lang w:eastAsia="en-US"/>
              </w:rPr>
              <w:t>б</w:t>
            </w:r>
            <w:r w:rsidR="003775D3" w:rsidRPr="00F003FC">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F003FC">
              <w:rPr>
                <w:rFonts w:eastAsiaTheme="minorHAnsi"/>
                <w:sz w:val="22"/>
                <w:szCs w:val="22"/>
                <w:lang w:eastAsia="en-US"/>
              </w:rPr>
              <w:t xml:space="preserve">, </w:t>
            </w:r>
            <w:proofErr w:type="gramStart"/>
            <w:r w:rsidR="003775D3" w:rsidRPr="00F003FC">
              <w:rPr>
                <w:rFonts w:eastAsiaTheme="minorHAnsi"/>
                <w:sz w:val="22"/>
                <w:szCs w:val="22"/>
                <w:lang w:eastAsia="en-US"/>
              </w:rPr>
              <w:t xml:space="preserve">удостоверяющих личность (для физических лиц), </w:t>
            </w:r>
            <w:proofErr w:type="gramEnd"/>
          </w:p>
          <w:p w:rsidR="003775D3" w:rsidRPr="00F003FC" w:rsidRDefault="003775D3" w:rsidP="00E90C70">
            <w:pPr>
              <w:autoSpaceDE w:val="0"/>
              <w:autoSpaceDN w:val="0"/>
              <w:adjustRightInd w:val="0"/>
              <w:jc w:val="both"/>
              <w:rPr>
                <w:rFonts w:eastAsiaTheme="minorHAnsi"/>
                <w:lang w:eastAsia="en-US"/>
              </w:rPr>
            </w:pPr>
            <w:r w:rsidRPr="00F003FC">
              <w:rPr>
                <w:rFonts w:eastAsiaTheme="minorHAnsi"/>
                <w:sz w:val="22"/>
                <w:szCs w:val="22"/>
                <w:lang w:eastAsia="en-US"/>
              </w:rPr>
              <w:t>1</w:t>
            </w:r>
            <w:r w:rsidR="00352062" w:rsidRPr="00F003FC">
              <w:rPr>
                <w:rFonts w:eastAsiaTheme="minorHAnsi"/>
                <w:sz w:val="22"/>
                <w:szCs w:val="22"/>
                <w:lang w:eastAsia="en-US"/>
              </w:rPr>
              <w:t>0</w:t>
            </w:r>
            <w:r w:rsidRPr="00F003FC">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F003FC" w:rsidRDefault="00226580" w:rsidP="00E90C70">
            <w:pPr>
              <w:jc w:val="both"/>
            </w:pPr>
            <w:proofErr w:type="gramStart"/>
            <w:r w:rsidRPr="00F003FC">
              <w:rPr>
                <w:rFonts w:eastAsiaTheme="minorHAnsi"/>
                <w:sz w:val="22"/>
                <w:szCs w:val="22"/>
                <w:lang w:eastAsia="en-US"/>
              </w:rPr>
              <w:t>1</w:t>
            </w:r>
            <w:r w:rsidR="00352062" w:rsidRPr="00F003FC">
              <w:rPr>
                <w:rFonts w:eastAsiaTheme="minorHAnsi"/>
                <w:sz w:val="22"/>
                <w:szCs w:val="22"/>
                <w:lang w:eastAsia="en-US"/>
              </w:rPr>
              <w:t>1</w:t>
            </w:r>
            <w:r w:rsidR="003775D3" w:rsidRPr="00F003FC">
              <w:rPr>
                <w:rFonts w:eastAsiaTheme="minorHAnsi"/>
                <w:sz w:val="22"/>
                <w:szCs w:val="22"/>
                <w:lang w:eastAsia="en-US"/>
              </w:rPr>
              <w:t xml:space="preserve">) </w:t>
            </w:r>
            <w:r w:rsidR="003775D3" w:rsidRPr="00F003FC">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F003FC">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F003FC">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F003FC" w:rsidRDefault="00572307" w:rsidP="00E90C70">
            <w:pPr>
              <w:jc w:val="both"/>
            </w:pPr>
            <w:r w:rsidRPr="00F003FC">
              <w:rPr>
                <w:rFonts w:eastAsiaTheme="minorHAnsi"/>
                <w:sz w:val="22"/>
                <w:szCs w:val="22"/>
                <w:lang w:eastAsia="en-US"/>
              </w:rPr>
              <w:t>1</w:t>
            </w:r>
            <w:r w:rsidR="00352062" w:rsidRPr="00F003FC">
              <w:rPr>
                <w:rFonts w:eastAsiaTheme="minorHAnsi"/>
                <w:sz w:val="22"/>
                <w:szCs w:val="22"/>
                <w:lang w:eastAsia="en-US"/>
              </w:rPr>
              <w:t>2</w:t>
            </w:r>
            <w:r w:rsidRPr="00F003FC">
              <w:rPr>
                <w:rFonts w:eastAsiaTheme="minorHAnsi"/>
                <w:sz w:val="22"/>
                <w:szCs w:val="22"/>
                <w:lang w:eastAsia="en-US"/>
              </w:rPr>
              <w:t xml:space="preserve">) </w:t>
            </w:r>
            <w:r w:rsidRPr="00F003FC">
              <w:rPr>
                <w:spacing w:val="-1"/>
                <w:sz w:val="22"/>
                <w:szCs w:val="22"/>
              </w:rPr>
              <w:t>копия приказа о назначении главного бухгалтера (при наличии должности гл. бухгалтера). В случае</w:t>
            </w:r>
            <w:proofErr w:type="gramStart"/>
            <w:r w:rsidRPr="00F003FC">
              <w:rPr>
                <w:spacing w:val="-1"/>
                <w:sz w:val="22"/>
                <w:szCs w:val="22"/>
              </w:rPr>
              <w:t>,</w:t>
            </w:r>
            <w:proofErr w:type="gramEnd"/>
            <w:r w:rsidRPr="00F003FC">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F003FC" w:rsidRDefault="00572307" w:rsidP="00E90C70">
            <w:pPr>
              <w:jc w:val="both"/>
            </w:pPr>
            <w:r w:rsidRPr="00F003FC">
              <w:rPr>
                <w:sz w:val="22"/>
                <w:szCs w:val="22"/>
              </w:rPr>
              <w:t>1</w:t>
            </w:r>
            <w:r w:rsidR="00BF0682" w:rsidRPr="00F003FC">
              <w:rPr>
                <w:sz w:val="22"/>
                <w:szCs w:val="22"/>
              </w:rPr>
              <w:t>3</w:t>
            </w:r>
            <w:r w:rsidR="003775D3" w:rsidRPr="00F003FC">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003FC" w:rsidRDefault="00A5169D" w:rsidP="00E90C70">
            <w:pPr>
              <w:jc w:val="both"/>
            </w:pPr>
            <w:r w:rsidRPr="00F003FC">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F003FC" w:rsidRDefault="00A5169D" w:rsidP="00E90C70">
            <w:pPr>
              <w:autoSpaceDE w:val="0"/>
              <w:autoSpaceDN w:val="0"/>
              <w:adjustRightInd w:val="0"/>
              <w:jc w:val="both"/>
              <w:rPr>
                <w:rFonts w:eastAsiaTheme="minorHAnsi"/>
                <w:lang w:eastAsia="en-US"/>
              </w:rPr>
            </w:pPr>
            <w:r w:rsidRPr="00F003FC">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F003FC" w:rsidRDefault="003775D3" w:rsidP="00E90C70">
            <w:pPr>
              <w:tabs>
                <w:tab w:val="num" w:pos="1307"/>
              </w:tabs>
              <w:jc w:val="both"/>
            </w:pPr>
            <w:r w:rsidRPr="00F003FC">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F003FC" w:rsidRDefault="003775D3" w:rsidP="00E90C70">
            <w:pPr>
              <w:tabs>
                <w:tab w:val="num" w:pos="1307"/>
              </w:tabs>
              <w:jc w:val="both"/>
              <w:rPr>
                <w:b/>
              </w:rPr>
            </w:pPr>
            <w:r w:rsidRPr="00F003FC">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E90C70">
            <w:pPr>
              <w:keepNext/>
              <w:jc w:val="both"/>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352062" w:rsidRPr="00DA7415" w:rsidRDefault="003775D3" w:rsidP="00E90C70">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A56800" w:rsidRPr="00A56800">
              <w:rPr>
                <w:rFonts w:ascii="Times New Roman" w:hAnsi="Times New Roman"/>
                <w:color w:val="000000"/>
                <w:sz w:val="24"/>
                <w:szCs w:val="24"/>
              </w:rPr>
              <w:t>395 488, 14 (триста девяносто пять тысяч четыреста восемьдесят восемь) рублей 14 копеек, кроме того НДС (18%) 71 187, 86 рублей.</w:t>
            </w:r>
            <w:r w:rsidR="00A56800">
              <w:rPr>
                <w:rFonts w:ascii="Times New Roman" w:hAnsi="Times New Roman"/>
                <w:color w:val="000000"/>
                <w:sz w:val="24"/>
                <w:szCs w:val="24"/>
              </w:rPr>
              <w:t xml:space="preserve"> </w:t>
            </w:r>
            <w:r w:rsidR="00352062" w:rsidRPr="00DA7415">
              <w:rPr>
                <w:rFonts w:ascii="Times New Roman" w:hAnsi="Times New Roman"/>
                <w:sz w:val="24"/>
                <w:szCs w:val="24"/>
              </w:rPr>
              <w:t>В случае</w:t>
            </w:r>
            <w:proofErr w:type="gramStart"/>
            <w:r w:rsidR="00352062" w:rsidRPr="00DA7415">
              <w:rPr>
                <w:rFonts w:ascii="Times New Roman" w:hAnsi="Times New Roman"/>
                <w:sz w:val="24"/>
                <w:szCs w:val="24"/>
              </w:rPr>
              <w:t>,</w:t>
            </w:r>
            <w:proofErr w:type="gramEnd"/>
            <w:r w:rsidR="00352062"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352062" w:rsidP="00E90C70">
            <w:pPr>
              <w:pStyle w:val="a1"/>
              <w:spacing w:after="0"/>
              <w:jc w:val="both"/>
            </w:pPr>
            <w:r w:rsidRPr="00DA7415">
              <w:rPr>
                <w:lang w:eastAsia="en-US"/>
              </w:rPr>
              <w:t xml:space="preserve">Начальная (максимальная) цена включает в себя: </w:t>
            </w:r>
            <w:r>
              <w:rPr>
                <w:lang w:eastAsia="en-US"/>
              </w:rPr>
              <w:t>расходы на доставку,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E90C70">
            <w:pPr>
              <w:jc w:val="both"/>
            </w:pPr>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E90C70">
            <w:pPr>
              <w:keepNext/>
              <w:keepLines/>
              <w:suppressLineNumbers/>
              <w:jc w:val="both"/>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E90C70">
            <w:pPr>
              <w:autoSpaceDE w:val="0"/>
              <w:jc w:val="both"/>
              <w:rPr>
                <w:b/>
              </w:rPr>
            </w:pPr>
            <w:r w:rsidRPr="007B0D83">
              <w:rPr>
                <w:b/>
              </w:rPr>
              <w:t xml:space="preserve">Размер обеспечения заявки на участие в аукционе в электронной форме составляет </w:t>
            </w:r>
            <w:r w:rsidR="00F27AB6" w:rsidRPr="00F27AB6">
              <w:t>46 667, 60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E90C70">
            <w:pPr>
              <w:pStyle w:val="afb"/>
              <w:spacing w:before="0" w:beforeAutospacing="0" w:after="0" w:afterAutospacing="0"/>
              <w:jc w:val="both"/>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E90C70">
            <w:pPr>
              <w:pStyle w:val="afb"/>
              <w:spacing w:before="0" w:beforeAutospacing="0" w:after="0" w:afterAutospacing="0"/>
              <w:jc w:val="both"/>
              <w:rPr>
                <w:sz w:val="23"/>
                <w:szCs w:val="23"/>
              </w:rPr>
            </w:pPr>
            <w:r w:rsidRPr="00F54C3F">
              <w:rPr>
                <w:sz w:val="23"/>
                <w:szCs w:val="23"/>
              </w:rPr>
              <w:t>ОАО «НПО НИИИП-</w:t>
            </w:r>
            <w:proofErr w:type="spellStart"/>
            <w:r w:rsidRPr="00F54C3F">
              <w:rPr>
                <w:sz w:val="23"/>
                <w:szCs w:val="23"/>
              </w:rPr>
              <w:t>НЗиК</w:t>
            </w:r>
            <w:proofErr w:type="spellEnd"/>
            <w:r w:rsidRPr="00F54C3F">
              <w:rPr>
                <w:sz w:val="23"/>
                <w:szCs w:val="23"/>
              </w:rPr>
              <w:t>»</w:t>
            </w:r>
          </w:p>
          <w:p w:rsidR="00A5169D" w:rsidRPr="00F54C3F" w:rsidRDefault="00A5169D" w:rsidP="00E90C70">
            <w:pPr>
              <w:pStyle w:val="afb"/>
              <w:spacing w:before="0" w:beforeAutospacing="0" w:after="0" w:afterAutospacing="0"/>
              <w:jc w:val="both"/>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E90C70">
            <w:pPr>
              <w:pStyle w:val="afb"/>
              <w:spacing w:before="0" w:beforeAutospacing="0" w:after="0" w:afterAutospacing="0"/>
              <w:jc w:val="both"/>
              <w:rPr>
                <w:sz w:val="23"/>
                <w:szCs w:val="23"/>
              </w:rPr>
            </w:pPr>
            <w:r w:rsidRPr="00F54C3F">
              <w:rPr>
                <w:sz w:val="23"/>
                <w:szCs w:val="23"/>
              </w:rPr>
              <w:t>ИНН 5401199015/КПП 546050001</w:t>
            </w:r>
          </w:p>
          <w:p w:rsidR="00A5169D" w:rsidRPr="00F54C3F" w:rsidRDefault="00A5169D" w:rsidP="00E90C70">
            <w:pPr>
              <w:pStyle w:val="afb"/>
              <w:spacing w:before="0" w:beforeAutospacing="0" w:after="0" w:afterAutospacing="0"/>
              <w:jc w:val="both"/>
              <w:rPr>
                <w:sz w:val="23"/>
                <w:szCs w:val="23"/>
              </w:rPr>
            </w:pPr>
            <w:proofErr w:type="gramStart"/>
            <w:r w:rsidRPr="00F54C3F">
              <w:rPr>
                <w:sz w:val="23"/>
                <w:szCs w:val="23"/>
              </w:rPr>
              <w:t>р</w:t>
            </w:r>
            <w:proofErr w:type="gramEnd"/>
            <w:r w:rsidRPr="00F54C3F">
              <w:rPr>
                <w:sz w:val="23"/>
                <w:szCs w:val="23"/>
              </w:rPr>
              <w:t>/с 40702810400010122606</w:t>
            </w:r>
          </w:p>
          <w:p w:rsidR="00A5169D" w:rsidRPr="00F54C3F" w:rsidRDefault="00A5169D" w:rsidP="00E90C70">
            <w:pPr>
              <w:pStyle w:val="afb"/>
              <w:spacing w:before="0" w:beforeAutospacing="0" w:after="0" w:afterAutospacing="0"/>
              <w:jc w:val="both"/>
              <w:rPr>
                <w:sz w:val="23"/>
                <w:szCs w:val="23"/>
              </w:rPr>
            </w:pPr>
            <w:r w:rsidRPr="00F54C3F">
              <w:rPr>
                <w:sz w:val="23"/>
                <w:szCs w:val="23"/>
              </w:rPr>
              <w:t>Новосибирский филиал НОМОС-БАНКА (ОАО)</w:t>
            </w:r>
          </w:p>
          <w:p w:rsidR="00A5169D" w:rsidRPr="00F54C3F" w:rsidRDefault="00A5169D" w:rsidP="00E90C70">
            <w:pPr>
              <w:pStyle w:val="afb"/>
              <w:spacing w:before="0" w:beforeAutospacing="0" w:after="0" w:afterAutospacing="0"/>
              <w:jc w:val="both"/>
              <w:rPr>
                <w:sz w:val="23"/>
                <w:szCs w:val="23"/>
              </w:rPr>
            </w:pPr>
            <w:r w:rsidRPr="00F54C3F">
              <w:rPr>
                <w:sz w:val="23"/>
                <w:szCs w:val="23"/>
              </w:rPr>
              <w:t>к/с 30101810550040000839</w:t>
            </w:r>
          </w:p>
          <w:p w:rsidR="003775D3" w:rsidRPr="00E9306C" w:rsidRDefault="00A5169D" w:rsidP="00E90C70">
            <w:pPr>
              <w:autoSpaceDE w:val="0"/>
              <w:jc w:val="both"/>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E90C70">
            <w:pPr>
              <w:pStyle w:val="34"/>
              <w:keepNext/>
              <w:tabs>
                <w:tab w:val="clear" w:pos="227"/>
                <w:tab w:val="left" w:pos="360"/>
                <w:tab w:val="left" w:pos="567"/>
                <w:tab w:val="left" w:pos="1134"/>
              </w:tabs>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E90C70">
            <w:pPr>
              <w:keepNext/>
              <w:keepLines/>
              <w:suppressLineNumbers/>
              <w:jc w:val="both"/>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E90C70">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3" w:history="1">
              <w:r w:rsidRPr="0081274E">
                <w:rPr>
                  <w:rStyle w:val="ad"/>
                  <w:snapToGrid w:val="0"/>
                  <w:color w:val="auto"/>
                </w:rPr>
                <w:t>www.fabrikant.ru</w:t>
              </w:r>
            </w:hyperlink>
            <w:r>
              <w:rPr>
                <w:snapToGrid w:val="0"/>
                <w:color w:val="auto"/>
              </w:rPr>
              <w:t>.</w:t>
            </w:r>
          </w:p>
          <w:p w:rsidR="003775D3" w:rsidRDefault="003775D3" w:rsidP="0099068D">
            <w:pPr>
              <w:keepNext/>
              <w:keepLines/>
              <w:suppressLineNumbers/>
              <w:jc w:val="both"/>
            </w:pPr>
            <w:r w:rsidRPr="00E9306C">
              <w:rPr>
                <w:b/>
                <w:bCs/>
              </w:rPr>
              <w:t>Дата и время окончания срока подачи заявок на участие в аукционе в электронной форме</w:t>
            </w:r>
            <w:r w:rsidRPr="00E9306C">
              <w:t xml:space="preserve"> – </w:t>
            </w:r>
            <w:r w:rsidR="00547321" w:rsidRPr="00547321">
              <w:t xml:space="preserve">«21» августа 2014 г. </w:t>
            </w:r>
            <w:r>
              <w:t>08 часов 00 минут (время московское)</w:t>
            </w:r>
          </w:p>
          <w:p w:rsidR="0099068D" w:rsidRPr="00E9306C" w:rsidRDefault="0099068D" w:rsidP="0099068D">
            <w:pPr>
              <w:keepNext/>
              <w:keepLines/>
              <w:suppressLineNumbers/>
              <w:jc w:val="both"/>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E90C70">
            <w:pPr>
              <w:keepNext/>
              <w:keepLines/>
              <w:suppressLineNumbers/>
              <w:jc w:val="both"/>
              <w:rPr>
                <w:b/>
                <w:bCs/>
              </w:rPr>
            </w:pPr>
            <w:r>
              <w:rPr>
                <w:b/>
                <w:bCs/>
              </w:rPr>
              <w:t xml:space="preserve">Дата и время определения участников аукциона в электронной форме – </w:t>
            </w:r>
          </w:p>
          <w:p w:rsidR="003775D3" w:rsidRDefault="00547321" w:rsidP="00E90C70">
            <w:pPr>
              <w:keepNext/>
              <w:keepLines/>
              <w:suppressLineNumbers/>
              <w:jc w:val="both"/>
              <w:rPr>
                <w:bCs/>
              </w:rPr>
            </w:pPr>
            <w:r w:rsidRPr="00547321">
              <w:rPr>
                <w:bCs/>
              </w:rPr>
              <w:t>«2</w:t>
            </w:r>
            <w:r>
              <w:rPr>
                <w:bCs/>
              </w:rPr>
              <w:t>5</w:t>
            </w:r>
            <w:r w:rsidRPr="00547321">
              <w:rPr>
                <w:bCs/>
              </w:rPr>
              <w:t xml:space="preserve">» августа 2014 г. </w:t>
            </w:r>
            <w:r w:rsidR="003775D3">
              <w:rPr>
                <w:bCs/>
              </w:rPr>
              <w:t xml:space="preserve">09 </w:t>
            </w:r>
            <w:r w:rsidR="003775D3" w:rsidRPr="009168D2">
              <w:rPr>
                <w:bCs/>
              </w:rPr>
              <w:t xml:space="preserve"> час. 00 минут</w:t>
            </w:r>
            <w:r w:rsidR="003775D3">
              <w:rPr>
                <w:bCs/>
              </w:rPr>
              <w:t xml:space="preserve"> (время московское)</w:t>
            </w:r>
          </w:p>
          <w:p w:rsidR="0099068D" w:rsidRPr="00E9306C" w:rsidRDefault="0099068D" w:rsidP="00E90C70">
            <w:pPr>
              <w:keepNext/>
              <w:keepLines/>
              <w:suppressLineNumbers/>
              <w:jc w:val="both"/>
              <w:rPr>
                <w:b/>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E90C70">
            <w:pPr>
              <w:keepNext/>
              <w:keepLines/>
              <w:suppressLineNumbers/>
              <w:jc w:val="both"/>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547321" w:rsidRPr="00547321">
              <w:t>«2</w:t>
            </w:r>
            <w:r w:rsidR="00547321">
              <w:t>5</w:t>
            </w:r>
            <w:bookmarkStart w:id="34" w:name="_GoBack"/>
            <w:bookmarkEnd w:id="34"/>
            <w:r w:rsidR="00547321" w:rsidRPr="00547321">
              <w:t xml:space="preserve">» августа 2014 г. </w:t>
            </w:r>
            <w:r>
              <w:t>15 час. 00 мин. (время московское)</w:t>
            </w:r>
          </w:p>
          <w:p w:rsidR="0099068D" w:rsidRPr="00E9306C" w:rsidRDefault="0099068D" w:rsidP="00E90C70">
            <w:pPr>
              <w:keepNext/>
              <w:keepLines/>
              <w:suppressLineNumbers/>
              <w:jc w:val="both"/>
              <w:rPr>
                <w:b/>
                <w:bCs/>
              </w:rPr>
            </w:pP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E90C70">
            <w:pPr>
              <w:keepNext/>
              <w:keepLines/>
              <w:suppressLineNumbers/>
              <w:jc w:val="both"/>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p w:rsidR="0099068D" w:rsidRPr="00E9306C" w:rsidRDefault="0099068D" w:rsidP="00E90C70">
            <w:pPr>
              <w:keepNext/>
              <w:keepLines/>
              <w:suppressLineNumbers/>
              <w:jc w:val="both"/>
            </w:pP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E90C70">
            <w:pPr>
              <w:autoSpaceDE w:val="0"/>
              <w:jc w:val="both"/>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5" w:name="__2525252525252525252525252525252525D0_2"/>
      <w:bookmarkEnd w:id="35"/>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BD7FE0">
      <w:pPr>
        <w:autoSpaceDE w:val="0"/>
        <w:autoSpaceDN w:val="0"/>
        <w:jc w:val="both"/>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BD7FE0">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BD7FE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both"/>
      </w:pPr>
    </w:p>
    <w:p w:rsidR="003775D3" w:rsidRPr="00E9306C" w:rsidRDefault="003775D3" w:rsidP="00BD7FE0">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BD7FE0">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BD7FE0">
      <w:pPr>
        <w:autoSpaceDE w:val="0"/>
        <w:autoSpaceDN w:val="0"/>
        <w:spacing w:after="120"/>
        <w:jc w:val="both"/>
      </w:pPr>
      <w:r w:rsidRPr="00E9306C">
        <w:t>в лице, ________________________________________________________________________</w:t>
      </w:r>
    </w:p>
    <w:p w:rsidR="003775D3" w:rsidRPr="00E9306C" w:rsidRDefault="003775D3" w:rsidP="00BD7FE0">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BD7FE0">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BD7FE0">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BD7FE0">
      <w:pPr>
        <w:keepNext/>
        <w:keepLines/>
        <w:suppressLineNumbers/>
        <w:spacing w:after="240"/>
        <w:ind w:firstLine="708"/>
        <w:jc w:val="both"/>
      </w:pPr>
      <w:r w:rsidRPr="00E9306C">
        <w:rPr>
          <w:b/>
        </w:rPr>
        <w:t>3.</w:t>
      </w:r>
      <w:r w:rsidRPr="00E9306C">
        <w:t xml:space="preserve"> </w:t>
      </w:r>
      <w:r w:rsidRPr="00E9306C">
        <w:tab/>
        <w:t>Приложение № __  на ____стр.</w:t>
      </w:r>
    </w:p>
    <w:p w:rsidR="003775D3" w:rsidRPr="00E9306C" w:rsidRDefault="003775D3" w:rsidP="00BD7FE0">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BD7FE0">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BD7FE0">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BD7FE0">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w:t>
      </w:r>
      <w:r w:rsidR="001C5E68">
        <w:t>_______________________________</w:t>
      </w:r>
    </w:p>
    <w:p w:rsidR="003775D3" w:rsidRPr="00E9306C" w:rsidRDefault="003775D3" w:rsidP="00BD7FE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BD7FE0">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11D64" w:rsidRPr="00B11D64" w:rsidRDefault="003775D3" w:rsidP="00B11D64">
      <w:pPr>
        <w:autoSpaceDE w:val="0"/>
        <w:autoSpaceDN w:val="0"/>
        <w:spacing w:after="120"/>
        <w:ind w:firstLine="709"/>
        <w:jc w:val="both"/>
      </w:pPr>
      <w:r w:rsidRPr="00E9306C">
        <w:rPr>
          <w:b/>
          <w:bCs/>
        </w:rPr>
        <w:t>8.</w:t>
      </w:r>
      <w:r w:rsidRPr="00E9306C">
        <w:tab/>
      </w:r>
      <w:r w:rsidR="00B11D64" w:rsidRPr="00B11D64">
        <w:t xml:space="preserve">Настоящей заявкой на участие в аукционе сообщаем, что ______________________________ </w:t>
      </w:r>
      <w:r w:rsidR="00B11D64" w:rsidRPr="00B11D64">
        <w:rPr>
          <w:i/>
        </w:rPr>
        <w:t>(наименование участника размещения заказа (для юридических лиц), наименование индивидуального предпринимателя)</w:t>
      </w:r>
      <w:r w:rsidR="00B11D64" w:rsidRPr="00B11D64">
        <w:t xml:space="preserve"> является </w:t>
      </w:r>
      <w:r w:rsidR="00B11D64" w:rsidRPr="00B11D64">
        <w:rPr>
          <w:i/>
        </w:rPr>
        <w:t>(не является)</w:t>
      </w:r>
      <w:r w:rsidR="00B11D64" w:rsidRPr="00B11D64">
        <w:t xml:space="preserve"> субъектом малого или среднего предпринимательства. </w:t>
      </w:r>
    </w:p>
    <w:p w:rsidR="00B11D64" w:rsidRPr="00B11D64" w:rsidRDefault="00B11D64" w:rsidP="00B11D64">
      <w:pPr>
        <w:autoSpaceDE w:val="0"/>
        <w:autoSpaceDN w:val="0"/>
        <w:spacing w:after="120"/>
        <w:ind w:firstLine="709"/>
        <w:jc w:val="both"/>
      </w:pPr>
      <w:r w:rsidRPr="00B11D64">
        <w:rPr>
          <w:b/>
        </w:rPr>
        <w:t>9.</w:t>
      </w:r>
      <w:r w:rsidRPr="00B11D64">
        <w:rPr>
          <w:b/>
        </w:rPr>
        <w:tab/>
      </w:r>
      <w:proofErr w:type="gramStart"/>
      <w:r w:rsidRPr="00B11D64">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B11D64">
        <w:t xml:space="preserve"> </w:t>
      </w:r>
      <w:proofErr w:type="gramStart"/>
      <w:r w:rsidRPr="00B11D64">
        <w:t>соисполнителях</w:t>
      </w:r>
      <w:proofErr w:type="gramEnd"/>
      <w:r w:rsidRPr="00B11D64">
        <w:t>.</w:t>
      </w:r>
    </w:p>
    <w:p w:rsidR="00B11D64" w:rsidRPr="00B11D64" w:rsidRDefault="00B11D64" w:rsidP="00B11D64">
      <w:pPr>
        <w:autoSpaceDE w:val="0"/>
        <w:autoSpaceDN w:val="0"/>
        <w:spacing w:after="120"/>
        <w:ind w:firstLine="709"/>
        <w:jc w:val="both"/>
      </w:pPr>
      <w:r w:rsidRPr="00B11D64">
        <w:rPr>
          <w:b/>
          <w:bCs/>
        </w:rPr>
        <w:t>10.</w:t>
      </w:r>
      <w:r w:rsidRPr="00B11D64">
        <w:tab/>
        <w:t>В случае</w:t>
      </w:r>
      <w:proofErr w:type="gramStart"/>
      <w:r w:rsidRPr="00B11D64">
        <w:t>,</w:t>
      </w:r>
      <w:proofErr w:type="gramEnd"/>
      <w:r w:rsidRPr="00B11D64">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11D64" w:rsidRPr="00B11D64" w:rsidRDefault="00B11D64" w:rsidP="00B11D64">
      <w:pPr>
        <w:tabs>
          <w:tab w:val="left" w:pos="708"/>
        </w:tabs>
        <w:autoSpaceDE w:val="0"/>
        <w:autoSpaceDN w:val="0"/>
        <w:spacing w:before="60"/>
        <w:ind w:firstLine="709"/>
        <w:jc w:val="both"/>
      </w:pPr>
      <w:r w:rsidRPr="00B11D64">
        <w:rPr>
          <w:b/>
          <w:bCs/>
        </w:rPr>
        <w:t>11.</w:t>
      </w:r>
      <w:r w:rsidRPr="00B11D64">
        <w:tab/>
        <w:t>В случае</w:t>
      </w:r>
      <w:proofErr w:type="gramStart"/>
      <w:r w:rsidRPr="00B11D64">
        <w:t>,</w:t>
      </w:r>
      <w:proofErr w:type="gramEnd"/>
      <w:r w:rsidRPr="00B11D64">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11D64" w:rsidRPr="00B11D64" w:rsidRDefault="00B11D64" w:rsidP="00B11D64">
      <w:pPr>
        <w:tabs>
          <w:tab w:val="left" w:pos="708"/>
        </w:tabs>
        <w:autoSpaceDE w:val="0"/>
        <w:autoSpaceDN w:val="0"/>
        <w:spacing w:before="60"/>
        <w:ind w:firstLine="709"/>
        <w:jc w:val="both"/>
      </w:pPr>
      <w:r w:rsidRPr="00B11D64">
        <w:rPr>
          <w:b/>
          <w:bCs/>
        </w:rPr>
        <w:t>12.</w:t>
      </w:r>
      <w:r w:rsidRPr="00B11D64">
        <w:tab/>
        <w:t>В случае</w:t>
      </w:r>
      <w:proofErr w:type="gramStart"/>
      <w:r w:rsidRPr="00B11D64">
        <w:t>,</w:t>
      </w:r>
      <w:proofErr w:type="gramEnd"/>
      <w:r w:rsidRPr="00B11D64">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11D64" w:rsidRPr="00B11D64" w:rsidRDefault="00B11D64" w:rsidP="00B11D64">
      <w:pPr>
        <w:tabs>
          <w:tab w:val="left" w:pos="708"/>
        </w:tabs>
        <w:autoSpaceDE w:val="0"/>
        <w:autoSpaceDN w:val="0"/>
        <w:spacing w:before="60"/>
        <w:ind w:firstLine="709"/>
        <w:jc w:val="both"/>
      </w:pPr>
      <w:r w:rsidRPr="00B11D64">
        <w:rPr>
          <w:b/>
          <w:bCs/>
        </w:rPr>
        <w:t>13.</w:t>
      </w:r>
      <w:r w:rsidRPr="00B11D64">
        <w:rPr>
          <w:b/>
          <w:bCs/>
        </w:rPr>
        <w:tab/>
      </w:r>
      <w:r w:rsidRPr="00B11D64">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w:t>
      </w:r>
      <w:r w:rsidRPr="00B11D64">
        <w:lastRenderedPageBreak/>
        <w:t>участника размещения заказа) в Реестр недобросовестных поставщиков в случае уклонения нами от заключения договора.</w:t>
      </w:r>
    </w:p>
    <w:p w:rsidR="00B11D64" w:rsidRPr="00B11D64" w:rsidRDefault="00B9774F" w:rsidP="00B11D64">
      <w:pPr>
        <w:tabs>
          <w:tab w:val="left" w:pos="708"/>
        </w:tabs>
        <w:autoSpaceDE w:val="0"/>
        <w:autoSpaceDN w:val="0"/>
        <w:spacing w:before="60"/>
        <w:ind w:firstLine="709"/>
        <w:jc w:val="both"/>
      </w:pPr>
      <w:r>
        <w:rPr>
          <w:b/>
          <w:bCs/>
        </w:rPr>
        <w:t>14.</w:t>
      </w:r>
      <w:r>
        <w:rPr>
          <w:b/>
          <w:bCs/>
        </w:rPr>
        <w:tab/>
      </w:r>
      <w:r w:rsidR="00B11D64" w:rsidRPr="00B11D64">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B11D64" w:rsidRPr="00B11D64">
        <w:t>ии ау</w:t>
      </w:r>
      <w:proofErr w:type="gramEnd"/>
      <w:r w:rsidR="00B11D64" w:rsidRPr="00B11D64">
        <w:t>кциона просим сообщать указанному уполномоченному лицу.</w:t>
      </w:r>
    </w:p>
    <w:p w:rsidR="00B11D64" w:rsidRPr="00B11D64" w:rsidRDefault="00B9774F" w:rsidP="00B11D64">
      <w:pPr>
        <w:tabs>
          <w:tab w:val="left" w:pos="708"/>
        </w:tabs>
        <w:autoSpaceDE w:val="0"/>
        <w:autoSpaceDN w:val="0"/>
        <w:spacing w:before="60"/>
        <w:ind w:firstLine="709"/>
        <w:jc w:val="both"/>
      </w:pPr>
      <w:r>
        <w:rPr>
          <w:b/>
          <w:bCs/>
        </w:rPr>
        <w:t>15.</w:t>
      </w:r>
      <w:r>
        <w:rPr>
          <w:b/>
          <w:bCs/>
        </w:rPr>
        <w:tab/>
      </w:r>
      <w:r w:rsidR="00B11D64" w:rsidRPr="00B11D64">
        <w:t xml:space="preserve">В случае присуждения нам права заключить договор в период </w:t>
      </w:r>
      <w:proofErr w:type="gramStart"/>
      <w:r w:rsidR="00B11D64" w:rsidRPr="00B11D64">
        <w:t>с даты получения</w:t>
      </w:r>
      <w:proofErr w:type="gramEnd"/>
      <w:r w:rsidR="00B11D64" w:rsidRPr="00B11D64">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11D64" w:rsidRPr="00B11D64" w:rsidRDefault="00B9774F" w:rsidP="00B11D64">
      <w:pPr>
        <w:tabs>
          <w:tab w:val="left" w:pos="708"/>
        </w:tabs>
        <w:autoSpaceDE w:val="0"/>
        <w:autoSpaceDN w:val="0"/>
        <w:spacing w:before="60"/>
        <w:ind w:firstLine="709"/>
        <w:jc w:val="both"/>
      </w:pPr>
      <w:r>
        <w:rPr>
          <w:b/>
          <w:bCs/>
        </w:rPr>
        <w:t>16.</w:t>
      </w:r>
      <w:r>
        <w:rPr>
          <w:b/>
          <w:bCs/>
        </w:rPr>
        <w:tab/>
      </w:r>
      <w:r w:rsidR="00B11D64" w:rsidRPr="00B11D64">
        <w:t xml:space="preserve">Банковские реквизиты участника размещения заказа: </w:t>
      </w:r>
    </w:p>
    <w:p w:rsidR="00B11D64" w:rsidRPr="00B11D64" w:rsidRDefault="00B11D64" w:rsidP="00B11D64">
      <w:pPr>
        <w:autoSpaceDE w:val="0"/>
        <w:autoSpaceDN w:val="0"/>
        <w:jc w:val="both"/>
      </w:pPr>
      <w:r w:rsidRPr="00B11D64">
        <w:t>ИНН ____________________, КПП _________________________, ОГРН __________________</w:t>
      </w:r>
    </w:p>
    <w:p w:rsidR="00B11D64" w:rsidRPr="00B11D64" w:rsidRDefault="00B11D64" w:rsidP="00B11D64">
      <w:pPr>
        <w:autoSpaceDE w:val="0"/>
        <w:autoSpaceDN w:val="0"/>
        <w:jc w:val="both"/>
      </w:pPr>
      <w:r w:rsidRPr="00B11D64">
        <w:t>Наименование обслуживающего банка ____________________</w:t>
      </w:r>
    </w:p>
    <w:p w:rsidR="00B11D64" w:rsidRPr="00B11D64" w:rsidRDefault="00B11D64" w:rsidP="00B11D64">
      <w:pPr>
        <w:autoSpaceDE w:val="0"/>
        <w:autoSpaceDN w:val="0"/>
        <w:jc w:val="both"/>
      </w:pPr>
      <w:r w:rsidRPr="00B11D64">
        <w:t>Расчетный счет ____________________</w:t>
      </w:r>
    </w:p>
    <w:p w:rsidR="00B11D64" w:rsidRPr="00B11D64" w:rsidRDefault="00B11D64" w:rsidP="00B11D64">
      <w:pPr>
        <w:autoSpaceDE w:val="0"/>
        <w:autoSpaceDN w:val="0"/>
        <w:jc w:val="both"/>
      </w:pPr>
      <w:r w:rsidRPr="00B11D64">
        <w:t>Корреспондентский счет ____________________</w:t>
      </w:r>
    </w:p>
    <w:p w:rsidR="00B11D64" w:rsidRPr="00B11D64" w:rsidRDefault="00B11D64" w:rsidP="00B11D64">
      <w:pPr>
        <w:autoSpaceDE w:val="0"/>
        <w:autoSpaceDN w:val="0"/>
        <w:jc w:val="both"/>
      </w:pPr>
      <w:r w:rsidRPr="00B11D64">
        <w:t>Код БИК ____________________</w:t>
      </w:r>
    </w:p>
    <w:p w:rsidR="00B11D64" w:rsidRPr="00B11D64" w:rsidRDefault="00B9774F" w:rsidP="00B11D64">
      <w:pPr>
        <w:tabs>
          <w:tab w:val="left" w:pos="708"/>
        </w:tabs>
        <w:autoSpaceDE w:val="0"/>
        <w:autoSpaceDN w:val="0"/>
        <w:spacing w:before="60"/>
        <w:ind w:firstLine="709"/>
        <w:jc w:val="both"/>
      </w:pPr>
      <w:r>
        <w:rPr>
          <w:b/>
          <w:bCs/>
        </w:rPr>
        <w:t>17.</w:t>
      </w:r>
      <w:r>
        <w:rPr>
          <w:b/>
          <w:bCs/>
        </w:rPr>
        <w:tab/>
      </w:r>
      <w:r w:rsidR="00B11D64" w:rsidRPr="00B11D64">
        <w:t>Корреспонденцию в наш адрес просим направлять по адресу: _________________________________________________</w:t>
      </w:r>
      <w:r w:rsidR="00B11D64">
        <w:t>_______________________________</w:t>
      </w:r>
    </w:p>
    <w:p w:rsidR="00B11D64" w:rsidRPr="00B11D64" w:rsidRDefault="00B9774F" w:rsidP="00B11D64">
      <w:pPr>
        <w:tabs>
          <w:tab w:val="left" w:pos="708"/>
        </w:tabs>
        <w:autoSpaceDE w:val="0"/>
        <w:autoSpaceDN w:val="0"/>
        <w:spacing w:before="60"/>
        <w:ind w:firstLine="709"/>
        <w:jc w:val="both"/>
      </w:pPr>
      <w:r>
        <w:rPr>
          <w:b/>
          <w:bCs/>
        </w:rPr>
        <w:t>18.</w:t>
      </w:r>
      <w:r>
        <w:rPr>
          <w:b/>
          <w:bCs/>
        </w:rPr>
        <w:tab/>
      </w:r>
      <w:r w:rsidR="00B11D64" w:rsidRPr="00B11D64">
        <w:t>К настоящей заявке на участие в аукционе прилагаются документы, являющиеся неотъемлемой частью нашей заявки на участие в аукционе.</w:t>
      </w:r>
    </w:p>
    <w:p w:rsidR="00B11D64" w:rsidRPr="00B11D64" w:rsidRDefault="00B11D64" w:rsidP="00B11D64">
      <w:pPr>
        <w:ind w:left="720"/>
        <w:jc w:val="both"/>
        <w:rPr>
          <w:b/>
        </w:rPr>
      </w:pPr>
    </w:p>
    <w:p w:rsidR="00B11D64" w:rsidRPr="00B11D64" w:rsidRDefault="00B11D64" w:rsidP="00B11D64">
      <w:pPr>
        <w:ind w:left="720"/>
        <w:jc w:val="both"/>
      </w:pPr>
      <w:r w:rsidRPr="00B11D64">
        <w:rPr>
          <w:b/>
        </w:rPr>
        <w:t xml:space="preserve">Участник размещения </w:t>
      </w:r>
      <w:proofErr w:type="gramStart"/>
      <w:r w:rsidRPr="00B11D64">
        <w:rPr>
          <w:b/>
        </w:rPr>
        <w:t>заказа</w:t>
      </w:r>
      <w:proofErr w:type="gramEnd"/>
      <w:r w:rsidRPr="00B11D64">
        <w:rPr>
          <w:b/>
        </w:rPr>
        <w:t>/</w:t>
      </w:r>
      <w:r w:rsidRPr="00B11D64">
        <w:rPr>
          <w:b/>
        </w:rPr>
        <w:br/>
        <w:t>уполномоченный представитель</w:t>
      </w:r>
      <w:r w:rsidRPr="00B11D64">
        <w:rPr>
          <w:b/>
        </w:rPr>
        <w:tab/>
      </w:r>
      <w:r w:rsidRPr="00B11D64">
        <w:rPr>
          <w:b/>
        </w:rPr>
        <w:tab/>
      </w:r>
      <w:r w:rsidRPr="00B11D64">
        <w:t>_________________ (Фамилия И.О.)</w:t>
      </w:r>
    </w:p>
    <w:p w:rsidR="00B11D64" w:rsidRPr="00B11D64" w:rsidRDefault="00B11D64" w:rsidP="00B11D64">
      <w:pPr>
        <w:ind w:left="6372" w:firstLine="708"/>
        <w:jc w:val="both"/>
        <w:rPr>
          <w:vertAlign w:val="superscript"/>
        </w:rPr>
      </w:pPr>
      <w:r w:rsidRPr="00B11D64">
        <w:rPr>
          <w:vertAlign w:val="superscript"/>
        </w:rPr>
        <w:t>(подпись)</w:t>
      </w:r>
    </w:p>
    <w:p w:rsidR="00B11D64" w:rsidRPr="00B11D64" w:rsidRDefault="00B11D64" w:rsidP="00B11D64">
      <w:pPr>
        <w:ind w:firstLine="709"/>
        <w:jc w:val="both"/>
      </w:pPr>
      <w:r w:rsidRPr="00B11D64">
        <w:rPr>
          <w:b/>
        </w:rPr>
        <w:t>Главный бухгалтер</w:t>
      </w:r>
      <w:r w:rsidRPr="00B11D64">
        <w:t xml:space="preserve">       </w:t>
      </w:r>
      <w:r w:rsidRPr="00B11D64">
        <w:tab/>
      </w:r>
      <w:r w:rsidRPr="00B11D64">
        <w:tab/>
      </w:r>
      <w:r w:rsidRPr="00B11D64">
        <w:tab/>
      </w:r>
      <w:r w:rsidRPr="00B11D64">
        <w:tab/>
        <w:t>_________________ (Фамилия И.О.)</w:t>
      </w:r>
    </w:p>
    <w:p w:rsidR="00B11D64" w:rsidRPr="00B11D64" w:rsidRDefault="00B11D64" w:rsidP="00B11D64">
      <w:pPr>
        <w:ind w:firstLine="709"/>
        <w:jc w:val="both"/>
        <w:rPr>
          <w:vertAlign w:val="superscript"/>
        </w:rPr>
      </w:pPr>
      <w:r w:rsidRPr="00B11D64">
        <w:rPr>
          <w:vertAlign w:val="superscript"/>
        </w:rPr>
        <w:t>М.П.</w:t>
      </w:r>
      <w:r w:rsidRPr="00B11D64">
        <w:rPr>
          <w:vertAlign w:val="superscript"/>
        </w:rPr>
        <w:tab/>
        <w:t xml:space="preserve">  </w:t>
      </w:r>
      <w:r w:rsidRPr="00B11D64">
        <w:rPr>
          <w:vertAlign w:val="superscript"/>
        </w:rPr>
        <w:tab/>
      </w:r>
      <w:r w:rsidRPr="00B11D64">
        <w:rPr>
          <w:vertAlign w:val="superscript"/>
        </w:rPr>
        <w:tab/>
      </w:r>
      <w:r w:rsidRPr="00B11D64">
        <w:rPr>
          <w:vertAlign w:val="superscript"/>
        </w:rPr>
        <w:tab/>
      </w:r>
      <w:r w:rsidRPr="00B11D64">
        <w:rPr>
          <w:vertAlign w:val="superscript"/>
        </w:rPr>
        <w:tab/>
        <w:t xml:space="preserve">      </w:t>
      </w:r>
      <w:r w:rsidRPr="00B11D64">
        <w:rPr>
          <w:vertAlign w:val="superscript"/>
        </w:rPr>
        <w:tab/>
      </w:r>
      <w:r w:rsidRPr="00B11D64">
        <w:rPr>
          <w:vertAlign w:val="superscript"/>
        </w:rPr>
        <w:tab/>
      </w:r>
      <w:r w:rsidRPr="00B11D64">
        <w:rPr>
          <w:vertAlign w:val="superscript"/>
        </w:rPr>
        <w:tab/>
        <w:t xml:space="preserve"> </w:t>
      </w:r>
      <w:r w:rsidRPr="00B11D64">
        <w:rPr>
          <w:vertAlign w:val="superscript"/>
        </w:rPr>
        <w:tab/>
        <w:t xml:space="preserve"> (подпись)</w:t>
      </w:r>
    </w:p>
    <w:p w:rsidR="00B11D64" w:rsidRPr="00B11D64" w:rsidRDefault="00B11D64" w:rsidP="00B11D64">
      <w:pPr>
        <w:ind w:firstLine="709"/>
        <w:rPr>
          <w:vertAlign w:val="superscript"/>
        </w:rPr>
      </w:pPr>
    </w:p>
    <w:p w:rsidR="00B11D64" w:rsidRPr="00B11D64" w:rsidRDefault="00B11D64" w:rsidP="00B11D64">
      <w:pPr>
        <w:ind w:firstLine="709"/>
        <w:rPr>
          <w:vertAlign w:val="superscript"/>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B11D64" w:rsidRPr="00B11D64" w:rsidRDefault="00B11D64" w:rsidP="00B11D64">
      <w:pPr>
        <w:ind w:firstLine="709"/>
        <w:rPr>
          <w:b/>
          <w:i/>
        </w:rPr>
      </w:pPr>
    </w:p>
    <w:p w:rsidR="003775D3" w:rsidRDefault="003775D3" w:rsidP="00B11D64">
      <w:pPr>
        <w:autoSpaceDE w:val="0"/>
        <w:autoSpaceDN w:val="0"/>
        <w:spacing w:after="120"/>
        <w:ind w:firstLine="709"/>
        <w:jc w:val="both"/>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w:t>
      </w:r>
      <w:proofErr w:type="spellStart"/>
      <w:r w:rsidRPr="003F64CE">
        <w:rPr>
          <w:sz w:val="23"/>
          <w:szCs w:val="23"/>
        </w:rPr>
        <w:t>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352062">
        <w:rPr>
          <w:sz w:val="23"/>
          <w:szCs w:val="23"/>
        </w:rPr>
        <w:t xml:space="preserve">сталь </w:t>
      </w:r>
      <w:r w:rsidR="00A02FC4">
        <w:rPr>
          <w:sz w:val="23"/>
          <w:szCs w:val="23"/>
        </w:rPr>
        <w:t>х12</w:t>
      </w:r>
      <w:r w:rsidR="00B56D51">
        <w:rPr>
          <w:sz w:val="23"/>
          <w:szCs w:val="23"/>
        </w:rPr>
        <w:t>м</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и количество</w:t>
      </w:r>
      <w:r w:rsidR="00EA3281">
        <w:rPr>
          <w:sz w:val="23"/>
          <w:szCs w:val="23"/>
        </w:rPr>
        <w:t>,</w:t>
      </w:r>
      <w:r w:rsidR="00EA3281" w:rsidRPr="00EA3281">
        <w:rPr>
          <w:sz w:val="23"/>
          <w:szCs w:val="23"/>
        </w:rPr>
        <w:t xml:space="preserve"> </w:t>
      </w:r>
      <w:r w:rsidR="00EA3281" w:rsidRPr="003F64CE">
        <w:rPr>
          <w:sz w:val="23"/>
          <w:szCs w:val="23"/>
        </w:rPr>
        <w:t>требования, предъявляемые к товару, его технические и функциональные характеристики,</w:t>
      </w:r>
      <w:r w:rsidRPr="003F64CE">
        <w:rPr>
          <w:sz w:val="23"/>
          <w:szCs w:val="23"/>
        </w:rPr>
        <w:t xml:space="preserve">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B838BA">
        <w:rPr>
          <w:sz w:val="23"/>
          <w:szCs w:val="23"/>
        </w:rPr>
        <w:t>сентября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w:t>
      </w:r>
      <w:r w:rsidR="003014DE">
        <w:rPr>
          <w:sz w:val="23"/>
          <w:szCs w:val="23"/>
        </w:rPr>
        <w:t xml:space="preserve"> </w:t>
      </w:r>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E616F1">
      <w:pPr>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352062">
        <w:rPr>
          <w:sz w:val="23"/>
          <w:szCs w:val="23"/>
        </w:rPr>
        <w:t xml:space="preserve">стали </w:t>
      </w:r>
      <w:r w:rsidR="005B0C63">
        <w:rPr>
          <w:sz w:val="23"/>
          <w:szCs w:val="23"/>
        </w:rPr>
        <w:t>х12</w:t>
      </w:r>
      <w:r w:rsidR="00B56D51">
        <w:rPr>
          <w:sz w:val="23"/>
          <w:szCs w:val="23"/>
        </w:rPr>
        <w:t>м</w:t>
      </w:r>
      <w:r w:rsidR="005B0C63">
        <w:rPr>
          <w:sz w:val="23"/>
          <w:szCs w:val="23"/>
        </w:rPr>
        <w:t>.</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firstRow="1" w:lastRow="0" w:firstColumn="1" w:lastColumn="0" w:noHBand="0" w:noVBand="1"/>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ОАО «НПО НИИИП-</w:t>
            </w:r>
            <w:proofErr w:type="spellStart"/>
            <w:r w:rsidRPr="003F64CE">
              <w:rPr>
                <w:sz w:val="23"/>
                <w:szCs w:val="23"/>
              </w:rPr>
              <w:t>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gramStart"/>
            <w:r w:rsidRPr="003F64CE">
              <w:rPr>
                <w:sz w:val="23"/>
                <w:szCs w:val="23"/>
              </w:rPr>
              <w:t>р</w:t>
            </w:r>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Заказчик: ОАО «НПО НИИИП-</w:t>
      </w:r>
      <w:proofErr w:type="spellStart"/>
      <w:r w:rsidRPr="00DD381C">
        <w:rPr>
          <w:rStyle w:val="FontStyle16"/>
          <w:rFonts w:cs="Times New Roman"/>
          <w:sz w:val="22"/>
          <w:szCs w:val="22"/>
        </w:rPr>
        <w:t>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445" w:type="dxa"/>
        <w:tblInd w:w="-1131" w:type="dxa"/>
        <w:tblLayout w:type="fixed"/>
        <w:tblLook w:val="01E0" w:firstRow="1" w:lastRow="1" w:firstColumn="1" w:lastColumn="1" w:noHBand="0" w:noVBand="0"/>
      </w:tblPr>
      <w:tblGrid>
        <w:gridCol w:w="568"/>
        <w:gridCol w:w="2798"/>
        <w:gridCol w:w="2551"/>
        <w:gridCol w:w="1276"/>
        <w:gridCol w:w="1134"/>
        <w:gridCol w:w="1134"/>
        <w:gridCol w:w="1661"/>
        <w:gridCol w:w="323"/>
      </w:tblGrid>
      <w:tr w:rsidR="00EA3281" w:rsidRPr="007A7580" w:rsidTr="0080638A">
        <w:trPr>
          <w:trHeight w:val="1250"/>
        </w:trPr>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 xml:space="preserve">№ </w:t>
            </w:r>
            <w:proofErr w:type="gramStart"/>
            <w:r w:rsidRPr="007A7580">
              <w:rPr>
                <w:b/>
              </w:rPr>
              <w:t>п</w:t>
            </w:r>
            <w:proofErr w:type="gramEnd"/>
            <w:r w:rsidRPr="007A7580">
              <w:rPr>
                <w:b/>
              </w:rPr>
              <w:t>/п</w:t>
            </w:r>
          </w:p>
        </w:tc>
        <w:tc>
          <w:tcPr>
            <w:tcW w:w="2798" w:type="dxa"/>
            <w:tcBorders>
              <w:top w:val="single" w:sz="4" w:space="0" w:color="auto"/>
              <w:left w:val="single" w:sz="4" w:space="0" w:color="auto"/>
              <w:bottom w:val="single" w:sz="4" w:space="0" w:color="auto"/>
              <w:right w:val="single" w:sz="4" w:space="0" w:color="auto"/>
            </w:tcBorders>
            <w:hideMark/>
          </w:tcPr>
          <w:p w:rsidR="00EA3281" w:rsidRPr="008F197E" w:rsidRDefault="00EA3281" w:rsidP="00382F8F">
            <w:pPr>
              <w:spacing w:after="200" w:line="276" w:lineRule="auto"/>
              <w:rPr>
                <w:b/>
                <w:sz w:val="22"/>
                <w:szCs w:val="22"/>
              </w:rPr>
            </w:pPr>
            <w:r w:rsidRPr="008F197E">
              <w:rPr>
                <w:b/>
                <w:sz w:val="22"/>
                <w:szCs w:val="22"/>
              </w:rPr>
              <w:t>Наименование</w:t>
            </w:r>
          </w:p>
        </w:tc>
        <w:tc>
          <w:tcPr>
            <w:tcW w:w="2551" w:type="dxa"/>
            <w:tcBorders>
              <w:top w:val="single" w:sz="4" w:space="0" w:color="auto"/>
              <w:left w:val="single" w:sz="4" w:space="0" w:color="auto"/>
              <w:bottom w:val="single" w:sz="4" w:space="0" w:color="auto"/>
              <w:right w:val="single" w:sz="4" w:space="0" w:color="auto"/>
            </w:tcBorders>
          </w:tcPr>
          <w:p w:rsidR="00EA3281" w:rsidRPr="008F197E" w:rsidRDefault="00EA3281" w:rsidP="00382F8F">
            <w:pPr>
              <w:spacing w:after="200" w:line="276" w:lineRule="auto"/>
              <w:rPr>
                <w:b/>
                <w:sz w:val="22"/>
                <w:szCs w:val="22"/>
              </w:rPr>
            </w:pPr>
            <w:r w:rsidRPr="008F197E">
              <w:rPr>
                <w:b/>
                <w:sz w:val="22"/>
                <w:szCs w:val="22"/>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EA3281" w:rsidRPr="008F197E" w:rsidRDefault="00EA3281" w:rsidP="00EA3281">
            <w:pPr>
              <w:spacing w:after="200" w:line="276" w:lineRule="auto"/>
              <w:rPr>
                <w:b/>
                <w:sz w:val="22"/>
                <w:szCs w:val="22"/>
              </w:rPr>
            </w:pPr>
            <w:r w:rsidRPr="008F197E">
              <w:rPr>
                <w:b/>
                <w:sz w:val="22"/>
                <w:szCs w:val="22"/>
              </w:rPr>
              <w:t>Кол-во, ед. изм.</w:t>
            </w:r>
          </w:p>
        </w:tc>
        <w:tc>
          <w:tcPr>
            <w:tcW w:w="1134" w:type="dxa"/>
            <w:tcBorders>
              <w:top w:val="single" w:sz="4" w:space="0" w:color="auto"/>
              <w:left w:val="single" w:sz="4" w:space="0" w:color="auto"/>
              <w:bottom w:val="single" w:sz="4" w:space="0" w:color="auto"/>
              <w:right w:val="single" w:sz="4" w:space="0" w:color="auto"/>
            </w:tcBorders>
          </w:tcPr>
          <w:p w:rsidR="00EA3281" w:rsidRPr="008F197E" w:rsidRDefault="00EA3281" w:rsidP="00382F8F">
            <w:pPr>
              <w:spacing w:after="200" w:line="276" w:lineRule="auto"/>
              <w:rPr>
                <w:b/>
                <w:sz w:val="22"/>
                <w:szCs w:val="22"/>
              </w:rPr>
            </w:pPr>
            <w:r w:rsidRPr="008F197E">
              <w:rPr>
                <w:b/>
                <w:sz w:val="22"/>
                <w:szCs w:val="22"/>
              </w:rPr>
              <w:t>Цена, в руб.</w:t>
            </w:r>
          </w:p>
        </w:tc>
        <w:tc>
          <w:tcPr>
            <w:tcW w:w="1134" w:type="dxa"/>
            <w:tcBorders>
              <w:top w:val="single" w:sz="4" w:space="0" w:color="auto"/>
              <w:left w:val="single" w:sz="4" w:space="0" w:color="auto"/>
              <w:bottom w:val="single" w:sz="4" w:space="0" w:color="auto"/>
              <w:right w:val="single" w:sz="4" w:space="0" w:color="auto"/>
            </w:tcBorders>
            <w:hideMark/>
          </w:tcPr>
          <w:p w:rsidR="00EA3281" w:rsidRPr="008F197E" w:rsidRDefault="00EA3281" w:rsidP="00382F8F">
            <w:pPr>
              <w:spacing w:after="200" w:line="276" w:lineRule="auto"/>
              <w:rPr>
                <w:b/>
                <w:sz w:val="22"/>
                <w:szCs w:val="22"/>
              </w:rPr>
            </w:pPr>
            <w:r w:rsidRPr="008F197E">
              <w:rPr>
                <w:b/>
                <w:sz w:val="22"/>
                <w:szCs w:val="22"/>
              </w:rPr>
              <w:t>Сумма, в руб.</w:t>
            </w:r>
          </w:p>
        </w:tc>
        <w:tc>
          <w:tcPr>
            <w:tcW w:w="1984" w:type="dxa"/>
            <w:gridSpan w:val="2"/>
            <w:tcBorders>
              <w:top w:val="single" w:sz="4" w:space="0" w:color="auto"/>
              <w:left w:val="single" w:sz="4" w:space="0" w:color="auto"/>
              <w:bottom w:val="single" w:sz="4" w:space="0" w:color="auto"/>
              <w:right w:val="single" w:sz="4" w:space="0" w:color="auto"/>
            </w:tcBorders>
            <w:hideMark/>
          </w:tcPr>
          <w:p w:rsidR="00EA3281" w:rsidRPr="008F197E" w:rsidRDefault="00EA3281" w:rsidP="00382F8F">
            <w:pPr>
              <w:spacing w:after="200" w:line="276" w:lineRule="auto"/>
              <w:rPr>
                <w:b/>
                <w:sz w:val="22"/>
                <w:szCs w:val="22"/>
              </w:rPr>
            </w:pPr>
            <w:r w:rsidRPr="008F197E">
              <w:rPr>
                <w:b/>
                <w:sz w:val="22"/>
                <w:szCs w:val="22"/>
              </w:rPr>
              <w:t>Срок поставки</w:t>
            </w:r>
          </w:p>
        </w:tc>
      </w:tr>
      <w:tr w:rsidR="00EA3281" w:rsidRPr="007A7580" w:rsidTr="0080638A">
        <w:trPr>
          <w:trHeight w:val="687"/>
        </w:trPr>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1.</w:t>
            </w:r>
          </w:p>
        </w:tc>
        <w:tc>
          <w:tcPr>
            <w:tcW w:w="2798" w:type="dxa"/>
            <w:tcBorders>
              <w:top w:val="single" w:sz="4" w:space="0" w:color="auto"/>
              <w:left w:val="single" w:sz="4" w:space="0" w:color="auto"/>
              <w:bottom w:val="single" w:sz="4" w:space="0" w:color="auto"/>
              <w:right w:val="single" w:sz="4" w:space="0" w:color="auto"/>
            </w:tcBorders>
            <w:vAlign w:val="bottom"/>
            <w:hideMark/>
          </w:tcPr>
          <w:p w:rsidR="00EA3281" w:rsidRDefault="00EA3281" w:rsidP="00516D09">
            <w:pPr>
              <w:rPr>
                <w:color w:val="000000"/>
              </w:rPr>
            </w:pPr>
            <w:r w:rsidRPr="007A7580">
              <w:rPr>
                <w:color w:val="000000"/>
              </w:rPr>
              <w:t xml:space="preserve">Сталь </w:t>
            </w:r>
            <w:r w:rsidR="00516D09">
              <w:rPr>
                <w:color w:val="000000"/>
              </w:rPr>
              <w:t xml:space="preserve"> х12м</w:t>
            </w:r>
            <w:r w:rsidR="00BA1DB2">
              <w:t xml:space="preserve"> </w:t>
            </w:r>
            <w:r w:rsidR="00055083">
              <w:t>п</w:t>
            </w:r>
            <w:r w:rsidR="00BA1DB2">
              <w:t>лита 20 мм</w:t>
            </w:r>
          </w:p>
          <w:p w:rsidR="006612D6" w:rsidRPr="007A7580" w:rsidRDefault="006612D6" w:rsidP="00516D09">
            <w:pPr>
              <w:rPr>
                <w:color w:val="000000"/>
              </w:rPr>
            </w:pPr>
          </w:p>
        </w:tc>
        <w:tc>
          <w:tcPr>
            <w:tcW w:w="2551" w:type="dxa"/>
            <w:tcBorders>
              <w:top w:val="single" w:sz="4" w:space="0" w:color="auto"/>
              <w:left w:val="single" w:sz="4" w:space="0" w:color="auto"/>
              <w:bottom w:val="single" w:sz="4" w:space="0" w:color="auto"/>
              <w:right w:val="single" w:sz="4" w:space="0" w:color="auto"/>
            </w:tcBorders>
            <w:vAlign w:val="bottom"/>
            <w:hideMark/>
          </w:tcPr>
          <w:p w:rsidR="00EA3281" w:rsidRDefault="00EA3281" w:rsidP="0080638A">
            <w:r w:rsidRPr="00352062">
              <w:t xml:space="preserve">ГОСТ </w:t>
            </w:r>
            <w:r w:rsidR="00202116" w:rsidRPr="00202116">
              <w:t>5950-2000</w:t>
            </w:r>
            <w:r w:rsidR="0080638A">
              <w:t xml:space="preserve">, </w:t>
            </w:r>
          </w:p>
          <w:p w:rsidR="0080638A" w:rsidRPr="007A7580" w:rsidRDefault="00746A6D" w:rsidP="0080638A">
            <w:pPr>
              <w:rPr>
                <w:color w:val="000000"/>
              </w:rPr>
            </w:pPr>
            <w:r>
              <w:t>д</w:t>
            </w:r>
            <w:r w:rsidR="0080638A">
              <w:t>ата выпуска не позднее 2010 года</w:t>
            </w:r>
          </w:p>
        </w:tc>
        <w:tc>
          <w:tcPr>
            <w:tcW w:w="1276" w:type="dxa"/>
            <w:tcBorders>
              <w:top w:val="single" w:sz="4" w:space="0" w:color="auto"/>
              <w:left w:val="single" w:sz="4" w:space="0" w:color="auto"/>
              <w:bottom w:val="single" w:sz="4" w:space="0" w:color="auto"/>
              <w:right w:val="single" w:sz="4" w:space="0" w:color="auto"/>
            </w:tcBorders>
            <w:vAlign w:val="bottom"/>
          </w:tcPr>
          <w:p w:rsidR="00EA3281" w:rsidRPr="007A7580" w:rsidRDefault="00583694" w:rsidP="00EA3281">
            <w:pPr>
              <w:jc w:val="center"/>
              <w:rPr>
                <w:color w:val="000000"/>
              </w:rPr>
            </w:pPr>
            <w:r>
              <w:rPr>
                <w:color w:val="000000"/>
              </w:rPr>
              <w:t xml:space="preserve">300 </w:t>
            </w:r>
            <w:r w:rsidR="00EA3281" w:rsidRPr="007A7580">
              <w:rPr>
                <w:color w:val="000000"/>
              </w:rPr>
              <w:t>кг</w:t>
            </w:r>
          </w:p>
        </w:tc>
        <w:tc>
          <w:tcPr>
            <w:tcW w:w="1134"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134"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984" w:type="dxa"/>
            <w:gridSpan w:val="2"/>
            <w:vMerge w:val="restart"/>
            <w:tcBorders>
              <w:top w:val="single" w:sz="4" w:space="0" w:color="auto"/>
              <w:left w:val="single" w:sz="4" w:space="0" w:color="auto"/>
              <w:right w:val="single" w:sz="4" w:space="0" w:color="auto"/>
            </w:tcBorders>
            <w:hideMark/>
          </w:tcPr>
          <w:p w:rsidR="00EA3281" w:rsidRPr="007A7580" w:rsidRDefault="00EA3281" w:rsidP="00382F8F">
            <w:pPr>
              <w:spacing w:after="200" w:line="276" w:lineRule="auto"/>
              <w:rPr>
                <w:b/>
              </w:rPr>
            </w:pPr>
          </w:p>
          <w:p w:rsidR="00EA3281" w:rsidRPr="007A7580" w:rsidRDefault="00EA3281" w:rsidP="00C1120A">
            <w:pPr>
              <w:spacing w:after="200" w:line="276" w:lineRule="auto"/>
            </w:pPr>
            <w:r w:rsidRPr="007A7580">
              <w:t xml:space="preserve">До 30 </w:t>
            </w:r>
            <w:r w:rsidR="00C1120A">
              <w:t>сентябр</w:t>
            </w:r>
            <w:r w:rsidRPr="007A7580">
              <w:t>я 2014 г.</w:t>
            </w:r>
          </w:p>
        </w:tc>
      </w:tr>
      <w:tr w:rsidR="008F197E" w:rsidRPr="007A7580" w:rsidTr="0080638A">
        <w:tc>
          <w:tcPr>
            <w:tcW w:w="568"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r w:rsidRPr="007A7580">
              <w:rPr>
                <w:b/>
              </w:rPr>
              <w:t>2.</w:t>
            </w:r>
          </w:p>
        </w:tc>
        <w:tc>
          <w:tcPr>
            <w:tcW w:w="2798" w:type="dxa"/>
            <w:tcBorders>
              <w:top w:val="single" w:sz="4" w:space="0" w:color="auto"/>
              <w:left w:val="single" w:sz="4" w:space="0" w:color="auto"/>
              <w:bottom w:val="single" w:sz="4" w:space="0" w:color="auto"/>
              <w:right w:val="single" w:sz="4" w:space="0" w:color="auto"/>
            </w:tcBorders>
            <w:hideMark/>
          </w:tcPr>
          <w:p w:rsidR="008F197E" w:rsidRDefault="008F197E" w:rsidP="00055083">
            <w:r w:rsidRPr="00A66F4D">
              <w:t>Сталь  х12м</w:t>
            </w:r>
            <w:r w:rsidR="00BA1DB2" w:rsidRPr="000B0EDA">
              <w:t xml:space="preserve"> </w:t>
            </w:r>
            <w:r w:rsidR="00055083">
              <w:t>п</w:t>
            </w:r>
            <w:r w:rsidR="00BA1DB2" w:rsidRPr="000B0EDA">
              <w:t xml:space="preserve">лита </w:t>
            </w:r>
            <w:r w:rsidR="00BA1DB2">
              <w:t>3</w:t>
            </w:r>
            <w:r w:rsidR="00BA1DB2" w:rsidRPr="000B0EDA">
              <w:t>0 мм</w:t>
            </w:r>
          </w:p>
        </w:tc>
        <w:tc>
          <w:tcPr>
            <w:tcW w:w="2551" w:type="dxa"/>
            <w:tcBorders>
              <w:top w:val="single" w:sz="4" w:space="0" w:color="auto"/>
              <w:left w:val="single" w:sz="4" w:space="0" w:color="auto"/>
              <w:bottom w:val="single" w:sz="4" w:space="0" w:color="auto"/>
              <w:right w:val="single" w:sz="4" w:space="0" w:color="auto"/>
            </w:tcBorders>
          </w:tcPr>
          <w:p w:rsidR="0080638A" w:rsidRDefault="0080638A" w:rsidP="0080638A">
            <w:r w:rsidRPr="00352062">
              <w:t xml:space="preserve">ГОСТ </w:t>
            </w:r>
            <w:r w:rsidR="00202116" w:rsidRPr="00202116">
              <w:t>5950-2000</w:t>
            </w:r>
            <w:r>
              <w:t xml:space="preserve">, </w:t>
            </w:r>
          </w:p>
          <w:p w:rsidR="008F197E" w:rsidRDefault="00746A6D" w:rsidP="0080638A">
            <w:r>
              <w:t>д</w:t>
            </w:r>
            <w:r w:rsidR="0080638A">
              <w:t>ата выпуска не позднее 2010 года</w:t>
            </w:r>
          </w:p>
        </w:tc>
        <w:tc>
          <w:tcPr>
            <w:tcW w:w="1276" w:type="dxa"/>
            <w:tcBorders>
              <w:top w:val="single" w:sz="4" w:space="0" w:color="auto"/>
              <w:left w:val="single" w:sz="4" w:space="0" w:color="auto"/>
              <w:bottom w:val="single" w:sz="4" w:space="0" w:color="auto"/>
              <w:right w:val="single" w:sz="4" w:space="0" w:color="auto"/>
            </w:tcBorders>
            <w:vAlign w:val="bottom"/>
          </w:tcPr>
          <w:p w:rsidR="008F197E" w:rsidRPr="007A7580" w:rsidRDefault="00583694" w:rsidP="00EA3281">
            <w:pPr>
              <w:jc w:val="center"/>
              <w:rPr>
                <w:color w:val="000000"/>
              </w:rPr>
            </w:pPr>
            <w:r>
              <w:rPr>
                <w:color w:val="000000"/>
              </w:rPr>
              <w:t xml:space="preserve">1000 </w:t>
            </w:r>
            <w:r w:rsidR="008F197E" w:rsidRPr="007A7580">
              <w:rPr>
                <w:color w:val="000000"/>
              </w:rPr>
              <w:t>кг</w:t>
            </w:r>
          </w:p>
        </w:tc>
        <w:tc>
          <w:tcPr>
            <w:tcW w:w="1134" w:type="dxa"/>
            <w:tcBorders>
              <w:top w:val="single" w:sz="4" w:space="0" w:color="auto"/>
              <w:left w:val="single" w:sz="4" w:space="0" w:color="auto"/>
              <w:bottom w:val="single" w:sz="4" w:space="0" w:color="auto"/>
              <w:right w:val="single" w:sz="4" w:space="0" w:color="auto"/>
            </w:tcBorders>
          </w:tcPr>
          <w:p w:rsidR="008F197E" w:rsidRPr="007A7580" w:rsidRDefault="008F197E" w:rsidP="00382F8F">
            <w:pPr>
              <w:spacing w:after="200" w:line="276"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p>
        </w:tc>
        <w:tc>
          <w:tcPr>
            <w:tcW w:w="1984" w:type="dxa"/>
            <w:gridSpan w:val="2"/>
            <w:vMerge/>
            <w:tcBorders>
              <w:left w:val="single" w:sz="4" w:space="0" w:color="auto"/>
              <w:right w:val="single" w:sz="4" w:space="0" w:color="auto"/>
            </w:tcBorders>
            <w:hideMark/>
          </w:tcPr>
          <w:p w:rsidR="008F197E" w:rsidRPr="007A7580" w:rsidRDefault="008F197E" w:rsidP="00382F8F">
            <w:pPr>
              <w:spacing w:after="200" w:line="276" w:lineRule="auto"/>
              <w:rPr>
                <w:b/>
              </w:rPr>
            </w:pPr>
          </w:p>
        </w:tc>
      </w:tr>
      <w:tr w:rsidR="008F197E" w:rsidRPr="007A7580" w:rsidTr="0080638A">
        <w:tc>
          <w:tcPr>
            <w:tcW w:w="568"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r w:rsidRPr="007A7580">
              <w:rPr>
                <w:b/>
              </w:rPr>
              <w:t>3.</w:t>
            </w:r>
          </w:p>
        </w:tc>
        <w:tc>
          <w:tcPr>
            <w:tcW w:w="2798" w:type="dxa"/>
            <w:tcBorders>
              <w:top w:val="single" w:sz="4" w:space="0" w:color="auto"/>
              <w:left w:val="single" w:sz="4" w:space="0" w:color="auto"/>
              <w:bottom w:val="single" w:sz="4" w:space="0" w:color="auto"/>
              <w:right w:val="single" w:sz="4" w:space="0" w:color="auto"/>
            </w:tcBorders>
            <w:hideMark/>
          </w:tcPr>
          <w:p w:rsidR="008F197E" w:rsidRDefault="008F197E" w:rsidP="00055083">
            <w:r w:rsidRPr="00A66F4D">
              <w:t>Сталь  х12м</w:t>
            </w:r>
            <w:r w:rsidR="00BA1DB2" w:rsidRPr="000B0EDA">
              <w:t xml:space="preserve"> </w:t>
            </w:r>
            <w:r w:rsidR="00055083">
              <w:t>п</w:t>
            </w:r>
            <w:r w:rsidR="00BA1DB2" w:rsidRPr="000B0EDA">
              <w:t xml:space="preserve">лита </w:t>
            </w:r>
            <w:r w:rsidR="00BA1DB2">
              <w:t>4</w:t>
            </w:r>
            <w:r w:rsidR="00BA1DB2" w:rsidRPr="000B0EDA">
              <w:t>0 мм</w:t>
            </w:r>
          </w:p>
        </w:tc>
        <w:tc>
          <w:tcPr>
            <w:tcW w:w="2551" w:type="dxa"/>
            <w:tcBorders>
              <w:top w:val="single" w:sz="4" w:space="0" w:color="auto"/>
              <w:left w:val="single" w:sz="4" w:space="0" w:color="auto"/>
              <w:bottom w:val="single" w:sz="4" w:space="0" w:color="auto"/>
              <w:right w:val="single" w:sz="4" w:space="0" w:color="auto"/>
            </w:tcBorders>
            <w:hideMark/>
          </w:tcPr>
          <w:p w:rsidR="0080638A" w:rsidRDefault="0080638A" w:rsidP="0080638A">
            <w:r w:rsidRPr="00352062">
              <w:t xml:space="preserve">ГОСТ </w:t>
            </w:r>
            <w:r w:rsidR="00202116" w:rsidRPr="00202116">
              <w:t>5950-2000</w:t>
            </w:r>
            <w:r>
              <w:t xml:space="preserve">, </w:t>
            </w:r>
          </w:p>
          <w:p w:rsidR="008F197E" w:rsidRDefault="00746A6D" w:rsidP="0080638A">
            <w:r>
              <w:t>д</w:t>
            </w:r>
            <w:r w:rsidR="0080638A">
              <w:t>ата выпуска не позднее 2010 года</w:t>
            </w:r>
          </w:p>
        </w:tc>
        <w:tc>
          <w:tcPr>
            <w:tcW w:w="1276" w:type="dxa"/>
            <w:tcBorders>
              <w:top w:val="single" w:sz="4" w:space="0" w:color="auto"/>
              <w:left w:val="single" w:sz="4" w:space="0" w:color="auto"/>
              <w:bottom w:val="single" w:sz="4" w:space="0" w:color="auto"/>
              <w:right w:val="single" w:sz="4" w:space="0" w:color="auto"/>
            </w:tcBorders>
            <w:vAlign w:val="bottom"/>
          </w:tcPr>
          <w:p w:rsidR="008F197E" w:rsidRPr="007A7580" w:rsidRDefault="00583694" w:rsidP="00EA3281">
            <w:pPr>
              <w:jc w:val="center"/>
              <w:rPr>
                <w:color w:val="000000"/>
              </w:rPr>
            </w:pPr>
            <w:r>
              <w:rPr>
                <w:color w:val="000000"/>
              </w:rPr>
              <w:t xml:space="preserve">500 </w:t>
            </w:r>
            <w:r w:rsidR="008F197E" w:rsidRPr="007A7580">
              <w:rPr>
                <w:color w:val="000000"/>
              </w:rPr>
              <w:t>кг</w:t>
            </w:r>
          </w:p>
        </w:tc>
        <w:tc>
          <w:tcPr>
            <w:tcW w:w="1134" w:type="dxa"/>
            <w:tcBorders>
              <w:top w:val="single" w:sz="4" w:space="0" w:color="auto"/>
              <w:left w:val="single" w:sz="4" w:space="0" w:color="auto"/>
              <w:bottom w:val="single" w:sz="4" w:space="0" w:color="auto"/>
              <w:right w:val="single" w:sz="4" w:space="0" w:color="auto"/>
            </w:tcBorders>
          </w:tcPr>
          <w:p w:rsidR="008F197E" w:rsidRPr="007A7580" w:rsidRDefault="008F197E" w:rsidP="00382F8F">
            <w:pPr>
              <w:spacing w:after="200" w:line="276"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p>
        </w:tc>
        <w:tc>
          <w:tcPr>
            <w:tcW w:w="1984" w:type="dxa"/>
            <w:gridSpan w:val="2"/>
            <w:vMerge/>
            <w:tcBorders>
              <w:left w:val="single" w:sz="4" w:space="0" w:color="auto"/>
              <w:right w:val="single" w:sz="4" w:space="0" w:color="auto"/>
            </w:tcBorders>
            <w:hideMark/>
          </w:tcPr>
          <w:p w:rsidR="008F197E" w:rsidRPr="007A7580" w:rsidRDefault="008F197E" w:rsidP="00382F8F">
            <w:pPr>
              <w:spacing w:after="200" w:line="276" w:lineRule="auto"/>
              <w:rPr>
                <w:b/>
              </w:rPr>
            </w:pPr>
          </w:p>
        </w:tc>
      </w:tr>
      <w:tr w:rsidR="008F197E" w:rsidRPr="007A7580" w:rsidTr="0080638A">
        <w:tc>
          <w:tcPr>
            <w:tcW w:w="568"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r w:rsidRPr="007A7580">
              <w:rPr>
                <w:b/>
              </w:rPr>
              <w:t>4.</w:t>
            </w:r>
          </w:p>
        </w:tc>
        <w:tc>
          <w:tcPr>
            <w:tcW w:w="2798" w:type="dxa"/>
            <w:tcBorders>
              <w:top w:val="single" w:sz="4" w:space="0" w:color="auto"/>
              <w:left w:val="single" w:sz="4" w:space="0" w:color="auto"/>
              <w:bottom w:val="single" w:sz="4" w:space="0" w:color="auto"/>
              <w:right w:val="single" w:sz="4" w:space="0" w:color="auto"/>
            </w:tcBorders>
            <w:hideMark/>
          </w:tcPr>
          <w:p w:rsidR="008F197E" w:rsidRDefault="008F197E" w:rsidP="00055083">
            <w:r w:rsidRPr="00A66F4D">
              <w:t>Сталь  х12м</w:t>
            </w:r>
            <w:r w:rsidR="00BA1DB2" w:rsidRPr="000B0EDA">
              <w:t xml:space="preserve"> </w:t>
            </w:r>
            <w:r w:rsidR="00055083">
              <w:t>п</w:t>
            </w:r>
            <w:r w:rsidR="00BA1DB2" w:rsidRPr="000B0EDA">
              <w:t xml:space="preserve">лита </w:t>
            </w:r>
            <w:r w:rsidR="00BA1DB2">
              <w:t>6</w:t>
            </w:r>
            <w:r w:rsidR="00BA1DB2" w:rsidRPr="000B0EDA">
              <w:t>0 мм</w:t>
            </w:r>
          </w:p>
        </w:tc>
        <w:tc>
          <w:tcPr>
            <w:tcW w:w="2551" w:type="dxa"/>
            <w:tcBorders>
              <w:top w:val="single" w:sz="4" w:space="0" w:color="auto"/>
              <w:left w:val="single" w:sz="4" w:space="0" w:color="auto"/>
              <w:bottom w:val="single" w:sz="4" w:space="0" w:color="auto"/>
              <w:right w:val="single" w:sz="4" w:space="0" w:color="auto"/>
            </w:tcBorders>
            <w:hideMark/>
          </w:tcPr>
          <w:p w:rsidR="0080638A" w:rsidRDefault="0080638A" w:rsidP="0080638A">
            <w:r w:rsidRPr="00352062">
              <w:t xml:space="preserve">ГОСТ </w:t>
            </w:r>
            <w:r w:rsidR="00202116" w:rsidRPr="00202116">
              <w:t>5950-2000</w:t>
            </w:r>
            <w:r>
              <w:t xml:space="preserve">, </w:t>
            </w:r>
          </w:p>
          <w:p w:rsidR="008F197E" w:rsidRDefault="00746A6D" w:rsidP="0080638A">
            <w:r>
              <w:t>д</w:t>
            </w:r>
            <w:r w:rsidR="0080638A">
              <w:t>ата выпуска не позднее 2010 года</w:t>
            </w:r>
          </w:p>
        </w:tc>
        <w:tc>
          <w:tcPr>
            <w:tcW w:w="1276" w:type="dxa"/>
            <w:tcBorders>
              <w:top w:val="single" w:sz="4" w:space="0" w:color="auto"/>
              <w:left w:val="single" w:sz="4" w:space="0" w:color="auto"/>
              <w:bottom w:val="single" w:sz="4" w:space="0" w:color="auto"/>
              <w:right w:val="single" w:sz="4" w:space="0" w:color="auto"/>
            </w:tcBorders>
            <w:vAlign w:val="bottom"/>
          </w:tcPr>
          <w:p w:rsidR="008F197E" w:rsidRPr="007A7580" w:rsidRDefault="00583694" w:rsidP="00EA3281">
            <w:pPr>
              <w:jc w:val="center"/>
              <w:rPr>
                <w:color w:val="000000"/>
              </w:rPr>
            </w:pPr>
            <w:r>
              <w:rPr>
                <w:color w:val="000000"/>
              </w:rPr>
              <w:t xml:space="preserve">1000 </w:t>
            </w:r>
            <w:r w:rsidR="008F197E" w:rsidRPr="007A7580">
              <w:rPr>
                <w:color w:val="000000"/>
              </w:rPr>
              <w:t>кг</w:t>
            </w:r>
          </w:p>
        </w:tc>
        <w:tc>
          <w:tcPr>
            <w:tcW w:w="1134" w:type="dxa"/>
            <w:tcBorders>
              <w:top w:val="single" w:sz="4" w:space="0" w:color="auto"/>
              <w:left w:val="single" w:sz="4" w:space="0" w:color="auto"/>
              <w:bottom w:val="single" w:sz="4" w:space="0" w:color="auto"/>
              <w:right w:val="single" w:sz="4" w:space="0" w:color="auto"/>
            </w:tcBorders>
          </w:tcPr>
          <w:p w:rsidR="008F197E" w:rsidRPr="007A7580" w:rsidRDefault="008F197E" w:rsidP="00382F8F">
            <w:pPr>
              <w:spacing w:after="200" w:line="276"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8F197E" w:rsidRPr="007A7580" w:rsidRDefault="008F197E" w:rsidP="00382F8F">
            <w:pPr>
              <w:spacing w:after="200" w:line="276" w:lineRule="auto"/>
              <w:rPr>
                <w:b/>
              </w:rPr>
            </w:pPr>
          </w:p>
        </w:tc>
        <w:tc>
          <w:tcPr>
            <w:tcW w:w="1984" w:type="dxa"/>
            <w:gridSpan w:val="2"/>
            <w:vMerge/>
            <w:tcBorders>
              <w:left w:val="single" w:sz="4" w:space="0" w:color="auto"/>
              <w:right w:val="single" w:sz="4" w:space="0" w:color="auto"/>
            </w:tcBorders>
            <w:hideMark/>
          </w:tcPr>
          <w:p w:rsidR="008F197E" w:rsidRPr="007A7580" w:rsidRDefault="008F197E" w:rsidP="00382F8F">
            <w:pPr>
              <w:spacing w:after="200" w:line="276" w:lineRule="auto"/>
              <w:rPr>
                <w:b/>
              </w:rPr>
            </w:pPr>
          </w:p>
        </w:tc>
      </w:tr>
      <w:tr w:rsidR="00EA3281" w:rsidRPr="007A7580" w:rsidTr="0080638A">
        <w:trPr>
          <w:trHeight w:val="360"/>
        </w:trPr>
        <w:tc>
          <w:tcPr>
            <w:tcW w:w="3366" w:type="dxa"/>
            <w:gridSpan w:val="2"/>
            <w:tcBorders>
              <w:top w:val="single" w:sz="4" w:space="0" w:color="auto"/>
              <w:left w:val="single" w:sz="4" w:space="0" w:color="auto"/>
              <w:bottom w:val="single" w:sz="4" w:space="0" w:color="auto"/>
              <w:right w:val="single" w:sz="4" w:space="0" w:color="auto"/>
            </w:tcBorders>
            <w:hideMark/>
          </w:tcPr>
          <w:p w:rsidR="00EA3281" w:rsidRPr="007A7580" w:rsidRDefault="00EA3281" w:rsidP="00250F5A">
            <w:pPr>
              <w:rPr>
                <w:color w:val="000000"/>
              </w:rPr>
            </w:pPr>
            <w:r>
              <w:rPr>
                <w:color w:val="000000"/>
              </w:rPr>
              <w:t>Итого:</w:t>
            </w:r>
          </w:p>
        </w:tc>
        <w:tc>
          <w:tcPr>
            <w:tcW w:w="2551"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7A7580">
            <w:pPr>
              <w:rPr>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7A7580">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134"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1984"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220BC9" w:rsidRPr="007A7580" w:rsidTr="00EA3281">
        <w:tblPrEx>
          <w:tblLook w:val="0000" w:firstRow="0" w:lastRow="0" w:firstColumn="0" w:lastColumn="0" w:noHBand="0" w:noVBand="0"/>
        </w:tblPrEx>
        <w:trPr>
          <w:gridAfter w:val="1"/>
          <w:wAfter w:w="323" w:type="dxa"/>
          <w:trHeight w:val="1016"/>
        </w:trPr>
        <w:tc>
          <w:tcPr>
            <w:tcW w:w="11122" w:type="dxa"/>
            <w:gridSpan w:val="7"/>
            <w:tcBorders>
              <w:top w:val="nil"/>
              <w:left w:val="nil"/>
              <w:bottom w:val="nil"/>
              <w:right w:val="nil"/>
            </w:tcBorders>
          </w:tcPr>
          <w:p w:rsidR="00220BC9" w:rsidRPr="007A7580" w:rsidRDefault="00220BC9">
            <w:pPr>
              <w:spacing w:after="200" w:line="276" w:lineRule="auto"/>
            </w:pPr>
          </w:p>
          <w:p w:rsidR="00220BC9" w:rsidRPr="007A7580" w:rsidRDefault="00220BC9" w:rsidP="00220BC9"/>
          <w:p w:rsidR="00220BC9" w:rsidRPr="007A7580" w:rsidRDefault="00220BC9"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firstRow="1" w:lastRow="1" w:firstColumn="1" w:lastColumn="1" w:noHBand="0" w:noVBand="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7A7580">
        <w:rPr>
          <w:b/>
        </w:rPr>
        <w:t xml:space="preserve">стали </w:t>
      </w:r>
      <w:r w:rsidR="005040D0">
        <w:rPr>
          <w:b/>
        </w:rPr>
        <w:t>х12м</w:t>
      </w:r>
    </w:p>
    <w:p w:rsidR="00A44B84" w:rsidRDefault="00A44B84" w:rsidP="00005F98">
      <w:pPr>
        <w:jc w:val="center"/>
        <w:rPr>
          <w:b/>
        </w:rPr>
      </w:pPr>
    </w:p>
    <w:p w:rsidR="00A44B84" w:rsidRDefault="00A44B84" w:rsidP="00005F98">
      <w:pPr>
        <w:jc w:val="center"/>
        <w:rPr>
          <w:b/>
        </w:rPr>
      </w:pPr>
    </w:p>
    <w:tbl>
      <w:tblPr>
        <w:tblStyle w:val="a5"/>
        <w:tblW w:w="10311" w:type="dxa"/>
        <w:tblInd w:w="-1131" w:type="dxa"/>
        <w:tblLayout w:type="fixed"/>
        <w:tblLook w:val="01E0" w:firstRow="1" w:lastRow="1" w:firstColumn="1" w:lastColumn="1" w:noHBand="0" w:noVBand="0"/>
      </w:tblPr>
      <w:tblGrid>
        <w:gridCol w:w="568"/>
        <w:gridCol w:w="3081"/>
        <w:gridCol w:w="4394"/>
        <w:gridCol w:w="2268"/>
      </w:tblGrid>
      <w:tr w:rsidR="008F2FBD" w:rsidRPr="008F197E" w:rsidTr="00767350">
        <w:trPr>
          <w:trHeight w:val="1250"/>
        </w:trPr>
        <w:tc>
          <w:tcPr>
            <w:tcW w:w="568" w:type="dxa"/>
            <w:tcBorders>
              <w:top w:val="single" w:sz="4" w:space="0" w:color="auto"/>
              <w:left w:val="single" w:sz="4" w:space="0" w:color="auto"/>
              <w:bottom w:val="single" w:sz="4" w:space="0" w:color="auto"/>
              <w:right w:val="single" w:sz="4" w:space="0" w:color="auto"/>
            </w:tcBorders>
            <w:hideMark/>
          </w:tcPr>
          <w:p w:rsidR="008F2FBD" w:rsidRPr="007A7580" w:rsidRDefault="008F2FBD" w:rsidP="00C56894">
            <w:pPr>
              <w:spacing w:after="200" w:line="276" w:lineRule="auto"/>
              <w:rPr>
                <w:b/>
              </w:rPr>
            </w:pPr>
            <w:r w:rsidRPr="007A7580">
              <w:rPr>
                <w:b/>
              </w:rPr>
              <w:t xml:space="preserve">№ </w:t>
            </w:r>
            <w:proofErr w:type="gramStart"/>
            <w:r w:rsidRPr="007A7580">
              <w:rPr>
                <w:b/>
              </w:rPr>
              <w:t>п</w:t>
            </w:r>
            <w:proofErr w:type="gramEnd"/>
            <w:r w:rsidRPr="007A7580">
              <w:rPr>
                <w:b/>
              </w:rPr>
              <w:t>/п</w:t>
            </w:r>
          </w:p>
        </w:tc>
        <w:tc>
          <w:tcPr>
            <w:tcW w:w="3081" w:type="dxa"/>
            <w:tcBorders>
              <w:top w:val="single" w:sz="4" w:space="0" w:color="auto"/>
              <w:left w:val="single" w:sz="4" w:space="0" w:color="auto"/>
              <w:bottom w:val="single" w:sz="4" w:space="0" w:color="auto"/>
              <w:right w:val="single" w:sz="4" w:space="0" w:color="auto"/>
            </w:tcBorders>
            <w:hideMark/>
          </w:tcPr>
          <w:p w:rsidR="008F2FBD" w:rsidRPr="008F197E" w:rsidRDefault="008F2FBD" w:rsidP="00C56894">
            <w:pPr>
              <w:spacing w:after="200" w:line="276" w:lineRule="auto"/>
              <w:rPr>
                <w:b/>
                <w:sz w:val="22"/>
                <w:szCs w:val="22"/>
              </w:rPr>
            </w:pPr>
            <w:r w:rsidRPr="008F197E">
              <w:rPr>
                <w:b/>
                <w:sz w:val="22"/>
                <w:szCs w:val="22"/>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8F2FBD" w:rsidRPr="008F197E" w:rsidRDefault="008F2FBD" w:rsidP="00C56894">
            <w:pPr>
              <w:spacing w:after="200" w:line="276" w:lineRule="auto"/>
              <w:rPr>
                <w:b/>
                <w:sz w:val="22"/>
                <w:szCs w:val="22"/>
              </w:rPr>
            </w:pPr>
            <w:r w:rsidRPr="008F197E">
              <w:rPr>
                <w:b/>
                <w:sz w:val="22"/>
                <w:szCs w:val="22"/>
              </w:rPr>
              <w:t>Технические характеристики</w:t>
            </w:r>
          </w:p>
        </w:tc>
        <w:tc>
          <w:tcPr>
            <w:tcW w:w="2268" w:type="dxa"/>
            <w:tcBorders>
              <w:top w:val="single" w:sz="4" w:space="0" w:color="auto"/>
              <w:left w:val="single" w:sz="4" w:space="0" w:color="auto"/>
              <w:bottom w:val="single" w:sz="4" w:space="0" w:color="auto"/>
              <w:right w:val="single" w:sz="4" w:space="0" w:color="auto"/>
            </w:tcBorders>
          </w:tcPr>
          <w:p w:rsidR="008F2FBD" w:rsidRPr="008F197E" w:rsidRDefault="008F2FBD" w:rsidP="00C56894">
            <w:pPr>
              <w:spacing w:after="200" w:line="276" w:lineRule="auto"/>
              <w:rPr>
                <w:b/>
                <w:sz w:val="22"/>
                <w:szCs w:val="22"/>
              </w:rPr>
            </w:pPr>
            <w:r w:rsidRPr="008F197E">
              <w:rPr>
                <w:b/>
                <w:sz w:val="22"/>
                <w:szCs w:val="22"/>
              </w:rPr>
              <w:t>Кол-во, ед. изм.</w:t>
            </w:r>
          </w:p>
        </w:tc>
      </w:tr>
      <w:tr w:rsidR="008F2FBD" w:rsidRPr="007A7580" w:rsidTr="00767350">
        <w:trPr>
          <w:trHeight w:val="687"/>
        </w:trPr>
        <w:tc>
          <w:tcPr>
            <w:tcW w:w="568" w:type="dxa"/>
            <w:tcBorders>
              <w:top w:val="single" w:sz="4" w:space="0" w:color="auto"/>
              <w:left w:val="single" w:sz="4" w:space="0" w:color="auto"/>
              <w:bottom w:val="single" w:sz="4" w:space="0" w:color="auto"/>
              <w:right w:val="single" w:sz="4" w:space="0" w:color="auto"/>
            </w:tcBorders>
            <w:hideMark/>
          </w:tcPr>
          <w:p w:rsidR="008F2FBD" w:rsidRPr="007A7580" w:rsidRDefault="008F2FBD" w:rsidP="00C56894">
            <w:pPr>
              <w:spacing w:after="200" w:line="276" w:lineRule="auto"/>
              <w:rPr>
                <w:b/>
              </w:rPr>
            </w:pPr>
            <w:r w:rsidRPr="007A7580">
              <w:rPr>
                <w:b/>
              </w:rPr>
              <w:t>1.</w:t>
            </w:r>
          </w:p>
        </w:tc>
        <w:tc>
          <w:tcPr>
            <w:tcW w:w="3081" w:type="dxa"/>
            <w:tcBorders>
              <w:top w:val="single" w:sz="4" w:space="0" w:color="auto"/>
              <w:left w:val="single" w:sz="4" w:space="0" w:color="auto"/>
              <w:bottom w:val="single" w:sz="4" w:space="0" w:color="auto"/>
              <w:right w:val="single" w:sz="4" w:space="0" w:color="auto"/>
            </w:tcBorders>
            <w:vAlign w:val="bottom"/>
            <w:hideMark/>
          </w:tcPr>
          <w:p w:rsidR="008F2FBD" w:rsidRDefault="008F2FBD" w:rsidP="00C56894">
            <w:pPr>
              <w:rPr>
                <w:color w:val="000000"/>
              </w:rPr>
            </w:pPr>
            <w:r w:rsidRPr="007A7580">
              <w:rPr>
                <w:color w:val="000000"/>
              </w:rPr>
              <w:t xml:space="preserve">Сталь </w:t>
            </w:r>
            <w:r>
              <w:rPr>
                <w:color w:val="000000"/>
              </w:rPr>
              <w:t xml:space="preserve"> х12м</w:t>
            </w:r>
            <w:r>
              <w:t xml:space="preserve"> плита 20 мм</w:t>
            </w:r>
          </w:p>
          <w:p w:rsidR="008F2FBD" w:rsidRPr="007A7580" w:rsidRDefault="008F2FBD" w:rsidP="00C56894">
            <w:pPr>
              <w:rPr>
                <w:color w:val="000000"/>
              </w:rPr>
            </w:pPr>
          </w:p>
        </w:tc>
        <w:tc>
          <w:tcPr>
            <w:tcW w:w="4394" w:type="dxa"/>
            <w:tcBorders>
              <w:top w:val="single" w:sz="4" w:space="0" w:color="auto"/>
              <w:left w:val="single" w:sz="4" w:space="0" w:color="auto"/>
              <w:bottom w:val="single" w:sz="4" w:space="0" w:color="auto"/>
              <w:right w:val="single" w:sz="4" w:space="0" w:color="auto"/>
            </w:tcBorders>
            <w:vAlign w:val="bottom"/>
            <w:hideMark/>
          </w:tcPr>
          <w:p w:rsidR="008F2FBD" w:rsidRDefault="008F2FBD" w:rsidP="00C56894">
            <w:r w:rsidRPr="00352062">
              <w:t xml:space="preserve">ГОСТ </w:t>
            </w:r>
            <w:r w:rsidR="00415B7E" w:rsidRPr="00415B7E">
              <w:t>5950-2000</w:t>
            </w:r>
            <w:r>
              <w:t xml:space="preserve">, </w:t>
            </w:r>
          </w:p>
          <w:p w:rsidR="008F2FBD" w:rsidRPr="007A7580" w:rsidRDefault="008F2FBD" w:rsidP="00C56894">
            <w:pPr>
              <w:rPr>
                <w:color w:val="000000"/>
              </w:rPr>
            </w:pPr>
            <w:r>
              <w:t>дата выпуска не позднее 2010 года</w:t>
            </w:r>
          </w:p>
        </w:tc>
        <w:tc>
          <w:tcPr>
            <w:tcW w:w="2268" w:type="dxa"/>
            <w:tcBorders>
              <w:top w:val="single" w:sz="4" w:space="0" w:color="auto"/>
              <w:left w:val="single" w:sz="4" w:space="0" w:color="auto"/>
              <w:bottom w:val="single" w:sz="4" w:space="0" w:color="auto"/>
              <w:right w:val="single" w:sz="4" w:space="0" w:color="auto"/>
            </w:tcBorders>
            <w:vAlign w:val="bottom"/>
          </w:tcPr>
          <w:p w:rsidR="008F2FBD" w:rsidRPr="007A7580" w:rsidRDefault="008F2FBD" w:rsidP="00C56894">
            <w:pPr>
              <w:jc w:val="center"/>
              <w:rPr>
                <w:color w:val="000000"/>
              </w:rPr>
            </w:pPr>
            <w:r>
              <w:rPr>
                <w:color w:val="000000"/>
              </w:rPr>
              <w:t xml:space="preserve">300 </w:t>
            </w:r>
            <w:r w:rsidRPr="007A7580">
              <w:rPr>
                <w:color w:val="000000"/>
              </w:rPr>
              <w:t>кг</w:t>
            </w:r>
          </w:p>
        </w:tc>
      </w:tr>
      <w:tr w:rsidR="008F2FBD" w:rsidRPr="007A7580" w:rsidTr="00767350">
        <w:tc>
          <w:tcPr>
            <w:tcW w:w="568" w:type="dxa"/>
            <w:tcBorders>
              <w:top w:val="single" w:sz="4" w:space="0" w:color="auto"/>
              <w:left w:val="single" w:sz="4" w:space="0" w:color="auto"/>
              <w:bottom w:val="single" w:sz="4" w:space="0" w:color="auto"/>
              <w:right w:val="single" w:sz="4" w:space="0" w:color="auto"/>
            </w:tcBorders>
            <w:hideMark/>
          </w:tcPr>
          <w:p w:rsidR="008F2FBD" w:rsidRPr="007A7580" w:rsidRDefault="008F2FBD" w:rsidP="00C56894">
            <w:pPr>
              <w:spacing w:after="200" w:line="276" w:lineRule="auto"/>
              <w:rPr>
                <w:b/>
              </w:rPr>
            </w:pPr>
            <w:r w:rsidRPr="007A7580">
              <w:rPr>
                <w:b/>
              </w:rPr>
              <w:t>2.</w:t>
            </w:r>
          </w:p>
        </w:tc>
        <w:tc>
          <w:tcPr>
            <w:tcW w:w="3081" w:type="dxa"/>
            <w:tcBorders>
              <w:top w:val="single" w:sz="4" w:space="0" w:color="auto"/>
              <w:left w:val="single" w:sz="4" w:space="0" w:color="auto"/>
              <w:bottom w:val="single" w:sz="4" w:space="0" w:color="auto"/>
              <w:right w:val="single" w:sz="4" w:space="0" w:color="auto"/>
            </w:tcBorders>
            <w:hideMark/>
          </w:tcPr>
          <w:p w:rsidR="008F2FBD" w:rsidRDefault="008F2FBD" w:rsidP="00C56894">
            <w:r w:rsidRPr="00A66F4D">
              <w:t>Сталь  х12м</w:t>
            </w:r>
            <w:r w:rsidRPr="000B0EDA">
              <w:t xml:space="preserve"> </w:t>
            </w:r>
            <w:r>
              <w:t>п</w:t>
            </w:r>
            <w:r w:rsidRPr="000B0EDA">
              <w:t xml:space="preserve">лита </w:t>
            </w:r>
            <w:r>
              <w:t>3</w:t>
            </w:r>
            <w:r w:rsidRPr="000B0EDA">
              <w:t>0 мм</w:t>
            </w:r>
          </w:p>
        </w:tc>
        <w:tc>
          <w:tcPr>
            <w:tcW w:w="4394" w:type="dxa"/>
            <w:tcBorders>
              <w:top w:val="single" w:sz="4" w:space="0" w:color="auto"/>
              <w:left w:val="single" w:sz="4" w:space="0" w:color="auto"/>
              <w:bottom w:val="single" w:sz="4" w:space="0" w:color="auto"/>
              <w:right w:val="single" w:sz="4" w:space="0" w:color="auto"/>
            </w:tcBorders>
          </w:tcPr>
          <w:p w:rsidR="008F2FBD" w:rsidRDefault="008F2FBD" w:rsidP="00C56894">
            <w:r w:rsidRPr="00352062">
              <w:t xml:space="preserve">ГОСТ </w:t>
            </w:r>
            <w:r w:rsidR="00415B7E" w:rsidRPr="00415B7E">
              <w:t>5950-2000</w:t>
            </w:r>
            <w:r>
              <w:t xml:space="preserve">, </w:t>
            </w:r>
          </w:p>
          <w:p w:rsidR="008F2FBD" w:rsidRDefault="008F2FBD" w:rsidP="00C56894">
            <w:r>
              <w:t>дата выпуска не позднее 2010 года</w:t>
            </w:r>
          </w:p>
        </w:tc>
        <w:tc>
          <w:tcPr>
            <w:tcW w:w="2268" w:type="dxa"/>
            <w:tcBorders>
              <w:top w:val="single" w:sz="4" w:space="0" w:color="auto"/>
              <w:left w:val="single" w:sz="4" w:space="0" w:color="auto"/>
              <w:bottom w:val="single" w:sz="4" w:space="0" w:color="auto"/>
              <w:right w:val="single" w:sz="4" w:space="0" w:color="auto"/>
            </w:tcBorders>
            <w:vAlign w:val="bottom"/>
          </w:tcPr>
          <w:p w:rsidR="008F2FBD" w:rsidRPr="007A7580" w:rsidRDefault="008F2FBD" w:rsidP="00C56894">
            <w:pPr>
              <w:jc w:val="center"/>
              <w:rPr>
                <w:color w:val="000000"/>
              </w:rPr>
            </w:pPr>
            <w:r>
              <w:rPr>
                <w:color w:val="000000"/>
              </w:rPr>
              <w:t xml:space="preserve">1000 </w:t>
            </w:r>
            <w:r w:rsidRPr="007A7580">
              <w:rPr>
                <w:color w:val="000000"/>
              </w:rPr>
              <w:t>кг</w:t>
            </w:r>
          </w:p>
        </w:tc>
      </w:tr>
      <w:tr w:rsidR="008F2FBD" w:rsidRPr="007A7580" w:rsidTr="00767350">
        <w:tc>
          <w:tcPr>
            <w:tcW w:w="568" w:type="dxa"/>
            <w:tcBorders>
              <w:top w:val="single" w:sz="4" w:space="0" w:color="auto"/>
              <w:left w:val="single" w:sz="4" w:space="0" w:color="auto"/>
              <w:bottom w:val="single" w:sz="4" w:space="0" w:color="auto"/>
              <w:right w:val="single" w:sz="4" w:space="0" w:color="auto"/>
            </w:tcBorders>
            <w:hideMark/>
          </w:tcPr>
          <w:p w:rsidR="008F2FBD" w:rsidRPr="007A7580" w:rsidRDefault="008F2FBD" w:rsidP="00C56894">
            <w:pPr>
              <w:spacing w:after="200" w:line="276" w:lineRule="auto"/>
              <w:rPr>
                <w:b/>
              </w:rPr>
            </w:pPr>
            <w:r w:rsidRPr="007A7580">
              <w:rPr>
                <w:b/>
              </w:rPr>
              <w:t>3.</w:t>
            </w:r>
          </w:p>
        </w:tc>
        <w:tc>
          <w:tcPr>
            <w:tcW w:w="3081" w:type="dxa"/>
            <w:tcBorders>
              <w:top w:val="single" w:sz="4" w:space="0" w:color="auto"/>
              <w:left w:val="single" w:sz="4" w:space="0" w:color="auto"/>
              <w:bottom w:val="single" w:sz="4" w:space="0" w:color="auto"/>
              <w:right w:val="single" w:sz="4" w:space="0" w:color="auto"/>
            </w:tcBorders>
            <w:hideMark/>
          </w:tcPr>
          <w:p w:rsidR="008F2FBD" w:rsidRDefault="008F2FBD" w:rsidP="00C56894">
            <w:r w:rsidRPr="00A66F4D">
              <w:t>Сталь  х12м</w:t>
            </w:r>
            <w:r w:rsidRPr="000B0EDA">
              <w:t xml:space="preserve"> </w:t>
            </w:r>
            <w:r>
              <w:t>п</w:t>
            </w:r>
            <w:r w:rsidRPr="000B0EDA">
              <w:t xml:space="preserve">лита </w:t>
            </w:r>
            <w:r>
              <w:t>4</w:t>
            </w:r>
            <w:r w:rsidRPr="000B0EDA">
              <w:t>0 мм</w:t>
            </w:r>
          </w:p>
        </w:tc>
        <w:tc>
          <w:tcPr>
            <w:tcW w:w="4394" w:type="dxa"/>
            <w:tcBorders>
              <w:top w:val="single" w:sz="4" w:space="0" w:color="auto"/>
              <w:left w:val="single" w:sz="4" w:space="0" w:color="auto"/>
              <w:bottom w:val="single" w:sz="4" w:space="0" w:color="auto"/>
              <w:right w:val="single" w:sz="4" w:space="0" w:color="auto"/>
            </w:tcBorders>
            <w:hideMark/>
          </w:tcPr>
          <w:p w:rsidR="008F2FBD" w:rsidRDefault="008F2FBD" w:rsidP="00C56894">
            <w:r w:rsidRPr="00352062">
              <w:t xml:space="preserve">ГОСТ </w:t>
            </w:r>
            <w:r w:rsidR="00415B7E" w:rsidRPr="00415B7E">
              <w:t>5950-2000</w:t>
            </w:r>
            <w:r>
              <w:t xml:space="preserve">, </w:t>
            </w:r>
          </w:p>
          <w:p w:rsidR="008F2FBD" w:rsidRDefault="008F2FBD" w:rsidP="00C56894">
            <w:r>
              <w:t>дата выпуска не позднее 2010 года</w:t>
            </w:r>
          </w:p>
        </w:tc>
        <w:tc>
          <w:tcPr>
            <w:tcW w:w="2268" w:type="dxa"/>
            <w:tcBorders>
              <w:top w:val="single" w:sz="4" w:space="0" w:color="auto"/>
              <w:left w:val="single" w:sz="4" w:space="0" w:color="auto"/>
              <w:bottom w:val="single" w:sz="4" w:space="0" w:color="auto"/>
              <w:right w:val="single" w:sz="4" w:space="0" w:color="auto"/>
            </w:tcBorders>
            <w:vAlign w:val="bottom"/>
          </w:tcPr>
          <w:p w:rsidR="008F2FBD" w:rsidRPr="007A7580" w:rsidRDefault="008F2FBD" w:rsidP="00C56894">
            <w:pPr>
              <w:jc w:val="center"/>
              <w:rPr>
                <w:color w:val="000000"/>
              </w:rPr>
            </w:pPr>
            <w:r>
              <w:rPr>
                <w:color w:val="000000"/>
              </w:rPr>
              <w:t xml:space="preserve">500 </w:t>
            </w:r>
            <w:r w:rsidRPr="007A7580">
              <w:rPr>
                <w:color w:val="000000"/>
              </w:rPr>
              <w:t>кг</w:t>
            </w:r>
          </w:p>
        </w:tc>
      </w:tr>
      <w:tr w:rsidR="008F2FBD" w:rsidRPr="007A7580" w:rsidTr="00767350">
        <w:tc>
          <w:tcPr>
            <w:tcW w:w="568" w:type="dxa"/>
            <w:tcBorders>
              <w:top w:val="single" w:sz="4" w:space="0" w:color="auto"/>
              <w:left w:val="single" w:sz="4" w:space="0" w:color="auto"/>
              <w:bottom w:val="single" w:sz="4" w:space="0" w:color="auto"/>
              <w:right w:val="single" w:sz="4" w:space="0" w:color="auto"/>
            </w:tcBorders>
            <w:hideMark/>
          </w:tcPr>
          <w:p w:rsidR="008F2FBD" w:rsidRPr="007A7580" w:rsidRDefault="008F2FBD" w:rsidP="00C56894">
            <w:pPr>
              <w:spacing w:after="200" w:line="276" w:lineRule="auto"/>
              <w:rPr>
                <w:b/>
              </w:rPr>
            </w:pPr>
            <w:r w:rsidRPr="007A7580">
              <w:rPr>
                <w:b/>
              </w:rPr>
              <w:t>4.</w:t>
            </w:r>
          </w:p>
        </w:tc>
        <w:tc>
          <w:tcPr>
            <w:tcW w:w="3081" w:type="dxa"/>
            <w:tcBorders>
              <w:top w:val="single" w:sz="4" w:space="0" w:color="auto"/>
              <w:left w:val="single" w:sz="4" w:space="0" w:color="auto"/>
              <w:bottom w:val="single" w:sz="4" w:space="0" w:color="auto"/>
              <w:right w:val="single" w:sz="4" w:space="0" w:color="auto"/>
            </w:tcBorders>
            <w:hideMark/>
          </w:tcPr>
          <w:p w:rsidR="008F2FBD" w:rsidRDefault="008F2FBD" w:rsidP="00C56894">
            <w:r w:rsidRPr="00A66F4D">
              <w:t>Сталь  х12м</w:t>
            </w:r>
            <w:r w:rsidRPr="000B0EDA">
              <w:t xml:space="preserve"> </w:t>
            </w:r>
            <w:r>
              <w:t>п</w:t>
            </w:r>
            <w:r w:rsidRPr="000B0EDA">
              <w:t xml:space="preserve">лита </w:t>
            </w:r>
            <w:r>
              <w:t>6</w:t>
            </w:r>
            <w:r w:rsidRPr="000B0EDA">
              <w:t>0 мм</w:t>
            </w:r>
          </w:p>
        </w:tc>
        <w:tc>
          <w:tcPr>
            <w:tcW w:w="4394" w:type="dxa"/>
            <w:tcBorders>
              <w:top w:val="single" w:sz="4" w:space="0" w:color="auto"/>
              <w:left w:val="single" w:sz="4" w:space="0" w:color="auto"/>
              <w:bottom w:val="single" w:sz="4" w:space="0" w:color="auto"/>
              <w:right w:val="single" w:sz="4" w:space="0" w:color="auto"/>
            </w:tcBorders>
            <w:hideMark/>
          </w:tcPr>
          <w:p w:rsidR="008F2FBD" w:rsidRDefault="008F2FBD" w:rsidP="00C56894">
            <w:r w:rsidRPr="00352062">
              <w:t xml:space="preserve">ГОСТ </w:t>
            </w:r>
            <w:r w:rsidR="00415B7E" w:rsidRPr="00415B7E">
              <w:t>5950-2000</w:t>
            </w:r>
            <w:r>
              <w:t xml:space="preserve">, </w:t>
            </w:r>
          </w:p>
          <w:p w:rsidR="008F2FBD" w:rsidRDefault="008F2FBD" w:rsidP="00C56894">
            <w:r>
              <w:t>дата выпуска не позднее 2010 года</w:t>
            </w:r>
          </w:p>
        </w:tc>
        <w:tc>
          <w:tcPr>
            <w:tcW w:w="2268" w:type="dxa"/>
            <w:tcBorders>
              <w:top w:val="single" w:sz="4" w:space="0" w:color="auto"/>
              <w:left w:val="single" w:sz="4" w:space="0" w:color="auto"/>
              <w:bottom w:val="single" w:sz="4" w:space="0" w:color="auto"/>
              <w:right w:val="single" w:sz="4" w:space="0" w:color="auto"/>
            </w:tcBorders>
            <w:vAlign w:val="bottom"/>
          </w:tcPr>
          <w:p w:rsidR="008F2FBD" w:rsidRPr="007A7580" w:rsidRDefault="008F2FBD" w:rsidP="00C56894">
            <w:pPr>
              <w:jc w:val="center"/>
              <w:rPr>
                <w:color w:val="000000"/>
              </w:rPr>
            </w:pPr>
            <w:r>
              <w:rPr>
                <w:color w:val="000000"/>
              </w:rPr>
              <w:t xml:space="preserve">1000 </w:t>
            </w:r>
            <w:r w:rsidRPr="007A7580">
              <w:rPr>
                <w:color w:val="000000"/>
              </w:rPr>
              <w:t>кг</w:t>
            </w:r>
          </w:p>
        </w:tc>
      </w:tr>
    </w:tbl>
    <w:p w:rsidR="00A44B84" w:rsidRDefault="00A44B84" w:rsidP="005D0C92">
      <w:pPr>
        <w:jc w:val="both"/>
        <w:rPr>
          <w:b/>
        </w:rPr>
      </w:pPr>
    </w:p>
    <w:sectPr w:rsidR="00A44B84" w:rsidSect="00BA7A0E">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EA" w:rsidRDefault="000E46EA" w:rsidP="00005F98">
      <w:r>
        <w:separator/>
      </w:r>
    </w:p>
  </w:endnote>
  <w:endnote w:type="continuationSeparator" w:id="0">
    <w:p w:rsidR="000E46EA" w:rsidRDefault="000E46EA"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EA" w:rsidRDefault="000E46EA" w:rsidP="00005F98">
      <w:r>
        <w:separator/>
      </w:r>
    </w:p>
  </w:footnote>
  <w:footnote w:type="continuationSeparator" w:id="0">
    <w:p w:rsidR="000E46EA" w:rsidRDefault="000E46EA"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95E86C10">
      <w:start w:val="1"/>
      <w:numFmt w:val="decimal"/>
      <w:lvlText w:val="%1."/>
      <w:lvlJc w:val="left"/>
      <w:pPr>
        <w:ind w:left="720" w:hanging="360"/>
      </w:pPr>
    </w:lvl>
    <w:lvl w:ilvl="1" w:tplc="2F8ECD1C" w:tentative="1">
      <w:start w:val="1"/>
      <w:numFmt w:val="lowerLetter"/>
      <w:lvlText w:val="%2."/>
      <w:lvlJc w:val="left"/>
      <w:pPr>
        <w:ind w:left="1440" w:hanging="360"/>
      </w:pPr>
    </w:lvl>
    <w:lvl w:ilvl="2" w:tplc="3A80C3EA" w:tentative="1">
      <w:start w:val="1"/>
      <w:numFmt w:val="lowerRoman"/>
      <w:lvlText w:val="%3."/>
      <w:lvlJc w:val="right"/>
      <w:pPr>
        <w:ind w:left="2160" w:hanging="180"/>
      </w:pPr>
    </w:lvl>
    <w:lvl w:ilvl="3" w:tplc="76CCFFD0" w:tentative="1">
      <w:start w:val="1"/>
      <w:numFmt w:val="decimal"/>
      <w:lvlText w:val="%4."/>
      <w:lvlJc w:val="left"/>
      <w:pPr>
        <w:ind w:left="2880" w:hanging="360"/>
      </w:pPr>
    </w:lvl>
    <w:lvl w:ilvl="4" w:tplc="88DE2B84" w:tentative="1">
      <w:start w:val="1"/>
      <w:numFmt w:val="lowerLetter"/>
      <w:lvlText w:val="%5."/>
      <w:lvlJc w:val="left"/>
      <w:pPr>
        <w:ind w:left="3600" w:hanging="360"/>
      </w:pPr>
    </w:lvl>
    <w:lvl w:ilvl="5" w:tplc="EE3AC5FE" w:tentative="1">
      <w:start w:val="1"/>
      <w:numFmt w:val="lowerRoman"/>
      <w:lvlText w:val="%6."/>
      <w:lvlJc w:val="right"/>
      <w:pPr>
        <w:ind w:left="4320" w:hanging="180"/>
      </w:pPr>
    </w:lvl>
    <w:lvl w:ilvl="6" w:tplc="3A38F61E" w:tentative="1">
      <w:start w:val="1"/>
      <w:numFmt w:val="decimal"/>
      <w:lvlText w:val="%7."/>
      <w:lvlJc w:val="left"/>
      <w:pPr>
        <w:ind w:left="5040" w:hanging="360"/>
      </w:pPr>
    </w:lvl>
    <w:lvl w:ilvl="7" w:tplc="7F602874" w:tentative="1">
      <w:start w:val="1"/>
      <w:numFmt w:val="lowerLetter"/>
      <w:lvlText w:val="%8."/>
      <w:lvlJc w:val="left"/>
      <w:pPr>
        <w:ind w:left="5760" w:hanging="360"/>
      </w:pPr>
    </w:lvl>
    <w:lvl w:ilvl="8" w:tplc="5352F50A" w:tentative="1">
      <w:start w:val="1"/>
      <w:numFmt w:val="lowerRoman"/>
      <w:lvlText w:val="%9."/>
      <w:lvlJc w:val="right"/>
      <w:pPr>
        <w:ind w:left="6480" w:hanging="180"/>
      </w:pPr>
    </w:lvl>
  </w:abstractNum>
  <w:abstractNum w:abstractNumId="38">
    <w:nsid w:val="6F2811AC"/>
    <w:multiLevelType w:val="hybridMultilevel"/>
    <w:tmpl w:val="5CA0DE08"/>
    <w:lvl w:ilvl="0" w:tplc="C48A80A4">
      <w:start w:val="1"/>
      <w:numFmt w:val="decimal"/>
      <w:lvlText w:val="%1."/>
      <w:lvlJc w:val="left"/>
      <w:pPr>
        <w:ind w:left="720" w:hanging="360"/>
      </w:pPr>
    </w:lvl>
    <w:lvl w:ilvl="1" w:tplc="81E0DFB8">
      <w:start w:val="1"/>
      <w:numFmt w:val="lowerLetter"/>
      <w:lvlText w:val="%2."/>
      <w:lvlJc w:val="left"/>
      <w:pPr>
        <w:ind w:left="1440" w:hanging="360"/>
      </w:pPr>
    </w:lvl>
    <w:lvl w:ilvl="2" w:tplc="1482FF86" w:tentative="1">
      <w:start w:val="1"/>
      <w:numFmt w:val="lowerRoman"/>
      <w:lvlText w:val="%3."/>
      <w:lvlJc w:val="right"/>
      <w:pPr>
        <w:ind w:left="2160" w:hanging="180"/>
      </w:pPr>
    </w:lvl>
    <w:lvl w:ilvl="3" w:tplc="7AE06756" w:tentative="1">
      <w:start w:val="1"/>
      <w:numFmt w:val="decimal"/>
      <w:lvlText w:val="%4."/>
      <w:lvlJc w:val="left"/>
      <w:pPr>
        <w:ind w:left="2880" w:hanging="360"/>
      </w:pPr>
    </w:lvl>
    <w:lvl w:ilvl="4" w:tplc="D1F06E84" w:tentative="1">
      <w:start w:val="1"/>
      <w:numFmt w:val="lowerLetter"/>
      <w:lvlText w:val="%5."/>
      <w:lvlJc w:val="left"/>
      <w:pPr>
        <w:ind w:left="3600" w:hanging="360"/>
      </w:pPr>
    </w:lvl>
    <w:lvl w:ilvl="5" w:tplc="5488540C" w:tentative="1">
      <w:start w:val="1"/>
      <w:numFmt w:val="lowerRoman"/>
      <w:lvlText w:val="%6."/>
      <w:lvlJc w:val="right"/>
      <w:pPr>
        <w:ind w:left="4320" w:hanging="180"/>
      </w:pPr>
    </w:lvl>
    <w:lvl w:ilvl="6" w:tplc="CB7CD950" w:tentative="1">
      <w:start w:val="1"/>
      <w:numFmt w:val="decimal"/>
      <w:lvlText w:val="%7."/>
      <w:lvlJc w:val="left"/>
      <w:pPr>
        <w:ind w:left="5040" w:hanging="360"/>
      </w:pPr>
    </w:lvl>
    <w:lvl w:ilvl="7" w:tplc="6B00455A" w:tentative="1">
      <w:start w:val="1"/>
      <w:numFmt w:val="lowerLetter"/>
      <w:lvlText w:val="%8."/>
      <w:lvlJc w:val="left"/>
      <w:pPr>
        <w:ind w:left="5760" w:hanging="360"/>
      </w:pPr>
    </w:lvl>
    <w:lvl w:ilvl="8" w:tplc="DD8AB64A"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F9C22F0A">
      <w:start w:val="1"/>
      <w:numFmt w:val="lowerLetter"/>
      <w:lvlText w:val="%1."/>
      <w:lvlJc w:val="left"/>
      <w:pPr>
        <w:ind w:left="720" w:hanging="360"/>
      </w:pPr>
    </w:lvl>
    <w:lvl w:ilvl="1" w:tplc="22BCDF92">
      <w:start w:val="1"/>
      <w:numFmt w:val="lowerLetter"/>
      <w:lvlText w:val="%2."/>
      <w:lvlJc w:val="left"/>
      <w:pPr>
        <w:ind w:left="1440" w:hanging="360"/>
      </w:pPr>
    </w:lvl>
    <w:lvl w:ilvl="2" w:tplc="8220AC52" w:tentative="1">
      <w:start w:val="1"/>
      <w:numFmt w:val="lowerRoman"/>
      <w:lvlText w:val="%3."/>
      <w:lvlJc w:val="right"/>
      <w:pPr>
        <w:ind w:left="2160" w:hanging="180"/>
      </w:pPr>
    </w:lvl>
    <w:lvl w:ilvl="3" w:tplc="3BC42190" w:tentative="1">
      <w:start w:val="1"/>
      <w:numFmt w:val="decimal"/>
      <w:lvlText w:val="%4."/>
      <w:lvlJc w:val="left"/>
      <w:pPr>
        <w:ind w:left="2880" w:hanging="360"/>
      </w:pPr>
    </w:lvl>
    <w:lvl w:ilvl="4" w:tplc="1B2E2D04" w:tentative="1">
      <w:start w:val="1"/>
      <w:numFmt w:val="lowerLetter"/>
      <w:lvlText w:val="%5."/>
      <w:lvlJc w:val="left"/>
      <w:pPr>
        <w:ind w:left="3600" w:hanging="360"/>
      </w:pPr>
    </w:lvl>
    <w:lvl w:ilvl="5" w:tplc="56E89CC0" w:tentative="1">
      <w:start w:val="1"/>
      <w:numFmt w:val="lowerRoman"/>
      <w:lvlText w:val="%6."/>
      <w:lvlJc w:val="right"/>
      <w:pPr>
        <w:ind w:left="4320" w:hanging="180"/>
      </w:pPr>
    </w:lvl>
    <w:lvl w:ilvl="6" w:tplc="133C5AFC" w:tentative="1">
      <w:start w:val="1"/>
      <w:numFmt w:val="decimal"/>
      <w:lvlText w:val="%7."/>
      <w:lvlJc w:val="left"/>
      <w:pPr>
        <w:ind w:left="5040" w:hanging="360"/>
      </w:pPr>
    </w:lvl>
    <w:lvl w:ilvl="7" w:tplc="D146212C" w:tentative="1">
      <w:start w:val="1"/>
      <w:numFmt w:val="lowerLetter"/>
      <w:lvlText w:val="%8."/>
      <w:lvlJc w:val="left"/>
      <w:pPr>
        <w:ind w:left="5760" w:hanging="360"/>
      </w:pPr>
    </w:lvl>
    <w:lvl w:ilvl="8" w:tplc="DA78B28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F98"/>
    <w:rsid w:val="00026C33"/>
    <w:rsid w:val="00027A55"/>
    <w:rsid w:val="00055083"/>
    <w:rsid w:val="000B2FCF"/>
    <w:rsid w:val="000E46EA"/>
    <w:rsid w:val="000F5BD8"/>
    <w:rsid w:val="0014668C"/>
    <w:rsid w:val="0015727C"/>
    <w:rsid w:val="00160E4B"/>
    <w:rsid w:val="00163FB5"/>
    <w:rsid w:val="00191CBD"/>
    <w:rsid w:val="00193934"/>
    <w:rsid w:val="001A5A05"/>
    <w:rsid w:val="001C5E68"/>
    <w:rsid w:val="001D1DE9"/>
    <w:rsid w:val="001F1419"/>
    <w:rsid w:val="001F49B6"/>
    <w:rsid w:val="00202116"/>
    <w:rsid w:val="00207D4C"/>
    <w:rsid w:val="00217D84"/>
    <w:rsid w:val="00220BC9"/>
    <w:rsid w:val="00226580"/>
    <w:rsid w:val="00250F5A"/>
    <w:rsid w:val="00273D09"/>
    <w:rsid w:val="0027759D"/>
    <w:rsid w:val="002A1CAA"/>
    <w:rsid w:val="002C1376"/>
    <w:rsid w:val="002C20B3"/>
    <w:rsid w:val="002D739B"/>
    <w:rsid w:val="002E2756"/>
    <w:rsid w:val="003014DE"/>
    <w:rsid w:val="0031042E"/>
    <w:rsid w:val="00312BAB"/>
    <w:rsid w:val="00345377"/>
    <w:rsid w:val="00352062"/>
    <w:rsid w:val="003525A1"/>
    <w:rsid w:val="00367922"/>
    <w:rsid w:val="00367F12"/>
    <w:rsid w:val="003775D3"/>
    <w:rsid w:val="00382F8F"/>
    <w:rsid w:val="00384AE0"/>
    <w:rsid w:val="003B5906"/>
    <w:rsid w:val="003C50F4"/>
    <w:rsid w:val="003F59E6"/>
    <w:rsid w:val="003F64CE"/>
    <w:rsid w:val="00401517"/>
    <w:rsid w:val="0040198F"/>
    <w:rsid w:val="0040433D"/>
    <w:rsid w:val="00415B7E"/>
    <w:rsid w:val="00430CA2"/>
    <w:rsid w:val="004B78F8"/>
    <w:rsid w:val="004C6E66"/>
    <w:rsid w:val="004D7105"/>
    <w:rsid w:val="004E5FCE"/>
    <w:rsid w:val="005040D0"/>
    <w:rsid w:val="00516D09"/>
    <w:rsid w:val="00522782"/>
    <w:rsid w:val="00547321"/>
    <w:rsid w:val="00563EDB"/>
    <w:rsid w:val="005648B3"/>
    <w:rsid w:val="00570C37"/>
    <w:rsid w:val="00572307"/>
    <w:rsid w:val="00583694"/>
    <w:rsid w:val="00593FD2"/>
    <w:rsid w:val="005B0C63"/>
    <w:rsid w:val="005D0C92"/>
    <w:rsid w:val="005E14D1"/>
    <w:rsid w:val="00622317"/>
    <w:rsid w:val="006566AB"/>
    <w:rsid w:val="006612D6"/>
    <w:rsid w:val="00666607"/>
    <w:rsid w:val="006D4A39"/>
    <w:rsid w:val="006D560E"/>
    <w:rsid w:val="00717202"/>
    <w:rsid w:val="0073396E"/>
    <w:rsid w:val="007405ED"/>
    <w:rsid w:val="00746A6D"/>
    <w:rsid w:val="00767350"/>
    <w:rsid w:val="00772C26"/>
    <w:rsid w:val="007818CD"/>
    <w:rsid w:val="007A7580"/>
    <w:rsid w:val="007D3A56"/>
    <w:rsid w:val="007D6790"/>
    <w:rsid w:val="0080638A"/>
    <w:rsid w:val="00824182"/>
    <w:rsid w:val="00846112"/>
    <w:rsid w:val="008878E5"/>
    <w:rsid w:val="0089799C"/>
    <w:rsid w:val="008F197E"/>
    <w:rsid w:val="008F2FBD"/>
    <w:rsid w:val="00911F98"/>
    <w:rsid w:val="009350C9"/>
    <w:rsid w:val="00981F50"/>
    <w:rsid w:val="0099068D"/>
    <w:rsid w:val="009C7DAB"/>
    <w:rsid w:val="009E1928"/>
    <w:rsid w:val="009E3FB3"/>
    <w:rsid w:val="00A02FC4"/>
    <w:rsid w:val="00A16345"/>
    <w:rsid w:val="00A17527"/>
    <w:rsid w:val="00A30DBD"/>
    <w:rsid w:val="00A44B84"/>
    <w:rsid w:val="00A45125"/>
    <w:rsid w:val="00A468C1"/>
    <w:rsid w:val="00A5169D"/>
    <w:rsid w:val="00A56800"/>
    <w:rsid w:val="00A7198E"/>
    <w:rsid w:val="00AA6178"/>
    <w:rsid w:val="00AC7121"/>
    <w:rsid w:val="00AE6E15"/>
    <w:rsid w:val="00AF13CC"/>
    <w:rsid w:val="00B04106"/>
    <w:rsid w:val="00B117C8"/>
    <w:rsid w:val="00B11D64"/>
    <w:rsid w:val="00B132BB"/>
    <w:rsid w:val="00B35814"/>
    <w:rsid w:val="00B56D51"/>
    <w:rsid w:val="00B838BA"/>
    <w:rsid w:val="00B9774F"/>
    <w:rsid w:val="00BA1DB2"/>
    <w:rsid w:val="00BA21A3"/>
    <w:rsid w:val="00BA7A0E"/>
    <w:rsid w:val="00BB298B"/>
    <w:rsid w:val="00BC5858"/>
    <w:rsid w:val="00BD7FE0"/>
    <w:rsid w:val="00BF0682"/>
    <w:rsid w:val="00C1120A"/>
    <w:rsid w:val="00C504ED"/>
    <w:rsid w:val="00C70171"/>
    <w:rsid w:val="00C9443E"/>
    <w:rsid w:val="00CA7537"/>
    <w:rsid w:val="00CD69B0"/>
    <w:rsid w:val="00CD7FBE"/>
    <w:rsid w:val="00CE05E0"/>
    <w:rsid w:val="00CF39E0"/>
    <w:rsid w:val="00CF4FC4"/>
    <w:rsid w:val="00DA61F9"/>
    <w:rsid w:val="00DD381C"/>
    <w:rsid w:val="00E13B26"/>
    <w:rsid w:val="00E51A47"/>
    <w:rsid w:val="00E616F1"/>
    <w:rsid w:val="00E66316"/>
    <w:rsid w:val="00E71F68"/>
    <w:rsid w:val="00E90C70"/>
    <w:rsid w:val="00EA3281"/>
    <w:rsid w:val="00EA6FE8"/>
    <w:rsid w:val="00EB1070"/>
    <w:rsid w:val="00EB33F2"/>
    <w:rsid w:val="00ED7246"/>
    <w:rsid w:val="00F003FC"/>
    <w:rsid w:val="00F22334"/>
    <w:rsid w:val="00F27AB6"/>
    <w:rsid w:val="00FA4115"/>
    <w:rsid w:val="00FA483A"/>
    <w:rsid w:val="00FD70BE"/>
    <w:rsid w:val="00FE25C8"/>
    <w:rsid w:val="00FE4CB2"/>
    <w:rsid w:val="00FF4F9B"/>
    <w:rsid w:val="00FF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4B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8@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C1AB4-7DF2-4B7F-BB46-83710D79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23</Pages>
  <Words>8508</Words>
  <Characters>48497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Деветьярова Юлия Викторовна</cp:lastModifiedBy>
  <cp:revision>137</cp:revision>
  <cp:lastPrinted>2014-07-28T01:30:00Z</cp:lastPrinted>
  <dcterms:created xsi:type="dcterms:W3CDTF">2013-06-25T04:05:00Z</dcterms:created>
  <dcterms:modified xsi:type="dcterms:W3CDTF">2014-07-30T09:46:00Z</dcterms:modified>
</cp:coreProperties>
</file>