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8306BB" w:rsidRDefault="00902574" w:rsidP="0075332F">
      <w:pPr>
        <w:pStyle w:val="a1"/>
        <w:spacing w:after="0"/>
        <w:ind w:hanging="709"/>
        <w:jc w:val="right"/>
        <w:rPr>
          <w:b/>
        </w:rPr>
      </w:pPr>
      <w:bookmarkStart w:id="0" w:name="_Toc121738293"/>
      <w:bookmarkStart w:id="1" w:name="_Ref11225299"/>
      <w:r w:rsidRPr="008306BB">
        <w:rPr>
          <w:b/>
        </w:rPr>
        <w:t>УТВЕРЖДАЮ</w:t>
      </w:r>
    </w:p>
    <w:p w:rsidR="00902574" w:rsidRPr="008306BB" w:rsidRDefault="00902574" w:rsidP="0075332F">
      <w:pPr>
        <w:pStyle w:val="a1"/>
        <w:spacing w:after="0"/>
        <w:jc w:val="right"/>
        <w:rPr>
          <w:b/>
        </w:rPr>
      </w:pPr>
      <w:r w:rsidRPr="008306BB">
        <w:rPr>
          <w:b/>
        </w:rPr>
        <w:t>Заместитель генерального директора</w:t>
      </w:r>
    </w:p>
    <w:p w:rsidR="00902574" w:rsidRPr="008306BB" w:rsidRDefault="00902574" w:rsidP="0075332F">
      <w:pPr>
        <w:pStyle w:val="a1"/>
        <w:spacing w:after="0"/>
        <w:jc w:val="right"/>
        <w:rPr>
          <w:b/>
        </w:rPr>
      </w:pPr>
      <w:r w:rsidRPr="008306BB">
        <w:rPr>
          <w:b/>
        </w:rPr>
        <w:t>по экономике и финансам</w:t>
      </w:r>
    </w:p>
    <w:p w:rsidR="00902574" w:rsidRPr="008306BB" w:rsidRDefault="00902574" w:rsidP="0075332F">
      <w:pPr>
        <w:pStyle w:val="a1"/>
        <w:spacing w:after="0"/>
        <w:jc w:val="right"/>
        <w:rPr>
          <w:b/>
        </w:rPr>
      </w:pPr>
      <w:r w:rsidRPr="008306BB">
        <w:rPr>
          <w:b/>
        </w:rPr>
        <w:t>ОАО «НПО НИИИП – НЗиК»</w:t>
      </w:r>
    </w:p>
    <w:p w:rsidR="00902574" w:rsidRPr="008306BB" w:rsidRDefault="00902574" w:rsidP="0075332F">
      <w:pPr>
        <w:pStyle w:val="a1"/>
        <w:spacing w:after="0"/>
        <w:jc w:val="right"/>
        <w:rPr>
          <w:b/>
        </w:rPr>
      </w:pPr>
      <w:r w:rsidRPr="008306BB">
        <w:rPr>
          <w:b/>
        </w:rPr>
        <w:t>________________В.Н.Щербаков</w:t>
      </w:r>
    </w:p>
    <w:p w:rsidR="00593FD2" w:rsidRPr="008306BB" w:rsidRDefault="00902574" w:rsidP="0075332F">
      <w:pPr>
        <w:spacing w:before="240"/>
        <w:ind w:left="5579"/>
        <w:jc w:val="right"/>
        <w:rPr>
          <w:rFonts w:eastAsia="Calibri"/>
          <w:b/>
          <w:lang w:eastAsia="en-US"/>
        </w:rPr>
      </w:pPr>
      <w:r w:rsidRPr="008306BB">
        <w:rPr>
          <w:b/>
        </w:rPr>
        <w:t>«</w:t>
      </w:r>
      <w:r w:rsidR="00A16F2A">
        <w:rPr>
          <w:b/>
        </w:rPr>
        <w:t>09</w:t>
      </w:r>
      <w:r w:rsidRPr="008306BB">
        <w:rPr>
          <w:b/>
        </w:rPr>
        <w:t xml:space="preserve"> »</w:t>
      </w:r>
      <w:r w:rsidR="00A51F17" w:rsidRPr="008306BB">
        <w:rPr>
          <w:b/>
        </w:rPr>
        <w:t xml:space="preserve"> </w:t>
      </w:r>
      <w:r w:rsidR="0075332F" w:rsidRPr="008306BB">
        <w:rPr>
          <w:b/>
        </w:rPr>
        <w:t>июля</w:t>
      </w:r>
      <w:r w:rsidRPr="008306BB">
        <w:rPr>
          <w:b/>
        </w:rPr>
        <w:t xml:space="preserve"> 201</w:t>
      </w:r>
      <w:r w:rsidR="004D7D62" w:rsidRPr="008306BB">
        <w:rPr>
          <w:b/>
        </w:rPr>
        <w:t>4</w:t>
      </w:r>
      <w:r w:rsidRPr="008306BB">
        <w:rPr>
          <w:b/>
        </w:rPr>
        <w:t xml:space="preserve"> год</w:t>
      </w:r>
    </w:p>
    <w:p w:rsidR="00593FD2" w:rsidRPr="008306BB" w:rsidRDefault="00593FD2" w:rsidP="00593FD2">
      <w:pPr>
        <w:spacing w:before="240" w:line="276" w:lineRule="auto"/>
        <w:ind w:left="5579"/>
        <w:rPr>
          <w:rFonts w:eastAsia="Calibri"/>
          <w:lang w:eastAsia="en-US"/>
        </w:rPr>
      </w:pPr>
    </w:p>
    <w:p w:rsidR="00593FD2" w:rsidRPr="008306BB" w:rsidRDefault="00593FD2" w:rsidP="00593FD2">
      <w:pPr>
        <w:spacing w:before="240" w:after="200" w:line="276" w:lineRule="auto"/>
        <w:ind w:left="5579"/>
        <w:rPr>
          <w:rFonts w:eastAsia="Calibri"/>
          <w:lang w:eastAsia="en-US"/>
        </w:rPr>
      </w:pPr>
    </w:p>
    <w:p w:rsidR="00593FD2" w:rsidRPr="008306BB" w:rsidRDefault="00593FD2" w:rsidP="00593FD2">
      <w:pPr>
        <w:jc w:val="center"/>
        <w:rPr>
          <w:b/>
        </w:rPr>
      </w:pPr>
    </w:p>
    <w:p w:rsidR="00593FD2" w:rsidRPr="008306BB" w:rsidRDefault="00593FD2" w:rsidP="00593FD2">
      <w:pPr>
        <w:jc w:val="center"/>
        <w:rPr>
          <w:b/>
        </w:rPr>
      </w:pPr>
    </w:p>
    <w:p w:rsidR="00593FD2" w:rsidRPr="008306BB" w:rsidRDefault="00593FD2" w:rsidP="00593FD2">
      <w:pPr>
        <w:jc w:val="center"/>
        <w:rPr>
          <w:b/>
        </w:rPr>
      </w:pPr>
    </w:p>
    <w:p w:rsidR="004D7D62" w:rsidRPr="008306BB" w:rsidRDefault="00593FD2" w:rsidP="00593FD2">
      <w:pPr>
        <w:jc w:val="center"/>
        <w:rPr>
          <w:b/>
          <w:sz w:val="32"/>
          <w:szCs w:val="32"/>
        </w:rPr>
      </w:pPr>
      <w:r w:rsidRPr="008306BB">
        <w:rPr>
          <w:b/>
          <w:sz w:val="32"/>
          <w:szCs w:val="32"/>
        </w:rPr>
        <w:t xml:space="preserve">ДОКУМЕНТАЦИЯ НА ПРОВЕДЕНИЕ </w:t>
      </w:r>
      <w:r w:rsidR="00433346" w:rsidRPr="008306BB">
        <w:rPr>
          <w:b/>
          <w:sz w:val="32"/>
          <w:szCs w:val="32"/>
        </w:rPr>
        <w:t xml:space="preserve">ЗАКРЫТОГО </w:t>
      </w:r>
      <w:r w:rsidRPr="008306BB">
        <w:rPr>
          <w:b/>
          <w:sz w:val="32"/>
          <w:szCs w:val="32"/>
        </w:rPr>
        <w:t xml:space="preserve">АУКЦИОНА В ЭЛЕКТРОННОЙ ФОРМЕ </w:t>
      </w:r>
      <w:r w:rsidRPr="008306BB">
        <w:rPr>
          <w:b/>
          <w:spacing w:val="-7"/>
          <w:sz w:val="32"/>
          <w:szCs w:val="32"/>
        </w:rPr>
        <w:t xml:space="preserve">на право заключения договора на поставку </w:t>
      </w:r>
      <w:r w:rsidR="00433346" w:rsidRPr="008306BB">
        <w:rPr>
          <w:b/>
          <w:sz w:val="32"/>
          <w:szCs w:val="32"/>
        </w:rPr>
        <w:t>технологического оборудования</w:t>
      </w:r>
      <w:r w:rsidR="00533B5C" w:rsidRPr="008306BB">
        <w:rPr>
          <w:b/>
          <w:sz w:val="32"/>
          <w:szCs w:val="32"/>
        </w:rPr>
        <w:t xml:space="preserve"> </w:t>
      </w:r>
      <w:r w:rsidR="00A8500A" w:rsidRPr="008306BB">
        <w:rPr>
          <w:b/>
          <w:sz w:val="32"/>
          <w:szCs w:val="32"/>
        </w:rPr>
        <w:t xml:space="preserve">в количестве </w:t>
      </w:r>
      <w:r w:rsidR="0074333A" w:rsidRPr="008306BB">
        <w:rPr>
          <w:b/>
          <w:sz w:val="32"/>
          <w:szCs w:val="32"/>
        </w:rPr>
        <w:t>2 (двух)</w:t>
      </w:r>
      <w:r w:rsidR="00A8500A" w:rsidRPr="008306BB">
        <w:rPr>
          <w:b/>
          <w:sz w:val="32"/>
          <w:szCs w:val="32"/>
        </w:rPr>
        <w:t xml:space="preserve"> штук</w:t>
      </w:r>
    </w:p>
    <w:p w:rsidR="00593FD2" w:rsidRPr="008306BB" w:rsidRDefault="00593FD2" w:rsidP="00593FD2">
      <w:pPr>
        <w:jc w:val="center"/>
        <w:rPr>
          <w:b/>
          <w:sz w:val="32"/>
          <w:szCs w:val="32"/>
        </w:rPr>
      </w:pPr>
      <w:r w:rsidRPr="008306BB">
        <w:rPr>
          <w:b/>
          <w:sz w:val="32"/>
          <w:szCs w:val="32"/>
        </w:rPr>
        <w:t>для нужд ОАО «НПО НИИИП-НЗиК»</w:t>
      </w:r>
    </w:p>
    <w:p w:rsidR="00593FD2" w:rsidRPr="008306BB" w:rsidRDefault="00593FD2" w:rsidP="00593FD2">
      <w:pPr>
        <w:pStyle w:val="31"/>
        <w:jc w:val="center"/>
        <w:rPr>
          <w:sz w:val="24"/>
          <w:szCs w:val="24"/>
        </w:rPr>
      </w:pPr>
    </w:p>
    <w:p w:rsidR="00593FD2" w:rsidRPr="008306BB" w:rsidRDefault="00593FD2" w:rsidP="00593FD2">
      <w:pPr>
        <w:pStyle w:val="31"/>
        <w:jc w:val="center"/>
        <w:rPr>
          <w:sz w:val="24"/>
          <w:szCs w:val="24"/>
        </w:rPr>
      </w:pPr>
    </w:p>
    <w:p w:rsidR="00593FD2" w:rsidRPr="008306BB" w:rsidRDefault="00593FD2" w:rsidP="00593FD2">
      <w:pPr>
        <w:pStyle w:val="31"/>
        <w:jc w:val="center"/>
        <w:rPr>
          <w:sz w:val="24"/>
          <w:szCs w:val="24"/>
        </w:rPr>
      </w:pPr>
    </w:p>
    <w:p w:rsidR="00593FD2" w:rsidRPr="008306BB" w:rsidRDefault="00593FD2" w:rsidP="00593FD2">
      <w:pPr>
        <w:pStyle w:val="31"/>
        <w:jc w:val="center"/>
        <w:rPr>
          <w:sz w:val="24"/>
          <w:szCs w:val="24"/>
        </w:rPr>
      </w:pPr>
    </w:p>
    <w:p w:rsidR="00593FD2" w:rsidRPr="008306BB" w:rsidRDefault="00593FD2" w:rsidP="00593FD2">
      <w:pPr>
        <w:pStyle w:val="31"/>
        <w:jc w:val="center"/>
        <w:rPr>
          <w:sz w:val="22"/>
          <w:szCs w:val="22"/>
        </w:rPr>
      </w:pPr>
    </w:p>
    <w:p w:rsidR="00593FD2" w:rsidRPr="008306BB" w:rsidRDefault="00593FD2" w:rsidP="00593FD2">
      <w:pPr>
        <w:pStyle w:val="31"/>
        <w:jc w:val="center"/>
        <w:rPr>
          <w:sz w:val="22"/>
          <w:szCs w:val="22"/>
        </w:rPr>
      </w:pPr>
    </w:p>
    <w:p w:rsidR="00593FD2" w:rsidRPr="008306BB" w:rsidRDefault="00593FD2" w:rsidP="00593FD2">
      <w:pPr>
        <w:pStyle w:val="31"/>
        <w:jc w:val="center"/>
        <w:rPr>
          <w:sz w:val="22"/>
          <w:szCs w:val="22"/>
        </w:rPr>
      </w:pPr>
    </w:p>
    <w:p w:rsidR="00593FD2" w:rsidRPr="008306BB" w:rsidRDefault="00593FD2" w:rsidP="00593FD2">
      <w:pPr>
        <w:pStyle w:val="31"/>
        <w:jc w:val="center"/>
        <w:rPr>
          <w:sz w:val="22"/>
          <w:szCs w:val="22"/>
        </w:rPr>
      </w:pPr>
    </w:p>
    <w:p w:rsidR="00593FD2" w:rsidRPr="008306BB" w:rsidRDefault="00593FD2" w:rsidP="00593FD2">
      <w:pPr>
        <w:pStyle w:val="31"/>
        <w:jc w:val="center"/>
        <w:rPr>
          <w:sz w:val="22"/>
          <w:szCs w:val="22"/>
        </w:rPr>
      </w:pPr>
    </w:p>
    <w:p w:rsidR="00593FD2" w:rsidRPr="008306BB" w:rsidRDefault="00593FD2" w:rsidP="00593FD2">
      <w:pPr>
        <w:pStyle w:val="31"/>
        <w:jc w:val="center"/>
        <w:rPr>
          <w:b/>
          <w:sz w:val="22"/>
          <w:szCs w:val="22"/>
        </w:rPr>
      </w:pPr>
    </w:p>
    <w:p w:rsidR="00593FD2" w:rsidRPr="008306BB" w:rsidRDefault="00593FD2" w:rsidP="00593FD2">
      <w:pPr>
        <w:pStyle w:val="31"/>
        <w:jc w:val="center"/>
        <w:rPr>
          <w:b/>
          <w:sz w:val="22"/>
          <w:szCs w:val="22"/>
        </w:rPr>
      </w:pPr>
    </w:p>
    <w:p w:rsidR="00593FD2" w:rsidRPr="008306BB" w:rsidRDefault="00593FD2" w:rsidP="00593FD2">
      <w:pPr>
        <w:jc w:val="center"/>
        <w:rPr>
          <w:bCs/>
          <w:sz w:val="22"/>
          <w:szCs w:val="22"/>
        </w:rPr>
      </w:pPr>
    </w:p>
    <w:p w:rsidR="00593FD2" w:rsidRPr="008306BB" w:rsidRDefault="00593FD2" w:rsidP="00593FD2">
      <w:pPr>
        <w:jc w:val="center"/>
        <w:rPr>
          <w:bCs/>
          <w:sz w:val="22"/>
          <w:szCs w:val="22"/>
        </w:rPr>
      </w:pPr>
    </w:p>
    <w:p w:rsidR="00593FD2" w:rsidRPr="008306BB" w:rsidRDefault="00593FD2" w:rsidP="00593FD2">
      <w:pPr>
        <w:jc w:val="center"/>
        <w:rPr>
          <w:bCs/>
          <w:sz w:val="22"/>
          <w:szCs w:val="22"/>
        </w:rPr>
      </w:pPr>
    </w:p>
    <w:p w:rsidR="00533B5C" w:rsidRPr="008306BB" w:rsidRDefault="00533B5C" w:rsidP="00593FD2">
      <w:pPr>
        <w:jc w:val="center"/>
        <w:rPr>
          <w:bCs/>
          <w:sz w:val="22"/>
          <w:szCs w:val="22"/>
        </w:rPr>
      </w:pPr>
    </w:p>
    <w:p w:rsidR="00533B5C" w:rsidRPr="008306BB" w:rsidRDefault="00533B5C" w:rsidP="00593FD2">
      <w:pPr>
        <w:jc w:val="center"/>
        <w:rPr>
          <w:bCs/>
          <w:sz w:val="22"/>
          <w:szCs w:val="22"/>
        </w:rPr>
      </w:pPr>
    </w:p>
    <w:p w:rsidR="00533B5C" w:rsidRDefault="00533B5C"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8306BB" w:rsidRDefault="008306BB" w:rsidP="00593FD2">
      <w:pPr>
        <w:jc w:val="center"/>
        <w:rPr>
          <w:bCs/>
          <w:sz w:val="22"/>
          <w:szCs w:val="22"/>
        </w:rPr>
      </w:pPr>
    </w:p>
    <w:p w:rsidR="00593FD2" w:rsidRPr="008306BB" w:rsidRDefault="00593FD2" w:rsidP="00593FD2">
      <w:pPr>
        <w:jc w:val="center"/>
        <w:rPr>
          <w:b/>
          <w:sz w:val="22"/>
          <w:szCs w:val="22"/>
        </w:rPr>
      </w:pPr>
      <w:r w:rsidRPr="008306BB">
        <w:rPr>
          <w:b/>
          <w:sz w:val="22"/>
          <w:szCs w:val="22"/>
        </w:rPr>
        <w:t>Новосибирск</w:t>
      </w:r>
    </w:p>
    <w:p w:rsidR="008306BB" w:rsidRDefault="00593FD2" w:rsidP="00593FD2">
      <w:pPr>
        <w:jc w:val="center"/>
        <w:rPr>
          <w:b/>
          <w:sz w:val="22"/>
          <w:szCs w:val="22"/>
        </w:rPr>
        <w:sectPr w:rsidR="008306BB" w:rsidSect="00204D49">
          <w:headerReference w:type="even" r:id="rId8"/>
          <w:pgSz w:w="12240" w:h="15840"/>
          <w:pgMar w:top="851" w:right="851" w:bottom="851" w:left="1701" w:header="720" w:footer="720" w:gutter="0"/>
          <w:cols w:space="720"/>
          <w:docGrid w:linePitch="360"/>
        </w:sectPr>
      </w:pPr>
      <w:r w:rsidRPr="008306BB">
        <w:rPr>
          <w:b/>
          <w:sz w:val="22"/>
          <w:szCs w:val="22"/>
        </w:rPr>
        <w:t>201</w:t>
      </w:r>
      <w:r w:rsidR="004D7D62" w:rsidRPr="008306BB">
        <w:rPr>
          <w:b/>
          <w:sz w:val="22"/>
          <w:szCs w:val="22"/>
        </w:rPr>
        <w:t>4</w:t>
      </w:r>
    </w:p>
    <w:p w:rsidR="003775D3" w:rsidRPr="008306BB" w:rsidRDefault="003775D3" w:rsidP="00531268">
      <w:pPr>
        <w:keepNext/>
        <w:ind w:firstLine="708"/>
        <w:rPr>
          <w:b/>
          <w:bCs/>
          <w:sz w:val="22"/>
          <w:szCs w:val="22"/>
        </w:rPr>
      </w:pPr>
      <w:r w:rsidRPr="008306BB">
        <w:rPr>
          <w:b/>
          <w:bCs/>
          <w:sz w:val="22"/>
          <w:szCs w:val="22"/>
        </w:rPr>
        <w:lastRenderedPageBreak/>
        <w:t>1. Законодательное регулирование.</w:t>
      </w:r>
    </w:p>
    <w:p w:rsidR="003775D3" w:rsidRPr="008306BB" w:rsidRDefault="003775D3" w:rsidP="0075332F">
      <w:pPr>
        <w:jc w:val="both"/>
        <w:rPr>
          <w:sz w:val="22"/>
          <w:szCs w:val="22"/>
        </w:rPr>
      </w:pPr>
      <w:bookmarkStart w:id="2" w:name="_Ref119427085"/>
      <w:r w:rsidRPr="008306BB">
        <w:rPr>
          <w:sz w:val="22"/>
          <w:szCs w:val="22"/>
        </w:rPr>
        <w:t xml:space="preserve">1.1. Настоящая документация об аукционе в электронной форме (далее – документация) </w:t>
      </w:r>
      <w:bookmarkEnd w:id="2"/>
      <w:r w:rsidRPr="008306BB">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8306BB" w:rsidRDefault="003775D3" w:rsidP="0075332F">
      <w:pPr>
        <w:ind w:firstLine="709"/>
        <w:jc w:val="both"/>
        <w:rPr>
          <w:sz w:val="22"/>
          <w:szCs w:val="22"/>
        </w:rPr>
      </w:pPr>
    </w:p>
    <w:p w:rsidR="003775D3" w:rsidRPr="008306BB" w:rsidRDefault="003775D3" w:rsidP="00531268">
      <w:pPr>
        <w:pStyle w:val="ab"/>
        <w:widowControl w:val="0"/>
        <w:spacing w:after="0"/>
        <w:ind w:left="0" w:firstLine="708"/>
        <w:jc w:val="both"/>
        <w:rPr>
          <w:b/>
          <w:bCs/>
          <w:sz w:val="22"/>
          <w:szCs w:val="22"/>
        </w:rPr>
      </w:pPr>
      <w:r w:rsidRPr="008306BB">
        <w:rPr>
          <w:b/>
          <w:bCs/>
          <w:sz w:val="22"/>
          <w:szCs w:val="22"/>
        </w:rPr>
        <w:t>2. Заказчик.</w:t>
      </w:r>
    </w:p>
    <w:p w:rsidR="003775D3" w:rsidRPr="008306BB" w:rsidRDefault="003775D3" w:rsidP="00531268">
      <w:pPr>
        <w:pStyle w:val="3"/>
        <w:widowControl w:val="0"/>
        <w:spacing w:after="0"/>
        <w:ind w:left="0" w:firstLine="708"/>
        <w:jc w:val="both"/>
        <w:rPr>
          <w:sz w:val="22"/>
          <w:szCs w:val="22"/>
        </w:rPr>
      </w:pPr>
      <w:r w:rsidRPr="008306BB">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8306BB" w:rsidRDefault="003775D3" w:rsidP="0075332F">
      <w:pPr>
        <w:keepNext/>
        <w:ind w:firstLine="709"/>
        <w:jc w:val="both"/>
        <w:rPr>
          <w:b/>
          <w:bCs/>
          <w:sz w:val="22"/>
          <w:szCs w:val="22"/>
        </w:rPr>
      </w:pPr>
    </w:p>
    <w:p w:rsidR="003775D3" w:rsidRPr="008306BB" w:rsidRDefault="003775D3" w:rsidP="00531268">
      <w:pPr>
        <w:keepNext/>
        <w:ind w:firstLine="708"/>
        <w:jc w:val="both"/>
        <w:rPr>
          <w:b/>
          <w:bCs/>
          <w:sz w:val="22"/>
          <w:szCs w:val="22"/>
        </w:rPr>
      </w:pPr>
      <w:r w:rsidRPr="008306BB">
        <w:rPr>
          <w:b/>
          <w:bCs/>
          <w:sz w:val="22"/>
          <w:szCs w:val="22"/>
        </w:rPr>
        <w:t xml:space="preserve">3. Требования к участникам </w:t>
      </w:r>
      <w:bookmarkEnd w:id="0"/>
      <w:r w:rsidRPr="008306BB">
        <w:rPr>
          <w:b/>
          <w:bCs/>
          <w:sz w:val="22"/>
          <w:szCs w:val="22"/>
        </w:rPr>
        <w:t>аукциона в электронной форме.</w:t>
      </w:r>
    </w:p>
    <w:p w:rsidR="003775D3" w:rsidRPr="008306BB" w:rsidRDefault="003775D3" w:rsidP="00531268">
      <w:pPr>
        <w:keepNext/>
        <w:ind w:firstLine="708"/>
        <w:jc w:val="both"/>
        <w:rPr>
          <w:sz w:val="22"/>
          <w:szCs w:val="22"/>
        </w:rPr>
      </w:pPr>
      <w:bookmarkStart w:id="3" w:name="_Toc121738297"/>
      <w:bookmarkStart w:id="4" w:name="_Toc121738295"/>
      <w:r w:rsidRPr="008306BB">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8306BB" w:rsidRDefault="003775D3" w:rsidP="00531268">
      <w:pPr>
        <w:keepNext/>
        <w:ind w:firstLine="708"/>
        <w:jc w:val="both"/>
        <w:rPr>
          <w:sz w:val="22"/>
          <w:szCs w:val="22"/>
        </w:rPr>
      </w:pPr>
      <w:r w:rsidRPr="008306BB">
        <w:rPr>
          <w:sz w:val="22"/>
          <w:szCs w:val="22"/>
        </w:rPr>
        <w:t>3.2. Участник размещения заказа должен соответствовать следующим обязательным требованиям:</w:t>
      </w:r>
    </w:p>
    <w:p w:rsidR="003775D3" w:rsidRPr="008306BB" w:rsidRDefault="003775D3" w:rsidP="00531268">
      <w:pPr>
        <w:pStyle w:val="21"/>
        <w:keepNext/>
        <w:spacing w:after="0" w:line="240" w:lineRule="auto"/>
        <w:ind w:left="0" w:firstLine="708"/>
        <w:rPr>
          <w:sz w:val="22"/>
          <w:szCs w:val="22"/>
        </w:rPr>
      </w:pPr>
      <w:r w:rsidRPr="008306BB">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8306BB" w:rsidRDefault="003775D3" w:rsidP="00531268">
      <w:pPr>
        <w:pStyle w:val="21"/>
        <w:keepNext/>
        <w:spacing w:after="0" w:line="240" w:lineRule="auto"/>
        <w:ind w:left="0" w:firstLine="708"/>
        <w:rPr>
          <w:sz w:val="22"/>
          <w:szCs w:val="22"/>
        </w:rPr>
      </w:pPr>
      <w:r w:rsidRPr="008306BB">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8306BB" w:rsidRDefault="003775D3" w:rsidP="00531268">
      <w:pPr>
        <w:pStyle w:val="21"/>
        <w:keepNext/>
        <w:spacing w:after="0" w:line="240" w:lineRule="auto"/>
        <w:ind w:left="0" w:firstLine="708"/>
        <w:rPr>
          <w:sz w:val="22"/>
          <w:szCs w:val="22"/>
        </w:rPr>
      </w:pPr>
      <w:r w:rsidRPr="008306BB">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8306BB" w:rsidRDefault="003775D3" w:rsidP="00531268">
      <w:pPr>
        <w:keepNext/>
        <w:ind w:firstLine="708"/>
        <w:jc w:val="both"/>
        <w:rPr>
          <w:sz w:val="22"/>
          <w:szCs w:val="22"/>
        </w:rPr>
      </w:pPr>
      <w:r w:rsidRPr="008306BB">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8306BB" w:rsidRDefault="003775D3" w:rsidP="00531268">
      <w:pPr>
        <w:keepNext/>
        <w:ind w:firstLine="708"/>
        <w:jc w:val="both"/>
        <w:rPr>
          <w:sz w:val="22"/>
          <w:szCs w:val="22"/>
        </w:rPr>
      </w:pPr>
      <w:r w:rsidRPr="008306BB">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8306BB">
        <w:rPr>
          <w:sz w:val="22"/>
          <w:szCs w:val="22"/>
        </w:rPr>
        <w:t xml:space="preserve">Федеральным законом от </w:t>
      </w:r>
      <w:r w:rsidR="00C71C83" w:rsidRPr="008306BB">
        <w:rPr>
          <w:bCs/>
          <w:sz w:val="22"/>
          <w:szCs w:val="22"/>
        </w:rPr>
        <w:t>5 апреля 2013 г.</w:t>
      </w:r>
      <w:r w:rsidR="00C71C83" w:rsidRPr="008306BB">
        <w:rPr>
          <w:rStyle w:val="apple-converted-space"/>
          <w:rFonts w:eastAsia="Arial Unicode MS"/>
          <w:bCs/>
          <w:color w:val="373737"/>
          <w:sz w:val="22"/>
          <w:szCs w:val="22"/>
        </w:rPr>
        <w:t> </w:t>
      </w:r>
      <w:r w:rsidR="00C71C83" w:rsidRPr="008306BB">
        <w:rPr>
          <w:sz w:val="22"/>
          <w:szCs w:val="22"/>
        </w:rPr>
        <w:t xml:space="preserve">№ 44-ФЗ </w:t>
      </w:r>
      <w:r w:rsidR="00C71C83" w:rsidRPr="008306BB">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121363" w:rsidRPr="008306BB" w:rsidRDefault="00121363" w:rsidP="00121363">
      <w:pPr>
        <w:keepNext/>
        <w:ind w:firstLine="709"/>
        <w:jc w:val="both"/>
        <w:rPr>
          <w:b/>
          <w:bCs/>
          <w:sz w:val="22"/>
          <w:szCs w:val="22"/>
        </w:rPr>
      </w:pPr>
    </w:p>
    <w:p w:rsidR="003775D3" w:rsidRPr="008306BB" w:rsidRDefault="003775D3" w:rsidP="00531268">
      <w:pPr>
        <w:keepNext/>
        <w:ind w:firstLine="708"/>
        <w:jc w:val="both"/>
        <w:rPr>
          <w:b/>
          <w:bCs/>
          <w:sz w:val="22"/>
          <w:szCs w:val="22"/>
        </w:rPr>
      </w:pPr>
      <w:r w:rsidRPr="008306BB">
        <w:rPr>
          <w:b/>
          <w:bCs/>
          <w:sz w:val="22"/>
          <w:szCs w:val="22"/>
        </w:rPr>
        <w:t xml:space="preserve">4. Затраты на участие в </w:t>
      </w:r>
      <w:bookmarkEnd w:id="4"/>
      <w:r w:rsidRPr="008306BB">
        <w:rPr>
          <w:b/>
          <w:bCs/>
          <w:sz w:val="22"/>
          <w:szCs w:val="22"/>
        </w:rPr>
        <w:t>аукционе в электронной форме.</w:t>
      </w:r>
    </w:p>
    <w:p w:rsidR="003775D3" w:rsidRPr="008306BB" w:rsidRDefault="003775D3" w:rsidP="00531268">
      <w:pPr>
        <w:ind w:firstLine="708"/>
        <w:jc w:val="both"/>
        <w:rPr>
          <w:sz w:val="22"/>
          <w:szCs w:val="22"/>
        </w:rPr>
      </w:pPr>
      <w:r w:rsidRPr="008306BB">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8306BB" w:rsidRDefault="003775D3" w:rsidP="00531268">
      <w:pPr>
        <w:ind w:firstLine="708"/>
        <w:jc w:val="both"/>
        <w:rPr>
          <w:sz w:val="22"/>
          <w:szCs w:val="22"/>
        </w:rPr>
      </w:pPr>
      <w:r w:rsidRPr="008306BB">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8306BB" w:rsidRDefault="003775D3" w:rsidP="00531268">
      <w:pPr>
        <w:ind w:firstLine="709"/>
        <w:jc w:val="both"/>
        <w:rPr>
          <w:sz w:val="22"/>
          <w:szCs w:val="22"/>
        </w:rPr>
      </w:pPr>
    </w:p>
    <w:p w:rsidR="003775D3" w:rsidRPr="008306BB" w:rsidRDefault="003775D3" w:rsidP="00531268">
      <w:pPr>
        <w:keepNext/>
        <w:autoSpaceDE w:val="0"/>
        <w:ind w:firstLine="708"/>
        <w:jc w:val="both"/>
        <w:rPr>
          <w:b/>
          <w:sz w:val="22"/>
          <w:szCs w:val="22"/>
        </w:rPr>
      </w:pPr>
      <w:r w:rsidRPr="008306BB">
        <w:rPr>
          <w:b/>
          <w:sz w:val="22"/>
          <w:szCs w:val="22"/>
        </w:rPr>
        <w:t>5. Извещение о проведении аукциона в электронной форме.</w:t>
      </w:r>
    </w:p>
    <w:p w:rsidR="003775D3" w:rsidRPr="008306BB" w:rsidRDefault="00531268" w:rsidP="00531268">
      <w:pPr>
        <w:pStyle w:val="af8"/>
        <w:numPr>
          <w:ilvl w:val="0"/>
          <w:numId w:val="0"/>
        </w:numPr>
        <w:tabs>
          <w:tab w:val="clear" w:pos="851"/>
          <w:tab w:val="left" w:pos="709"/>
        </w:tabs>
        <w:spacing w:before="0" w:after="0"/>
        <w:rPr>
          <w:sz w:val="22"/>
          <w:szCs w:val="22"/>
        </w:rPr>
      </w:pPr>
      <w:r w:rsidRPr="008306BB">
        <w:rPr>
          <w:sz w:val="22"/>
          <w:szCs w:val="22"/>
        </w:rPr>
        <w:tab/>
      </w:r>
      <w:r w:rsidR="003775D3" w:rsidRPr="008306BB">
        <w:rPr>
          <w:sz w:val="22"/>
          <w:szCs w:val="22"/>
        </w:rPr>
        <w:t xml:space="preserve">5.1. Заказчик размещает извещение о проведении аукциона в электронной форме на </w:t>
      </w:r>
      <w:r w:rsidRPr="008306BB">
        <w:rPr>
          <w:sz w:val="22"/>
          <w:szCs w:val="22"/>
        </w:rPr>
        <w:t xml:space="preserve"> </w:t>
      </w:r>
      <w:r w:rsidR="003775D3" w:rsidRPr="008306BB">
        <w:rPr>
          <w:sz w:val="22"/>
          <w:szCs w:val="22"/>
        </w:rPr>
        <w:t>Официальном сайте, сайте заказчика и сайте Электронной торговой площадки не менее</w:t>
      </w:r>
      <w:r w:rsidRPr="008306BB">
        <w:rPr>
          <w:sz w:val="22"/>
          <w:szCs w:val="22"/>
        </w:rPr>
        <w:t xml:space="preserve"> </w:t>
      </w:r>
      <w:r w:rsidR="003775D3" w:rsidRPr="008306BB">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8306BB" w:rsidRDefault="003775D3" w:rsidP="00121363">
      <w:pPr>
        <w:keepNext/>
        <w:ind w:firstLine="709"/>
        <w:jc w:val="both"/>
        <w:rPr>
          <w:b/>
          <w:bCs/>
          <w:sz w:val="22"/>
          <w:szCs w:val="22"/>
        </w:rPr>
      </w:pPr>
    </w:p>
    <w:p w:rsidR="0075332F" w:rsidRPr="008306BB" w:rsidRDefault="003775D3" w:rsidP="00531268">
      <w:pPr>
        <w:keepNext/>
        <w:ind w:firstLine="708"/>
        <w:jc w:val="both"/>
        <w:rPr>
          <w:b/>
          <w:bCs/>
          <w:sz w:val="22"/>
          <w:szCs w:val="22"/>
        </w:rPr>
      </w:pPr>
      <w:r w:rsidRPr="008306BB">
        <w:rPr>
          <w:b/>
          <w:bCs/>
          <w:sz w:val="22"/>
          <w:szCs w:val="22"/>
        </w:rPr>
        <w:t xml:space="preserve">6. </w:t>
      </w:r>
      <w:bookmarkStart w:id="5" w:name="_Ref11225592"/>
      <w:bookmarkStart w:id="6" w:name="_Toc13035844"/>
      <w:bookmarkStart w:id="7" w:name="_Toc121738299"/>
      <w:r w:rsidRPr="008306BB">
        <w:rPr>
          <w:b/>
          <w:bCs/>
          <w:sz w:val="22"/>
          <w:szCs w:val="22"/>
        </w:rPr>
        <w:t>Порядок предоставления документации</w:t>
      </w:r>
      <w:bookmarkEnd w:id="5"/>
      <w:bookmarkEnd w:id="6"/>
      <w:bookmarkEnd w:id="7"/>
      <w:r w:rsidRPr="008306BB">
        <w:rPr>
          <w:b/>
          <w:bCs/>
          <w:sz w:val="22"/>
          <w:szCs w:val="22"/>
        </w:rPr>
        <w:t>.</w:t>
      </w:r>
    </w:p>
    <w:p w:rsidR="003775D3" w:rsidRPr="008306BB" w:rsidRDefault="003775D3" w:rsidP="00531268">
      <w:pPr>
        <w:keepNext/>
        <w:ind w:firstLine="708"/>
        <w:jc w:val="both"/>
        <w:rPr>
          <w:b/>
          <w:bCs/>
          <w:sz w:val="22"/>
          <w:szCs w:val="22"/>
        </w:rPr>
      </w:pPr>
      <w:r w:rsidRPr="008306BB">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8306BB" w:rsidRDefault="003775D3" w:rsidP="00531268">
      <w:pPr>
        <w:autoSpaceDE w:val="0"/>
        <w:autoSpaceDN w:val="0"/>
        <w:adjustRightInd w:val="0"/>
        <w:ind w:firstLine="708"/>
        <w:jc w:val="both"/>
        <w:rPr>
          <w:sz w:val="22"/>
          <w:szCs w:val="22"/>
        </w:rPr>
      </w:pPr>
      <w:r w:rsidRPr="008306BB">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8306BB" w:rsidRDefault="003775D3" w:rsidP="00121363">
      <w:pPr>
        <w:keepNext/>
        <w:ind w:firstLine="709"/>
        <w:jc w:val="both"/>
        <w:rPr>
          <w:b/>
          <w:bCs/>
          <w:sz w:val="22"/>
          <w:szCs w:val="22"/>
        </w:rPr>
      </w:pPr>
    </w:p>
    <w:p w:rsidR="003775D3" w:rsidRPr="008306BB" w:rsidRDefault="003775D3" w:rsidP="00531268">
      <w:pPr>
        <w:keepNext/>
        <w:ind w:firstLine="708"/>
        <w:jc w:val="both"/>
        <w:rPr>
          <w:b/>
          <w:bCs/>
          <w:sz w:val="22"/>
          <w:szCs w:val="22"/>
        </w:rPr>
      </w:pPr>
      <w:r w:rsidRPr="008306BB">
        <w:rPr>
          <w:b/>
          <w:bCs/>
          <w:sz w:val="22"/>
          <w:szCs w:val="22"/>
        </w:rPr>
        <w:t>7. Право Заказчика отказаться от проведения аукциона в электронной форме</w:t>
      </w:r>
    </w:p>
    <w:p w:rsidR="003775D3" w:rsidRPr="008306BB" w:rsidRDefault="003775D3" w:rsidP="00531268">
      <w:pPr>
        <w:keepNext/>
        <w:autoSpaceDE w:val="0"/>
        <w:ind w:firstLine="708"/>
        <w:jc w:val="both"/>
        <w:rPr>
          <w:sz w:val="22"/>
          <w:szCs w:val="22"/>
        </w:rPr>
      </w:pPr>
      <w:r w:rsidRPr="008306BB">
        <w:rPr>
          <w:sz w:val="22"/>
          <w:szCs w:val="22"/>
        </w:rPr>
        <w:t>7.1. Заказчик вправе отказаться от проведения аукциона в электронной форме</w:t>
      </w:r>
      <w:r w:rsidRPr="008306BB">
        <w:rPr>
          <w:color w:val="0000FF"/>
          <w:sz w:val="22"/>
          <w:szCs w:val="22"/>
        </w:rPr>
        <w:t xml:space="preserve"> </w:t>
      </w:r>
      <w:r w:rsidRPr="008306BB">
        <w:rPr>
          <w:sz w:val="22"/>
          <w:szCs w:val="22"/>
        </w:rPr>
        <w:t>не позднее, чем</w:t>
      </w:r>
      <w:r w:rsidRPr="008306BB">
        <w:rPr>
          <w:color w:val="0000FF"/>
          <w:sz w:val="22"/>
          <w:szCs w:val="22"/>
        </w:rPr>
        <w:t xml:space="preserve"> </w:t>
      </w:r>
      <w:r w:rsidRPr="008306BB">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8306BB" w:rsidRDefault="003775D3" w:rsidP="00121363">
      <w:pPr>
        <w:keepNext/>
        <w:autoSpaceDE w:val="0"/>
        <w:ind w:firstLine="709"/>
        <w:jc w:val="both"/>
        <w:rPr>
          <w:sz w:val="22"/>
          <w:szCs w:val="22"/>
        </w:rPr>
      </w:pPr>
    </w:p>
    <w:p w:rsidR="003775D3" w:rsidRPr="008306BB" w:rsidRDefault="00531268" w:rsidP="0075332F">
      <w:pPr>
        <w:tabs>
          <w:tab w:val="left" w:pos="765"/>
        </w:tabs>
        <w:autoSpaceDE w:val="0"/>
        <w:autoSpaceDN w:val="0"/>
        <w:adjustRightInd w:val="0"/>
        <w:jc w:val="both"/>
        <w:rPr>
          <w:b/>
          <w:bCs/>
          <w:sz w:val="22"/>
          <w:szCs w:val="22"/>
        </w:rPr>
      </w:pPr>
      <w:r w:rsidRPr="008306BB">
        <w:rPr>
          <w:b/>
          <w:bCs/>
          <w:sz w:val="22"/>
          <w:szCs w:val="22"/>
        </w:rPr>
        <w:tab/>
      </w:r>
      <w:r w:rsidR="003775D3" w:rsidRPr="008306BB">
        <w:rPr>
          <w:b/>
          <w:bCs/>
          <w:sz w:val="22"/>
          <w:szCs w:val="22"/>
        </w:rPr>
        <w:t>8. Разъяснение положений документации</w:t>
      </w:r>
      <w:bookmarkEnd w:id="8"/>
      <w:r w:rsidR="003775D3" w:rsidRPr="008306BB">
        <w:rPr>
          <w:b/>
          <w:bCs/>
          <w:sz w:val="22"/>
          <w:szCs w:val="22"/>
        </w:rPr>
        <w:t>.</w:t>
      </w:r>
      <w:bookmarkStart w:id="9" w:name="_Ref119429410"/>
      <w:bookmarkStart w:id="10" w:name="_Toc121738301"/>
    </w:p>
    <w:p w:rsidR="003775D3" w:rsidRPr="008306BB" w:rsidRDefault="003775D3" w:rsidP="00531268">
      <w:pPr>
        <w:autoSpaceDE w:val="0"/>
        <w:autoSpaceDN w:val="0"/>
        <w:adjustRightInd w:val="0"/>
        <w:ind w:firstLine="708"/>
        <w:jc w:val="both"/>
        <w:rPr>
          <w:iCs/>
          <w:sz w:val="22"/>
          <w:szCs w:val="22"/>
        </w:rPr>
      </w:pPr>
      <w:r w:rsidRPr="008306BB">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8306BB" w:rsidRDefault="003775D3" w:rsidP="00531268">
      <w:pPr>
        <w:keepNext/>
        <w:autoSpaceDE w:val="0"/>
        <w:ind w:firstLine="708"/>
        <w:jc w:val="both"/>
        <w:rPr>
          <w:sz w:val="22"/>
          <w:szCs w:val="22"/>
        </w:rPr>
      </w:pPr>
      <w:r w:rsidRPr="008306BB">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8306BB" w:rsidRDefault="003775D3" w:rsidP="00531268">
      <w:pPr>
        <w:keepNext/>
        <w:autoSpaceDE w:val="0"/>
        <w:ind w:firstLine="708"/>
        <w:jc w:val="both"/>
        <w:rPr>
          <w:sz w:val="22"/>
          <w:szCs w:val="22"/>
        </w:rPr>
      </w:pPr>
      <w:r w:rsidRPr="008306BB">
        <w:rPr>
          <w:sz w:val="22"/>
          <w:szCs w:val="22"/>
        </w:rPr>
        <w:t>8.3. Разъяснение положений документации не должно изменять ее суть.</w:t>
      </w:r>
    </w:p>
    <w:p w:rsidR="003775D3" w:rsidRPr="008306BB" w:rsidRDefault="003775D3" w:rsidP="00121363">
      <w:pPr>
        <w:keepNext/>
        <w:ind w:firstLine="709"/>
        <w:jc w:val="both"/>
        <w:rPr>
          <w:b/>
          <w:bCs/>
          <w:sz w:val="22"/>
          <w:szCs w:val="22"/>
        </w:rPr>
      </w:pPr>
    </w:p>
    <w:p w:rsidR="003775D3" w:rsidRPr="008306BB" w:rsidRDefault="003775D3" w:rsidP="00531268">
      <w:pPr>
        <w:keepNext/>
        <w:ind w:firstLine="708"/>
        <w:jc w:val="both"/>
        <w:rPr>
          <w:b/>
          <w:bCs/>
          <w:sz w:val="22"/>
          <w:szCs w:val="22"/>
        </w:rPr>
      </w:pPr>
      <w:r w:rsidRPr="008306BB">
        <w:rPr>
          <w:b/>
          <w:bCs/>
          <w:sz w:val="22"/>
          <w:szCs w:val="22"/>
        </w:rPr>
        <w:t>9. Внесение изменений в документацию</w:t>
      </w:r>
      <w:bookmarkEnd w:id="9"/>
      <w:bookmarkEnd w:id="10"/>
      <w:r w:rsidRPr="008306BB">
        <w:rPr>
          <w:b/>
          <w:bCs/>
          <w:sz w:val="22"/>
          <w:szCs w:val="22"/>
        </w:rPr>
        <w:t>.</w:t>
      </w:r>
    </w:p>
    <w:p w:rsidR="003775D3" w:rsidRPr="008306BB" w:rsidRDefault="00531268" w:rsidP="0075332F">
      <w:pPr>
        <w:tabs>
          <w:tab w:val="num" w:pos="1307"/>
        </w:tabs>
        <w:jc w:val="both"/>
        <w:rPr>
          <w:sz w:val="22"/>
          <w:szCs w:val="22"/>
        </w:rPr>
      </w:pPr>
      <w:r w:rsidRPr="008306BB">
        <w:rPr>
          <w:sz w:val="22"/>
          <w:szCs w:val="22"/>
        </w:rPr>
        <w:tab/>
      </w:r>
      <w:r w:rsidR="003775D3" w:rsidRPr="008306BB">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8306BB">
        <w:rPr>
          <w:sz w:val="22"/>
          <w:szCs w:val="22"/>
        </w:rPr>
        <w:t xml:space="preserve"> </w:t>
      </w:r>
      <w:r w:rsidR="003775D3" w:rsidRPr="008306BB">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8306BB" w:rsidRDefault="00531268" w:rsidP="0075332F">
      <w:pPr>
        <w:tabs>
          <w:tab w:val="num" w:pos="1307"/>
        </w:tabs>
        <w:jc w:val="both"/>
        <w:rPr>
          <w:sz w:val="22"/>
          <w:szCs w:val="22"/>
        </w:rPr>
      </w:pPr>
      <w:r w:rsidRPr="008306BB">
        <w:rPr>
          <w:sz w:val="22"/>
          <w:szCs w:val="22"/>
        </w:rPr>
        <w:tab/>
      </w:r>
      <w:r w:rsidR="003775D3" w:rsidRPr="008306BB">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8306BB" w:rsidRDefault="00531268" w:rsidP="0075332F">
      <w:pPr>
        <w:tabs>
          <w:tab w:val="num" w:pos="1307"/>
        </w:tabs>
        <w:jc w:val="both"/>
        <w:rPr>
          <w:sz w:val="22"/>
          <w:szCs w:val="22"/>
        </w:rPr>
      </w:pPr>
      <w:r w:rsidRPr="008306BB">
        <w:rPr>
          <w:sz w:val="22"/>
          <w:szCs w:val="22"/>
        </w:rPr>
        <w:tab/>
      </w:r>
      <w:r w:rsidR="003775D3" w:rsidRPr="008306BB">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8306BB" w:rsidRDefault="003775D3" w:rsidP="00531268">
      <w:pPr>
        <w:ind w:firstLine="708"/>
        <w:jc w:val="both"/>
        <w:rPr>
          <w:sz w:val="22"/>
          <w:szCs w:val="22"/>
        </w:rPr>
      </w:pPr>
      <w:r w:rsidRPr="008306BB">
        <w:rPr>
          <w:sz w:val="22"/>
          <w:szCs w:val="22"/>
        </w:rPr>
        <w:t>9.4. Участники размещения заказа самостоятельно отслеживают возможные изменения, внесенные в данную документацию.</w:t>
      </w:r>
    </w:p>
    <w:p w:rsidR="003775D3" w:rsidRPr="008306BB" w:rsidRDefault="003775D3" w:rsidP="00531268">
      <w:pPr>
        <w:ind w:firstLine="708"/>
        <w:jc w:val="both"/>
        <w:rPr>
          <w:sz w:val="22"/>
          <w:szCs w:val="22"/>
        </w:rPr>
      </w:pPr>
      <w:r w:rsidRPr="008306BB">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8306BB" w:rsidRDefault="003775D3" w:rsidP="00121363">
      <w:pPr>
        <w:keepNext/>
        <w:ind w:firstLine="709"/>
        <w:jc w:val="both"/>
        <w:rPr>
          <w:b/>
          <w:bCs/>
          <w:sz w:val="22"/>
          <w:szCs w:val="22"/>
        </w:rPr>
      </w:pPr>
      <w:bookmarkStart w:id="11" w:name="_Toc121738304"/>
    </w:p>
    <w:p w:rsidR="003775D3" w:rsidRPr="008306BB" w:rsidRDefault="003775D3" w:rsidP="00531268">
      <w:pPr>
        <w:keepNext/>
        <w:ind w:firstLine="708"/>
        <w:jc w:val="both"/>
        <w:rPr>
          <w:b/>
          <w:bCs/>
          <w:sz w:val="22"/>
          <w:szCs w:val="22"/>
        </w:rPr>
      </w:pPr>
      <w:r w:rsidRPr="008306BB">
        <w:rPr>
          <w:b/>
          <w:bCs/>
          <w:sz w:val="22"/>
          <w:szCs w:val="22"/>
        </w:rPr>
        <w:t xml:space="preserve">10. Требования к содержанию документов, входящих в состав заявки на участие в </w:t>
      </w:r>
      <w:bookmarkEnd w:id="11"/>
      <w:r w:rsidRPr="008306BB">
        <w:rPr>
          <w:b/>
          <w:bCs/>
          <w:sz w:val="22"/>
          <w:szCs w:val="22"/>
        </w:rPr>
        <w:t>аукционе в электронной форме.</w:t>
      </w:r>
    </w:p>
    <w:p w:rsidR="003775D3" w:rsidRPr="008306BB" w:rsidRDefault="003775D3" w:rsidP="00531268">
      <w:pPr>
        <w:pStyle w:val="Default"/>
        <w:ind w:firstLine="708"/>
        <w:jc w:val="both"/>
        <w:rPr>
          <w:sz w:val="22"/>
          <w:szCs w:val="22"/>
        </w:rPr>
      </w:pPr>
      <w:r w:rsidRPr="008306BB">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8306BB" w:rsidRDefault="003775D3" w:rsidP="00531268">
      <w:pPr>
        <w:autoSpaceDE w:val="0"/>
        <w:autoSpaceDN w:val="0"/>
        <w:adjustRightInd w:val="0"/>
        <w:ind w:firstLine="708"/>
        <w:jc w:val="both"/>
        <w:rPr>
          <w:rFonts w:eastAsiaTheme="minorHAnsi"/>
          <w:sz w:val="22"/>
          <w:szCs w:val="22"/>
          <w:lang w:eastAsia="en-US"/>
        </w:rPr>
      </w:pPr>
      <w:r w:rsidRPr="008306BB">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8306BB" w:rsidRDefault="003775D3" w:rsidP="00531268">
      <w:pPr>
        <w:autoSpaceDE w:val="0"/>
        <w:autoSpaceDN w:val="0"/>
        <w:adjustRightInd w:val="0"/>
        <w:ind w:firstLine="708"/>
        <w:jc w:val="both"/>
        <w:rPr>
          <w:sz w:val="22"/>
          <w:szCs w:val="22"/>
        </w:rPr>
      </w:pPr>
      <w:r w:rsidRPr="008306BB">
        <w:rPr>
          <w:rFonts w:eastAsiaTheme="minorHAnsi"/>
          <w:sz w:val="22"/>
          <w:szCs w:val="22"/>
          <w:lang w:eastAsia="en-US"/>
        </w:rPr>
        <w:t xml:space="preserve">10.3. </w:t>
      </w:r>
      <w:r w:rsidRPr="008306BB">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8306BB" w:rsidRDefault="003775D3" w:rsidP="00531268">
      <w:pPr>
        <w:autoSpaceDE w:val="0"/>
        <w:autoSpaceDN w:val="0"/>
        <w:adjustRightInd w:val="0"/>
        <w:ind w:firstLine="708"/>
        <w:jc w:val="both"/>
        <w:rPr>
          <w:rFonts w:eastAsiaTheme="minorHAnsi"/>
          <w:sz w:val="22"/>
          <w:szCs w:val="22"/>
          <w:lang w:eastAsia="en-US"/>
        </w:rPr>
      </w:pPr>
      <w:r w:rsidRPr="008306BB">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8306BB" w:rsidRDefault="00531268" w:rsidP="00204D49">
      <w:pPr>
        <w:jc w:val="both"/>
        <w:rPr>
          <w:sz w:val="22"/>
          <w:szCs w:val="22"/>
        </w:rPr>
      </w:pPr>
      <w:r w:rsidRPr="008306BB">
        <w:rPr>
          <w:sz w:val="22"/>
          <w:szCs w:val="22"/>
        </w:rPr>
        <w:tab/>
      </w:r>
      <w:r w:rsidR="003775D3" w:rsidRPr="008306BB">
        <w:rPr>
          <w:sz w:val="22"/>
          <w:szCs w:val="22"/>
        </w:rPr>
        <w:t>10.5. Срок действия заявки 60 дней с момента подачи заявки участником аукциона в электронной форме.</w:t>
      </w:r>
    </w:p>
    <w:p w:rsidR="003775D3" w:rsidRPr="008306BB"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8306BB" w:rsidRDefault="003775D3" w:rsidP="00531268">
      <w:pPr>
        <w:keepNext/>
        <w:ind w:firstLine="708"/>
        <w:jc w:val="both"/>
        <w:rPr>
          <w:b/>
          <w:bCs/>
          <w:sz w:val="22"/>
          <w:szCs w:val="22"/>
        </w:rPr>
      </w:pPr>
      <w:r w:rsidRPr="008306BB">
        <w:rPr>
          <w:b/>
          <w:bCs/>
          <w:sz w:val="22"/>
          <w:szCs w:val="22"/>
        </w:rPr>
        <w:t>11. Требования к предложениям о цене договора</w:t>
      </w:r>
      <w:bookmarkEnd w:id="12"/>
      <w:r w:rsidRPr="008306BB">
        <w:rPr>
          <w:b/>
          <w:bCs/>
          <w:sz w:val="22"/>
          <w:szCs w:val="22"/>
        </w:rPr>
        <w:t xml:space="preserve"> (цене лота). </w:t>
      </w:r>
    </w:p>
    <w:p w:rsidR="003775D3" w:rsidRPr="008306BB" w:rsidRDefault="00531268" w:rsidP="00531268">
      <w:pPr>
        <w:tabs>
          <w:tab w:val="left" w:pos="709"/>
        </w:tabs>
        <w:jc w:val="both"/>
        <w:rPr>
          <w:sz w:val="22"/>
          <w:szCs w:val="22"/>
        </w:rPr>
      </w:pPr>
      <w:bookmarkStart w:id="17" w:name="_Ref11560130"/>
      <w:r w:rsidRPr="008306BB">
        <w:rPr>
          <w:sz w:val="22"/>
          <w:szCs w:val="22"/>
        </w:rPr>
        <w:tab/>
      </w:r>
      <w:r w:rsidR="003775D3" w:rsidRPr="008306BB">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8306BB" w:rsidRDefault="00531268" w:rsidP="00531268">
      <w:pPr>
        <w:jc w:val="both"/>
        <w:rPr>
          <w:sz w:val="22"/>
          <w:szCs w:val="22"/>
        </w:rPr>
      </w:pPr>
      <w:r w:rsidRPr="008306BB">
        <w:rPr>
          <w:sz w:val="22"/>
          <w:szCs w:val="22"/>
        </w:rPr>
        <w:tab/>
      </w:r>
      <w:r w:rsidR="003775D3" w:rsidRPr="008306BB">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8306BB" w:rsidRDefault="00531268" w:rsidP="00531268">
      <w:pPr>
        <w:tabs>
          <w:tab w:val="num" w:pos="709"/>
        </w:tabs>
        <w:jc w:val="both"/>
        <w:rPr>
          <w:sz w:val="22"/>
          <w:szCs w:val="22"/>
        </w:rPr>
      </w:pPr>
      <w:r w:rsidRPr="008306BB">
        <w:rPr>
          <w:sz w:val="22"/>
          <w:szCs w:val="22"/>
        </w:rPr>
        <w:tab/>
      </w:r>
      <w:r w:rsidR="003775D3" w:rsidRPr="008306BB">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8306BB" w:rsidRDefault="00531268" w:rsidP="00531268">
      <w:pPr>
        <w:jc w:val="both"/>
        <w:rPr>
          <w:b/>
          <w:bCs/>
          <w:sz w:val="22"/>
          <w:szCs w:val="22"/>
        </w:rPr>
      </w:pPr>
      <w:r w:rsidRPr="008306BB">
        <w:rPr>
          <w:sz w:val="22"/>
          <w:szCs w:val="22"/>
        </w:rPr>
        <w:tab/>
      </w:r>
      <w:r w:rsidR="003775D3" w:rsidRPr="008306BB">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8306BB" w:rsidRDefault="003775D3" w:rsidP="00121363">
      <w:pPr>
        <w:keepNext/>
        <w:ind w:firstLine="709"/>
        <w:jc w:val="both"/>
        <w:rPr>
          <w:b/>
          <w:bCs/>
          <w:sz w:val="22"/>
          <w:szCs w:val="22"/>
        </w:rPr>
      </w:pPr>
    </w:p>
    <w:p w:rsidR="003775D3" w:rsidRPr="008306BB" w:rsidRDefault="003775D3" w:rsidP="00531268">
      <w:pPr>
        <w:keepNext/>
        <w:ind w:firstLine="708"/>
        <w:jc w:val="both"/>
        <w:rPr>
          <w:b/>
          <w:bCs/>
          <w:sz w:val="22"/>
          <w:szCs w:val="22"/>
        </w:rPr>
      </w:pPr>
      <w:r w:rsidRPr="008306BB">
        <w:rPr>
          <w:b/>
          <w:bCs/>
          <w:sz w:val="22"/>
          <w:szCs w:val="22"/>
        </w:rPr>
        <w:t>12. Требования к описанию предмета аукциона.</w:t>
      </w:r>
    </w:p>
    <w:p w:rsidR="003775D3" w:rsidRPr="008306BB" w:rsidRDefault="00531268" w:rsidP="00531268">
      <w:pPr>
        <w:jc w:val="both"/>
        <w:rPr>
          <w:sz w:val="22"/>
          <w:szCs w:val="22"/>
        </w:rPr>
      </w:pPr>
      <w:r w:rsidRPr="008306BB">
        <w:rPr>
          <w:sz w:val="22"/>
          <w:szCs w:val="22"/>
        </w:rPr>
        <w:tab/>
      </w:r>
      <w:r w:rsidR="003775D3" w:rsidRPr="008306BB">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8306BB" w:rsidRDefault="003775D3" w:rsidP="0075332F">
      <w:pPr>
        <w:tabs>
          <w:tab w:val="num" w:pos="1307"/>
        </w:tabs>
        <w:jc w:val="both"/>
        <w:rPr>
          <w:sz w:val="22"/>
          <w:szCs w:val="22"/>
        </w:rPr>
      </w:pPr>
      <w:r w:rsidRPr="008306BB">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8306BB" w:rsidRDefault="004D7D62" w:rsidP="00121363">
      <w:pPr>
        <w:tabs>
          <w:tab w:val="num" w:pos="1307"/>
        </w:tabs>
        <w:ind w:firstLine="709"/>
        <w:jc w:val="both"/>
        <w:rPr>
          <w:sz w:val="22"/>
          <w:szCs w:val="22"/>
        </w:rPr>
      </w:pPr>
    </w:p>
    <w:p w:rsidR="003775D3" w:rsidRPr="008306BB" w:rsidRDefault="003775D3" w:rsidP="0075332F">
      <w:pPr>
        <w:keepNext/>
        <w:jc w:val="both"/>
        <w:rPr>
          <w:b/>
          <w:sz w:val="22"/>
          <w:szCs w:val="22"/>
        </w:rPr>
      </w:pPr>
      <w:r w:rsidRPr="008306BB">
        <w:rPr>
          <w:b/>
          <w:sz w:val="22"/>
          <w:szCs w:val="22"/>
        </w:rPr>
        <w:t>13. Инструкция по заполнению заявки на участие в аукционе в электронной форме.</w:t>
      </w:r>
    </w:p>
    <w:bookmarkEnd w:id="18"/>
    <w:bookmarkEnd w:id="19"/>
    <w:bookmarkEnd w:id="20"/>
    <w:p w:rsidR="003775D3" w:rsidRPr="008306BB" w:rsidRDefault="003775D3" w:rsidP="0075332F">
      <w:pPr>
        <w:tabs>
          <w:tab w:val="left" w:pos="720"/>
        </w:tabs>
        <w:jc w:val="both"/>
        <w:rPr>
          <w:bCs/>
          <w:sz w:val="22"/>
          <w:szCs w:val="22"/>
        </w:rPr>
      </w:pPr>
      <w:r w:rsidRPr="008306BB">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8306BB" w:rsidRDefault="003775D3" w:rsidP="0075332F">
      <w:pPr>
        <w:jc w:val="both"/>
        <w:rPr>
          <w:sz w:val="22"/>
          <w:szCs w:val="22"/>
        </w:rPr>
      </w:pPr>
      <w:r w:rsidRPr="008306BB">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8306BB" w:rsidRDefault="003775D3" w:rsidP="00121363">
      <w:pPr>
        <w:pStyle w:val="Default"/>
        <w:jc w:val="both"/>
        <w:rPr>
          <w:sz w:val="22"/>
          <w:szCs w:val="22"/>
        </w:rPr>
      </w:pPr>
      <w:r w:rsidRPr="008306BB">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8306BB" w:rsidRDefault="003775D3" w:rsidP="00121363">
      <w:pPr>
        <w:pStyle w:val="2"/>
        <w:spacing w:before="0" w:after="0"/>
        <w:ind w:firstLine="709"/>
        <w:jc w:val="both"/>
        <w:rPr>
          <w:sz w:val="22"/>
          <w:szCs w:val="22"/>
          <w:lang w:val="ru-RU"/>
        </w:rPr>
      </w:pPr>
      <w:bookmarkStart w:id="22" w:name="_Toc293477589"/>
    </w:p>
    <w:p w:rsidR="003775D3" w:rsidRPr="008306BB" w:rsidRDefault="003775D3" w:rsidP="0075332F">
      <w:pPr>
        <w:keepNext/>
        <w:jc w:val="both"/>
        <w:rPr>
          <w:b/>
          <w:bCs/>
          <w:sz w:val="22"/>
          <w:szCs w:val="22"/>
        </w:rPr>
      </w:pPr>
      <w:bookmarkStart w:id="23" w:name="_Ref119429644"/>
      <w:bookmarkStart w:id="24" w:name="_Toc121738311"/>
      <w:bookmarkEnd w:id="21"/>
      <w:bookmarkEnd w:id="22"/>
      <w:r w:rsidRPr="008306BB">
        <w:rPr>
          <w:b/>
          <w:bCs/>
          <w:sz w:val="22"/>
          <w:szCs w:val="22"/>
        </w:rPr>
        <w:t xml:space="preserve">14. Срок и порядок подачи и регистрации заявок на участие в </w:t>
      </w:r>
      <w:bookmarkEnd w:id="23"/>
      <w:bookmarkEnd w:id="24"/>
      <w:r w:rsidRPr="008306BB">
        <w:rPr>
          <w:b/>
          <w:bCs/>
          <w:sz w:val="22"/>
          <w:szCs w:val="22"/>
        </w:rPr>
        <w:t>аукционе в электронной форме.</w:t>
      </w:r>
    </w:p>
    <w:p w:rsidR="003775D3" w:rsidRPr="008306BB" w:rsidRDefault="003775D3" w:rsidP="0075332F">
      <w:pPr>
        <w:jc w:val="both"/>
        <w:rPr>
          <w:sz w:val="22"/>
          <w:szCs w:val="22"/>
        </w:rPr>
      </w:pPr>
      <w:bookmarkStart w:id="25" w:name="_Ref119429546"/>
      <w:r w:rsidRPr="008306BB">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8306BB" w:rsidRDefault="003775D3" w:rsidP="0075332F">
      <w:pPr>
        <w:jc w:val="both"/>
        <w:rPr>
          <w:sz w:val="22"/>
          <w:szCs w:val="22"/>
        </w:rPr>
      </w:pPr>
      <w:r w:rsidRPr="008306BB">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8306BB" w:rsidRDefault="003775D3" w:rsidP="0075332F">
      <w:pPr>
        <w:jc w:val="both"/>
        <w:rPr>
          <w:sz w:val="22"/>
          <w:szCs w:val="22"/>
        </w:rPr>
      </w:pPr>
      <w:r w:rsidRPr="008306BB">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8306BB" w:rsidRDefault="003775D3" w:rsidP="00121363">
      <w:pPr>
        <w:keepNext/>
        <w:ind w:firstLine="709"/>
        <w:jc w:val="both"/>
        <w:rPr>
          <w:b/>
          <w:bCs/>
          <w:sz w:val="22"/>
          <w:szCs w:val="22"/>
        </w:rPr>
      </w:pPr>
    </w:p>
    <w:p w:rsidR="003775D3" w:rsidRPr="008306BB" w:rsidRDefault="003775D3" w:rsidP="0075332F">
      <w:pPr>
        <w:keepNext/>
        <w:jc w:val="both"/>
        <w:rPr>
          <w:b/>
          <w:bCs/>
          <w:sz w:val="22"/>
          <w:szCs w:val="22"/>
        </w:rPr>
      </w:pPr>
      <w:r w:rsidRPr="008306BB">
        <w:rPr>
          <w:b/>
          <w:bCs/>
          <w:sz w:val="22"/>
          <w:szCs w:val="22"/>
        </w:rPr>
        <w:t>15. Возврат и отзыв заявок на участие в аукционе в электронной форме.</w:t>
      </w:r>
    </w:p>
    <w:bookmarkEnd w:id="25"/>
    <w:p w:rsidR="003775D3" w:rsidRPr="008306BB" w:rsidRDefault="003775D3" w:rsidP="0075332F">
      <w:pPr>
        <w:jc w:val="both"/>
        <w:rPr>
          <w:sz w:val="22"/>
          <w:szCs w:val="22"/>
        </w:rPr>
      </w:pPr>
      <w:r w:rsidRPr="008306BB">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8306BB" w:rsidRDefault="003775D3" w:rsidP="00121363">
      <w:pPr>
        <w:keepNext/>
        <w:ind w:firstLine="709"/>
        <w:jc w:val="both"/>
        <w:rPr>
          <w:b/>
          <w:bCs/>
          <w:sz w:val="22"/>
          <w:szCs w:val="22"/>
        </w:rPr>
      </w:pPr>
      <w:bookmarkStart w:id="26" w:name="_Toc121738314"/>
    </w:p>
    <w:p w:rsidR="003775D3" w:rsidRPr="008306BB" w:rsidRDefault="003775D3" w:rsidP="0075332F">
      <w:pPr>
        <w:keepNext/>
        <w:jc w:val="both"/>
        <w:rPr>
          <w:b/>
          <w:bCs/>
          <w:sz w:val="22"/>
          <w:szCs w:val="22"/>
        </w:rPr>
      </w:pPr>
      <w:bookmarkStart w:id="27" w:name="_Ref119429503"/>
      <w:bookmarkStart w:id="28" w:name="_Toc121738315"/>
      <w:bookmarkEnd w:id="26"/>
      <w:r w:rsidRPr="008306BB">
        <w:rPr>
          <w:b/>
          <w:bCs/>
          <w:sz w:val="22"/>
          <w:szCs w:val="22"/>
        </w:rPr>
        <w:t>16. Обеспечение заявки на участие в аукционе в электронной форме.</w:t>
      </w:r>
    </w:p>
    <w:p w:rsidR="003775D3" w:rsidRPr="008306BB" w:rsidRDefault="003775D3" w:rsidP="0075332F">
      <w:pPr>
        <w:jc w:val="both"/>
        <w:rPr>
          <w:sz w:val="22"/>
          <w:szCs w:val="22"/>
        </w:rPr>
      </w:pPr>
      <w:r w:rsidRPr="008306BB">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8306BB" w:rsidRDefault="003775D3" w:rsidP="00121363">
      <w:pPr>
        <w:pStyle w:val="Default"/>
        <w:jc w:val="both"/>
        <w:rPr>
          <w:sz w:val="22"/>
          <w:szCs w:val="22"/>
        </w:rPr>
      </w:pPr>
      <w:r w:rsidRPr="008306BB">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8306BB" w:rsidRDefault="003775D3" w:rsidP="00121363">
      <w:pPr>
        <w:pStyle w:val="Default"/>
        <w:jc w:val="both"/>
        <w:rPr>
          <w:sz w:val="22"/>
          <w:szCs w:val="22"/>
        </w:rPr>
      </w:pPr>
      <w:r w:rsidRPr="008306BB">
        <w:rPr>
          <w:sz w:val="22"/>
          <w:szCs w:val="22"/>
        </w:rPr>
        <w:t>16.3. В течение пяти рабочих дней со дня подписания Договора Заказчик возвращает</w:t>
      </w:r>
    </w:p>
    <w:p w:rsidR="003775D3" w:rsidRPr="008306BB" w:rsidRDefault="003775D3" w:rsidP="00121363">
      <w:pPr>
        <w:pStyle w:val="af8"/>
        <w:numPr>
          <w:ilvl w:val="0"/>
          <w:numId w:val="0"/>
        </w:numPr>
        <w:spacing w:before="0" w:after="0"/>
        <w:rPr>
          <w:sz w:val="22"/>
          <w:szCs w:val="22"/>
        </w:rPr>
      </w:pPr>
      <w:r w:rsidRPr="008306BB">
        <w:rPr>
          <w:sz w:val="22"/>
          <w:szCs w:val="22"/>
        </w:rPr>
        <w:lastRenderedPageBreak/>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8306BB" w:rsidRDefault="003775D3" w:rsidP="00121363">
      <w:pPr>
        <w:pStyle w:val="af8"/>
        <w:numPr>
          <w:ilvl w:val="0"/>
          <w:numId w:val="0"/>
        </w:numPr>
        <w:spacing w:before="0" w:after="0"/>
        <w:rPr>
          <w:sz w:val="22"/>
          <w:szCs w:val="22"/>
        </w:rPr>
      </w:pPr>
      <w:r w:rsidRPr="008306BB">
        <w:rPr>
          <w:sz w:val="22"/>
          <w:szCs w:val="22"/>
        </w:rPr>
        <w:t>в Информационной карте аукциона в электронной форме со дня:</w:t>
      </w:r>
    </w:p>
    <w:p w:rsidR="003775D3" w:rsidRPr="008306BB" w:rsidRDefault="003775D3" w:rsidP="00121363">
      <w:pPr>
        <w:pStyle w:val="af8"/>
        <w:numPr>
          <w:ilvl w:val="0"/>
          <w:numId w:val="0"/>
        </w:numPr>
        <w:spacing w:before="0" w:after="0"/>
        <w:rPr>
          <w:sz w:val="22"/>
          <w:szCs w:val="22"/>
        </w:rPr>
      </w:pPr>
      <w:r w:rsidRPr="008306BB">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8306BB" w:rsidRDefault="003775D3" w:rsidP="00121363">
      <w:pPr>
        <w:pStyle w:val="af8"/>
        <w:numPr>
          <w:ilvl w:val="0"/>
          <w:numId w:val="0"/>
        </w:numPr>
        <w:spacing w:before="0" w:after="0"/>
        <w:rPr>
          <w:sz w:val="22"/>
          <w:szCs w:val="22"/>
        </w:rPr>
      </w:pPr>
      <w:r w:rsidRPr="008306BB">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8306BB" w:rsidRDefault="003775D3" w:rsidP="00121363">
      <w:pPr>
        <w:pStyle w:val="af8"/>
        <w:numPr>
          <w:ilvl w:val="0"/>
          <w:numId w:val="0"/>
        </w:numPr>
        <w:spacing w:before="0" w:after="0"/>
        <w:rPr>
          <w:sz w:val="22"/>
          <w:szCs w:val="22"/>
        </w:rPr>
      </w:pPr>
      <w:r w:rsidRPr="008306BB">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8306BB" w:rsidRDefault="003775D3" w:rsidP="00121363">
      <w:pPr>
        <w:pStyle w:val="af8"/>
        <w:numPr>
          <w:ilvl w:val="0"/>
          <w:numId w:val="0"/>
        </w:numPr>
        <w:spacing w:before="0" w:after="0"/>
        <w:rPr>
          <w:sz w:val="22"/>
          <w:szCs w:val="22"/>
        </w:rPr>
      </w:pPr>
      <w:r w:rsidRPr="008306BB">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8306BB" w:rsidRDefault="003775D3" w:rsidP="00121363">
      <w:pPr>
        <w:pStyle w:val="af8"/>
        <w:numPr>
          <w:ilvl w:val="0"/>
          <w:numId w:val="0"/>
        </w:numPr>
        <w:spacing w:before="0" w:after="0"/>
        <w:rPr>
          <w:sz w:val="22"/>
          <w:szCs w:val="22"/>
        </w:rPr>
      </w:pPr>
      <w:r w:rsidRPr="008306BB">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8306BB" w:rsidRDefault="003775D3" w:rsidP="00121363">
      <w:pPr>
        <w:pStyle w:val="af8"/>
        <w:numPr>
          <w:ilvl w:val="0"/>
          <w:numId w:val="0"/>
        </w:numPr>
        <w:spacing w:before="0" w:after="0"/>
        <w:rPr>
          <w:sz w:val="22"/>
          <w:szCs w:val="22"/>
        </w:rPr>
      </w:pPr>
      <w:r w:rsidRPr="008306BB">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8306BB"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8306BB">
        <w:rPr>
          <w:rFonts w:ascii="Times New Roman" w:hAnsi="Times New Roman" w:cs="Times New Roman"/>
          <w:i w:val="0"/>
          <w:color w:val="auto"/>
          <w:sz w:val="22"/>
          <w:szCs w:val="22"/>
        </w:rPr>
        <w:t xml:space="preserve">17. </w:t>
      </w:r>
      <w:bookmarkStart w:id="29" w:name="_Toc336882981"/>
      <w:r w:rsidRPr="008306BB">
        <w:rPr>
          <w:rFonts w:ascii="Times New Roman" w:hAnsi="Times New Roman" w:cs="Times New Roman"/>
          <w:i w:val="0"/>
          <w:color w:val="auto"/>
          <w:sz w:val="22"/>
          <w:szCs w:val="22"/>
        </w:rPr>
        <w:t>Порядок открытия доступа к заявкам на участие в аукционе</w:t>
      </w:r>
      <w:bookmarkEnd w:id="29"/>
      <w:r w:rsidRPr="008306BB">
        <w:rPr>
          <w:rFonts w:ascii="Times New Roman" w:hAnsi="Times New Roman" w:cs="Times New Roman"/>
          <w:i w:val="0"/>
          <w:color w:val="auto"/>
          <w:sz w:val="22"/>
          <w:szCs w:val="22"/>
        </w:rPr>
        <w:t xml:space="preserve"> в электронной форме</w:t>
      </w:r>
    </w:p>
    <w:p w:rsidR="003775D3" w:rsidRPr="008306BB" w:rsidRDefault="003775D3" w:rsidP="00121363">
      <w:pPr>
        <w:pStyle w:val="af8"/>
        <w:numPr>
          <w:ilvl w:val="0"/>
          <w:numId w:val="0"/>
        </w:numPr>
        <w:tabs>
          <w:tab w:val="clear" w:pos="851"/>
          <w:tab w:val="left" w:pos="0"/>
        </w:tabs>
        <w:spacing w:before="0" w:after="0"/>
        <w:rPr>
          <w:sz w:val="22"/>
          <w:szCs w:val="22"/>
        </w:rPr>
      </w:pPr>
      <w:r w:rsidRPr="008306BB">
        <w:rPr>
          <w:sz w:val="22"/>
          <w:szCs w:val="22"/>
        </w:rPr>
        <w:t>17.1. В день и во время, указанных в извещении о проведении аукциона, осуществляется</w:t>
      </w:r>
      <w:r w:rsidR="009E1928" w:rsidRPr="008306BB">
        <w:rPr>
          <w:sz w:val="22"/>
          <w:szCs w:val="22"/>
        </w:rPr>
        <w:t xml:space="preserve"> </w:t>
      </w:r>
      <w:r w:rsidRPr="008306BB">
        <w:rPr>
          <w:sz w:val="22"/>
          <w:szCs w:val="22"/>
        </w:rPr>
        <w:t>открытие доступа к поданным на Электронную площадку заявкам на участие в аукционе в электронной форме.</w:t>
      </w:r>
    </w:p>
    <w:p w:rsidR="003775D3" w:rsidRPr="008306BB" w:rsidRDefault="003775D3" w:rsidP="0075332F">
      <w:pPr>
        <w:pStyle w:val="af8"/>
        <w:numPr>
          <w:ilvl w:val="0"/>
          <w:numId w:val="0"/>
        </w:numPr>
        <w:spacing w:before="0" w:after="0"/>
        <w:rPr>
          <w:sz w:val="22"/>
          <w:szCs w:val="22"/>
        </w:rPr>
      </w:pPr>
      <w:r w:rsidRPr="008306BB">
        <w:rPr>
          <w:sz w:val="22"/>
          <w:szCs w:val="22"/>
        </w:rPr>
        <w:t xml:space="preserve">17.2. В день формирования на электронной площадке протокол вскрытия заявок на </w:t>
      </w:r>
    </w:p>
    <w:p w:rsidR="003775D3" w:rsidRPr="008306BB" w:rsidRDefault="003775D3" w:rsidP="00121363">
      <w:pPr>
        <w:pStyle w:val="af8"/>
        <w:numPr>
          <w:ilvl w:val="0"/>
          <w:numId w:val="0"/>
        </w:numPr>
        <w:spacing w:before="0" w:after="0"/>
        <w:rPr>
          <w:sz w:val="22"/>
          <w:szCs w:val="22"/>
        </w:rPr>
      </w:pPr>
      <w:r w:rsidRPr="008306BB">
        <w:rPr>
          <w:sz w:val="22"/>
          <w:szCs w:val="22"/>
        </w:rPr>
        <w:t>участие в аукционе в электронной форме размещается Заказчиком на Официальном сайте</w:t>
      </w:r>
      <w:r w:rsidR="009E1928" w:rsidRPr="008306BB">
        <w:rPr>
          <w:sz w:val="22"/>
          <w:szCs w:val="22"/>
        </w:rPr>
        <w:t xml:space="preserve">, </w:t>
      </w:r>
      <w:r w:rsidRPr="008306BB">
        <w:rPr>
          <w:sz w:val="22"/>
          <w:szCs w:val="22"/>
        </w:rPr>
        <w:t>сайте</w:t>
      </w:r>
      <w:r w:rsidR="009E1928" w:rsidRPr="008306BB">
        <w:rPr>
          <w:sz w:val="22"/>
          <w:szCs w:val="22"/>
        </w:rPr>
        <w:t xml:space="preserve"> </w:t>
      </w:r>
      <w:r w:rsidRPr="008306BB">
        <w:rPr>
          <w:sz w:val="22"/>
          <w:szCs w:val="22"/>
        </w:rPr>
        <w:t>Заказчика и сайте Электронной торговой площадки.</w:t>
      </w:r>
    </w:p>
    <w:p w:rsidR="003775D3" w:rsidRPr="008306BB" w:rsidRDefault="003775D3" w:rsidP="00121363">
      <w:pPr>
        <w:pStyle w:val="af8"/>
        <w:numPr>
          <w:ilvl w:val="0"/>
          <w:numId w:val="0"/>
        </w:numPr>
        <w:spacing w:before="0" w:after="0"/>
        <w:ind w:firstLine="708"/>
        <w:rPr>
          <w:sz w:val="22"/>
          <w:szCs w:val="22"/>
        </w:rPr>
      </w:pPr>
    </w:p>
    <w:bookmarkEnd w:id="27"/>
    <w:bookmarkEnd w:id="28"/>
    <w:p w:rsidR="003775D3" w:rsidRPr="008306BB" w:rsidRDefault="003775D3" w:rsidP="0075332F">
      <w:pPr>
        <w:keepNext/>
        <w:jc w:val="both"/>
        <w:rPr>
          <w:b/>
          <w:bCs/>
          <w:sz w:val="22"/>
          <w:szCs w:val="22"/>
        </w:rPr>
      </w:pPr>
      <w:r w:rsidRPr="008306BB">
        <w:rPr>
          <w:b/>
          <w:bCs/>
          <w:sz w:val="22"/>
          <w:szCs w:val="22"/>
        </w:rPr>
        <w:t>18. Рассмотрение заявок на участие в аукционе в электронной форме.</w:t>
      </w:r>
    </w:p>
    <w:p w:rsidR="003775D3" w:rsidRPr="008306BB" w:rsidRDefault="003775D3" w:rsidP="0075332F">
      <w:pPr>
        <w:pStyle w:val="af8"/>
        <w:numPr>
          <w:ilvl w:val="0"/>
          <w:numId w:val="0"/>
        </w:numPr>
        <w:rPr>
          <w:sz w:val="22"/>
          <w:szCs w:val="22"/>
        </w:rPr>
      </w:pPr>
      <w:r w:rsidRPr="008306BB">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8306BB" w:rsidRDefault="003775D3" w:rsidP="0075332F">
      <w:pPr>
        <w:jc w:val="both"/>
        <w:rPr>
          <w:sz w:val="22"/>
          <w:szCs w:val="22"/>
        </w:rPr>
      </w:pPr>
      <w:r w:rsidRPr="008306BB">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8306BB" w:rsidRDefault="003775D3" w:rsidP="0075332F">
      <w:pPr>
        <w:pStyle w:val="af8"/>
        <w:numPr>
          <w:ilvl w:val="0"/>
          <w:numId w:val="0"/>
        </w:numPr>
        <w:rPr>
          <w:sz w:val="22"/>
          <w:szCs w:val="22"/>
        </w:rPr>
      </w:pPr>
      <w:r w:rsidRPr="008306BB">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8306BB" w:rsidRDefault="003775D3" w:rsidP="00121363">
      <w:pPr>
        <w:pStyle w:val="af8"/>
        <w:numPr>
          <w:ilvl w:val="0"/>
          <w:numId w:val="0"/>
        </w:numPr>
        <w:spacing w:before="0" w:after="0"/>
        <w:rPr>
          <w:sz w:val="22"/>
          <w:szCs w:val="22"/>
        </w:rPr>
      </w:pPr>
      <w:r w:rsidRPr="008306BB">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8306BB" w:rsidRDefault="003775D3" w:rsidP="0075332F">
      <w:pPr>
        <w:pStyle w:val="af8"/>
        <w:numPr>
          <w:ilvl w:val="0"/>
          <w:numId w:val="0"/>
        </w:numPr>
        <w:rPr>
          <w:sz w:val="22"/>
          <w:szCs w:val="22"/>
        </w:rPr>
      </w:pPr>
      <w:r w:rsidRPr="008306BB">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8306BB" w:rsidRDefault="003775D3" w:rsidP="00775099">
      <w:pPr>
        <w:numPr>
          <w:ilvl w:val="0"/>
          <w:numId w:val="2"/>
        </w:numPr>
        <w:tabs>
          <w:tab w:val="left" w:pos="1701"/>
        </w:tabs>
        <w:ind w:left="1701" w:hanging="567"/>
        <w:jc w:val="both"/>
        <w:rPr>
          <w:sz w:val="22"/>
          <w:szCs w:val="22"/>
        </w:rPr>
      </w:pPr>
      <w:r w:rsidRPr="008306BB">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8306BB" w:rsidRDefault="003775D3" w:rsidP="00775099">
      <w:pPr>
        <w:numPr>
          <w:ilvl w:val="0"/>
          <w:numId w:val="2"/>
        </w:numPr>
        <w:tabs>
          <w:tab w:val="left" w:pos="1701"/>
        </w:tabs>
        <w:ind w:left="1701" w:hanging="567"/>
        <w:jc w:val="both"/>
        <w:rPr>
          <w:sz w:val="22"/>
          <w:szCs w:val="22"/>
        </w:rPr>
      </w:pPr>
      <w:r w:rsidRPr="008306BB">
        <w:rPr>
          <w:sz w:val="22"/>
          <w:szCs w:val="22"/>
        </w:rPr>
        <w:t xml:space="preserve">несоответствия требованиям, приведенным в документации; </w:t>
      </w:r>
    </w:p>
    <w:p w:rsidR="003775D3" w:rsidRPr="008306BB" w:rsidRDefault="003775D3" w:rsidP="00775099">
      <w:pPr>
        <w:numPr>
          <w:ilvl w:val="0"/>
          <w:numId w:val="2"/>
        </w:numPr>
        <w:tabs>
          <w:tab w:val="left" w:pos="1701"/>
        </w:tabs>
        <w:ind w:left="1701" w:hanging="567"/>
        <w:jc w:val="both"/>
        <w:rPr>
          <w:sz w:val="22"/>
          <w:szCs w:val="22"/>
        </w:rPr>
      </w:pPr>
      <w:r w:rsidRPr="008306BB">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8306BB" w:rsidRDefault="003775D3" w:rsidP="00775099">
      <w:pPr>
        <w:numPr>
          <w:ilvl w:val="0"/>
          <w:numId w:val="2"/>
        </w:numPr>
        <w:tabs>
          <w:tab w:val="left" w:pos="1701"/>
        </w:tabs>
        <w:ind w:left="1701" w:hanging="567"/>
        <w:jc w:val="both"/>
        <w:rPr>
          <w:sz w:val="22"/>
          <w:szCs w:val="22"/>
        </w:rPr>
      </w:pPr>
      <w:r w:rsidRPr="008306BB">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8306BB" w:rsidRDefault="0075332F" w:rsidP="00C71C83">
      <w:pPr>
        <w:keepNext/>
        <w:ind w:left="1701" w:hanging="567"/>
        <w:jc w:val="both"/>
        <w:rPr>
          <w:sz w:val="22"/>
          <w:szCs w:val="22"/>
        </w:rPr>
      </w:pPr>
      <w:r w:rsidRPr="008306BB">
        <w:rPr>
          <w:sz w:val="22"/>
          <w:szCs w:val="22"/>
        </w:rPr>
        <w:t xml:space="preserve">5)    </w:t>
      </w:r>
      <w:r w:rsidR="003775D3" w:rsidRPr="008306BB">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w:t>
      </w:r>
      <w:r w:rsidR="003775D3" w:rsidRPr="008306BB">
        <w:rPr>
          <w:sz w:val="22"/>
          <w:szCs w:val="22"/>
        </w:rPr>
        <w:lastRenderedPageBreak/>
        <w:t xml:space="preserve">юридических лиц» и в реестре недобросовестных поставщиков, предусмотренном </w:t>
      </w:r>
      <w:r w:rsidR="00C71C83" w:rsidRPr="008306BB">
        <w:rPr>
          <w:sz w:val="22"/>
          <w:szCs w:val="22"/>
        </w:rPr>
        <w:t xml:space="preserve">Федеральным законом от </w:t>
      </w:r>
      <w:r w:rsidR="00C71C83" w:rsidRPr="008306BB">
        <w:rPr>
          <w:bCs/>
          <w:sz w:val="22"/>
          <w:szCs w:val="22"/>
        </w:rPr>
        <w:t>5 апреля 2013 г.</w:t>
      </w:r>
      <w:r w:rsidR="00C71C83" w:rsidRPr="008306BB">
        <w:rPr>
          <w:rStyle w:val="apple-converted-space"/>
          <w:rFonts w:eastAsia="Arial Unicode MS"/>
          <w:bCs/>
          <w:color w:val="373737"/>
          <w:sz w:val="22"/>
          <w:szCs w:val="22"/>
        </w:rPr>
        <w:t> </w:t>
      </w:r>
      <w:r w:rsidR="00C71C83" w:rsidRPr="008306BB">
        <w:rPr>
          <w:sz w:val="22"/>
          <w:szCs w:val="22"/>
        </w:rPr>
        <w:t xml:space="preserve">№ 44-ФЗ </w:t>
      </w:r>
      <w:r w:rsidR="00C71C83" w:rsidRPr="008306BB">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75332F" w:rsidRPr="008306BB" w:rsidRDefault="0075332F" w:rsidP="0075332F">
      <w:pPr>
        <w:keepNext/>
        <w:jc w:val="both"/>
        <w:rPr>
          <w:sz w:val="22"/>
          <w:szCs w:val="22"/>
        </w:rPr>
      </w:pPr>
    </w:p>
    <w:p w:rsidR="003775D3" w:rsidRPr="008306BB" w:rsidRDefault="003775D3" w:rsidP="0075332F">
      <w:pPr>
        <w:keepNext/>
        <w:jc w:val="both"/>
        <w:rPr>
          <w:b/>
          <w:bCs/>
          <w:sz w:val="22"/>
          <w:szCs w:val="22"/>
        </w:rPr>
      </w:pPr>
      <w:r w:rsidRPr="008306BB">
        <w:rPr>
          <w:b/>
          <w:bCs/>
          <w:sz w:val="22"/>
          <w:szCs w:val="22"/>
        </w:rPr>
        <w:t>19. Последствия признания аукциона в электронной форме несостоявшимся.</w:t>
      </w:r>
    </w:p>
    <w:p w:rsidR="003775D3" w:rsidRPr="008306BB" w:rsidRDefault="003775D3" w:rsidP="00121363">
      <w:pPr>
        <w:pStyle w:val="af8"/>
        <w:numPr>
          <w:ilvl w:val="0"/>
          <w:numId w:val="0"/>
        </w:numPr>
        <w:rPr>
          <w:sz w:val="22"/>
          <w:szCs w:val="22"/>
        </w:rPr>
      </w:pPr>
      <w:r w:rsidRPr="008306BB">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8306BB" w:rsidRDefault="003775D3" w:rsidP="0075332F">
      <w:pPr>
        <w:pStyle w:val="af8"/>
        <w:numPr>
          <w:ilvl w:val="0"/>
          <w:numId w:val="0"/>
        </w:numPr>
        <w:rPr>
          <w:sz w:val="22"/>
          <w:szCs w:val="22"/>
        </w:rPr>
      </w:pPr>
      <w:r w:rsidRPr="008306BB">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8306BB" w:rsidRDefault="003775D3" w:rsidP="0075332F">
      <w:pPr>
        <w:pStyle w:val="af8"/>
        <w:numPr>
          <w:ilvl w:val="0"/>
          <w:numId w:val="0"/>
        </w:numPr>
        <w:tabs>
          <w:tab w:val="clear" w:pos="851"/>
          <w:tab w:val="left" w:pos="0"/>
        </w:tabs>
        <w:rPr>
          <w:sz w:val="22"/>
          <w:szCs w:val="22"/>
        </w:rPr>
      </w:pPr>
      <w:r w:rsidRPr="008306BB">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8306BB"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8306BB" w:rsidRDefault="003775D3" w:rsidP="0075332F">
      <w:pPr>
        <w:keepNext/>
        <w:jc w:val="both"/>
        <w:rPr>
          <w:b/>
          <w:bCs/>
          <w:sz w:val="22"/>
          <w:szCs w:val="22"/>
        </w:rPr>
      </w:pPr>
      <w:r w:rsidRPr="008306BB">
        <w:rPr>
          <w:b/>
          <w:bCs/>
          <w:sz w:val="22"/>
          <w:szCs w:val="22"/>
        </w:rPr>
        <w:t xml:space="preserve">20. Порядок проведения аукциона в электронной форме. </w:t>
      </w:r>
    </w:p>
    <w:bookmarkEnd w:id="30"/>
    <w:bookmarkEnd w:id="31"/>
    <w:bookmarkEnd w:id="32"/>
    <w:bookmarkEnd w:id="33"/>
    <w:p w:rsidR="003775D3" w:rsidRPr="008306BB" w:rsidRDefault="003775D3" w:rsidP="0075332F">
      <w:pPr>
        <w:pStyle w:val="af8"/>
        <w:numPr>
          <w:ilvl w:val="0"/>
          <w:numId w:val="0"/>
        </w:numPr>
        <w:tabs>
          <w:tab w:val="clear" w:pos="851"/>
          <w:tab w:val="left" w:pos="0"/>
        </w:tabs>
        <w:spacing w:before="0" w:after="0"/>
        <w:rPr>
          <w:sz w:val="22"/>
          <w:szCs w:val="22"/>
        </w:rPr>
      </w:pPr>
      <w:r w:rsidRPr="008306BB">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8306BB" w:rsidRDefault="003775D3" w:rsidP="0075332F">
      <w:pPr>
        <w:pStyle w:val="af8"/>
        <w:numPr>
          <w:ilvl w:val="0"/>
          <w:numId w:val="0"/>
        </w:numPr>
        <w:spacing w:before="0" w:after="0"/>
        <w:rPr>
          <w:sz w:val="22"/>
          <w:szCs w:val="22"/>
        </w:rPr>
      </w:pPr>
      <w:r w:rsidRPr="008306BB">
        <w:rPr>
          <w:sz w:val="22"/>
          <w:szCs w:val="22"/>
        </w:rPr>
        <w:t>20.2. Аукцион проводится на Электронной площадке в день и время, указанные в извещении о его проведении.</w:t>
      </w:r>
    </w:p>
    <w:p w:rsidR="003775D3" w:rsidRPr="008306BB" w:rsidRDefault="003775D3" w:rsidP="0075332F">
      <w:pPr>
        <w:pStyle w:val="af8"/>
        <w:numPr>
          <w:ilvl w:val="0"/>
          <w:numId w:val="0"/>
        </w:numPr>
        <w:tabs>
          <w:tab w:val="clear" w:pos="851"/>
          <w:tab w:val="left" w:pos="0"/>
        </w:tabs>
        <w:spacing w:before="0" w:after="0"/>
        <w:rPr>
          <w:sz w:val="22"/>
          <w:szCs w:val="22"/>
        </w:rPr>
      </w:pPr>
      <w:r w:rsidRPr="008306BB">
        <w:rPr>
          <w:sz w:val="22"/>
          <w:szCs w:val="22"/>
        </w:rPr>
        <w:t>20.3. Днем проведения аукциона является день размещения протокола об определении участников.</w:t>
      </w:r>
    </w:p>
    <w:p w:rsidR="003775D3" w:rsidRPr="008306BB" w:rsidRDefault="003775D3" w:rsidP="0075332F">
      <w:pPr>
        <w:pStyle w:val="af8"/>
        <w:numPr>
          <w:ilvl w:val="0"/>
          <w:numId w:val="0"/>
        </w:numPr>
        <w:spacing w:before="0" w:after="0"/>
        <w:rPr>
          <w:sz w:val="22"/>
          <w:szCs w:val="22"/>
        </w:rPr>
      </w:pPr>
      <w:r w:rsidRPr="008306BB">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8306BB" w:rsidRDefault="003775D3" w:rsidP="0075332F">
      <w:pPr>
        <w:pStyle w:val="af8"/>
        <w:numPr>
          <w:ilvl w:val="0"/>
          <w:numId w:val="0"/>
        </w:numPr>
        <w:spacing w:before="0" w:after="0"/>
        <w:rPr>
          <w:sz w:val="22"/>
          <w:szCs w:val="22"/>
        </w:rPr>
      </w:pPr>
      <w:r w:rsidRPr="008306BB">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8306BB" w:rsidRDefault="003775D3" w:rsidP="0075332F">
      <w:pPr>
        <w:pStyle w:val="af8"/>
        <w:numPr>
          <w:ilvl w:val="0"/>
          <w:numId w:val="0"/>
        </w:numPr>
        <w:tabs>
          <w:tab w:val="clear" w:pos="851"/>
          <w:tab w:val="left" w:pos="0"/>
        </w:tabs>
        <w:spacing w:before="0" w:after="0"/>
        <w:rPr>
          <w:sz w:val="22"/>
          <w:szCs w:val="22"/>
        </w:rPr>
      </w:pPr>
      <w:r w:rsidRPr="008306BB">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8306BB" w:rsidRDefault="003775D3" w:rsidP="0075332F">
      <w:pPr>
        <w:pStyle w:val="af8"/>
        <w:numPr>
          <w:ilvl w:val="0"/>
          <w:numId w:val="0"/>
        </w:numPr>
        <w:tabs>
          <w:tab w:val="clear" w:pos="851"/>
          <w:tab w:val="left" w:pos="0"/>
        </w:tabs>
        <w:spacing w:before="0" w:after="0"/>
        <w:rPr>
          <w:sz w:val="22"/>
          <w:szCs w:val="22"/>
        </w:rPr>
      </w:pPr>
      <w:r w:rsidRPr="008306BB">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8306BB" w:rsidRDefault="003775D3" w:rsidP="00121363">
      <w:pPr>
        <w:pStyle w:val="af8"/>
        <w:numPr>
          <w:ilvl w:val="0"/>
          <w:numId w:val="0"/>
        </w:numPr>
        <w:spacing w:before="0" w:after="0"/>
        <w:rPr>
          <w:sz w:val="22"/>
          <w:szCs w:val="22"/>
        </w:rPr>
      </w:pPr>
      <w:r w:rsidRPr="008306BB">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8306BB" w:rsidRDefault="003775D3" w:rsidP="00121363">
      <w:pPr>
        <w:keepNext/>
        <w:ind w:firstLine="709"/>
        <w:jc w:val="both"/>
        <w:rPr>
          <w:b/>
          <w:bCs/>
          <w:sz w:val="22"/>
          <w:szCs w:val="22"/>
        </w:rPr>
      </w:pPr>
    </w:p>
    <w:p w:rsidR="003775D3" w:rsidRPr="008306BB" w:rsidRDefault="003775D3" w:rsidP="0075332F">
      <w:pPr>
        <w:keepNext/>
        <w:jc w:val="both"/>
        <w:rPr>
          <w:b/>
          <w:bCs/>
          <w:sz w:val="22"/>
          <w:szCs w:val="22"/>
        </w:rPr>
      </w:pPr>
      <w:r w:rsidRPr="008306BB">
        <w:rPr>
          <w:b/>
          <w:bCs/>
          <w:sz w:val="22"/>
          <w:szCs w:val="22"/>
        </w:rPr>
        <w:t>21. Заключения договора по результатам аукциона в электронной форме.</w:t>
      </w:r>
    </w:p>
    <w:p w:rsidR="003775D3" w:rsidRPr="008306BB" w:rsidRDefault="003775D3" w:rsidP="00121363">
      <w:pPr>
        <w:tabs>
          <w:tab w:val="num" w:pos="1307"/>
        </w:tabs>
        <w:jc w:val="both"/>
        <w:rPr>
          <w:sz w:val="22"/>
          <w:szCs w:val="22"/>
        </w:rPr>
      </w:pPr>
      <w:r w:rsidRPr="008306BB">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8306BB" w:rsidRDefault="003775D3" w:rsidP="0075332F">
      <w:pPr>
        <w:pStyle w:val="af8"/>
        <w:numPr>
          <w:ilvl w:val="0"/>
          <w:numId w:val="0"/>
        </w:numPr>
        <w:tabs>
          <w:tab w:val="clear" w:pos="851"/>
        </w:tabs>
        <w:spacing w:before="0" w:after="0"/>
        <w:rPr>
          <w:sz w:val="22"/>
          <w:szCs w:val="22"/>
        </w:rPr>
      </w:pPr>
      <w:r w:rsidRPr="008306BB">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8306BB" w:rsidRDefault="003775D3" w:rsidP="0075332F">
      <w:pPr>
        <w:pStyle w:val="af8"/>
        <w:numPr>
          <w:ilvl w:val="0"/>
          <w:numId w:val="0"/>
        </w:numPr>
        <w:tabs>
          <w:tab w:val="clear" w:pos="851"/>
        </w:tabs>
        <w:spacing w:before="0" w:after="0"/>
        <w:rPr>
          <w:sz w:val="22"/>
          <w:szCs w:val="22"/>
        </w:rPr>
      </w:pPr>
      <w:r w:rsidRPr="008306BB">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8306BB" w:rsidRDefault="003775D3" w:rsidP="0075332F">
      <w:pPr>
        <w:pStyle w:val="af8"/>
        <w:numPr>
          <w:ilvl w:val="0"/>
          <w:numId w:val="0"/>
        </w:numPr>
        <w:tabs>
          <w:tab w:val="clear" w:pos="851"/>
        </w:tabs>
        <w:spacing w:before="0" w:after="0"/>
        <w:rPr>
          <w:sz w:val="22"/>
          <w:szCs w:val="22"/>
        </w:rPr>
      </w:pPr>
      <w:r w:rsidRPr="008306BB">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8306BB" w:rsidRDefault="003775D3" w:rsidP="00121363">
      <w:pPr>
        <w:tabs>
          <w:tab w:val="left" w:pos="851"/>
        </w:tabs>
        <w:jc w:val="both"/>
        <w:rPr>
          <w:sz w:val="22"/>
          <w:szCs w:val="22"/>
        </w:rPr>
      </w:pPr>
      <w:r w:rsidRPr="008306BB">
        <w:rPr>
          <w:sz w:val="22"/>
          <w:szCs w:val="22"/>
        </w:rPr>
        <w:lastRenderedPageBreak/>
        <w:t>21.5. В случае если заявка, единственного участника размеще</w:t>
      </w:r>
      <w:r w:rsidR="004C6E66" w:rsidRPr="008306BB">
        <w:rPr>
          <w:sz w:val="22"/>
          <w:szCs w:val="22"/>
        </w:rPr>
        <w:t xml:space="preserve">ния заказа </w:t>
      </w:r>
      <w:r w:rsidRPr="008306BB">
        <w:rPr>
          <w:sz w:val="22"/>
          <w:szCs w:val="22"/>
        </w:rPr>
        <w:t>соответствует</w:t>
      </w:r>
    </w:p>
    <w:p w:rsidR="003775D3" w:rsidRPr="008306BB" w:rsidRDefault="003775D3" w:rsidP="00121363">
      <w:pPr>
        <w:tabs>
          <w:tab w:val="left" w:pos="851"/>
        </w:tabs>
        <w:jc w:val="both"/>
        <w:rPr>
          <w:sz w:val="22"/>
          <w:szCs w:val="22"/>
        </w:rPr>
      </w:pPr>
      <w:r w:rsidRPr="008306BB">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8306BB" w:rsidRDefault="003775D3" w:rsidP="0075332F">
      <w:pPr>
        <w:tabs>
          <w:tab w:val="num" w:pos="1307"/>
        </w:tabs>
        <w:jc w:val="both"/>
        <w:rPr>
          <w:sz w:val="22"/>
          <w:szCs w:val="22"/>
        </w:rPr>
      </w:pPr>
      <w:r w:rsidRPr="008306BB">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8306BB" w:rsidRDefault="003775D3" w:rsidP="00121363">
      <w:pPr>
        <w:tabs>
          <w:tab w:val="left" w:pos="851"/>
        </w:tabs>
        <w:jc w:val="both"/>
        <w:rPr>
          <w:sz w:val="22"/>
          <w:szCs w:val="22"/>
        </w:rPr>
      </w:pPr>
      <w:r w:rsidRPr="008306BB">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8306BB" w:rsidRDefault="003775D3" w:rsidP="00121363">
      <w:pPr>
        <w:tabs>
          <w:tab w:val="left" w:pos="851"/>
        </w:tabs>
        <w:jc w:val="both"/>
        <w:rPr>
          <w:sz w:val="22"/>
          <w:szCs w:val="22"/>
        </w:rPr>
      </w:pPr>
      <w:r w:rsidRPr="008306BB">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8306BB" w:rsidRDefault="003775D3" w:rsidP="00121363">
      <w:pPr>
        <w:autoSpaceDE w:val="0"/>
        <w:jc w:val="both"/>
        <w:rPr>
          <w:sz w:val="22"/>
          <w:szCs w:val="22"/>
        </w:rPr>
      </w:pPr>
      <w:r w:rsidRPr="008306BB">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8306BB" w:rsidRDefault="003775D3" w:rsidP="00121363">
      <w:pPr>
        <w:jc w:val="both"/>
        <w:rPr>
          <w:b/>
          <w:sz w:val="22"/>
          <w:szCs w:val="22"/>
        </w:rPr>
      </w:pPr>
    </w:p>
    <w:p w:rsidR="003775D3" w:rsidRPr="008306BB" w:rsidRDefault="003775D3" w:rsidP="0075332F">
      <w:pPr>
        <w:keepNext/>
        <w:jc w:val="both"/>
        <w:rPr>
          <w:b/>
          <w:bCs/>
          <w:sz w:val="22"/>
          <w:szCs w:val="22"/>
        </w:rPr>
      </w:pPr>
      <w:r w:rsidRPr="008306BB">
        <w:rPr>
          <w:b/>
          <w:bCs/>
          <w:sz w:val="22"/>
          <w:szCs w:val="22"/>
        </w:rPr>
        <w:t>22. Обеспечение исполнения договора.</w:t>
      </w:r>
    </w:p>
    <w:p w:rsidR="003775D3" w:rsidRPr="008306BB" w:rsidRDefault="003775D3" w:rsidP="00121363">
      <w:pPr>
        <w:tabs>
          <w:tab w:val="left" w:pos="0"/>
        </w:tabs>
        <w:jc w:val="both"/>
        <w:rPr>
          <w:sz w:val="22"/>
          <w:szCs w:val="22"/>
        </w:rPr>
      </w:pPr>
      <w:r w:rsidRPr="008306BB">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Pr="008306BB" w:rsidRDefault="003775D3" w:rsidP="00FF727C">
      <w:pPr>
        <w:tabs>
          <w:tab w:val="left" w:pos="0"/>
        </w:tabs>
        <w:jc w:val="both"/>
        <w:rPr>
          <w:sz w:val="22"/>
          <w:szCs w:val="22"/>
        </w:rPr>
      </w:pPr>
      <w:r w:rsidRPr="008306BB">
        <w:rPr>
          <w:sz w:val="22"/>
          <w:szCs w:val="22"/>
        </w:rPr>
        <w:t>22.2. Договор может быть заключен с момента предоставления обеспечения исполнения договора.</w:t>
      </w:r>
    </w:p>
    <w:p w:rsidR="00FF727C" w:rsidRPr="008306BB" w:rsidRDefault="00FF727C" w:rsidP="00121363">
      <w:pPr>
        <w:tabs>
          <w:tab w:val="left" w:pos="0"/>
        </w:tabs>
        <w:jc w:val="both"/>
        <w:rPr>
          <w:sz w:val="22"/>
          <w:szCs w:val="22"/>
        </w:rPr>
      </w:pPr>
    </w:p>
    <w:p w:rsidR="003775D3" w:rsidRPr="008306BB" w:rsidRDefault="003775D3" w:rsidP="003775D3">
      <w:pPr>
        <w:pStyle w:val="ae"/>
        <w:autoSpaceDE w:val="0"/>
        <w:ind w:firstLine="567"/>
        <w:rPr>
          <w:sz w:val="22"/>
          <w:szCs w:val="22"/>
        </w:rPr>
      </w:pPr>
      <w:r w:rsidRPr="008306BB">
        <w:rPr>
          <w:sz w:val="22"/>
          <w:szCs w:val="22"/>
        </w:rPr>
        <w:lastRenderedPageBreak/>
        <w:t>Информационная карта аукциона в электронной форме</w:t>
      </w:r>
    </w:p>
    <w:p w:rsidR="003775D3" w:rsidRPr="008306BB" w:rsidRDefault="003775D3" w:rsidP="00204D49">
      <w:pPr>
        <w:keepNext/>
        <w:ind w:firstLine="567"/>
        <w:jc w:val="both"/>
        <w:rPr>
          <w:sz w:val="22"/>
          <w:szCs w:val="22"/>
        </w:rPr>
      </w:pPr>
      <w:r w:rsidRPr="008306B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tbl>
      <w:tblPr>
        <w:tblW w:w="10380" w:type="dxa"/>
        <w:jc w:val="center"/>
        <w:tblLayout w:type="fixed"/>
        <w:tblLook w:val="0000"/>
      </w:tblPr>
      <w:tblGrid>
        <w:gridCol w:w="488"/>
        <w:gridCol w:w="9892"/>
      </w:tblGrid>
      <w:tr w:rsidR="003775D3" w:rsidRPr="008306BB" w:rsidTr="008306BB">
        <w:trPr>
          <w:jc w:val="center"/>
        </w:trPr>
        <w:tc>
          <w:tcPr>
            <w:tcW w:w="488" w:type="dxa"/>
            <w:tcBorders>
              <w:top w:val="single" w:sz="4" w:space="0" w:color="000000"/>
              <w:left w:val="single" w:sz="4" w:space="0" w:color="000000"/>
              <w:bottom w:val="single" w:sz="4" w:space="0" w:color="000000"/>
            </w:tcBorders>
          </w:tcPr>
          <w:p w:rsidR="003775D3" w:rsidRPr="008306BB" w:rsidRDefault="003775D3" w:rsidP="003775D3">
            <w:pPr>
              <w:keepNext/>
              <w:keepLines/>
              <w:suppressLineNumbers/>
              <w:jc w:val="center"/>
              <w:rPr>
                <w:b/>
                <w:bCs/>
              </w:rPr>
            </w:pPr>
            <w:r w:rsidRPr="008306BB">
              <w:rPr>
                <w:b/>
                <w:bCs/>
                <w:sz w:val="22"/>
                <w:szCs w:val="22"/>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8306BB" w:rsidRDefault="003775D3" w:rsidP="003775D3">
            <w:pPr>
              <w:keepNext/>
              <w:ind w:firstLine="567"/>
              <w:jc w:val="center"/>
              <w:rPr>
                <w:b/>
                <w:bCs/>
              </w:rPr>
            </w:pPr>
            <w:r w:rsidRPr="008306BB">
              <w:rPr>
                <w:b/>
                <w:bCs/>
                <w:sz w:val="22"/>
                <w:szCs w:val="22"/>
              </w:rPr>
              <w:t>Положения информационной карты аукциона в электронной форме</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1</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3775D3">
            <w:pPr>
              <w:keepNext/>
              <w:keepLines/>
              <w:suppressLineNumbers/>
            </w:pPr>
            <w:r w:rsidRPr="008306BB">
              <w:rPr>
                <w:b/>
                <w:bCs/>
                <w:sz w:val="22"/>
                <w:szCs w:val="22"/>
              </w:rPr>
              <w:t>Наименование Заказчика:</w:t>
            </w:r>
            <w:r w:rsidRPr="008306BB">
              <w:rPr>
                <w:sz w:val="22"/>
                <w:szCs w:val="22"/>
              </w:rPr>
              <w:t xml:space="preserve"> Открытое акционерное общество «НИИ измерительных приборов - Новосибирский завод имени Коминтерна».</w:t>
            </w:r>
          </w:p>
          <w:p w:rsidR="003775D3" w:rsidRPr="008306BB" w:rsidRDefault="00497D36" w:rsidP="003775D3">
            <w:pPr>
              <w:keepNext/>
              <w:keepLines/>
              <w:suppressLineNumbers/>
            </w:pPr>
            <w:r w:rsidRPr="008306BB">
              <w:rPr>
                <w:sz w:val="22"/>
                <w:szCs w:val="22"/>
              </w:rPr>
              <w:t>- </w:t>
            </w:r>
            <w:r w:rsidR="003775D3" w:rsidRPr="008306BB">
              <w:rPr>
                <w:sz w:val="22"/>
                <w:szCs w:val="22"/>
              </w:rPr>
              <w:t>адрес: 630015 г. Новосибирск, ул. Планетная, 32.</w:t>
            </w:r>
          </w:p>
          <w:p w:rsidR="007871BE" w:rsidRPr="008306BB" w:rsidRDefault="007871BE" w:rsidP="007871BE">
            <w:pPr>
              <w:pStyle w:val="a1"/>
              <w:widowControl w:val="0"/>
              <w:spacing w:after="0"/>
            </w:pPr>
            <w:r w:rsidRPr="008306BB">
              <w:rPr>
                <w:sz w:val="22"/>
                <w:szCs w:val="22"/>
              </w:rPr>
              <w:t>- контактное лицо по вопросам оформления аукционной заявки:</w:t>
            </w:r>
          </w:p>
          <w:p w:rsidR="007871BE" w:rsidRPr="008306BB" w:rsidRDefault="007871BE" w:rsidP="007871BE">
            <w:pPr>
              <w:keepNext/>
              <w:keepLines/>
              <w:suppressLineNumbers/>
            </w:pPr>
            <w:r w:rsidRPr="008306BB">
              <w:rPr>
                <w:sz w:val="22"/>
                <w:szCs w:val="22"/>
              </w:rPr>
              <w:t>Бессонова Наталья Анатольевна</w:t>
            </w:r>
          </w:p>
          <w:p w:rsidR="007871BE" w:rsidRPr="008306BB" w:rsidRDefault="007871BE" w:rsidP="007871BE">
            <w:pPr>
              <w:keepNext/>
              <w:keepLines/>
              <w:suppressLineNumbers/>
            </w:pPr>
            <w:r w:rsidRPr="008306BB">
              <w:rPr>
                <w:sz w:val="22"/>
                <w:szCs w:val="22"/>
              </w:rPr>
              <w:t xml:space="preserve">- </w:t>
            </w:r>
            <w:r w:rsidRPr="008306BB">
              <w:rPr>
                <w:sz w:val="22"/>
                <w:szCs w:val="22"/>
                <w:lang w:val="en-US"/>
              </w:rPr>
              <w:t>e</w:t>
            </w:r>
            <w:r w:rsidRPr="008306BB">
              <w:rPr>
                <w:sz w:val="22"/>
                <w:szCs w:val="22"/>
              </w:rPr>
              <w:t>-</w:t>
            </w:r>
            <w:r w:rsidRPr="008306BB">
              <w:rPr>
                <w:sz w:val="22"/>
                <w:szCs w:val="22"/>
                <w:lang w:val="en-US"/>
              </w:rPr>
              <w:t>mail</w:t>
            </w:r>
            <w:r w:rsidRPr="008306BB">
              <w:rPr>
                <w:sz w:val="22"/>
                <w:szCs w:val="22"/>
              </w:rPr>
              <w:t>: zakupki@</w:t>
            </w:r>
            <w:r w:rsidRPr="008306BB">
              <w:rPr>
                <w:sz w:val="22"/>
                <w:szCs w:val="22"/>
                <w:lang w:val="en-US"/>
              </w:rPr>
              <w:t>komintern</w:t>
            </w:r>
            <w:r w:rsidRPr="008306BB">
              <w:rPr>
                <w:sz w:val="22"/>
                <w:szCs w:val="22"/>
              </w:rPr>
              <w:t>.</w:t>
            </w:r>
            <w:r w:rsidRPr="008306BB">
              <w:rPr>
                <w:sz w:val="22"/>
                <w:szCs w:val="22"/>
                <w:lang w:val="en-US"/>
              </w:rPr>
              <w:t>ru</w:t>
            </w:r>
          </w:p>
          <w:p w:rsidR="007871BE" w:rsidRPr="008306BB" w:rsidRDefault="007871BE" w:rsidP="007871BE">
            <w:pPr>
              <w:keepNext/>
              <w:keepLines/>
              <w:suppressLineNumbers/>
            </w:pPr>
            <w:r w:rsidRPr="008306BB">
              <w:rPr>
                <w:sz w:val="22"/>
                <w:szCs w:val="22"/>
              </w:rPr>
              <w:t>тел.: (383) 279-36-89</w:t>
            </w:r>
          </w:p>
          <w:p w:rsidR="003775D3" w:rsidRPr="008306BB" w:rsidRDefault="003775D3" w:rsidP="003775D3">
            <w:pPr>
              <w:pStyle w:val="a1"/>
              <w:widowControl w:val="0"/>
              <w:spacing w:after="0"/>
              <w:rPr>
                <w:color w:val="000000"/>
              </w:rPr>
            </w:pPr>
            <w:r w:rsidRPr="008306BB">
              <w:rPr>
                <w:sz w:val="22"/>
                <w:szCs w:val="22"/>
              </w:rPr>
              <w:t>-</w:t>
            </w:r>
            <w:r w:rsidR="00497D36" w:rsidRPr="008306BB">
              <w:rPr>
                <w:sz w:val="22"/>
                <w:szCs w:val="22"/>
              </w:rPr>
              <w:t> </w:t>
            </w:r>
            <w:r w:rsidRPr="008306BB">
              <w:rPr>
                <w:sz w:val="22"/>
                <w:szCs w:val="22"/>
              </w:rPr>
              <w:t xml:space="preserve">контактное лицо </w:t>
            </w:r>
            <w:r w:rsidR="00BE3157" w:rsidRPr="008306BB">
              <w:rPr>
                <w:sz w:val="22"/>
                <w:szCs w:val="22"/>
              </w:rPr>
              <w:t>по вопросам</w:t>
            </w:r>
            <w:r w:rsidR="00BE3157" w:rsidRPr="008306BB">
              <w:rPr>
                <w:color w:val="000000"/>
                <w:sz w:val="22"/>
                <w:szCs w:val="22"/>
              </w:rPr>
              <w:t xml:space="preserve"> поставки и технических требований</w:t>
            </w:r>
            <w:r w:rsidR="00DD3616" w:rsidRPr="008306BB">
              <w:rPr>
                <w:color w:val="000000"/>
                <w:sz w:val="22"/>
                <w:szCs w:val="22"/>
              </w:rPr>
              <w:t>:</w:t>
            </w:r>
          </w:p>
          <w:p w:rsidR="00902574" w:rsidRPr="008306BB" w:rsidRDefault="00C05845" w:rsidP="003775D3">
            <w:pPr>
              <w:pStyle w:val="a1"/>
              <w:widowControl w:val="0"/>
              <w:spacing w:after="0"/>
            </w:pPr>
            <w:r w:rsidRPr="008306BB">
              <w:rPr>
                <w:sz w:val="22"/>
                <w:szCs w:val="22"/>
              </w:rPr>
              <w:t>Шихалева Елена Владимировна</w:t>
            </w:r>
          </w:p>
          <w:p w:rsidR="00902574" w:rsidRPr="008306BB" w:rsidRDefault="00902574" w:rsidP="003775D3">
            <w:pPr>
              <w:pStyle w:val="a1"/>
              <w:widowControl w:val="0"/>
              <w:spacing w:after="0"/>
              <w:rPr>
                <w:color w:val="000000"/>
              </w:rPr>
            </w:pPr>
            <w:r w:rsidRPr="008306BB">
              <w:rPr>
                <w:sz w:val="22"/>
                <w:szCs w:val="22"/>
              </w:rPr>
              <w:t xml:space="preserve"> тел: </w:t>
            </w:r>
            <w:r w:rsidR="00C05845" w:rsidRPr="008306BB">
              <w:rPr>
                <w:sz w:val="22"/>
                <w:szCs w:val="22"/>
              </w:rPr>
              <w:t>(383) </w:t>
            </w:r>
            <w:r w:rsidRPr="008306BB">
              <w:rPr>
                <w:sz w:val="22"/>
                <w:szCs w:val="22"/>
              </w:rPr>
              <w:t>2</w:t>
            </w:r>
            <w:r w:rsidR="00C05845" w:rsidRPr="008306BB">
              <w:rPr>
                <w:sz w:val="22"/>
                <w:szCs w:val="22"/>
              </w:rPr>
              <w:t>23-13-00</w:t>
            </w:r>
          </w:p>
          <w:p w:rsidR="003775D3" w:rsidRPr="008306BB" w:rsidRDefault="003775D3" w:rsidP="003775D3">
            <w:pPr>
              <w:rPr>
                <w:rFonts w:eastAsia="Calibri"/>
                <w:u w:val="single"/>
              </w:rPr>
            </w:pPr>
            <w:r w:rsidRPr="008306BB">
              <w:rPr>
                <w:rFonts w:eastAsia="Calibri"/>
                <w:sz w:val="22"/>
                <w:szCs w:val="22"/>
              </w:rPr>
              <w:t xml:space="preserve">Адрес сайта Заказчика: </w:t>
            </w:r>
            <w:hyperlink r:id="rId9" w:history="1">
              <w:r w:rsidR="00433346" w:rsidRPr="008306BB">
                <w:rPr>
                  <w:rStyle w:val="ad"/>
                  <w:rFonts w:eastAsia="Calibri"/>
                  <w:bCs/>
                  <w:sz w:val="22"/>
                  <w:szCs w:val="22"/>
                  <w:lang w:val="en-US"/>
                </w:rPr>
                <w:t>www</w:t>
              </w:r>
              <w:r w:rsidR="00433346" w:rsidRPr="008306BB">
                <w:rPr>
                  <w:rStyle w:val="ad"/>
                  <w:rFonts w:eastAsia="Calibri"/>
                  <w:bCs/>
                  <w:sz w:val="22"/>
                  <w:szCs w:val="22"/>
                </w:rPr>
                <w:t>.нииип-нзик.рф</w:t>
              </w:r>
            </w:hyperlink>
          </w:p>
          <w:p w:rsidR="003775D3" w:rsidRPr="008306BB" w:rsidRDefault="003775D3" w:rsidP="003775D3">
            <w:pPr>
              <w:keepNext/>
              <w:keepLines/>
              <w:suppressLineNumbers/>
              <w:rPr>
                <w:rFonts w:eastAsia="Calibri"/>
                <w:lang w:eastAsia="en-US"/>
              </w:rPr>
            </w:pPr>
            <w:r w:rsidRPr="008306BB">
              <w:rPr>
                <w:rFonts w:eastAsia="Calibri"/>
                <w:sz w:val="22"/>
                <w:szCs w:val="22"/>
                <w:lang w:eastAsia="en-US"/>
              </w:rPr>
              <w:t xml:space="preserve">Адрес официального сайта: </w:t>
            </w:r>
            <w:hyperlink r:id="rId10" w:history="1">
              <w:r w:rsidRPr="008306BB">
                <w:rPr>
                  <w:rFonts w:eastAsia="Calibri"/>
                  <w:bCs/>
                  <w:color w:val="0000FF"/>
                  <w:sz w:val="22"/>
                  <w:szCs w:val="22"/>
                  <w:u w:val="single"/>
                  <w:lang w:val="en-US" w:eastAsia="en-US"/>
                </w:rPr>
                <w:t>www</w:t>
              </w:r>
              <w:r w:rsidRPr="008306BB">
                <w:rPr>
                  <w:rFonts w:eastAsia="Calibri"/>
                  <w:bCs/>
                  <w:color w:val="0000FF"/>
                  <w:sz w:val="22"/>
                  <w:szCs w:val="22"/>
                  <w:u w:val="single"/>
                  <w:lang w:eastAsia="en-US"/>
                </w:rPr>
                <w:t>.</w:t>
              </w:r>
              <w:r w:rsidRPr="008306BB">
                <w:rPr>
                  <w:rFonts w:eastAsia="Calibri"/>
                  <w:bCs/>
                  <w:color w:val="0000FF"/>
                  <w:sz w:val="22"/>
                  <w:szCs w:val="22"/>
                  <w:u w:val="single"/>
                  <w:lang w:val="en-US" w:eastAsia="en-US"/>
                </w:rPr>
                <w:t>zakupki</w:t>
              </w:r>
              <w:r w:rsidRPr="008306BB">
                <w:rPr>
                  <w:rFonts w:eastAsia="Calibri"/>
                  <w:bCs/>
                  <w:color w:val="0000FF"/>
                  <w:sz w:val="22"/>
                  <w:szCs w:val="22"/>
                  <w:u w:val="single"/>
                  <w:lang w:eastAsia="en-US"/>
                </w:rPr>
                <w:t>.</w:t>
              </w:r>
              <w:r w:rsidRPr="008306BB">
                <w:rPr>
                  <w:rFonts w:eastAsia="Calibri"/>
                  <w:bCs/>
                  <w:color w:val="0000FF"/>
                  <w:sz w:val="22"/>
                  <w:szCs w:val="22"/>
                  <w:u w:val="single"/>
                  <w:lang w:val="en-US" w:eastAsia="en-US"/>
                </w:rPr>
                <w:t>gov</w:t>
              </w:r>
              <w:r w:rsidRPr="008306BB">
                <w:rPr>
                  <w:rFonts w:eastAsia="Calibri"/>
                  <w:bCs/>
                  <w:color w:val="0000FF"/>
                  <w:sz w:val="22"/>
                  <w:szCs w:val="22"/>
                  <w:u w:val="single"/>
                  <w:lang w:eastAsia="en-US"/>
                </w:rPr>
                <w:t>.</w:t>
              </w:r>
              <w:r w:rsidRPr="008306BB">
                <w:rPr>
                  <w:rFonts w:eastAsia="Calibri"/>
                  <w:bCs/>
                  <w:color w:val="0000FF"/>
                  <w:sz w:val="22"/>
                  <w:szCs w:val="22"/>
                  <w:u w:val="single"/>
                  <w:lang w:val="en-US" w:eastAsia="en-US"/>
                </w:rPr>
                <w:t>ru</w:t>
              </w:r>
              <w:r w:rsidRPr="008306BB">
                <w:rPr>
                  <w:rFonts w:eastAsia="Calibri"/>
                  <w:bCs/>
                  <w:color w:val="0000FF"/>
                  <w:sz w:val="22"/>
                  <w:szCs w:val="22"/>
                  <w:u w:val="single"/>
                  <w:lang w:eastAsia="en-US"/>
                </w:rPr>
                <w:t>/223/</w:t>
              </w:r>
            </w:hyperlink>
            <w:r w:rsidRPr="008306BB">
              <w:rPr>
                <w:rFonts w:eastAsia="Calibri"/>
                <w:bCs/>
                <w:sz w:val="22"/>
                <w:szCs w:val="22"/>
                <w:lang w:eastAsia="en-US"/>
              </w:rPr>
              <w:t>.</w:t>
            </w:r>
          </w:p>
          <w:p w:rsidR="003775D3" w:rsidRPr="008306BB" w:rsidRDefault="003775D3" w:rsidP="003775D3">
            <w:pPr>
              <w:keepNext/>
              <w:keepLines/>
              <w:suppressLineNumbers/>
            </w:pPr>
            <w:r w:rsidRPr="008306BB">
              <w:rPr>
                <w:rFonts w:eastAsia="Calibri"/>
                <w:bCs/>
                <w:sz w:val="22"/>
                <w:szCs w:val="22"/>
                <w:lang w:eastAsia="en-US"/>
              </w:rPr>
              <w:t>Адрес электронной площадки:</w:t>
            </w:r>
            <w:r w:rsidRPr="008306BB">
              <w:rPr>
                <w:rFonts w:eastAsia="Calibri"/>
                <w:sz w:val="22"/>
                <w:szCs w:val="22"/>
                <w:lang w:eastAsia="en-US"/>
              </w:rPr>
              <w:t xml:space="preserve"> </w:t>
            </w:r>
            <w:hyperlink r:id="rId11" w:history="1">
              <w:r w:rsidRPr="008306BB">
                <w:rPr>
                  <w:rFonts w:eastAsia="Calibri"/>
                  <w:color w:val="0000FF"/>
                  <w:sz w:val="22"/>
                  <w:szCs w:val="22"/>
                  <w:u w:val="single"/>
                  <w:lang w:eastAsia="en-US"/>
                </w:rPr>
                <w:t>www.fabrikant.ru</w:t>
              </w:r>
            </w:hyperlink>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2</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3775D3">
            <w:pPr>
              <w:keepNext/>
              <w:keepLines/>
              <w:suppressLineNumbers/>
              <w:rPr>
                <w:b/>
                <w:bCs/>
              </w:rPr>
            </w:pPr>
            <w:r w:rsidRPr="008306BB">
              <w:rPr>
                <w:b/>
                <w:bCs/>
                <w:sz w:val="22"/>
                <w:szCs w:val="22"/>
              </w:rPr>
              <w:t>Источник финансирования заказа:</w:t>
            </w:r>
          </w:p>
          <w:p w:rsidR="003775D3" w:rsidRPr="008306BB" w:rsidRDefault="003775D3" w:rsidP="003775D3">
            <w:pPr>
              <w:keepNext/>
              <w:keepLines/>
              <w:suppressLineNumbers/>
              <w:rPr>
                <w:b/>
                <w:bCs/>
              </w:rPr>
            </w:pPr>
            <w:r w:rsidRPr="008306BB">
              <w:rPr>
                <w:sz w:val="22"/>
                <w:szCs w:val="22"/>
              </w:rPr>
              <w:t xml:space="preserve">Собственные средства заказчика. </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3</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433346">
            <w:pPr>
              <w:keepNext/>
              <w:keepLines/>
              <w:suppressLineNumbers/>
              <w:rPr>
                <w:b/>
                <w:bCs/>
              </w:rPr>
            </w:pPr>
            <w:r w:rsidRPr="008306BB">
              <w:rPr>
                <w:b/>
                <w:bCs/>
                <w:sz w:val="22"/>
                <w:szCs w:val="22"/>
              </w:rPr>
              <w:t xml:space="preserve">Способ закупки: </w:t>
            </w:r>
            <w:r w:rsidR="00433346" w:rsidRPr="008306BB">
              <w:rPr>
                <w:bCs/>
                <w:sz w:val="22"/>
                <w:szCs w:val="22"/>
              </w:rPr>
              <w:t>Закрытый а</w:t>
            </w:r>
            <w:r w:rsidRPr="008306BB">
              <w:rPr>
                <w:bCs/>
                <w:sz w:val="22"/>
                <w:szCs w:val="22"/>
              </w:rPr>
              <w:t>укцион в электронной форме.</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4</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74333A">
            <w:pPr>
              <w:jc w:val="both"/>
            </w:pPr>
            <w:r w:rsidRPr="008306BB">
              <w:rPr>
                <w:b/>
                <w:bCs/>
                <w:sz w:val="22"/>
                <w:szCs w:val="22"/>
              </w:rPr>
              <w:t>Предмет аукциона, с указанием количества поставляемого товара</w:t>
            </w:r>
            <w:r w:rsidRPr="008306BB">
              <w:rPr>
                <w:sz w:val="22"/>
                <w:szCs w:val="22"/>
              </w:rPr>
              <w:t xml:space="preserve">: </w:t>
            </w:r>
            <w:r w:rsidR="004D7D62" w:rsidRPr="008306BB">
              <w:rPr>
                <w:sz w:val="22"/>
                <w:szCs w:val="22"/>
              </w:rPr>
              <w:t xml:space="preserve">Поставка </w:t>
            </w:r>
            <w:r w:rsidR="00433346" w:rsidRPr="008306BB">
              <w:rPr>
                <w:sz w:val="22"/>
                <w:szCs w:val="22"/>
              </w:rPr>
              <w:t>технологического оборудования</w:t>
            </w:r>
            <w:r w:rsidR="002910F5" w:rsidRPr="008306BB">
              <w:rPr>
                <w:b/>
                <w:sz w:val="22"/>
                <w:szCs w:val="22"/>
              </w:rPr>
              <w:t xml:space="preserve"> </w:t>
            </w:r>
            <w:r w:rsidR="0074333A" w:rsidRPr="008306BB">
              <w:rPr>
                <w:sz w:val="22"/>
                <w:szCs w:val="22"/>
              </w:rPr>
              <w:t>в количестве 2 (двух)</w:t>
            </w:r>
            <w:r w:rsidR="00A8500A" w:rsidRPr="008306BB">
              <w:rPr>
                <w:sz w:val="22"/>
                <w:szCs w:val="22"/>
              </w:rPr>
              <w:t xml:space="preserve"> шт</w:t>
            </w:r>
            <w:r w:rsidR="0074333A" w:rsidRPr="008306BB">
              <w:rPr>
                <w:sz w:val="22"/>
                <w:szCs w:val="22"/>
              </w:rPr>
              <w:t>.</w:t>
            </w:r>
            <w:r w:rsidR="004D7D62" w:rsidRPr="008306BB">
              <w:rPr>
                <w:b/>
                <w:sz w:val="22"/>
                <w:szCs w:val="22"/>
              </w:rPr>
              <w:t xml:space="preserve"> </w:t>
            </w:r>
            <w:r w:rsidRPr="008306BB">
              <w:rPr>
                <w:sz w:val="22"/>
                <w:szCs w:val="22"/>
              </w:rPr>
              <w:t xml:space="preserve">в соответствии с </w:t>
            </w:r>
            <w:r w:rsidR="00A17527" w:rsidRPr="008306BB">
              <w:rPr>
                <w:sz w:val="22"/>
                <w:szCs w:val="22"/>
              </w:rPr>
              <w:t>технической ч</w:t>
            </w:r>
            <w:r w:rsidR="0003298F">
              <w:rPr>
                <w:sz w:val="22"/>
                <w:szCs w:val="22"/>
              </w:rPr>
              <w:t xml:space="preserve">астью документации об аукционе </w:t>
            </w:r>
            <w:r w:rsidR="00A17527" w:rsidRPr="008306BB">
              <w:rPr>
                <w:sz w:val="22"/>
                <w:szCs w:val="22"/>
              </w:rPr>
              <w:t>в электронной форме</w:t>
            </w:r>
            <w:r w:rsidRPr="008306BB">
              <w:rPr>
                <w:sz w:val="22"/>
                <w:szCs w:val="22"/>
              </w:rPr>
              <w:t xml:space="preserve"> (Приложение 6).</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5</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FE28EF">
            <w:r w:rsidRPr="008306BB">
              <w:rPr>
                <w:b/>
                <w:bCs/>
                <w:sz w:val="22"/>
                <w:szCs w:val="22"/>
              </w:rPr>
              <w:t xml:space="preserve">Место и условия поставки: </w:t>
            </w:r>
            <w:r w:rsidRPr="008306BB">
              <w:rPr>
                <w:sz w:val="22"/>
                <w:szCs w:val="22"/>
              </w:rPr>
              <w:t>г. Новосибирск, ул. Планетная,</w:t>
            </w:r>
            <w:r w:rsidR="00204D49" w:rsidRPr="008306BB">
              <w:rPr>
                <w:sz w:val="22"/>
                <w:szCs w:val="22"/>
              </w:rPr>
              <w:t xml:space="preserve"> д.</w:t>
            </w:r>
            <w:r w:rsidRPr="008306BB">
              <w:rPr>
                <w:sz w:val="22"/>
                <w:szCs w:val="22"/>
              </w:rPr>
              <w:t xml:space="preserve"> 32.</w:t>
            </w:r>
          </w:p>
        </w:tc>
      </w:tr>
      <w:tr w:rsidR="003775D3" w:rsidRPr="008306BB" w:rsidTr="008306BB">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6</w:t>
            </w:r>
          </w:p>
        </w:tc>
        <w:tc>
          <w:tcPr>
            <w:tcW w:w="9892" w:type="dxa"/>
            <w:tcBorders>
              <w:top w:val="single" w:sz="4" w:space="0" w:color="000000"/>
              <w:left w:val="single" w:sz="4" w:space="0" w:color="000000"/>
              <w:bottom w:val="single" w:sz="4" w:space="0" w:color="000000"/>
              <w:right w:val="single" w:sz="4" w:space="0" w:color="000000"/>
            </w:tcBorders>
          </w:tcPr>
          <w:p w:rsidR="00C20A68" w:rsidRPr="008306BB" w:rsidRDefault="00C20A68" w:rsidP="00C20A68">
            <w:pPr>
              <w:jc w:val="both"/>
              <w:rPr>
                <w:bCs/>
              </w:rPr>
            </w:pPr>
            <w:r w:rsidRPr="008306BB">
              <w:rPr>
                <w:b/>
                <w:sz w:val="22"/>
                <w:szCs w:val="22"/>
              </w:rPr>
              <w:t>Срок поставки и ввода оборудования в эксплуатацию</w:t>
            </w:r>
            <w:r w:rsidRPr="008306BB">
              <w:rPr>
                <w:b/>
                <w:bCs/>
                <w:sz w:val="22"/>
                <w:szCs w:val="22"/>
              </w:rPr>
              <w:t>:</w:t>
            </w:r>
            <w:r w:rsidRPr="008306BB">
              <w:rPr>
                <w:bCs/>
                <w:sz w:val="22"/>
                <w:szCs w:val="22"/>
              </w:rPr>
              <w:t xml:space="preserve"> до </w:t>
            </w:r>
            <w:r w:rsidR="00C05845" w:rsidRPr="008306BB">
              <w:rPr>
                <w:bCs/>
                <w:sz w:val="22"/>
                <w:szCs w:val="22"/>
              </w:rPr>
              <w:t>30</w:t>
            </w:r>
            <w:r w:rsidR="004C1D94" w:rsidRPr="008306BB">
              <w:rPr>
                <w:bCs/>
                <w:sz w:val="22"/>
                <w:szCs w:val="22"/>
              </w:rPr>
              <w:t>.10</w:t>
            </w:r>
            <w:r w:rsidRPr="008306BB">
              <w:rPr>
                <w:bCs/>
                <w:sz w:val="22"/>
                <w:szCs w:val="22"/>
              </w:rPr>
              <w:t>.201</w:t>
            </w:r>
            <w:r w:rsidR="004C1D94" w:rsidRPr="008306BB">
              <w:rPr>
                <w:bCs/>
                <w:sz w:val="22"/>
                <w:szCs w:val="22"/>
              </w:rPr>
              <w:t>4</w:t>
            </w:r>
            <w:r w:rsidRPr="008306BB">
              <w:rPr>
                <w:bCs/>
                <w:sz w:val="22"/>
                <w:szCs w:val="22"/>
              </w:rPr>
              <w:t>:</w:t>
            </w:r>
          </w:p>
          <w:p w:rsidR="00C20A68" w:rsidRPr="008306BB" w:rsidRDefault="00C20A68" w:rsidP="00C20A68">
            <w:pPr>
              <w:jc w:val="both"/>
              <w:rPr>
                <w:bCs/>
              </w:rPr>
            </w:pPr>
            <w:r w:rsidRPr="008306BB">
              <w:rPr>
                <w:bCs/>
                <w:sz w:val="22"/>
                <w:szCs w:val="22"/>
              </w:rPr>
              <w:t>- поставка оборудования не позднее 1</w:t>
            </w:r>
            <w:r w:rsidR="00C05845" w:rsidRPr="008306BB">
              <w:rPr>
                <w:bCs/>
                <w:sz w:val="22"/>
                <w:szCs w:val="22"/>
              </w:rPr>
              <w:t>5</w:t>
            </w:r>
            <w:r w:rsidRPr="008306BB">
              <w:rPr>
                <w:bCs/>
                <w:sz w:val="22"/>
                <w:szCs w:val="22"/>
              </w:rPr>
              <w:t>.</w:t>
            </w:r>
            <w:r w:rsidR="004C1D94" w:rsidRPr="008306BB">
              <w:rPr>
                <w:bCs/>
                <w:sz w:val="22"/>
                <w:szCs w:val="22"/>
              </w:rPr>
              <w:t>10</w:t>
            </w:r>
            <w:r w:rsidRPr="008306BB">
              <w:rPr>
                <w:bCs/>
                <w:sz w:val="22"/>
                <w:szCs w:val="22"/>
              </w:rPr>
              <w:t>.201</w:t>
            </w:r>
            <w:r w:rsidR="002D2F73" w:rsidRPr="008306BB">
              <w:rPr>
                <w:bCs/>
                <w:sz w:val="22"/>
                <w:szCs w:val="22"/>
              </w:rPr>
              <w:t>4</w:t>
            </w:r>
            <w:r w:rsidRPr="008306BB">
              <w:rPr>
                <w:bCs/>
                <w:sz w:val="22"/>
                <w:szCs w:val="22"/>
              </w:rPr>
              <w:t>;</w:t>
            </w:r>
          </w:p>
          <w:p w:rsidR="003775D3" w:rsidRPr="008306BB" w:rsidRDefault="00C20A68" w:rsidP="00C20A68">
            <w:pPr>
              <w:jc w:val="both"/>
              <w:rPr>
                <w:bCs/>
              </w:rPr>
            </w:pPr>
            <w:r w:rsidRPr="008306BB">
              <w:rPr>
                <w:bCs/>
                <w:sz w:val="22"/>
                <w:szCs w:val="22"/>
              </w:rPr>
              <w:t xml:space="preserve">- осуществление пуско-наладочных работ не более 14 (четырнадцати) дней со дня </w:t>
            </w:r>
            <w:r w:rsidRPr="008306BB">
              <w:rPr>
                <w:rFonts w:eastAsia="Arial"/>
                <w:sz w:val="22"/>
                <w:szCs w:val="22"/>
              </w:rPr>
              <w:t>прибытия сервисных специалистов.</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7</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9D1356">
            <w:pPr>
              <w:pStyle w:val="a1"/>
              <w:spacing w:after="0"/>
              <w:jc w:val="both"/>
              <w:rPr>
                <w:bCs/>
              </w:rPr>
            </w:pPr>
            <w:r w:rsidRPr="008306BB">
              <w:rPr>
                <w:b/>
                <w:bCs/>
                <w:sz w:val="22"/>
                <w:szCs w:val="22"/>
              </w:rPr>
              <w:t xml:space="preserve">Форма, сроки и порядок оплаты товара (работы, услуги): </w:t>
            </w:r>
            <w:r w:rsidR="000E5674" w:rsidRPr="008306BB">
              <w:rPr>
                <w:sz w:val="22"/>
                <w:szCs w:val="22"/>
              </w:rPr>
              <w:t>Безналичный расчет, 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8</w:t>
            </w:r>
          </w:p>
          <w:p w:rsidR="003775D3" w:rsidRPr="008306BB" w:rsidRDefault="003775D3" w:rsidP="003775D3">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9D1356">
            <w:pPr>
              <w:pStyle w:val="afa"/>
              <w:spacing w:after="0" w:line="240" w:lineRule="auto"/>
              <w:ind w:left="0"/>
              <w:jc w:val="both"/>
              <w:rPr>
                <w:rFonts w:ascii="Times New Roman" w:hAnsi="Times New Roman" w:cs="Times New Roman"/>
                <w:b/>
              </w:rPr>
            </w:pPr>
            <w:r w:rsidRPr="008306BB">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8306BB" w:rsidRDefault="009D1356" w:rsidP="009D1356">
            <w:pPr>
              <w:pStyle w:val="afa"/>
              <w:spacing w:after="0" w:line="240" w:lineRule="auto"/>
              <w:ind w:left="0"/>
              <w:jc w:val="both"/>
              <w:rPr>
                <w:rFonts w:ascii="Times New Roman" w:hAnsi="Times New Roman" w:cs="Times New Roman"/>
              </w:rPr>
            </w:pPr>
            <w:r w:rsidRPr="008306BB">
              <w:rPr>
                <w:rFonts w:ascii="Times New Roman" w:hAnsi="Times New Roman" w:cs="Times New Roman"/>
              </w:rPr>
              <w:t>1. </w:t>
            </w:r>
            <w:r w:rsidR="00FE3BC9" w:rsidRPr="008306BB">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8306BB" w:rsidRDefault="009D1356" w:rsidP="009D1356">
            <w:pPr>
              <w:pStyle w:val="afa"/>
              <w:spacing w:after="0" w:line="240" w:lineRule="auto"/>
              <w:ind w:left="0"/>
              <w:jc w:val="both"/>
              <w:rPr>
                <w:rFonts w:ascii="Times New Roman" w:hAnsi="Times New Roman" w:cs="Times New Roman"/>
              </w:rPr>
            </w:pPr>
            <w:r w:rsidRPr="008306BB">
              <w:rPr>
                <w:rFonts w:ascii="Times New Roman" w:hAnsi="Times New Roman" w:cs="Times New Roman"/>
              </w:rPr>
              <w:t>2. </w:t>
            </w:r>
            <w:r w:rsidR="00FE3BC9" w:rsidRPr="008306BB">
              <w:rPr>
                <w:rFonts w:ascii="Times New Roman" w:hAnsi="Times New Roman" w:cs="Times New Roman"/>
              </w:rPr>
              <w:t>Гарантийный срок эксплуатации составляет не менее 12</w:t>
            </w:r>
            <w:r w:rsidRPr="008306BB">
              <w:rPr>
                <w:rFonts w:ascii="Times New Roman" w:hAnsi="Times New Roman" w:cs="Times New Roman"/>
              </w:rPr>
              <w:t xml:space="preserve"> (двенадцать)</w:t>
            </w:r>
            <w:r w:rsidR="00FE3BC9" w:rsidRPr="008306BB">
              <w:rPr>
                <w:rFonts w:ascii="Times New Roman" w:hAnsi="Times New Roman" w:cs="Times New Roman"/>
              </w:rPr>
              <w:t xml:space="preserve"> месяцев</w:t>
            </w:r>
            <w:r w:rsidRPr="008306BB">
              <w:rPr>
                <w:rFonts w:ascii="Times New Roman" w:hAnsi="Times New Roman" w:cs="Times New Roman"/>
              </w:rPr>
              <w:t>.</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9</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3775D3">
            <w:pPr>
              <w:keepNext/>
              <w:rPr>
                <w:b/>
                <w:bCs/>
              </w:rPr>
            </w:pPr>
            <w:r w:rsidRPr="008306BB">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8306BB" w:rsidRDefault="009D1356" w:rsidP="00FE3BC9">
            <w:pPr>
              <w:autoSpaceDE w:val="0"/>
              <w:autoSpaceDN w:val="0"/>
              <w:adjustRightInd w:val="0"/>
              <w:jc w:val="both"/>
            </w:pPr>
            <w:r w:rsidRPr="008306BB">
              <w:rPr>
                <w:sz w:val="22"/>
                <w:szCs w:val="22"/>
              </w:rPr>
              <w:t>1) </w:t>
            </w:r>
            <w:r w:rsidR="003775D3" w:rsidRPr="008306BB">
              <w:rPr>
                <w:sz w:val="22"/>
                <w:szCs w:val="22"/>
              </w:rPr>
              <w:t>Заявка заполняется участником аукциона в электронной форме по форме (Приложение 1)</w:t>
            </w:r>
            <w:r w:rsidRPr="008306BB">
              <w:rPr>
                <w:sz w:val="22"/>
                <w:szCs w:val="22"/>
              </w:rPr>
              <w:t>;</w:t>
            </w:r>
          </w:p>
          <w:p w:rsidR="003775D3" w:rsidRPr="008306BB" w:rsidRDefault="009D1356" w:rsidP="00FE3BC9">
            <w:pPr>
              <w:autoSpaceDE w:val="0"/>
              <w:autoSpaceDN w:val="0"/>
              <w:adjustRightInd w:val="0"/>
              <w:jc w:val="both"/>
            </w:pPr>
            <w:r w:rsidRPr="008306BB">
              <w:rPr>
                <w:sz w:val="22"/>
                <w:szCs w:val="22"/>
              </w:rPr>
              <w:t>2)</w:t>
            </w:r>
            <w:r w:rsidRPr="008306BB">
              <w:rPr>
                <w:sz w:val="22"/>
                <w:szCs w:val="22"/>
                <w:lang w:val="en-US"/>
              </w:rPr>
              <w:t> </w:t>
            </w:r>
            <w:r w:rsidR="003775D3" w:rsidRPr="008306BB">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8306BB" w:rsidRDefault="003775D3" w:rsidP="00FE3BC9">
            <w:pPr>
              <w:autoSpaceDE w:val="0"/>
              <w:autoSpaceDN w:val="0"/>
              <w:adjustRightInd w:val="0"/>
              <w:jc w:val="both"/>
              <w:rPr>
                <w:rFonts w:eastAsiaTheme="minorHAnsi"/>
                <w:lang w:eastAsia="en-US"/>
              </w:rPr>
            </w:pPr>
            <w:r w:rsidRPr="008306BB">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8306BB" w:rsidRDefault="009D1356" w:rsidP="009D1356">
            <w:pPr>
              <w:autoSpaceDE w:val="0"/>
              <w:autoSpaceDN w:val="0"/>
              <w:adjustRightInd w:val="0"/>
              <w:jc w:val="both"/>
              <w:rPr>
                <w:rFonts w:eastAsiaTheme="minorHAnsi"/>
                <w:lang w:eastAsia="en-US"/>
              </w:rPr>
            </w:pPr>
            <w:r w:rsidRPr="008306BB">
              <w:rPr>
                <w:sz w:val="22"/>
                <w:szCs w:val="22"/>
              </w:rPr>
              <w:t>3)</w:t>
            </w:r>
            <w:r w:rsidRPr="008306BB">
              <w:rPr>
                <w:sz w:val="22"/>
                <w:szCs w:val="22"/>
                <w:lang w:val="en-US"/>
              </w:rPr>
              <w:t> </w:t>
            </w:r>
            <w:r w:rsidR="003775D3" w:rsidRPr="008306BB">
              <w:rPr>
                <w:rFonts w:eastAsiaTheme="minorHAnsi"/>
                <w:sz w:val="22"/>
                <w:szCs w:val="22"/>
                <w:lang w:eastAsia="en-US"/>
              </w:rPr>
              <w:t xml:space="preserve">копии учредительных документов участника аукциона в электронной форме; </w:t>
            </w:r>
          </w:p>
          <w:p w:rsidR="003775D3" w:rsidRPr="008306BB" w:rsidRDefault="003775D3" w:rsidP="009D1356">
            <w:pPr>
              <w:autoSpaceDE w:val="0"/>
              <w:autoSpaceDN w:val="0"/>
              <w:adjustRightInd w:val="0"/>
              <w:jc w:val="both"/>
              <w:rPr>
                <w:rFonts w:eastAsiaTheme="minorHAnsi"/>
                <w:lang w:eastAsia="en-US"/>
              </w:rPr>
            </w:pPr>
            <w:r w:rsidRPr="008306BB">
              <w:rPr>
                <w:sz w:val="22"/>
                <w:szCs w:val="22"/>
              </w:rPr>
              <w:t>4)</w:t>
            </w:r>
            <w:r w:rsidR="009D1356" w:rsidRPr="008306BB">
              <w:rPr>
                <w:sz w:val="22"/>
                <w:szCs w:val="22"/>
                <w:lang w:val="en-US"/>
              </w:rPr>
              <w:t> </w:t>
            </w:r>
            <w:r w:rsidRPr="008306BB">
              <w:rPr>
                <w:sz w:val="22"/>
                <w:szCs w:val="22"/>
              </w:rPr>
              <w:t>документ, удостоверяющий факт внесения в Единый госу</w:t>
            </w:r>
            <w:r w:rsidRPr="008306BB">
              <w:rPr>
                <w:sz w:val="22"/>
                <w:szCs w:val="22"/>
              </w:rPr>
              <w:softHyphen/>
              <w:t>дарственный реестр записи о государственной регистрации юридического лица или физического лица — предпринимателя</w:t>
            </w:r>
            <w:r w:rsidRPr="008306BB">
              <w:rPr>
                <w:rFonts w:eastAsiaTheme="minorHAnsi"/>
                <w:sz w:val="22"/>
                <w:szCs w:val="22"/>
                <w:lang w:eastAsia="en-US"/>
              </w:rPr>
              <w:t>;</w:t>
            </w:r>
          </w:p>
          <w:p w:rsidR="003775D3" w:rsidRPr="008306BB" w:rsidRDefault="009D1356" w:rsidP="009D1356">
            <w:pPr>
              <w:autoSpaceDE w:val="0"/>
              <w:autoSpaceDN w:val="0"/>
              <w:adjustRightInd w:val="0"/>
              <w:jc w:val="both"/>
            </w:pPr>
            <w:r w:rsidRPr="008306BB">
              <w:rPr>
                <w:rFonts w:eastAsiaTheme="minorHAnsi"/>
                <w:sz w:val="22"/>
                <w:szCs w:val="22"/>
                <w:lang w:eastAsia="en-US"/>
              </w:rPr>
              <w:t>5)</w:t>
            </w:r>
            <w:r w:rsidRPr="008306BB">
              <w:rPr>
                <w:rFonts w:eastAsiaTheme="minorHAnsi"/>
                <w:sz w:val="22"/>
                <w:szCs w:val="22"/>
                <w:lang w:val="en-US" w:eastAsia="en-US"/>
              </w:rPr>
              <w:t> </w:t>
            </w:r>
            <w:r w:rsidR="003775D3" w:rsidRPr="008306BB">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8306BB" w:rsidRDefault="003775D3" w:rsidP="009D1356">
            <w:pPr>
              <w:jc w:val="both"/>
            </w:pPr>
            <w:r w:rsidRPr="008306BB">
              <w:rPr>
                <w:sz w:val="22"/>
                <w:szCs w:val="22"/>
              </w:rPr>
              <w:t>6</w:t>
            </w:r>
            <w:r w:rsidR="009D1356" w:rsidRPr="008306BB">
              <w:rPr>
                <w:sz w:val="22"/>
                <w:szCs w:val="22"/>
              </w:rPr>
              <w:t>)</w:t>
            </w:r>
            <w:r w:rsidR="009D1356" w:rsidRPr="008306BB">
              <w:rPr>
                <w:sz w:val="22"/>
                <w:szCs w:val="22"/>
                <w:lang w:val="en-US"/>
              </w:rPr>
              <w:t> </w:t>
            </w:r>
            <w:r w:rsidRPr="008306BB">
              <w:rPr>
                <w:sz w:val="22"/>
                <w:szCs w:val="22"/>
              </w:rPr>
              <w:t xml:space="preserve">копии документов, подтверждающих соответствие участника размещения заказа требованию, в </w:t>
            </w:r>
            <w:r w:rsidRPr="008306BB">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8306BB" w:rsidRDefault="003775D3" w:rsidP="009D1356">
            <w:pPr>
              <w:jc w:val="both"/>
            </w:pPr>
            <w:r w:rsidRPr="008306BB">
              <w:rPr>
                <w:sz w:val="22"/>
                <w:szCs w:val="22"/>
              </w:rPr>
              <w:t>7</w:t>
            </w:r>
            <w:r w:rsidR="009D1356" w:rsidRPr="008306BB">
              <w:rPr>
                <w:sz w:val="22"/>
                <w:szCs w:val="22"/>
              </w:rPr>
              <w:t>)</w:t>
            </w:r>
            <w:r w:rsidR="009D1356" w:rsidRPr="008306BB">
              <w:rPr>
                <w:sz w:val="22"/>
                <w:szCs w:val="22"/>
                <w:lang w:val="en-US"/>
              </w:rPr>
              <w:t> </w:t>
            </w:r>
            <w:r w:rsidRPr="008306BB">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8306BB" w:rsidRDefault="00226580" w:rsidP="00FE3BC9">
            <w:pPr>
              <w:jc w:val="both"/>
            </w:pPr>
            <w:r w:rsidRPr="008306BB">
              <w:rPr>
                <w:sz w:val="22"/>
                <w:szCs w:val="22"/>
              </w:rPr>
              <w:t>8</w:t>
            </w:r>
            <w:r w:rsidR="009D1356" w:rsidRPr="008306BB">
              <w:rPr>
                <w:sz w:val="22"/>
                <w:szCs w:val="22"/>
              </w:rPr>
              <w:t>)</w:t>
            </w:r>
            <w:r w:rsidR="009D1356" w:rsidRPr="008306BB">
              <w:rPr>
                <w:sz w:val="22"/>
                <w:szCs w:val="22"/>
                <w:lang w:val="en-US"/>
              </w:rPr>
              <w:t> </w:t>
            </w:r>
            <w:r w:rsidR="003775D3" w:rsidRPr="008306BB">
              <w:rPr>
                <w:sz w:val="22"/>
                <w:szCs w:val="22"/>
              </w:rPr>
              <w:t>копии документов, подтверждающих внесение денежных средств</w:t>
            </w:r>
            <w:r w:rsidR="00C05845" w:rsidRPr="008306BB">
              <w:rPr>
                <w:sz w:val="22"/>
                <w:szCs w:val="22"/>
              </w:rPr>
              <w:t>,</w:t>
            </w:r>
            <w:r w:rsidR="003775D3" w:rsidRPr="008306BB">
              <w:rPr>
                <w:sz w:val="22"/>
                <w:szCs w:val="22"/>
              </w:rPr>
              <w:t xml:space="preserve"> в качестве обеспечения заявки на участие в аукционе в электронной форме (копия платежного поручения);</w:t>
            </w:r>
          </w:p>
          <w:p w:rsidR="003775D3" w:rsidRPr="008306BB" w:rsidRDefault="009D1356" w:rsidP="009D1356">
            <w:pPr>
              <w:tabs>
                <w:tab w:val="left" w:pos="716"/>
              </w:tabs>
              <w:autoSpaceDE w:val="0"/>
              <w:autoSpaceDN w:val="0"/>
              <w:adjustRightInd w:val="0"/>
              <w:jc w:val="both"/>
              <w:rPr>
                <w:rFonts w:eastAsiaTheme="minorHAnsi"/>
                <w:lang w:eastAsia="en-US"/>
              </w:rPr>
            </w:pPr>
            <w:r w:rsidRPr="008306BB">
              <w:rPr>
                <w:sz w:val="22"/>
                <w:szCs w:val="22"/>
              </w:rPr>
              <w:t>9)</w:t>
            </w:r>
            <w:r w:rsidRPr="008306BB">
              <w:rPr>
                <w:sz w:val="22"/>
                <w:szCs w:val="22"/>
                <w:lang w:val="en-US"/>
              </w:rPr>
              <w:t> </w:t>
            </w:r>
            <w:r w:rsidR="003775D3" w:rsidRPr="008306BB">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8306BB" w:rsidRDefault="003775D3" w:rsidP="009D1356">
            <w:pPr>
              <w:autoSpaceDE w:val="0"/>
              <w:autoSpaceDN w:val="0"/>
              <w:adjustRightInd w:val="0"/>
              <w:jc w:val="both"/>
              <w:rPr>
                <w:rFonts w:eastAsiaTheme="minorHAnsi"/>
                <w:lang w:eastAsia="en-US"/>
              </w:rPr>
            </w:pPr>
            <w:r w:rsidRPr="008306BB">
              <w:rPr>
                <w:rFonts w:eastAsiaTheme="minorHAnsi"/>
                <w:sz w:val="22"/>
                <w:szCs w:val="22"/>
                <w:lang w:eastAsia="en-US"/>
              </w:rPr>
              <w:t>1</w:t>
            </w:r>
            <w:r w:rsidR="009D1356" w:rsidRPr="008306BB">
              <w:rPr>
                <w:rFonts w:eastAsiaTheme="minorHAnsi"/>
                <w:sz w:val="22"/>
                <w:szCs w:val="22"/>
                <w:lang w:eastAsia="en-US"/>
              </w:rPr>
              <w:t>0)</w:t>
            </w:r>
            <w:r w:rsidR="009D1356" w:rsidRPr="008306BB">
              <w:rPr>
                <w:rFonts w:eastAsiaTheme="minorHAnsi"/>
                <w:sz w:val="22"/>
                <w:szCs w:val="22"/>
                <w:lang w:val="en-US" w:eastAsia="en-US"/>
              </w:rPr>
              <w:t> </w:t>
            </w:r>
            <w:r w:rsidRPr="008306BB">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8306BB" w:rsidRDefault="00C71C83" w:rsidP="009D1356">
            <w:pPr>
              <w:autoSpaceDE w:val="0"/>
              <w:autoSpaceDN w:val="0"/>
              <w:adjustRightInd w:val="0"/>
              <w:jc w:val="both"/>
              <w:rPr>
                <w:rFonts w:eastAsiaTheme="minorHAnsi"/>
                <w:lang w:eastAsia="en-US"/>
              </w:rPr>
            </w:pPr>
            <w:r w:rsidRPr="008306BB">
              <w:rPr>
                <w:rFonts w:eastAsiaTheme="minorHAnsi"/>
                <w:sz w:val="22"/>
                <w:szCs w:val="22"/>
                <w:lang w:eastAsia="en-US"/>
              </w:rPr>
              <w:t>1</w:t>
            </w:r>
            <w:r w:rsidR="009D1356" w:rsidRPr="008306BB">
              <w:rPr>
                <w:rFonts w:eastAsiaTheme="minorHAnsi"/>
                <w:sz w:val="22"/>
                <w:szCs w:val="22"/>
                <w:lang w:eastAsia="en-US"/>
              </w:rPr>
              <w:t>1</w:t>
            </w:r>
            <w:r w:rsidRPr="008306BB">
              <w:rPr>
                <w:rFonts w:eastAsiaTheme="minorHAnsi"/>
                <w:sz w:val="22"/>
                <w:szCs w:val="22"/>
                <w:lang w:eastAsia="en-US"/>
              </w:rPr>
              <w:t>)</w:t>
            </w:r>
            <w:r w:rsidR="009D1356" w:rsidRPr="008306BB">
              <w:rPr>
                <w:rFonts w:eastAsiaTheme="minorHAnsi"/>
                <w:sz w:val="22"/>
                <w:szCs w:val="22"/>
                <w:lang w:val="en-US" w:eastAsia="en-US"/>
              </w:rPr>
              <w:t> </w:t>
            </w:r>
            <w:r w:rsidRPr="008306BB">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8306BB" w:rsidRDefault="00226580" w:rsidP="00FE3BC9">
            <w:pPr>
              <w:jc w:val="both"/>
            </w:pPr>
            <w:r w:rsidRPr="008306BB">
              <w:rPr>
                <w:rFonts w:eastAsiaTheme="minorHAnsi"/>
                <w:sz w:val="22"/>
                <w:szCs w:val="22"/>
                <w:lang w:eastAsia="en-US"/>
              </w:rPr>
              <w:t>1</w:t>
            </w:r>
            <w:r w:rsidR="009D1356" w:rsidRPr="008306BB">
              <w:rPr>
                <w:rFonts w:eastAsiaTheme="minorHAnsi"/>
                <w:sz w:val="22"/>
                <w:szCs w:val="22"/>
                <w:lang w:eastAsia="en-US"/>
              </w:rPr>
              <w:t>2</w:t>
            </w:r>
            <w:r w:rsidR="003775D3" w:rsidRPr="008306BB">
              <w:rPr>
                <w:rFonts w:eastAsiaTheme="minorHAnsi"/>
                <w:sz w:val="22"/>
                <w:szCs w:val="22"/>
                <w:lang w:eastAsia="en-US"/>
              </w:rPr>
              <w:t>)</w:t>
            </w:r>
            <w:r w:rsidR="009D1356" w:rsidRPr="008306BB">
              <w:rPr>
                <w:rFonts w:eastAsiaTheme="minorHAnsi"/>
                <w:sz w:val="22"/>
                <w:szCs w:val="22"/>
                <w:lang w:val="en-US" w:eastAsia="en-US"/>
              </w:rPr>
              <w:t> </w:t>
            </w:r>
            <w:r w:rsidR="003775D3" w:rsidRPr="008306BB">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8306BB" w:rsidRDefault="003775D3" w:rsidP="00FE3BC9">
            <w:pPr>
              <w:jc w:val="both"/>
            </w:pPr>
            <w:r w:rsidRPr="008306BB">
              <w:rPr>
                <w:sz w:val="22"/>
                <w:szCs w:val="22"/>
              </w:rPr>
              <w:t>1</w:t>
            </w:r>
            <w:r w:rsidR="009D1356" w:rsidRPr="008306BB">
              <w:rPr>
                <w:sz w:val="22"/>
                <w:szCs w:val="22"/>
              </w:rPr>
              <w:t>3) </w:t>
            </w:r>
            <w:r w:rsidRPr="008306BB">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8306BB">
              <w:rPr>
                <w:sz w:val="22"/>
                <w:szCs w:val="22"/>
              </w:rPr>
              <w:t>кциона по форме (Приложение 4)</w:t>
            </w:r>
            <w:r w:rsidR="007871BE" w:rsidRPr="008306BB">
              <w:rPr>
                <w:sz w:val="22"/>
                <w:szCs w:val="22"/>
              </w:rPr>
              <w:t>;</w:t>
            </w:r>
          </w:p>
          <w:p w:rsidR="009D1356" w:rsidRPr="008306BB" w:rsidRDefault="009D1356" w:rsidP="009D1356">
            <w:pPr>
              <w:jc w:val="both"/>
            </w:pPr>
            <w:r w:rsidRPr="008306BB">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7871BE" w:rsidRPr="008306BB">
              <w:rPr>
                <w:sz w:val="22"/>
                <w:szCs w:val="22"/>
              </w:rPr>
              <w:t>.</w:t>
            </w:r>
          </w:p>
          <w:p w:rsidR="003775D3" w:rsidRPr="008306BB" w:rsidRDefault="003775D3" w:rsidP="00FE3BC9">
            <w:pPr>
              <w:jc w:val="both"/>
            </w:pPr>
            <w:r w:rsidRPr="008306BB">
              <w:rPr>
                <w:sz w:val="22"/>
                <w:szCs w:val="22"/>
              </w:rPr>
              <w:t>- Отсутствие или неполное представление документов, входящих в состав заявки, указанных в п.9</w:t>
            </w:r>
            <w:r w:rsidR="00C71C83" w:rsidRPr="008306BB">
              <w:rPr>
                <w:sz w:val="22"/>
                <w:szCs w:val="22"/>
              </w:rPr>
              <w:t>, 10</w:t>
            </w:r>
            <w:r w:rsidRPr="008306BB">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8306BB" w:rsidRDefault="003775D3" w:rsidP="00FE3BC9">
            <w:pPr>
              <w:autoSpaceDE w:val="0"/>
              <w:autoSpaceDN w:val="0"/>
              <w:adjustRightInd w:val="0"/>
              <w:jc w:val="both"/>
              <w:rPr>
                <w:rFonts w:eastAsiaTheme="minorHAnsi"/>
                <w:lang w:eastAsia="en-US"/>
              </w:rPr>
            </w:pPr>
            <w:r w:rsidRPr="008306BB">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8306BB" w:rsidRDefault="003775D3" w:rsidP="00FE3BC9">
            <w:pPr>
              <w:tabs>
                <w:tab w:val="num" w:pos="1307"/>
              </w:tabs>
              <w:jc w:val="both"/>
            </w:pPr>
            <w:r w:rsidRPr="008306BB">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8306BB" w:rsidRDefault="003775D3" w:rsidP="00FE3BC9">
            <w:pPr>
              <w:tabs>
                <w:tab w:val="num" w:pos="1307"/>
              </w:tabs>
              <w:jc w:val="both"/>
              <w:rPr>
                <w:b/>
              </w:rPr>
            </w:pPr>
            <w:r w:rsidRPr="008306BB">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8306BB" w:rsidRDefault="003775D3" w:rsidP="00A8500A">
            <w:pPr>
              <w:keepNext/>
              <w:jc w:val="both"/>
              <w:rPr>
                <w:b/>
                <w:bCs/>
              </w:rPr>
            </w:pPr>
            <w:r w:rsidRPr="008306BB">
              <w:rPr>
                <w:b/>
                <w:bCs/>
                <w:sz w:val="22"/>
                <w:szCs w:val="22"/>
              </w:rPr>
              <w:t>Требования, предъявляемые к участникам аукциона в электронной форме</w:t>
            </w:r>
          </w:p>
          <w:p w:rsidR="00320A53" w:rsidRPr="008306BB" w:rsidRDefault="00320A53" w:rsidP="00320A53">
            <w:pPr>
              <w:keepNext/>
              <w:jc w:val="both"/>
            </w:pPr>
            <w:r w:rsidRPr="008306BB">
              <w:rPr>
                <w:bCs/>
                <w:sz w:val="22"/>
                <w:szCs w:val="22"/>
              </w:rPr>
              <w:t>- у</w:t>
            </w:r>
            <w:r w:rsidRPr="008306BB">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8306BB" w:rsidRDefault="00320A53" w:rsidP="00320A53">
            <w:pPr>
              <w:keepNext/>
              <w:jc w:val="both"/>
            </w:pPr>
            <w:r w:rsidRPr="008306BB">
              <w:rPr>
                <w:sz w:val="22"/>
                <w:szCs w:val="22"/>
              </w:rPr>
              <w:t>- наличие технического сервисного центра в Российской Федерации (подтвержденное документально);</w:t>
            </w:r>
          </w:p>
          <w:p w:rsidR="00320A53" w:rsidRPr="008306BB" w:rsidRDefault="00320A53" w:rsidP="00320A53">
            <w:pPr>
              <w:keepNext/>
              <w:jc w:val="both"/>
            </w:pPr>
            <w:r w:rsidRPr="008306BB">
              <w:rPr>
                <w:sz w:val="22"/>
                <w:szCs w:val="22"/>
              </w:rPr>
              <w:t>- гарантийное обслуживание;</w:t>
            </w:r>
          </w:p>
          <w:p w:rsidR="00320A53" w:rsidRPr="008306BB" w:rsidRDefault="00320A53" w:rsidP="00320A53">
            <w:pPr>
              <w:keepNext/>
              <w:jc w:val="both"/>
              <w:rPr>
                <w:rFonts w:eastAsia="Arial"/>
              </w:rPr>
            </w:pPr>
            <w:r w:rsidRPr="008306BB">
              <w:rPr>
                <w:sz w:val="22"/>
                <w:szCs w:val="22"/>
              </w:rPr>
              <w:t xml:space="preserve">- осуществление пуско-наладки оборудования только российскими специалистами </w:t>
            </w:r>
            <w:r w:rsidRPr="008306BB">
              <w:rPr>
                <w:bCs/>
                <w:sz w:val="22"/>
                <w:szCs w:val="22"/>
              </w:rPr>
              <w:t xml:space="preserve">не более 14 (четырнадцати) дней со дня </w:t>
            </w:r>
            <w:r w:rsidRPr="008306BB">
              <w:rPr>
                <w:rFonts w:eastAsia="Arial"/>
                <w:sz w:val="22"/>
                <w:szCs w:val="22"/>
              </w:rPr>
              <w:t>прибытия;</w:t>
            </w:r>
          </w:p>
          <w:p w:rsidR="00320A53" w:rsidRPr="008306BB" w:rsidRDefault="00320A53" w:rsidP="00320A53">
            <w:pPr>
              <w:keepNext/>
              <w:jc w:val="both"/>
            </w:pPr>
            <w:r w:rsidRPr="008306BB">
              <w:rPr>
                <w:rFonts w:eastAsia="Arial"/>
                <w:sz w:val="22"/>
                <w:szCs w:val="22"/>
              </w:rPr>
              <w:t>- инструктаж персонала в</w:t>
            </w:r>
            <w:r w:rsidRPr="008306BB">
              <w:rPr>
                <w:sz w:val="22"/>
                <w:szCs w:val="22"/>
              </w:rPr>
              <w:t xml:space="preserve"> течение срока проведения пуско-наладочных работ;</w:t>
            </w:r>
          </w:p>
          <w:p w:rsidR="00320A53" w:rsidRPr="008306BB" w:rsidRDefault="00320A53" w:rsidP="00320A53">
            <w:pPr>
              <w:keepNext/>
              <w:jc w:val="both"/>
              <w:rPr>
                <w:bCs/>
              </w:rPr>
            </w:pPr>
            <w:r w:rsidRPr="008306BB">
              <w:rPr>
                <w:sz w:val="22"/>
                <w:szCs w:val="22"/>
              </w:rPr>
              <w:t>- к</w:t>
            </w:r>
            <w:r w:rsidRPr="008306BB">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8306BB">
              <w:rPr>
                <w:bCs/>
                <w:sz w:val="22"/>
                <w:szCs w:val="22"/>
              </w:rPr>
              <w:t xml:space="preserve">оссийской </w:t>
            </w:r>
            <w:r w:rsidRPr="008306BB">
              <w:rPr>
                <w:bCs/>
                <w:sz w:val="22"/>
                <w:szCs w:val="22"/>
              </w:rPr>
              <w:t>Ф</w:t>
            </w:r>
            <w:r w:rsidR="00C05845" w:rsidRPr="008306BB">
              <w:rPr>
                <w:bCs/>
                <w:sz w:val="22"/>
                <w:szCs w:val="22"/>
              </w:rPr>
              <w:t>едерации</w:t>
            </w:r>
            <w:r w:rsidRPr="008306BB">
              <w:rPr>
                <w:bCs/>
                <w:sz w:val="22"/>
                <w:szCs w:val="22"/>
              </w:rPr>
              <w:t>;</w:t>
            </w:r>
          </w:p>
          <w:p w:rsidR="009E2C77" w:rsidRPr="008306BB" w:rsidRDefault="00320A53" w:rsidP="002B739F">
            <w:pPr>
              <w:keepNext/>
              <w:jc w:val="both"/>
              <w:rPr>
                <w:b/>
                <w:bCs/>
              </w:rPr>
            </w:pPr>
            <w:r w:rsidRPr="008306BB">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11</w:t>
            </w:r>
          </w:p>
        </w:tc>
        <w:tc>
          <w:tcPr>
            <w:tcW w:w="9892" w:type="dxa"/>
            <w:tcBorders>
              <w:top w:val="single" w:sz="4" w:space="0" w:color="000000"/>
              <w:left w:val="single" w:sz="4" w:space="0" w:color="000000"/>
              <w:bottom w:val="single" w:sz="4" w:space="0" w:color="000000"/>
              <w:right w:val="single" w:sz="4" w:space="0" w:color="000000"/>
            </w:tcBorders>
          </w:tcPr>
          <w:p w:rsidR="004C1D94" w:rsidRPr="008306BB" w:rsidRDefault="003775D3" w:rsidP="00433346">
            <w:pPr>
              <w:jc w:val="both"/>
              <w:rPr>
                <w:b/>
                <w:bCs/>
              </w:rPr>
            </w:pPr>
            <w:r w:rsidRPr="008306BB">
              <w:rPr>
                <w:b/>
                <w:bCs/>
                <w:sz w:val="22"/>
                <w:szCs w:val="22"/>
              </w:rPr>
              <w:t xml:space="preserve">Начальная (максимальная) цена договора </w:t>
            </w:r>
            <w:r w:rsidR="004C1D94" w:rsidRPr="008306BB">
              <w:rPr>
                <w:b/>
                <w:bCs/>
                <w:sz w:val="22"/>
                <w:szCs w:val="22"/>
              </w:rPr>
              <w:t>1 610 067,80 (один миллион шестьсот десять тысяч шестьдесят семь) рублей 80 копеек,</w:t>
            </w:r>
            <w:r w:rsidR="004C1D94" w:rsidRPr="008306BB">
              <w:rPr>
                <w:bCs/>
                <w:sz w:val="22"/>
                <w:szCs w:val="22"/>
              </w:rPr>
              <w:t xml:space="preserve"> кроме того НДС (18%) </w:t>
            </w:r>
            <w:r w:rsidR="004C1D94" w:rsidRPr="008306BB">
              <w:rPr>
                <w:b/>
                <w:bCs/>
                <w:sz w:val="22"/>
                <w:szCs w:val="22"/>
              </w:rPr>
              <w:t>289 812,20 (двести восемьдесят девять тысяч восемьсот двенадцать) рублей 20 копеек.</w:t>
            </w:r>
          </w:p>
          <w:p w:rsidR="00433346" w:rsidRPr="008306BB" w:rsidRDefault="00433346" w:rsidP="00433346">
            <w:pPr>
              <w:jc w:val="both"/>
            </w:pPr>
            <w:r w:rsidRPr="008306BB">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8306BB" w:rsidRDefault="00433346" w:rsidP="00433346">
            <w:pPr>
              <w:pStyle w:val="a1"/>
              <w:spacing w:after="0"/>
              <w:jc w:val="both"/>
            </w:pPr>
            <w:r w:rsidRPr="008306BB">
              <w:rPr>
                <w:sz w:val="22"/>
                <w:szCs w:val="22"/>
                <w:lang w:eastAsia="en-US"/>
              </w:rPr>
              <w:t xml:space="preserve">Начальная (максимальная) цена включает в себя: расходы на доставку до </w:t>
            </w:r>
            <w:r w:rsidR="00320A53" w:rsidRPr="008306BB">
              <w:rPr>
                <w:sz w:val="22"/>
                <w:szCs w:val="22"/>
                <w:lang w:eastAsia="en-US"/>
              </w:rPr>
              <w:t>«</w:t>
            </w:r>
            <w:r w:rsidRPr="008306BB">
              <w:rPr>
                <w:sz w:val="22"/>
                <w:szCs w:val="22"/>
                <w:lang w:eastAsia="en-US"/>
              </w:rPr>
              <w:t>Заказчика</w:t>
            </w:r>
            <w:r w:rsidR="00320A53" w:rsidRPr="008306BB">
              <w:rPr>
                <w:sz w:val="22"/>
                <w:szCs w:val="22"/>
                <w:lang w:eastAsia="en-US"/>
              </w:rPr>
              <w:t>»</w:t>
            </w:r>
            <w:r w:rsidRPr="008306BB">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12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8306BB" w:rsidRDefault="003775D3" w:rsidP="003775D3">
            <w:r w:rsidRPr="008306BB">
              <w:rPr>
                <w:b/>
                <w:bCs/>
                <w:sz w:val="22"/>
                <w:szCs w:val="22"/>
              </w:rPr>
              <w:t>«Шаг аукциона»</w:t>
            </w:r>
            <w:r w:rsidRPr="008306BB">
              <w:rPr>
                <w:sz w:val="22"/>
                <w:szCs w:val="22"/>
              </w:rPr>
              <w:t xml:space="preserve"> 0,5 % от начальной (максимальной) цены договора (цены лота).</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13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8306BB" w:rsidRDefault="003775D3" w:rsidP="003775D3">
            <w:pPr>
              <w:keepNext/>
              <w:keepLines/>
              <w:suppressLineNumbers/>
            </w:pPr>
            <w:r w:rsidRPr="008306BB">
              <w:rPr>
                <w:b/>
                <w:bCs/>
                <w:sz w:val="22"/>
                <w:szCs w:val="22"/>
              </w:rPr>
              <w:t>Обеспечение заявки на участие в аукционе</w:t>
            </w:r>
            <w:r w:rsidRPr="008306BB">
              <w:rPr>
                <w:sz w:val="22"/>
                <w:szCs w:val="22"/>
              </w:rPr>
              <w:t xml:space="preserve"> </w:t>
            </w:r>
            <w:r w:rsidRPr="008306BB">
              <w:rPr>
                <w:b/>
                <w:bCs/>
                <w:sz w:val="22"/>
                <w:szCs w:val="22"/>
              </w:rPr>
              <w:t>в электронной форме:</w:t>
            </w:r>
            <w:r w:rsidRPr="008306BB">
              <w:rPr>
                <w:sz w:val="22"/>
                <w:szCs w:val="22"/>
              </w:rPr>
              <w:t xml:space="preserve"> требуется</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14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BF1ACD" w:rsidRPr="008306BB" w:rsidRDefault="003775D3" w:rsidP="006D6512">
            <w:pPr>
              <w:autoSpaceDE w:val="0"/>
              <w:jc w:val="both"/>
              <w:rPr>
                <w:b/>
              </w:rPr>
            </w:pPr>
            <w:r w:rsidRPr="008306BB">
              <w:rPr>
                <w:b/>
                <w:sz w:val="22"/>
                <w:szCs w:val="22"/>
              </w:rPr>
              <w:t xml:space="preserve">Размер обеспечения заявки на участие в аукционе в электронной форме составляет </w:t>
            </w:r>
          </w:p>
          <w:p w:rsidR="00624C22" w:rsidRPr="008306BB" w:rsidRDefault="006D6512" w:rsidP="006D6512">
            <w:pPr>
              <w:autoSpaceDE w:val="0"/>
              <w:jc w:val="both"/>
              <w:rPr>
                <w:b/>
              </w:rPr>
            </w:pPr>
            <w:r w:rsidRPr="008306BB">
              <w:rPr>
                <w:b/>
                <w:sz w:val="22"/>
                <w:szCs w:val="22"/>
              </w:rPr>
              <w:t>94 994,00</w:t>
            </w:r>
            <w:r w:rsidR="009857DA" w:rsidRPr="008306BB">
              <w:rPr>
                <w:b/>
                <w:sz w:val="22"/>
                <w:szCs w:val="22"/>
              </w:rPr>
              <w:t xml:space="preserve"> (</w:t>
            </w:r>
            <w:r w:rsidRPr="008306BB">
              <w:rPr>
                <w:b/>
                <w:sz w:val="22"/>
                <w:szCs w:val="22"/>
              </w:rPr>
              <w:t>девяносто четыре тысячи девятьсот девяносто четыре</w:t>
            </w:r>
            <w:r w:rsidR="009857DA" w:rsidRPr="008306BB">
              <w:rPr>
                <w:b/>
                <w:sz w:val="22"/>
                <w:szCs w:val="22"/>
              </w:rPr>
              <w:t>) рубл</w:t>
            </w:r>
            <w:r w:rsidRPr="008306BB">
              <w:rPr>
                <w:b/>
                <w:sz w:val="22"/>
                <w:szCs w:val="22"/>
              </w:rPr>
              <w:t>я</w:t>
            </w:r>
            <w:r w:rsidR="009857DA" w:rsidRPr="008306BB">
              <w:rPr>
                <w:b/>
                <w:sz w:val="22"/>
                <w:szCs w:val="22"/>
              </w:rPr>
              <w:t xml:space="preserve"> 00 копеек</w:t>
            </w:r>
            <w:r w:rsidR="00433346" w:rsidRPr="008306BB">
              <w:rPr>
                <w:sz w:val="22"/>
                <w:szCs w:val="22"/>
              </w:rPr>
              <w:t>, НДС не облагается.</w:t>
            </w:r>
          </w:p>
        </w:tc>
      </w:tr>
      <w:tr w:rsidR="00320A5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20A53" w:rsidRPr="008306BB" w:rsidRDefault="00320A53" w:rsidP="003775D3">
            <w:pPr>
              <w:keepNext/>
              <w:keepLines/>
              <w:suppressLineNumbers/>
              <w:jc w:val="center"/>
            </w:pPr>
            <w:r w:rsidRPr="008306BB">
              <w:rPr>
                <w:sz w:val="22"/>
                <w:szCs w:val="22"/>
              </w:rPr>
              <w:t>15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20A53" w:rsidRPr="008306BB" w:rsidRDefault="00320A53" w:rsidP="005B70CC">
            <w:pPr>
              <w:pStyle w:val="afb"/>
              <w:spacing w:before="0" w:beforeAutospacing="0" w:after="0" w:afterAutospacing="0"/>
              <w:jc w:val="both"/>
              <w:rPr>
                <w:b/>
              </w:rPr>
            </w:pPr>
            <w:r w:rsidRPr="008306BB">
              <w:rPr>
                <w:b/>
                <w:sz w:val="22"/>
                <w:szCs w:val="22"/>
              </w:rPr>
              <w:t>Реквизиты счета для перечисления денежных средств в качестве обеспечения заявок на участие в аукционе (</w:t>
            </w:r>
            <w:r w:rsidRPr="008306BB">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8306BB" w:rsidRDefault="00320A53" w:rsidP="005B70CC">
            <w:pPr>
              <w:pStyle w:val="afb"/>
              <w:spacing w:before="0" w:beforeAutospacing="0" w:after="0" w:afterAutospacing="0"/>
              <w:jc w:val="both"/>
            </w:pPr>
            <w:r w:rsidRPr="008306BB">
              <w:rPr>
                <w:sz w:val="22"/>
                <w:szCs w:val="22"/>
              </w:rPr>
              <w:t>ОАО «НПО НИИИП-НЗиК»</w:t>
            </w:r>
          </w:p>
          <w:p w:rsidR="00320A53" w:rsidRPr="008306BB" w:rsidRDefault="00320A53" w:rsidP="005B70CC">
            <w:pPr>
              <w:pStyle w:val="afb"/>
              <w:spacing w:before="0" w:beforeAutospacing="0" w:after="0" w:afterAutospacing="0"/>
              <w:jc w:val="both"/>
            </w:pPr>
            <w:r w:rsidRPr="008306BB">
              <w:rPr>
                <w:sz w:val="22"/>
                <w:szCs w:val="22"/>
              </w:rPr>
              <w:t>630015, г. Новосибирск, ул. Планетная, д. 32</w:t>
            </w:r>
          </w:p>
          <w:p w:rsidR="00320A53" w:rsidRPr="008306BB" w:rsidRDefault="00320A53" w:rsidP="005B70CC">
            <w:pPr>
              <w:pStyle w:val="afb"/>
              <w:spacing w:before="0" w:beforeAutospacing="0" w:after="0" w:afterAutospacing="0"/>
              <w:jc w:val="both"/>
            </w:pPr>
            <w:r w:rsidRPr="008306BB">
              <w:rPr>
                <w:sz w:val="22"/>
                <w:szCs w:val="22"/>
              </w:rPr>
              <w:t>ИНН 5401199015/КПП 546050001</w:t>
            </w:r>
          </w:p>
          <w:p w:rsidR="00320A53" w:rsidRPr="008306BB" w:rsidRDefault="00320A53" w:rsidP="005B70CC">
            <w:pPr>
              <w:pStyle w:val="afb"/>
              <w:spacing w:before="0" w:beforeAutospacing="0" w:after="0" w:afterAutospacing="0"/>
              <w:jc w:val="both"/>
            </w:pPr>
            <w:r w:rsidRPr="008306BB">
              <w:rPr>
                <w:sz w:val="22"/>
                <w:szCs w:val="22"/>
              </w:rPr>
              <w:t>р/с 40702810400010122606</w:t>
            </w:r>
          </w:p>
          <w:p w:rsidR="00320A53" w:rsidRPr="008306BB" w:rsidRDefault="00320A53" w:rsidP="005B70CC">
            <w:pPr>
              <w:pStyle w:val="afb"/>
              <w:spacing w:before="0" w:beforeAutospacing="0" w:after="0" w:afterAutospacing="0"/>
              <w:jc w:val="both"/>
            </w:pPr>
            <w:r w:rsidRPr="008306BB">
              <w:rPr>
                <w:sz w:val="22"/>
                <w:szCs w:val="22"/>
              </w:rPr>
              <w:t>Новосибирский филиал НОМОС-БАНКА (ОАО)</w:t>
            </w:r>
          </w:p>
          <w:p w:rsidR="00320A53" w:rsidRPr="008306BB" w:rsidRDefault="00320A53" w:rsidP="005B70CC">
            <w:pPr>
              <w:pStyle w:val="afb"/>
              <w:spacing w:before="0" w:beforeAutospacing="0" w:after="0" w:afterAutospacing="0"/>
              <w:jc w:val="both"/>
            </w:pPr>
            <w:r w:rsidRPr="008306BB">
              <w:rPr>
                <w:sz w:val="22"/>
                <w:szCs w:val="22"/>
              </w:rPr>
              <w:t>к/с 30101810550040000839</w:t>
            </w:r>
          </w:p>
          <w:p w:rsidR="00320A53" w:rsidRPr="008306BB" w:rsidRDefault="00320A53" w:rsidP="005B70CC">
            <w:pPr>
              <w:autoSpaceDE w:val="0"/>
              <w:jc w:val="both"/>
              <w:rPr>
                <w:b/>
              </w:rPr>
            </w:pPr>
            <w:r w:rsidRPr="008306BB">
              <w:rPr>
                <w:sz w:val="22"/>
                <w:szCs w:val="22"/>
              </w:rPr>
              <w:t>БИК 045004839</w:t>
            </w:r>
          </w:p>
        </w:tc>
      </w:tr>
      <w:tr w:rsidR="003775D3" w:rsidRPr="008306BB" w:rsidTr="008306BB">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8306BB" w:rsidRDefault="003775D3" w:rsidP="003775D3">
            <w:pPr>
              <w:keepNext/>
              <w:keepLines/>
              <w:suppressLineNumbers/>
              <w:jc w:val="center"/>
            </w:pPr>
            <w:r w:rsidRPr="008306BB">
              <w:rPr>
                <w:sz w:val="22"/>
                <w:szCs w:val="22"/>
              </w:rPr>
              <w:t>16</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F80DCF">
            <w:pPr>
              <w:pStyle w:val="34"/>
              <w:keepNext/>
              <w:tabs>
                <w:tab w:val="clear" w:pos="227"/>
                <w:tab w:val="left" w:pos="360"/>
                <w:tab w:val="left" w:pos="567"/>
                <w:tab w:val="left" w:pos="1134"/>
              </w:tabs>
              <w:jc w:val="left"/>
              <w:rPr>
                <w:b/>
              </w:rPr>
            </w:pPr>
            <w:r w:rsidRPr="008306BB">
              <w:rPr>
                <w:sz w:val="22"/>
                <w:szCs w:val="22"/>
              </w:rPr>
              <w:t xml:space="preserve"> </w:t>
            </w:r>
            <w:r w:rsidRPr="008306BB">
              <w:rPr>
                <w:b/>
                <w:sz w:val="22"/>
                <w:szCs w:val="22"/>
              </w:rPr>
              <w:t>Обеспечение исполнения договора:</w:t>
            </w:r>
            <w:r w:rsidR="000E5674" w:rsidRPr="008306BB">
              <w:rPr>
                <w:b/>
                <w:sz w:val="22"/>
                <w:szCs w:val="22"/>
              </w:rPr>
              <w:t xml:space="preserve"> </w:t>
            </w:r>
            <w:r w:rsidR="000E5674" w:rsidRPr="008306BB">
              <w:rPr>
                <w:sz w:val="22"/>
                <w:szCs w:val="22"/>
              </w:rPr>
              <w:t>не</w:t>
            </w:r>
            <w:r w:rsidRPr="008306BB">
              <w:rPr>
                <w:b/>
                <w:sz w:val="22"/>
                <w:szCs w:val="22"/>
              </w:rPr>
              <w:t xml:space="preserve"> </w:t>
            </w:r>
            <w:r w:rsidRPr="008306BB">
              <w:rPr>
                <w:sz w:val="22"/>
                <w:szCs w:val="22"/>
              </w:rPr>
              <w:t>требуется.</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8306BB" w:rsidP="00F80DCF">
            <w:pPr>
              <w:keepNext/>
              <w:keepLines/>
              <w:suppressLineNumbers/>
              <w:jc w:val="center"/>
            </w:pPr>
            <w:r w:rsidRPr="008306BB">
              <w:rPr>
                <w:sz w:val="22"/>
                <w:szCs w:val="22"/>
              </w:rPr>
              <w:t>17</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3775D3">
            <w:pPr>
              <w:keepNext/>
              <w:keepLines/>
              <w:suppressLineNumbers/>
            </w:pPr>
            <w:r w:rsidRPr="008306BB">
              <w:rPr>
                <w:b/>
                <w:bCs/>
                <w:sz w:val="22"/>
                <w:szCs w:val="22"/>
              </w:rPr>
              <w:t>Язык заявки</w:t>
            </w:r>
            <w:r w:rsidRPr="008306BB">
              <w:rPr>
                <w:sz w:val="22"/>
                <w:szCs w:val="22"/>
              </w:rPr>
              <w:t xml:space="preserve"> – русский</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8306BB" w:rsidP="003775D3">
            <w:pPr>
              <w:keepNext/>
              <w:keepLines/>
              <w:suppressLineNumbers/>
              <w:jc w:val="center"/>
            </w:pPr>
            <w:r w:rsidRPr="008306BB">
              <w:rPr>
                <w:sz w:val="22"/>
                <w:szCs w:val="22"/>
              </w:rPr>
              <w:t>18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8306BB" w:rsidRDefault="003775D3" w:rsidP="003775D3">
            <w:pPr>
              <w:pStyle w:val="Default"/>
              <w:jc w:val="both"/>
              <w:rPr>
                <w:bCs/>
                <w:sz w:val="22"/>
                <w:szCs w:val="22"/>
              </w:rPr>
            </w:pPr>
            <w:r w:rsidRPr="008306BB">
              <w:rPr>
                <w:b/>
                <w:sz w:val="22"/>
                <w:szCs w:val="22"/>
              </w:rPr>
              <w:t xml:space="preserve">Начало срока подачи заявки на участие в электронном аукционе: </w:t>
            </w:r>
            <w:r w:rsidRPr="008306B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8306BB">
                <w:rPr>
                  <w:rStyle w:val="ad"/>
                  <w:snapToGrid w:val="0"/>
                  <w:color w:val="auto"/>
                  <w:sz w:val="22"/>
                  <w:szCs w:val="22"/>
                </w:rPr>
                <w:t>www.fabrikant.ru</w:t>
              </w:r>
            </w:hyperlink>
            <w:r w:rsidRPr="008306BB">
              <w:rPr>
                <w:snapToGrid w:val="0"/>
                <w:color w:val="auto"/>
                <w:sz w:val="22"/>
                <w:szCs w:val="22"/>
              </w:rPr>
              <w:t>.</w:t>
            </w:r>
          </w:p>
          <w:p w:rsidR="003775D3" w:rsidRPr="008306BB" w:rsidRDefault="003775D3" w:rsidP="00A16F2A">
            <w:pPr>
              <w:keepNext/>
              <w:keepLines/>
              <w:suppressLineNumbers/>
            </w:pPr>
            <w:r w:rsidRPr="008306BB">
              <w:rPr>
                <w:b/>
                <w:bCs/>
                <w:sz w:val="22"/>
                <w:szCs w:val="22"/>
              </w:rPr>
              <w:t>Дата и время окончания срока подачи заявок на участие в аукционе в электронной форме</w:t>
            </w:r>
            <w:r w:rsidRPr="008306BB">
              <w:rPr>
                <w:sz w:val="22"/>
                <w:szCs w:val="22"/>
              </w:rPr>
              <w:t xml:space="preserve"> – «</w:t>
            </w:r>
            <w:r w:rsidR="00A16F2A">
              <w:rPr>
                <w:sz w:val="22"/>
                <w:szCs w:val="22"/>
              </w:rPr>
              <w:t>12</w:t>
            </w:r>
            <w:r w:rsidRPr="008306BB">
              <w:rPr>
                <w:sz w:val="22"/>
                <w:szCs w:val="22"/>
              </w:rPr>
              <w:t>»</w:t>
            </w:r>
            <w:r w:rsidR="00F80DCF" w:rsidRPr="008306BB">
              <w:rPr>
                <w:sz w:val="22"/>
                <w:szCs w:val="22"/>
                <w:u w:val="single"/>
              </w:rPr>
              <w:t xml:space="preserve"> </w:t>
            </w:r>
            <w:r w:rsidR="00A16F2A">
              <w:rPr>
                <w:sz w:val="22"/>
                <w:szCs w:val="22"/>
                <w:u w:val="single"/>
              </w:rPr>
              <w:t>августа</w:t>
            </w:r>
            <w:r w:rsidR="009C7DAB" w:rsidRPr="008306BB">
              <w:rPr>
                <w:sz w:val="22"/>
                <w:szCs w:val="22"/>
              </w:rPr>
              <w:t xml:space="preserve"> </w:t>
            </w:r>
            <w:r w:rsidRPr="008306BB">
              <w:rPr>
                <w:sz w:val="22"/>
                <w:szCs w:val="22"/>
              </w:rPr>
              <w:t>201</w:t>
            </w:r>
            <w:r w:rsidR="00A51F17" w:rsidRPr="008306BB">
              <w:rPr>
                <w:sz w:val="22"/>
                <w:szCs w:val="22"/>
              </w:rPr>
              <w:t>4</w:t>
            </w:r>
            <w:r w:rsidRPr="008306BB">
              <w:rPr>
                <w:sz w:val="22"/>
                <w:szCs w:val="22"/>
              </w:rPr>
              <w:t xml:space="preserve"> г. 08 часов 00 минут (время московское)</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8306BB" w:rsidP="003775D3">
            <w:pPr>
              <w:keepNext/>
              <w:keepLines/>
              <w:suppressLineNumbers/>
              <w:jc w:val="center"/>
            </w:pPr>
            <w:r w:rsidRPr="008306BB">
              <w:rPr>
                <w:sz w:val="22"/>
                <w:szCs w:val="22"/>
              </w:rP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8306BB" w:rsidRDefault="003775D3" w:rsidP="00A16F2A">
            <w:pPr>
              <w:keepNext/>
              <w:keepLines/>
              <w:suppressLineNumbers/>
              <w:rPr>
                <w:b/>
                <w:bCs/>
              </w:rPr>
            </w:pPr>
            <w:r w:rsidRPr="008306BB">
              <w:rPr>
                <w:b/>
                <w:bCs/>
                <w:sz w:val="22"/>
                <w:szCs w:val="22"/>
              </w:rPr>
              <w:t xml:space="preserve">Дата и время определения участников аукциона в электронной форме – </w:t>
            </w:r>
            <w:r w:rsidRPr="008306BB">
              <w:rPr>
                <w:bCs/>
                <w:sz w:val="22"/>
                <w:szCs w:val="22"/>
              </w:rPr>
              <w:t>«</w:t>
            </w:r>
            <w:r w:rsidR="00A16F2A">
              <w:rPr>
                <w:bCs/>
                <w:sz w:val="22"/>
                <w:szCs w:val="22"/>
              </w:rPr>
              <w:t>15</w:t>
            </w:r>
            <w:r w:rsidRPr="008306BB">
              <w:rPr>
                <w:bCs/>
                <w:sz w:val="22"/>
                <w:szCs w:val="22"/>
              </w:rPr>
              <w:t xml:space="preserve">» </w:t>
            </w:r>
            <w:r w:rsidR="00A16F2A">
              <w:rPr>
                <w:bCs/>
                <w:sz w:val="22"/>
                <w:szCs w:val="22"/>
              </w:rPr>
              <w:t>августа</w:t>
            </w:r>
            <w:r w:rsidR="00320A53" w:rsidRPr="008306BB">
              <w:rPr>
                <w:bCs/>
                <w:sz w:val="22"/>
                <w:szCs w:val="22"/>
              </w:rPr>
              <w:t xml:space="preserve"> </w:t>
            </w:r>
            <w:r w:rsidRPr="008306BB">
              <w:rPr>
                <w:bCs/>
                <w:sz w:val="22"/>
                <w:szCs w:val="22"/>
              </w:rPr>
              <w:t>201</w:t>
            </w:r>
            <w:r w:rsidR="00A51F17" w:rsidRPr="008306BB">
              <w:rPr>
                <w:bCs/>
                <w:sz w:val="22"/>
                <w:szCs w:val="22"/>
              </w:rPr>
              <w:t>4</w:t>
            </w:r>
            <w:r w:rsidRPr="008306BB">
              <w:rPr>
                <w:bCs/>
                <w:sz w:val="22"/>
                <w:szCs w:val="22"/>
              </w:rPr>
              <w:t xml:space="preserve"> г. 09  час. 00 минут (время московское)</w:t>
            </w:r>
          </w:p>
        </w:tc>
      </w:tr>
      <w:tr w:rsidR="003775D3" w:rsidRPr="008306BB" w:rsidTr="008306BB">
        <w:trPr>
          <w:jc w:val="center"/>
        </w:trPr>
        <w:tc>
          <w:tcPr>
            <w:tcW w:w="488" w:type="dxa"/>
            <w:tcBorders>
              <w:top w:val="single" w:sz="4" w:space="0" w:color="000000"/>
              <w:left w:val="single" w:sz="4" w:space="0" w:color="000000"/>
              <w:bottom w:val="single" w:sz="4" w:space="0" w:color="000000"/>
            </w:tcBorders>
            <w:vAlign w:val="center"/>
          </w:tcPr>
          <w:p w:rsidR="003775D3" w:rsidRPr="008306BB" w:rsidRDefault="00F80DCF" w:rsidP="003775D3">
            <w:pPr>
              <w:keepNext/>
              <w:keepLines/>
              <w:suppressLineNumbers/>
              <w:jc w:val="center"/>
            </w:pPr>
            <w:r w:rsidRPr="008306BB">
              <w:rPr>
                <w:sz w:val="22"/>
                <w:szCs w:val="22"/>
              </w:rPr>
              <w:t>2</w:t>
            </w:r>
            <w:r w:rsidR="008306BB" w:rsidRPr="008306BB">
              <w:rPr>
                <w:sz w:val="22"/>
                <w:szCs w:val="22"/>
              </w:rPr>
              <w:t>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8306BB" w:rsidRDefault="003775D3" w:rsidP="00A16F2A">
            <w:pPr>
              <w:keepNext/>
              <w:keepLines/>
              <w:suppressLineNumbers/>
              <w:rPr>
                <w:b/>
                <w:bCs/>
              </w:rPr>
            </w:pPr>
            <w:r w:rsidRPr="008306BB">
              <w:rPr>
                <w:b/>
                <w:bCs/>
                <w:sz w:val="22"/>
                <w:szCs w:val="22"/>
              </w:rPr>
              <w:t>Дата и время подведения итогов аукциона в электронной форме (дата завершения аукциона)</w:t>
            </w:r>
            <w:r w:rsidRPr="008306BB">
              <w:rPr>
                <w:sz w:val="22"/>
                <w:szCs w:val="22"/>
              </w:rPr>
              <w:t xml:space="preserve"> –  «</w:t>
            </w:r>
            <w:r w:rsidR="00A16F2A">
              <w:rPr>
                <w:sz w:val="22"/>
                <w:szCs w:val="22"/>
              </w:rPr>
              <w:t>15</w:t>
            </w:r>
            <w:r w:rsidRPr="008306BB">
              <w:rPr>
                <w:sz w:val="22"/>
                <w:szCs w:val="22"/>
              </w:rPr>
              <w:t xml:space="preserve">» </w:t>
            </w:r>
            <w:r w:rsidR="00A16F2A">
              <w:rPr>
                <w:sz w:val="22"/>
                <w:szCs w:val="22"/>
              </w:rPr>
              <w:t>августа</w:t>
            </w:r>
            <w:r w:rsidR="009C7DAB" w:rsidRPr="008306BB">
              <w:rPr>
                <w:sz w:val="22"/>
                <w:szCs w:val="22"/>
              </w:rPr>
              <w:t xml:space="preserve"> </w:t>
            </w:r>
            <w:r w:rsidRPr="008306BB">
              <w:rPr>
                <w:sz w:val="22"/>
                <w:szCs w:val="22"/>
              </w:rPr>
              <w:t>201</w:t>
            </w:r>
            <w:r w:rsidR="00A51F17" w:rsidRPr="008306BB">
              <w:rPr>
                <w:sz w:val="22"/>
                <w:szCs w:val="22"/>
              </w:rPr>
              <w:t>4</w:t>
            </w:r>
            <w:r w:rsidRPr="008306BB">
              <w:rPr>
                <w:sz w:val="22"/>
                <w:szCs w:val="22"/>
              </w:rPr>
              <w:t xml:space="preserve"> г. 15 час. 00 мин. (время московское)</w:t>
            </w:r>
          </w:p>
        </w:tc>
      </w:tr>
      <w:tr w:rsidR="003775D3" w:rsidRPr="008306BB" w:rsidTr="008306BB">
        <w:trPr>
          <w:trHeight w:val="524"/>
          <w:jc w:val="center"/>
        </w:trPr>
        <w:tc>
          <w:tcPr>
            <w:tcW w:w="488" w:type="dxa"/>
            <w:tcBorders>
              <w:top w:val="single" w:sz="4" w:space="0" w:color="000000"/>
              <w:left w:val="single" w:sz="4" w:space="0" w:color="000000"/>
              <w:bottom w:val="single" w:sz="4" w:space="0" w:color="000000"/>
            </w:tcBorders>
          </w:tcPr>
          <w:p w:rsidR="003775D3" w:rsidRPr="008306BB" w:rsidRDefault="003775D3" w:rsidP="003775D3">
            <w:pPr>
              <w:keepNext/>
              <w:keepLines/>
              <w:suppressLineNumbers/>
              <w:ind w:hanging="20"/>
              <w:jc w:val="center"/>
            </w:pPr>
            <w:r w:rsidRPr="008306BB">
              <w:rPr>
                <w:sz w:val="22"/>
                <w:szCs w:val="22"/>
              </w:rPr>
              <w:t>2</w:t>
            </w:r>
            <w:r w:rsidR="008306BB" w:rsidRPr="008306BB">
              <w:rPr>
                <w:sz w:val="22"/>
                <w:szCs w:val="22"/>
              </w:rPr>
              <w:t>1</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3775D3" w:rsidP="003775D3">
            <w:pPr>
              <w:keepNext/>
              <w:keepLines/>
              <w:suppressLineNumbers/>
            </w:pPr>
            <w:r w:rsidRPr="008306BB">
              <w:rPr>
                <w:b/>
                <w:bCs/>
                <w:sz w:val="22"/>
                <w:szCs w:val="22"/>
              </w:rPr>
              <w:t xml:space="preserve">Валюта, используемая для формирования цены договора и расчетов с Поставщиком, Исполнителем, Подрядчиком: </w:t>
            </w:r>
            <w:r w:rsidRPr="008306BB">
              <w:rPr>
                <w:sz w:val="22"/>
                <w:szCs w:val="22"/>
              </w:rPr>
              <w:t>Российский рубль.</w:t>
            </w:r>
          </w:p>
        </w:tc>
      </w:tr>
      <w:tr w:rsidR="003775D3" w:rsidRPr="008306BB" w:rsidTr="008306BB">
        <w:trPr>
          <w:jc w:val="center"/>
        </w:trPr>
        <w:tc>
          <w:tcPr>
            <w:tcW w:w="488" w:type="dxa"/>
            <w:tcBorders>
              <w:top w:val="single" w:sz="4" w:space="0" w:color="000000"/>
              <w:left w:val="single" w:sz="4" w:space="0" w:color="000000"/>
              <w:bottom w:val="single" w:sz="4" w:space="0" w:color="000000"/>
            </w:tcBorders>
          </w:tcPr>
          <w:p w:rsidR="003775D3" w:rsidRPr="008306BB" w:rsidRDefault="003775D3" w:rsidP="00320A53">
            <w:pPr>
              <w:keepNext/>
              <w:keepLines/>
              <w:suppressLineNumbers/>
              <w:ind w:hanging="20"/>
              <w:jc w:val="center"/>
            </w:pPr>
            <w:r w:rsidRPr="008306BB">
              <w:rPr>
                <w:sz w:val="22"/>
                <w:szCs w:val="22"/>
              </w:rPr>
              <w:t>2</w:t>
            </w:r>
            <w:r w:rsidR="008306BB" w:rsidRPr="008306BB">
              <w:rPr>
                <w:sz w:val="22"/>
                <w:szCs w:val="22"/>
              </w:rPr>
              <w:t>2</w:t>
            </w:r>
          </w:p>
        </w:tc>
        <w:tc>
          <w:tcPr>
            <w:tcW w:w="9892" w:type="dxa"/>
            <w:tcBorders>
              <w:top w:val="single" w:sz="4" w:space="0" w:color="000000"/>
              <w:left w:val="single" w:sz="4" w:space="0" w:color="000000"/>
              <w:bottom w:val="single" w:sz="4" w:space="0" w:color="000000"/>
              <w:right w:val="single" w:sz="4" w:space="0" w:color="000000"/>
            </w:tcBorders>
          </w:tcPr>
          <w:p w:rsidR="003775D3" w:rsidRPr="008306BB" w:rsidRDefault="008306BB" w:rsidP="001E4BA3">
            <w:pPr>
              <w:autoSpaceDE w:val="0"/>
              <w:jc w:val="both"/>
              <w:rPr>
                <w:sz w:val="20"/>
                <w:szCs w:val="20"/>
              </w:rPr>
            </w:pPr>
            <w:r w:rsidRPr="008306BB">
              <w:rPr>
                <w:sz w:val="20"/>
                <w:szCs w:val="20"/>
              </w:rPr>
              <w:t>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tc>
      </w:tr>
    </w:tbl>
    <w:p w:rsidR="008306BB" w:rsidRDefault="008306BB" w:rsidP="00320A53">
      <w:pPr>
        <w:jc w:val="right"/>
        <w:rPr>
          <w:b/>
          <w:i/>
          <w:sz w:val="22"/>
          <w:szCs w:val="22"/>
        </w:rPr>
        <w:sectPr w:rsidR="008306BB" w:rsidSect="008306BB">
          <w:pgSz w:w="12240" w:h="15840"/>
          <w:pgMar w:top="567" w:right="680" w:bottom="567" w:left="1418" w:header="720" w:footer="720" w:gutter="0"/>
          <w:cols w:space="720"/>
          <w:docGrid w:linePitch="360"/>
        </w:sectPr>
      </w:pPr>
      <w:bookmarkStart w:id="34" w:name="__2525252525252525252525252525252525D0_2"/>
      <w:bookmarkEnd w:id="34"/>
    </w:p>
    <w:p w:rsidR="003775D3" w:rsidRPr="008306BB" w:rsidRDefault="003775D3" w:rsidP="003775D3">
      <w:pPr>
        <w:jc w:val="right"/>
        <w:rPr>
          <w:b/>
          <w:i/>
          <w:sz w:val="22"/>
          <w:szCs w:val="22"/>
        </w:rPr>
      </w:pPr>
      <w:r w:rsidRPr="008306BB">
        <w:rPr>
          <w:b/>
          <w:i/>
          <w:sz w:val="22"/>
          <w:szCs w:val="22"/>
        </w:rPr>
        <w:lastRenderedPageBreak/>
        <w:t>Приложение №1 к аукционной документации</w:t>
      </w:r>
    </w:p>
    <w:p w:rsidR="003775D3" w:rsidRPr="008306BB" w:rsidRDefault="003775D3" w:rsidP="003775D3">
      <w:pPr>
        <w:autoSpaceDE w:val="0"/>
        <w:autoSpaceDN w:val="0"/>
        <w:ind w:firstLine="709"/>
        <w:rPr>
          <w:sz w:val="22"/>
          <w:szCs w:val="22"/>
        </w:rPr>
      </w:pPr>
    </w:p>
    <w:p w:rsidR="003775D3" w:rsidRPr="008306BB" w:rsidRDefault="003775D3" w:rsidP="003775D3">
      <w:pPr>
        <w:autoSpaceDE w:val="0"/>
        <w:autoSpaceDN w:val="0"/>
        <w:ind w:firstLine="709"/>
        <w:rPr>
          <w:sz w:val="22"/>
          <w:szCs w:val="22"/>
        </w:rPr>
      </w:pPr>
      <w:r w:rsidRPr="008306BB">
        <w:rPr>
          <w:sz w:val="22"/>
          <w:szCs w:val="22"/>
        </w:rPr>
        <w:t xml:space="preserve">На бланке участника размещения заказа </w:t>
      </w:r>
    </w:p>
    <w:p w:rsidR="003775D3" w:rsidRPr="008306BB" w:rsidRDefault="003775D3" w:rsidP="003775D3">
      <w:pPr>
        <w:autoSpaceDE w:val="0"/>
        <w:autoSpaceDN w:val="0"/>
        <w:ind w:firstLine="709"/>
        <w:rPr>
          <w:sz w:val="22"/>
          <w:szCs w:val="22"/>
        </w:rPr>
      </w:pPr>
      <w:r w:rsidRPr="008306BB">
        <w:rPr>
          <w:sz w:val="22"/>
          <w:szCs w:val="22"/>
        </w:rPr>
        <w:t>Дата, исх. номер</w:t>
      </w:r>
    </w:p>
    <w:p w:rsidR="003775D3" w:rsidRPr="008306BB" w:rsidRDefault="003775D3" w:rsidP="003775D3">
      <w:pPr>
        <w:autoSpaceDE w:val="0"/>
        <w:autoSpaceDN w:val="0"/>
        <w:ind w:firstLine="709"/>
        <w:rPr>
          <w:caps/>
          <w:sz w:val="22"/>
          <w:szCs w:val="22"/>
        </w:rPr>
      </w:pPr>
    </w:p>
    <w:p w:rsidR="003775D3" w:rsidRPr="008306BB" w:rsidRDefault="003775D3" w:rsidP="003775D3">
      <w:pPr>
        <w:jc w:val="center"/>
        <w:rPr>
          <w:b/>
          <w:bCs/>
          <w:caps/>
          <w:sz w:val="22"/>
          <w:szCs w:val="22"/>
        </w:rPr>
      </w:pPr>
      <w:r w:rsidRPr="008306BB">
        <w:rPr>
          <w:b/>
          <w:bCs/>
          <w:caps/>
          <w:sz w:val="22"/>
          <w:szCs w:val="22"/>
        </w:rPr>
        <w:t xml:space="preserve">ЗАЯВКА НА УЧАСТИЕ в </w:t>
      </w:r>
      <w:r w:rsidR="007871BE" w:rsidRPr="008306BB">
        <w:rPr>
          <w:b/>
          <w:bCs/>
          <w:caps/>
          <w:sz w:val="22"/>
          <w:szCs w:val="22"/>
        </w:rPr>
        <w:t>ЗАКРЫТОМ</w:t>
      </w:r>
      <w:r w:rsidRPr="008306BB">
        <w:rPr>
          <w:b/>
          <w:bCs/>
          <w:caps/>
          <w:sz w:val="22"/>
          <w:szCs w:val="22"/>
        </w:rPr>
        <w:t xml:space="preserve"> аукционе </w:t>
      </w:r>
      <w:r w:rsidRPr="008306BB">
        <w:rPr>
          <w:b/>
          <w:caps/>
          <w:sz w:val="22"/>
          <w:szCs w:val="22"/>
        </w:rPr>
        <w:t xml:space="preserve">в </w:t>
      </w:r>
      <w:r w:rsidRPr="008306BB">
        <w:rPr>
          <w:b/>
          <w:bCs/>
          <w:caps/>
          <w:sz w:val="22"/>
          <w:szCs w:val="22"/>
        </w:rPr>
        <w:t xml:space="preserve">электронной форме </w:t>
      </w:r>
    </w:p>
    <w:p w:rsidR="003775D3" w:rsidRPr="008306BB" w:rsidRDefault="003775D3" w:rsidP="003775D3">
      <w:pPr>
        <w:autoSpaceDE w:val="0"/>
        <w:autoSpaceDN w:val="0"/>
        <w:jc w:val="center"/>
        <w:rPr>
          <w:sz w:val="22"/>
          <w:szCs w:val="22"/>
        </w:rPr>
      </w:pPr>
    </w:p>
    <w:p w:rsidR="003775D3" w:rsidRPr="008306BB" w:rsidRDefault="003775D3" w:rsidP="003775D3">
      <w:pPr>
        <w:autoSpaceDE w:val="0"/>
        <w:autoSpaceDN w:val="0"/>
        <w:jc w:val="center"/>
        <w:rPr>
          <w:sz w:val="22"/>
          <w:szCs w:val="22"/>
        </w:rPr>
      </w:pPr>
      <w:r w:rsidRPr="008306BB">
        <w:rPr>
          <w:sz w:val="22"/>
          <w:szCs w:val="22"/>
        </w:rPr>
        <w:t xml:space="preserve">на право заключения с ___________________________________________________ </w:t>
      </w:r>
    </w:p>
    <w:p w:rsidR="003775D3" w:rsidRPr="008306BB" w:rsidRDefault="003775D3" w:rsidP="003775D3">
      <w:pPr>
        <w:autoSpaceDE w:val="0"/>
        <w:autoSpaceDN w:val="0"/>
        <w:jc w:val="center"/>
        <w:rPr>
          <w:sz w:val="22"/>
          <w:szCs w:val="22"/>
        </w:rPr>
      </w:pPr>
      <w:r w:rsidRPr="008306BB">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3775D3" w:rsidRPr="008306BB"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rPr>
          <w:sz w:val="22"/>
          <w:szCs w:val="22"/>
        </w:rPr>
      </w:pPr>
    </w:p>
    <w:p w:rsidR="003775D3" w:rsidRPr="008306BB" w:rsidRDefault="003775D3" w:rsidP="00C71C83">
      <w:pPr>
        <w:jc w:val="both"/>
        <w:rPr>
          <w:i/>
          <w:sz w:val="22"/>
          <w:szCs w:val="22"/>
        </w:rPr>
      </w:pPr>
      <w:r w:rsidRPr="008306BB">
        <w:rPr>
          <w:b/>
          <w:bCs/>
          <w:sz w:val="22"/>
          <w:szCs w:val="22"/>
        </w:rPr>
        <w:t>1.</w:t>
      </w:r>
      <w:r w:rsidRPr="008306BB">
        <w:rPr>
          <w:b/>
          <w:bCs/>
          <w:sz w:val="22"/>
          <w:szCs w:val="22"/>
        </w:rPr>
        <w:tab/>
      </w:r>
      <w:r w:rsidRPr="008306BB">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8306BB" w:rsidRDefault="003775D3" w:rsidP="00C71C83">
      <w:pPr>
        <w:autoSpaceDE w:val="0"/>
        <w:autoSpaceDN w:val="0"/>
        <w:spacing w:after="120"/>
        <w:ind w:firstLine="709"/>
        <w:jc w:val="both"/>
        <w:rPr>
          <w:sz w:val="22"/>
          <w:szCs w:val="22"/>
        </w:rPr>
      </w:pPr>
      <w:r w:rsidRPr="008306BB">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306BB">
        <w:rPr>
          <w:sz w:val="22"/>
          <w:szCs w:val="22"/>
        </w:rPr>
        <w:br/>
        <w:t>номер контактного телефона)</w:t>
      </w:r>
    </w:p>
    <w:p w:rsidR="003775D3" w:rsidRPr="008306BB" w:rsidRDefault="003775D3" w:rsidP="003775D3">
      <w:pPr>
        <w:autoSpaceDE w:val="0"/>
        <w:autoSpaceDN w:val="0"/>
        <w:spacing w:after="120"/>
        <w:rPr>
          <w:sz w:val="22"/>
          <w:szCs w:val="22"/>
        </w:rPr>
      </w:pPr>
      <w:r w:rsidRPr="008306BB">
        <w:rPr>
          <w:sz w:val="22"/>
          <w:szCs w:val="22"/>
        </w:rPr>
        <w:t>в лице, ________________________________________________________________________</w:t>
      </w:r>
    </w:p>
    <w:p w:rsidR="003775D3" w:rsidRPr="008306BB" w:rsidRDefault="003775D3" w:rsidP="00C71C83">
      <w:pPr>
        <w:autoSpaceDE w:val="0"/>
        <w:autoSpaceDN w:val="0"/>
        <w:spacing w:after="120"/>
        <w:ind w:firstLine="709"/>
        <w:jc w:val="both"/>
        <w:rPr>
          <w:sz w:val="22"/>
          <w:szCs w:val="22"/>
        </w:rPr>
      </w:pPr>
      <w:r w:rsidRPr="008306BB">
        <w:rPr>
          <w:sz w:val="22"/>
          <w:szCs w:val="22"/>
        </w:rPr>
        <w:t xml:space="preserve">(наименование должности, Ф.И.О. руководителя, уполномоченного лица </w:t>
      </w:r>
      <w:r w:rsidRPr="008306BB">
        <w:rPr>
          <w:sz w:val="22"/>
          <w:szCs w:val="22"/>
        </w:rPr>
        <w:br/>
        <w:t>(для юридического лица))</w:t>
      </w:r>
    </w:p>
    <w:p w:rsidR="003775D3" w:rsidRPr="008306BB" w:rsidRDefault="003775D3" w:rsidP="00C71C83">
      <w:pPr>
        <w:autoSpaceDE w:val="0"/>
        <w:autoSpaceDN w:val="0"/>
        <w:spacing w:after="120"/>
        <w:jc w:val="both"/>
        <w:rPr>
          <w:sz w:val="22"/>
          <w:szCs w:val="22"/>
        </w:rPr>
      </w:pPr>
      <w:r w:rsidRPr="008306BB">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8306BB" w:rsidRDefault="003775D3" w:rsidP="00C71C83">
      <w:pPr>
        <w:autoSpaceDE w:val="0"/>
        <w:autoSpaceDN w:val="0"/>
        <w:spacing w:after="120"/>
        <w:ind w:firstLine="709"/>
        <w:jc w:val="both"/>
        <w:rPr>
          <w:sz w:val="22"/>
          <w:szCs w:val="22"/>
        </w:rPr>
      </w:pPr>
      <w:r w:rsidRPr="008306BB">
        <w:rPr>
          <w:b/>
          <w:bCs/>
          <w:sz w:val="22"/>
          <w:szCs w:val="22"/>
        </w:rPr>
        <w:t>2.</w:t>
      </w:r>
      <w:r w:rsidRPr="008306BB">
        <w:rPr>
          <w:b/>
          <w:bCs/>
          <w:sz w:val="22"/>
          <w:szCs w:val="22"/>
        </w:rPr>
        <w:tab/>
      </w:r>
      <w:r w:rsidRPr="008306BB">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8306BB" w:rsidRDefault="003775D3" w:rsidP="003775D3">
      <w:pPr>
        <w:keepNext/>
        <w:keepLines/>
        <w:suppressLineNumbers/>
        <w:spacing w:after="240"/>
        <w:ind w:firstLine="708"/>
        <w:rPr>
          <w:sz w:val="22"/>
          <w:szCs w:val="22"/>
        </w:rPr>
      </w:pPr>
      <w:r w:rsidRPr="008306BB">
        <w:rPr>
          <w:b/>
          <w:sz w:val="22"/>
          <w:szCs w:val="22"/>
        </w:rPr>
        <w:t>3.</w:t>
      </w:r>
      <w:r w:rsidRPr="008306BB">
        <w:rPr>
          <w:sz w:val="22"/>
          <w:szCs w:val="22"/>
        </w:rPr>
        <w:t xml:space="preserve"> </w:t>
      </w:r>
      <w:r w:rsidRPr="008306BB">
        <w:rPr>
          <w:sz w:val="22"/>
          <w:szCs w:val="22"/>
        </w:rPr>
        <w:tab/>
        <w:t>Приложение № __  на ____стр.</w:t>
      </w:r>
    </w:p>
    <w:p w:rsidR="003775D3" w:rsidRPr="008306BB" w:rsidRDefault="003775D3" w:rsidP="00C71C83">
      <w:pPr>
        <w:autoSpaceDE w:val="0"/>
        <w:autoSpaceDN w:val="0"/>
        <w:ind w:firstLine="709"/>
        <w:jc w:val="both"/>
        <w:rPr>
          <w:sz w:val="22"/>
          <w:szCs w:val="22"/>
        </w:rPr>
      </w:pPr>
      <w:r w:rsidRPr="008306BB">
        <w:rPr>
          <w:b/>
          <w:bCs/>
          <w:sz w:val="22"/>
          <w:szCs w:val="22"/>
        </w:rPr>
        <w:t>4.</w:t>
      </w:r>
      <w:r w:rsidRPr="008306BB">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8306BB" w:rsidRDefault="003775D3" w:rsidP="00C71C83">
      <w:pPr>
        <w:autoSpaceDE w:val="0"/>
        <w:autoSpaceDN w:val="0"/>
        <w:ind w:firstLine="709"/>
        <w:jc w:val="both"/>
        <w:rPr>
          <w:sz w:val="22"/>
          <w:szCs w:val="22"/>
        </w:rPr>
      </w:pPr>
      <w:r w:rsidRPr="008306BB">
        <w:rPr>
          <w:b/>
          <w:bCs/>
          <w:sz w:val="22"/>
          <w:szCs w:val="22"/>
        </w:rPr>
        <w:t>5.</w:t>
      </w:r>
      <w:r w:rsidRPr="008306BB">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8306BB" w:rsidRDefault="003775D3" w:rsidP="00C71C83">
      <w:pPr>
        <w:autoSpaceDE w:val="0"/>
        <w:autoSpaceDN w:val="0"/>
        <w:ind w:firstLine="709"/>
        <w:jc w:val="both"/>
        <w:rPr>
          <w:sz w:val="22"/>
          <w:szCs w:val="22"/>
        </w:rPr>
      </w:pPr>
      <w:r w:rsidRPr="008306BB">
        <w:rPr>
          <w:b/>
          <w:bCs/>
          <w:sz w:val="22"/>
          <w:szCs w:val="22"/>
        </w:rPr>
        <w:t>6.</w:t>
      </w:r>
      <w:r w:rsidRPr="008306BB">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8306BB" w:rsidRDefault="003775D3" w:rsidP="00C71C83">
      <w:pPr>
        <w:autoSpaceDE w:val="0"/>
        <w:autoSpaceDN w:val="0"/>
        <w:ind w:firstLine="709"/>
        <w:jc w:val="both"/>
        <w:rPr>
          <w:sz w:val="22"/>
          <w:szCs w:val="22"/>
        </w:rPr>
      </w:pPr>
      <w:r w:rsidRPr="008306BB">
        <w:rPr>
          <w:b/>
          <w:bCs/>
          <w:sz w:val="22"/>
          <w:szCs w:val="22"/>
        </w:rPr>
        <w:t>7.</w:t>
      </w:r>
      <w:r w:rsidRPr="008306BB">
        <w:rPr>
          <w:sz w:val="22"/>
          <w:szCs w:val="22"/>
        </w:rPr>
        <w:tab/>
        <w:t>Настоящей заявкой на участие в аукционе сообщаем, что в отношении _________________________________________________</w:t>
      </w:r>
      <w:r w:rsidR="007871BE" w:rsidRPr="008306BB">
        <w:rPr>
          <w:sz w:val="22"/>
          <w:szCs w:val="22"/>
        </w:rPr>
        <w:t>_______________________________</w:t>
      </w:r>
    </w:p>
    <w:p w:rsidR="003775D3" w:rsidRPr="008306BB"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rPr>
          <w:sz w:val="22"/>
          <w:szCs w:val="22"/>
        </w:rPr>
      </w:pPr>
      <w:r w:rsidRPr="008306BB">
        <w:rPr>
          <w:sz w:val="22"/>
          <w:szCs w:val="22"/>
        </w:rPr>
        <w:t>(наименование участника размещения заказа (для юридических лиц), наименование индивидуального предпринимателя)</w:t>
      </w:r>
    </w:p>
    <w:p w:rsidR="00C71C83" w:rsidRPr="008306BB" w:rsidRDefault="003775D3" w:rsidP="00C71C83">
      <w:pPr>
        <w:autoSpaceDE w:val="0"/>
        <w:autoSpaceDN w:val="0"/>
        <w:spacing w:after="120"/>
        <w:jc w:val="both"/>
        <w:rPr>
          <w:sz w:val="22"/>
          <w:szCs w:val="22"/>
        </w:rPr>
      </w:pPr>
      <w:r w:rsidRPr="008306BB">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Pr="008306BB">
        <w:rPr>
          <w:sz w:val="22"/>
          <w:szCs w:val="22"/>
        </w:rPr>
        <w:lastRenderedPageBreak/>
        <w:t xml:space="preserve">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8306BB">
        <w:rPr>
          <w:sz w:val="22"/>
          <w:szCs w:val="22"/>
        </w:rPr>
        <w:t xml:space="preserve">предусмотренном Федеральным законом от </w:t>
      </w:r>
      <w:r w:rsidR="00C71C83" w:rsidRPr="008306BB">
        <w:rPr>
          <w:bCs/>
          <w:sz w:val="22"/>
          <w:szCs w:val="22"/>
        </w:rPr>
        <w:t>5 апреля 2013 г.</w:t>
      </w:r>
      <w:r w:rsidR="00C71C83" w:rsidRPr="008306BB">
        <w:rPr>
          <w:rStyle w:val="apple-converted-space"/>
          <w:rFonts w:eastAsia="Arial Unicode MS"/>
          <w:bCs/>
          <w:color w:val="373737"/>
          <w:sz w:val="22"/>
          <w:szCs w:val="22"/>
        </w:rPr>
        <w:t> </w:t>
      </w:r>
      <w:r w:rsidR="00C71C83" w:rsidRPr="008306BB">
        <w:rPr>
          <w:sz w:val="22"/>
          <w:szCs w:val="22"/>
        </w:rPr>
        <w:t xml:space="preserve">№ 44-ФЗ </w:t>
      </w:r>
      <w:r w:rsidR="00C71C83" w:rsidRPr="008306BB">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3775D3" w:rsidRPr="008306BB" w:rsidRDefault="003775D3" w:rsidP="007871BE">
      <w:pPr>
        <w:autoSpaceDE w:val="0"/>
        <w:autoSpaceDN w:val="0"/>
        <w:spacing w:after="120"/>
        <w:ind w:firstLine="708"/>
        <w:jc w:val="both"/>
        <w:rPr>
          <w:sz w:val="22"/>
          <w:szCs w:val="22"/>
        </w:rPr>
      </w:pPr>
      <w:r w:rsidRPr="008306BB">
        <w:rPr>
          <w:b/>
          <w:bCs/>
          <w:sz w:val="22"/>
          <w:szCs w:val="22"/>
        </w:rPr>
        <w:t>8.</w:t>
      </w:r>
      <w:r w:rsidRPr="008306BB">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8306BB" w:rsidRDefault="003775D3" w:rsidP="00C71C83">
      <w:pPr>
        <w:autoSpaceDE w:val="0"/>
        <w:autoSpaceDN w:val="0"/>
        <w:spacing w:after="120"/>
        <w:ind w:firstLine="709"/>
        <w:jc w:val="both"/>
        <w:rPr>
          <w:sz w:val="22"/>
          <w:szCs w:val="22"/>
        </w:rPr>
      </w:pPr>
      <w:r w:rsidRPr="008306BB">
        <w:rPr>
          <w:b/>
          <w:bCs/>
          <w:sz w:val="22"/>
          <w:szCs w:val="22"/>
        </w:rPr>
        <w:t>9.</w:t>
      </w:r>
      <w:r w:rsidRPr="008306BB">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8306BB" w:rsidRDefault="003775D3" w:rsidP="00C71C83">
      <w:pPr>
        <w:tabs>
          <w:tab w:val="left" w:pos="708"/>
        </w:tabs>
        <w:autoSpaceDE w:val="0"/>
        <w:autoSpaceDN w:val="0"/>
        <w:spacing w:before="60"/>
        <w:ind w:firstLine="709"/>
        <w:jc w:val="both"/>
        <w:rPr>
          <w:sz w:val="22"/>
          <w:szCs w:val="22"/>
        </w:rPr>
      </w:pPr>
      <w:r w:rsidRPr="008306BB">
        <w:rPr>
          <w:b/>
          <w:bCs/>
          <w:sz w:val="22"/>
          <w:szCs w:val="22"/>
        </w:rPr>
        <w:t>10.</w:t>
      </w:r>
      <w:r w:rsidRPr="008306BB">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8306BB" w:rsidRDefault="003775D3" w:rsidP="00C71C83">
      <w:pPr>
        <w:tabs>
          <w:tab w:val="left" w:pos="708"/>
        </w:tabs>
        <w:autoSpaceDE w:val="0"/>
        <w:autoSpaceDN w:val="0"/>
        <w:spacing w:before="60"/>
        <w:ind w:firstLine="709"/>
        <w:jc w:val="both"/>
        <w:rPr>
          <w:sz w:val="22"/>
          <w:szCs w:val="22"/>
        </w:rPr>
      </w:pPr>
      <w:r w:rsidRPr="008306BB">
        <w:rPr>
          <w:b/>
          <w:bCs/>
          <w:sz w:val="22"/>
          <w:szCs w:val="22"/>
        </w:rPr>
        <w:t>11.</w:t>
      </w:r>
      <w:r w:rsidRPr="008306BB">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8306BB" w:rsidRDefault="003775D3" w:rsidP="00C71C83">
      <w:pPr>
        <w:tabs>
          <w:tab w:val="left" w:pos="708"/>
        </w:tabs>
        <w:autoSpaceDE w:val="0"/>
        <w:autoSpaceDN w:val="0"/>
        <w:spacing w:before="60"/>
        <w:ind w:firstLine="709"/>
        <w:jc w:val="both"/>
        <w:rPr>
          <w:sz w:val="22"/>
          <w:szCs w:val="22"/>
        </w:rPr>
      </w:pPr>
      <w:r w:rsidRPr="008306BB">
        <w:rPr>
          <w:b/>
          <w:bCs/>
          <w:sz w:val="22"/>
          <w:szCs w:val="22"/>
        </w:rPr>
        <w:t>12.</w:t>
      </w:r>
      <w:r w:rsidRPr="008306BB">
        <w:rPr>
          <w:b/>
          <w:bCs/>
          <w:sz w:val="22"/>
          <w:szCs w:val="22"/>
        </w:rPr>
        <w:tab/>
      </w:r>
      <w:r w:rsidRPr="008306BB">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8306BB" w:rsidRDefault="003775D3" w:rsidP="00C71C83">
      <w:pPr>
        <w:tabs>
          <w:tab w:val="left" w:pos="708"/>
        </w:tabs>
        <w:autoSpaceDE w:val="0"/>
        <w:autoSpaceDN w:val="0"/>
        <w:spacing w:before="60"/>
        <w:ind w:firstLine="709"/>
        <w:jc w:val="both"/>
        <w:rPr>
          <w:sz w:val="22"/>
          <w:szCs w:val="22"/>
        </w:rPr>
      </w:pPr>
      <w:r w:rsidRPr="008306BB">
        <w:rPr>
          <w:b/>
          <w:bCs/>
          <w:sz w:val="22"/>
          <w:szCs w:val="22"/>
        </w:rPr>
        <w:t>13.</w:t>
      </w:r>
      <w:r w:rsidRPr="008306BB">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8306BB" w:rsidRDefault="003775D3" w:rsidP="00C71C83">
      <w:pPr>
        <w:tabs>
          <w:tab w:val="left" w:pos="708"/>
        </w:tabs>
        <w:autoSpaceDE w:val="0"/>
        <w:autoSpaceDN w:val="0"/>
        <w:spacing w:before="60"/>
        <w:ind w:firstLine="709"/>
        <w:jc w:val="both"/>
        <w:rPr>
          <w:sz w:val="22"/>
          <w:szCs w:val="22"/>
        </w:rPr>
      </w:pPr>
      <w:r w:rsidRPr="008306BB">
        <w:rPr>
          <w:b/>
          <w:bCs/>
          <w:sz w:val="22"/>
          <w:szCs w:val="22"/>
        </w:rPr>
        <w:t>14.</w:t>
      </w:r>
      <w:r w:rsidRPr="008306BB">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8306BB" w:rsidRDefault="003775D3" w:rsidP="003775D3">
      <w:pPr>
        <w:tabs>
          <w:tab w:val="left" w:pos="708"/>
        </w:tabs>
        <w:autoSpaceDE w:val="0"/>
        <w:autoSpaceDN w:val="0"/>
        <w:spacing w:before="60"/>
        <w:ind w:firstLine="709"/>
        <w:rPr>
          <w:sz w:val="22"/>
          <w:szCs w:val="22"/>
        </w:rPr>
      </w:pPr>
      <w:r w:rsidRPr="008306BB">
        <w:rPr>
          <w:b/>
          <w:bCs/>
          <w:sz w:val="22"/>
          <w:szCs w:val="22"/>
        </w:rPr>
        <w:t>15.</w:t>
      </w:r>
      <w:r w:rsidRPr="008306BB">
        <w:rPr>
          <w:sz w:val="22"/>
          <w:szCs w:val="22"/>
        </w:rPr>
        <w:tab/>
        <w:t xml:space="preserve">Банковские реквизиты участника размещения заказа: </w:t>
      </w:r>
    </w:p>
    <w:p w:rsidR="003775D3" w:rsidRPr="008306BB" w:rsidRDefault="003775D3" w:rsidP="003775D3">
      <w:pPr>
        <w:autoSpaceDE w:val="0"/>
        <w:autoSpaceDN w:val="0"/>
        <w:rPr>
          <w:sz w:val="22"/>
          <w:szCs w:val="22"/>
        </w:rPr>
      </w:pPr>
      <w:r w:rsidRPr="008306BB">
        <w:rPr>
          <w:sz w:val="22"/>
          <w:szCs w:val="22"/>
        </w:rPr>
        <w:t>ИНН ____________________, КПП _________________________, ОГРН __________________</w:t>
      </w:r>
    </w:p>
    <w:p w:rsidR="003775D3" w:rsidRPr="008306BB" w:rsidRDefault="003775D3" w:rsidP="003775D3">
      <w:pPr>
        <w:autoSpaceDE w:val="0"/>
        <w:autoSpaceDN w:val="0"/>
        <w:rPr>
          <w:sz w:val="22"/>
          <w:szCs w:val="22"/>
        </w:rPr>
      </w:pPr>
      <w:r w:rsidRPr="008306BB">
        <w:rPr>
          <w:sz w:val="22"/>
          <w:szCs w:val="22"/>
        </w:rPr>
        <w:t>Наименование обслуживающего банка ____________________</w:t>
      </w:r>
    </w:p>
    <w:p w:rsidR="003775D3" w:rsidRPr="008306BB" w:rsidRDefault="003775D3" w:rsidP="003775D3">
      <w:pPr>
        <w:autoSpaceDE w:val="0"/>
        <w:autoSpaceDN w:val="0"/>
        <w:rPr>
          <w:sz w:val="22"/>
          <w:szCs w:val="22"/>
        </w:rPr>
      </w:pPr>
      <w:r w:rsidRPr="008306BB">
        <w:rPr>
          <w:sz w:val="22"/>
          <w:szCs w:val="22"/>
        </w:rPr>
        <w:t>Расчетный счет ____________________</w:t>
      </w:r>
    </w:p>
    <w:p w:rsidR="003775D3" w:rsidRPr="008306BB" w:rsidRDefault="003775D3" w:rsidP="003775D3">
      <w:pPr>
        <w:autoSpaceDE w:val="0"/>
        <w:autoSpaceDN w:val="0"/>
        <w:rPr>
          <w:sz w:val="22"/>
          <w:szCs w:val="22"/>
        </w:rPr>
      </w:pPr>
      <w:r w:rsidRPr="008306BB">
        <w:rPr>
          <w:sz w:val="22"/>
          <w:szCs w:val="22"/>
        </w:rPr>
        <w:t>Корреспондентский счет ____________________</w:t>
      </w:r>
    </w:p>
    <w:p w:rsidR="003775D3" w:rsidRPr="008306BB" w:rsidRDefault="003775D3" w:rsidP="003775D3">
      <w:pPr>
        <w:autoSpaceDE w:val="0"/>
        <w:autoSpaceDN w:val="0"/>
        <w:rPr>
          <w:sz w:val="22"/>
          <w:szCs w:val="22"/>
        </w:rPr>
      </w:pPr>
      <w:r w:rsidRPr="008306BB">
        <w:rPr>
          <w:sz w:val="22"/>
          <w:szCs w:val="22"/>
        </w:rPr>
        <w:t>Код БИК ____________________</w:t>
      </w:r>
    </w:p>
    <w:p w:rsidR="003775D3" w:rsidRPr="008306BB" w:rsidRDefault="003775D3" w:rsidP="003775D3">
      <w:pPr>
        <w:tabs>
          <w:tab w:val="left" w:pos="708"/>
        </w:tabs>
        <w:autoSpaceDE w:val="0"/>
        <w:autoSpaceDN w:val="0"/>
        <w:spacing w:before="60"/>
        <w:ind w:firstLine="709"/>
        <w:rPr>
          <w:sz w:val="22"/>
          <w:szCs w:val="22"/>
        </w:rPr>
      </w:pPr>
      <w:r w:rsidRPr="008306BB">
        <w:rPr>
          <w:b/>
          <w:bCs/>
          <w:sz w:val="22"/>
          <w:szCs w:val="22"/>
        </w:rPr>
        <w:t>16.</w:t>
      </w:r>
      <w:r w:rsidRPr="008306BB">
        <w:rPr>
          <w:sz w:val="22"/>
          <w:szCs w:val="22"/>
        </w:rPr>
        <w:tab/>
        <w:t>Корреспонденцию в наш адрес просим направлять по адресу: _________________________________________________________________________________</w:t>
      </w:r>
    </w:p>
    <w:p w:rsidR="003775D3" w:rsidRPr="008306BB" w:rsidRDefault="003775D3" w:rsidP="00C71C83">
      <w:pPr>
        <w:tabs>
          <w:tab w:val="left" w:pos="708"/>
        </w:tabs>
        <w:autoSpaceDE w:val="0"/>
        <w:autoSpaceDN w:val="0"/>
        <w:spacing w:before="60"/>
        <w:ind w:firstLine="709"/>
        <w:jc w:val="both"/>
        <w:rPr>
          <w:sz w:val="22"/>
          <w:szCs w:val="22"/>
        </w:rPr>
      </w:pPr>
      <w:r w:rsidRPr="008306BB">
        <w:rPr>
          <w:b/>
          <w:bCs/>
          <w:sz w:val="22"/>
          <w:szCs w:val="22"/>
        </w:rPr>
        <w:t>17.</w:t>
      </w:r>
      <w:r w:rsidRPr="008306BB">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8306BB" w:rsidRDefault="003775D3" w:rsidP="003775D3">
      <w:pPr>
        <w:ind w:left="720"/>
        <w:rPr>
          <w:b/>
          <w:sz w:val="22"/>
          <w:szCs w:val="22"/>
        </w:rPr>
      </w:pPr>
    </w:p>
    <w:p w:rsidR="003775D3" w:rsidRPr="008306BB" w:rsidRDefault="003775D3" w:rsidP="003775D3">
      <w:pPr>
        <w:ind w:left="720"/>
        <w:rPr>
          <w:sz w:val="22"/>
          <w:szCs w:val="22"/>
        </w:rPr>
      </w:pPr>
      <w:r w:rsidRPr="008306BB">
        <w:rPr>
          <w:b/>
          <w:sz w:val="22"/>
          <w:szCs w:val="22"/>
        </w:rPr>
        <w:t>Участник размещения заказа/</w:t>
      </w:r>
      <w:r w:rsidRPr="008306BB">
        <w:rPr>
          <w:b/>
          <w:sz w:val="22"/>
          <w:szCs w:val="22"/>
        </w:rPr>
        <w:br/>
        <w:t>уполномоченный представитель</w:t>
      </w:r>
      <w:r w:rsidRPr="008306BB">
        <w:rPr>
          <w:b/>
          <w:sz w:val="22"/>
          <w:szCs w:val="22"/>
        </w:rPr>
        <w:tab/>
      </w:r>
      <w:r w:rsidRPr="008306BB">
        <w:rPr>
          <w:b/>
          <w:sz w:val="22"/>
          <w:szCs w:val="22"/>
        </w:rPr>
        <w:tab/>
      </w:r>
      <w:r w:rsidRPr="008306BB">
        <w:rPr>
          <w:sz w:val="22"/>
          <w:szCs w:val="22"/>
        </w:rPr>
        <w:t>_________________ (Фамилия И.О.)</w:t>
      </w:r>
    </w:p>
    <w:p w:rsidR="003775D3" w:rsidRPr="008306BB" w:rsidRDefault="003775D3" w:rsidP="003775D3">
      <w:pPr>
        <w:ind w:left="6372" w:firstLine="708"/>
        <w:rPr>
          <w:sz w:val="22"/>
          <w:szCs w:val="22"/>
          <w:vertAlign w:val="superscript"/>
        </w:rPr>
      </w:pPr>
      <w:r w:rsidRPr="008306BB">
        <w:rPr>
          <w:sz w:val="22"/>
          <w:szCs w:val="22"/>
          <w:vertAlign w:val="superscript"/>
        </w:rPr>
        <w:t>(подпись)</w:t>
      </w:r>
    </w:p>
    <w:p w:rsidR="003775D3" w:rsidRPr="008306BB" w:rsidRDefault="003775D3" w:rsidP="003775D3">
      <w:pPr>
        <w:ind w:firstLine="709"/>
        <w:rPr>
          <w:sz w:val="22"/>
          <w:szCs w:val="22"/>
        </w:rPr>
      </w:pPr>
      <w:r w:rsidRPr="008306BB">
        <w:rPr>
          <w:b/>
          <w:sz w:val="22"/>
          <w:szCs w:val="22"/>
        </w:rPr>
        <w:t>Главный бухгалтер</w:t>
      </w:r>
      <w:r w:rsidRPr="008306BB">
        <w:rPr>
          <w:sz w:val="22"/>
          <w:szCs w:val="22"/>
        </w:rPr>
        <w:t xml:space="preserve">       </w:t>
      </w:r>
      <w:r w:rsidRPr="008306BB">
        <w:rPr>
          <w:sz w:val="22"/>
          <w:szCs w:val="22"/>
        </w:rPr>
        <w:tab/>
      </w:r>
      <w:r w:rsidRPr="008306BB">
        <w:rPr>
          <w:sz w:val="22"/>
          <w:szCs w:val="22"/>
        </w:rPr>
        <w:tab/>
      </w:r>
      <w:r w:rsidRPr="008306BB">
        <w:rPr>
          <w:sz w:val="22"/>
          <w:szCs w:val="22"/>
        </w:rPr>
        <w:tab/>
      </w:r>
      <w:r w:rsidRPr="008306BB">
        <w:rPr>
          <w:sz w:val="22"/>
          <w:szCs w:val="22"/>
        </w:rPr>
        <w:tab/>
        <w:t>_________________ (Фамилия И.О.)</w:t>
      </w:r>
    </w:p>
    <w:p w:rsidR="003775D3" w:rsidRPr="008306BB" w:rsidRDefault="003775D3" w:rsidP="003775D3">
      <w:pPr>
        <w:ind w:firstLine="709"/>
        <w:rPr>
          <w:sz w:val="22"/>
          <w:szCs w:val="22"/>
          <w:vertAlign w:val="superscript"/>
        </w:rPr>
      </w:pPr>
      <w:r w:rsidRPr="008306BB">
        <w:rPr>
          <w:sz w:val="22"/>
          <w:szCs w:val="22"/>
          <w:vertAlign w:val="superscript"/>
        </w:rPr>
        <w:t>М.П.</w:t>
      </w:r>
      <w:r w:rsidRPr="008306BB">
        <w:rPr>
          <w:sz w:val="22"/>
          <w:szCs w:val="22"/>
          <w:vertAlign w:val="superscript"/>
        </w:rPr>
        <w:tab/>
        <w:t xml:space="preserve">  </w:t>
      </w:r>
      <w:r w:rsidRPr="008306BB">
        <w:rPr>
          <w:sz w:val="22"/>
          <w:szCs w:val="22"/>
          <w:vertAlign w:val="superscript"/>
        </w:rPr>
        <w:tab/>
      </w:r>
      <w:r w:rsidRPr="008306BB">
        <w:rPr>
          <w:sz w:val="22"/>
          <w:szCs w:val="22"/>
          <w:vertAlign w:val="superscript"/>
        </w:rPr>
        <w:tab/>
      </w:r>
      <w:r w:rsidRPr="008306BB">
        <w:rPr>
          <w:sz w:val="22"/>
          <w:szCs w:val="22"/>
          <w:vertAlign w:val="superscript"/>
        </w:rPr>
        <w:tab/>
      </w:r>
      <w:r w:rsidRPr="008306BB">
        <w:rPr>
          <w:sz w:val="22"/>
          <w:szCs w:val="22"/>
          <w:vertAlign w:val="superscript"/>
        </w:rPr>
        <w:tab/>
        <w:t xml:space="preserve">      </w:t>
      </w:r>
      <w:r w:rsidRPr="008306BB">
        <w:rPr>
          <w:sz w:val="22"/>
          <w:szCs w:val="22"/>
          <w:vertAlign w:val="superscript"/>
        </w:rPr>
        <w:tab/>
      </w:r>
      <w:r w:rsidRPr="008306BB">
        <w:rPr>
          <w:sz w:val="22"/>
          <w:szCs w:val="22"/>
          <w:vertAlign w:val="superscript"/>
        </w:rPr>
        <w:tab/>
      </w:r>
      <w:r w:rsidRPr="008306BB">
        <w:rPr>
          <w:sz w:val="22"/>
          <w:szCs w:val="22"/>
          <w:vertAlign w:val="superscript"/>
        </w:rPr>
        <w:tab/>
        <w:t xml:space="preserve"> </w:t>
      </w:r>
      <w:r w:rsidRPr="008306BB">
        <w:rPr>
          <w:sz w:val="22"/>
          <w:szCs w:val="22"/>
          <w:vertAlign w:val="superscript"/>
        </w:rPr>
        <w:tab/>
        <w:t xml:space="preserve"> (подпись)</w:t>
      </w:r>
    </w:p>
    <w:p w:rsidR="008306BB" w:rsidRDefault="008306BB" w:rsidP="003775D3">
      <w:pPr>
        <w:ind w:firstLine="709"/>
        <w:rPr>
          <w:sz w:val="22"/>
          <w:szCs w:val="22"/>
          <w:vertAlign w:val="superscript"/>
        </w:rPr>
        <w:sectPr w:rsidR="008306BB" w:rsidSect="00204D49">
          <w:pgSz w:w="12240" w:h="15840"/>
          <w:pgMar w:top="851" w:right="851" w:bottom="851" w:left="1701" w:header="720" w:footer="720" w:gutter="0"/>
          <w:cols w:space="720"/>
          <w:docGrid w:linePitch="360"/>
        </w:sectPr>
      </w:pPr>
    </w:p>
    <w:p w:rsidR="00516F72" w:rsidRPr="008306BB" w:rsidRDefault="00516F72" w:rsidP="00516F72">
      <w:pPr>
        <w:jc w:val="right"/>
        <w:rPr>
          <w:b/>
          <w:i/>
          <w:sz w:val="22"/>
          <w:szCs w:val="22"/>
        </w:rPr>
      </w:pPr>
      <w:r w:rsidRPr="008306BB">
        <w:rPr>
          <w:b/>
          <w:i/>
          <w:sz w:val="22"/>
          <w:szCs w:val="22"/>
        </w:rPr>
        <w:lastRenderedPageBreak/>
        <w:t>Приложение №</w:t>
      </w:r>
      <w:r w:rsidR="00FE762B" w:rsidRPr="008306BB">
        <w:rPr>
          <w:b/>
          <w:i/>
          <w:sz w:val="22"/>
          <w:szCs w:val="22"/>
        </w:rPr>
        <w:t>2</w:t>
      </w:r>
      <w:r w:rsidRPr="008306BB">
        <w:rPr>
          <w:b/>
          <w:i/>
          <w:sz w:val="22"/>
          <w:szCs w:val="22"/>
        </w:rPr>
        <w:t xml:space="preserve"> к аукционной документации</w:t>
      </w:r>
    </w:p>
    <w:p w:rsidR="00516F72" w:rsidRPr="008306BB" w:rsidRDefault="00516F72" w:rsidP="00516F72">
      <w:pPr>
        <w:rPr>
          <w:b/>
          <w:i/>
          <w:sz w:val="22"/>
          <w:szCs w:val="22"/>
        </w:rPr>
      </w:pPr>
    </w:p>
    <w:p w:rsidR="003775D3" w:rsidRPr="008306BB" w:rsidRDefault="003775D3" w:rsidP="003775D3">
      <w:pPr>
        <w:keepNext/>
        <w:jc w:val="right"/>
        <w:rPr>
          <w:b/>
          <w:sz w:val="22"/>
          <w:szCs w:val="22"/>
        </w:rPr>
      </w:pPr>
    </w:p>
    <w:p w:rsidR="003775D3" w:rsidRPr="008306BB" w:rsidRDefault="003775D3" w:rsidP="003775D3">
      <w:pPr>
        <w:keepNext/>
        <w:jc w:val="center"/>
        <w:rPr>
          <w:b/>
          <w:sz w:val="22"/>
          <w:szCs w:val="22"/>
        </w:rPr>
      </w:pPr>
      <w:r w:rsidRPr="008306BB">
        <w:rPr>
          <w:b/>
          <w:sz w:val="22"/>
          <w:szCs w:val="22"/>
        </w:rPr>
        <w:t>АНКЕТА УЧАСТНИКА</w:t>
      </w:r>
    </w:p>
    <w:p w:rsidR="003775D3" w:rsidRPr="008306BB" w:rsidRDefault="003775D3" w:rsidP="003775D3">
      <w:pPr>
        <w:keepNext/>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827"/>
      </w:tblGrid>
      <w:tr w:rsidR="003775D3" w:rsidRPr="008306BB" w:rsidTr="007871BE">
        <w:trPr>
          <w:trHeight w:val="1767"/>
        </w:trPr>
        <w:tc>
          <w:tcPr>
            <w:tcW w:w="6096" w:type="dxa"/>
          </w:tcPr>
          <w:p w:rsidR="003775D3" w:rsidRPr="008306BB" w:rsidRDefault="003775D3" w:rsidP="00320A53">
            <w:pPr>
              <w:keepNext/>
              <w:jc w:val="both"/>
            </w:pPr>
            <w:r w:rsidRPr="008306BB">
              <w:rPr>
                <w:sz w:val="22"/>
                <w:szCs w:val="22"/>
              </w:rPr>
              <w:t>1. Полное и сокращенное наименования участника, организационно-правовая форма:</w:t>
            </w:r>
          </w:p>
          <w:p w:rsidR="003775D3" w:rsidRPr="008306BB" w:rsidRDefault="003775D3" w:rsidP="00320A53">
            <w:pPr>
              <w:keepNext/>
              <w:jc w:val="both"/>
            </w:pPr>
            <w:r w:rsidRPr="008306BB">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8306BB" w:rsidRDefault="003775D3" w:rsidP="003775D3">
            <w:pPr>
              <w:keepNext/>
            </w:pPr>
          </w:p>
        </w:tc>
      </w:tr>
      <w:tr w:rsidR="003775D3" w:rsidRPr="008306BB" w:rsidTr="007871BE">
        <w:trPr>
          <w:trHeight w:val="749"/>
        </w:trPr>
        <w:tc>
          <w:tcPr>
            <w:tcW w:w="6096" w:type="dxa"/>
          </w:tcPr>
          <w:p w:rsidR="003775D3" w:rsidRPr="008306BB" w:rsidRDefault="003775D3" w:rsidP="00320A53">
            <w:pPr>
              <w:keepNext/>
              <w:jc w:val="both"/>
            </w:pPr>
            <w:r w:rsidRPr="008306BB">
              <w:rPr>
                <w:sz w:val="22"/>
                <w:szCs w:val="22"/>
              </w:rPr>
              <w:t>2. Предыдущие полные и сокращенные наименования участника с указанием даты переименования и подтверждением правопреемственности</w:t>
            </w:r>
          </w:p>
        </w:tc>
        <w:tc>
          <w:tcPr>
            <w:tcW w:w="3827" w:type="dxa"/>
          </w:tcPr>
          <w:p w:rsidR="003775D3" w:rsidRPr="008306BB" w:rsidRDefault="003775D3" w:rsidP="003775D3">
            <w:pPr>
              <w:keepNext/>
            </w:pPr>
          </w:p>
        </w:tc>
      </w:tr>
      <w:tr w:rsidR="003775D3" w:rsidRPr="008306BB" w:rsidTr="007871BE">
        <w:trPr>
          <w:trHeight w:val="1003"/>
        </w:trPr>
        <w:tc>
          <w:tcPr>
            <w:tcW w:w="6096" w:type="dxa"/>
          </w:tcPr>
          <w:p w:rsidR="003775D3" w:rsidRPr="008306BB" w:rsidRDefault="003775D3" w:rsidP="00320A53">
            <w:pPr>
              <w:keepNext/>
              <w:jc w:val="both"/>
            </w:pPr>
            <w:r w:rsidRPr="008306BB">
              <w:rPr>
                <w:sz w:val="22"/>
                <w:szCs w:val="22"/>
              </w:rPr>
              <w:t>3. Регистрационные данные:</w:t>
            </w:r>
          </w:p>
          <w:p w:rsidR="003775D3" w:rsidRPr="008306BB" w:rsidRDefault="003775D3" w:rsidP="00320A53">
            <w:pPr>
              <w:keepNext/>
              <w:jc w:val="both"/>
            </w:pPr>
            <w:r w:rsidRPr="008306BB">
              <w:rPr>
                <w:sz w:val="22"/>
                <w:szCs w:val="22"/>
              </w:rPr>
              <w:t>3.1. Дата, место и орган регистрации</w:t>
            </w:r>
          </w:p>
          <w:p w:rsidR="003775D3" w:rsidRPr="008306BB" w:rsidRDefault="003775D3" w:rsidP="00320A53">
            <w:pPr>
              <w:keepNext/>
              <w:jc w:val="both"/>
            </w:pPr>
            <w:r w:rsidRPr="008306BB">
              <w:rPr>
                <w:sz w:val="22"/>
                <w:szCs w:val="22"/>
              </w:rPr>
              <w:t>(на основании свидетельства о государственной регистрации)</w:t>
            </w:r>
          </w:p>
        </w:tc>
        <w:tc>
          <w:tcPr>
            <w:tcW w:w="3827" w:type="dxa"/>
          </w:tcPr>
          <w:p w:rsidR="003775D3" w:rsidRPr="008306BB" w:rsidRDefault="003775D3" w:rsidP="003775D3">
            <w:pPr>
              <w:keepNext/>
            </w:pPr>
          </w:p>
        </w:tc>
      </w:tr>
      <w:tr w:rsidR="003775D3" w:rsidRPr="008306BB" w:rsidTr="007871BE">
        <w:trPr>
          <w:trHeight w:val="270"/>
        </w:trPr>
        <w:tc>
          <w:tcPr>
            <w:tcW w:w="6096" w:type="dxa"/>
          </w:tcPr>
          <w:p w:rsidR="003775D3" w:rsidRPr="008306BB" w:rsidRDefault="003775D3" w:rsidP="00320A53">
            <w:pPr>
              <w:keepNext/>
              <w:jc w:val="both"/>
            </w:pPr>
            <w:r w:rsidRPr="008306BB">
              <w:rPr>
                <w:sz w:val="22"/>
                <w:szCs w:val="22"/>
              </w:rPr>
              <w:t>ИНН, КПП, ОГРН, ОКПО участника</w:t>
            </w:r>
          </w:p>
        </w:tc>
        <w:tc>
          <w:tcPr>
            <w:tcW w:w="3827" w:type="dxa"/>
          </w:tcPr>
          <w:p w:rsidR="003775D3" w:rsidRPr="008306BB" w:rsidRDefault="003775D3" w:rsidP="003775D3">
            <w:pPr>
              <w:keepNext/>
            </w:pPr>
          </w:p>
        </w:tc>
      </w:tr>
      <w:tr w:rsidR="003775D3" w:rsidRPr="008306BB" w:rsidTr="007871BE">
        <w:trPr>
          <w:cantSplit/>
          <w:trHeight w:val="132"/>
        </w:trPr>
        <w:tc>
          <w:tcPr>
            <w:tcW w:w="6096" w:type="dxa"/>
            <w:vMerge w:val="restart"/>
          </w:tcPr>
          <w:p w:rsidR="003775D3" w:rsidRPr="008306BB" w:rsidRDefault="003775D3" w:rsidP="00320A53">
            <w:pPr>
              <w:keepNext/>
              <w:jc w:val="both"/>
            </w:pPr>
            <w:r w:rsidRPr="008306BB">
              <w:rPr>
                <w:sz w:val="22"/>
                <w:szCs w:val="22"/>
              </w:rPr>
              <w:t>4. Юридический адрес участника</w:t>
            </w:r>
          </w:p>
        </w:tc>
        <w:tc>
          <w:tcPr>
            <w:tcW w:w="3827" w:type="dxa"/>
          </w:tcPr>
          <w:p w:rsidR="003775D3" w:rsidRPr="008306BB" w:rsidRDefault="003775D3" w:rsidP="003775D3">
            <w:pPr>
              <w:keepNext/>
            </w:pPr>
            <w:r w:rsidRPr="008306BB">
              <w:rPr>
                <w:sz w:val="22"/>
                <w:szCs w:val="22"/>
              </w:rPr>
              <w:t>Страна</w:t>
            </w:r>
          </w:p>
        </w:tc>
      </w:tr>
      <w:tr w:rsidR="003775D3" w:rsidRPr="008306BB" w:rsidTr="007871BE">
        <w:trPr>
          <w:cantSplit/>
          <w:trHeight w:val="258"/>
        </w:trPr>
        <w:tc>
          <w:tcPr>
            <w:tcW w:w="6096" w:type="dxa"/>
            <w:vMerge/>
          </w:tcPr>
          <w:p w:rsidR="003775D3" w:rsidRPr="008306BB" w:rsidRDefault="003775D3" w:rsidP="00320A53">
            <w:pPr>
              <w:keepNext/>
              <w:jc w:val="both"/>
            </w:pPr>
          </w:p>
        </w:tc>
        <w:tc>
          <w:tcPr>
            <w:tcW w:w="3827" w:type="dxa"/>
          </w:tcPr>
          <w:p w:rsidR="003775D3" w:rsidRPr="008306BB" w:rsidRDefault="003775D3" w:rsidP="003775D3">
            <w:pPr>
              <w:keepNext/>
            </w:pPr>
            <w:r w:rsidRPr="008306BB">
              <w:rPr>
                <w:sz w:val="22"/>
                <w:szCs w:val="22"/>
              </w:rPr>
              <w:t xml:space="preserve">Адрес </w:t>
            </w:r>
          </w:p>
        </w:tc>
      </w:tr>
      <w:tr w:rsidR="003775D3" w:rsidRPr="008306BB" w:rsidTr="007871BE">
        <w:trPr>
          <w:cantSplit/>
          <w:trHeight w:val="69"/>
        </w:trPr>
        <w:tc>
          <w:tcPr>
            <w:tcW w:w="6096" w:type="dxa"/>
            <w:vMerge w:val="restart"/>
          </w:tcPr>
          <w:p w:rsidR="003775D3" w:rsidRPr="008306BB" w:rsidRDefault="003775D3" w:rsidP="00320A53">
            <w:pPr>
              <w:keepNext/>
              <w:jc w:val="both"/>
            </w:pPr>
            <w:r w:rsidRPr="008306BB">
              <w:rPr>
                <w:sz w:val="22"/>
                <w:szCs w:val="22"/>
              </w:rPr>
              <w:t>5. Фактический адрес участника</w:t>
            </w:r>
          </w:p>
        </w:tc>
        <w:tc>
          <w:tcPr>
            <w:tcW w:w="3827" w:type="dxa"/>
          </w:tcPr>
          <w:p w:rsidR="003775D3" w:rsidRPr="008306BB" w:rsidRDefault="003775D3" w:rsidP="003775D3">
            <w:pPr>
              <w:keepNext/>
            </w:pPr>
            <w:r w:rsidRPr="008306BB">
              <w:rPr>
                <w:sz w:val="22"/>
                <w:szCs w:val="22"/>
              </w:rPr>
              <w:t>Страна</w:t>
            </w:r>
          </w:p>
        </w:tc>
      </w:tr>
      <w:tr w:rsidR="003775D3" w:rsidRPr="008306BB" w:rsidTr="007871BE">
        <w:trPr>
          <w:cantSplit/>
          <w:trHeight w:val="67"/>
        </w:trPr>
        <w:tc>
          <w:tcPr>
            <w:tcW w:w="6096" w:type="dxa"/>
            <w:vMerge/>
          </w:tcPr>
          <w:p w:rsidR="003775D3" w:rsidRPr="008306BB" w:rsidRDefault="003775D3" w:rsidP="003775D3">
            <w:pPr>
              <w:keepNext/>
            </w:pPr>
          </w:p>
        </w:tc>
        <w:tc>
          <w:tcPr>
            <w:tcW w:w="3827" w:type="dxa"/>
          </w:tcPr>
          <w:p w:rsidR="003775D3" w:rsidRPr="008306BB" w:rsidRDefault="003775D3" w:rsidP="003775D3">
            <w:pPr>
              <w:keepNext/>
            </w:pPr>
            <w:r w:rsidRPr="008306BB">
              <w:rPr>
                <w:sz w:val="22"/>
                <w:szCs w:val="22"/>
              </w:rPr>
              <w:t>Адрес</w:t>
            </w:r>
          </w:p>
        </w:tc>
      </w:tr>
      <w:tr w:rsidR="003775D3" w:rsidRPr="008306BB" w:rsidTr="007871BE">
        <w:trPr>
          <w:cantSplit/>
          <w:trHeight w:val="67"/>
        </w:trPr>
        <w:tc>
          <w:tcPr>
            <w:tcW w:w="6096" w:type="dxa"/>
            <w:vMerge/>
          </w:tcPr>
          <w:p w:rsidR="003775D3" w:rsidRPr="008306BB" w:rsidRDefault="003775D3" w:rsidP="003775D3">
            <w:pPr>
              <w:keepNext/>
            </w:pPr>
          </w:p>
        </w:tc>
        <w:tc>
          <w:tcPr>
            <w:tcW w:w="3827" w:type="dxa"/>
          </w:tcPr>
          <w:p w:rsidR="003775D3" w:rsidRPr="008306BB" w:rsidRDefault="003775D3" w:rsidP="003775D3">
            <w:pPr>
              <w:keepNext/>
            </w:pPr>
            <w:r w:rsidRPr="008306BB">
              <w:rPr>
                <w:sz w:val="22"/>
                <w:szCs w:val="22"/>
              </w:rPr>
              <w:t>Телефон</w:t>
            </w:r>
          </w:p>
        </w:tc>
      </w:tr>
      <w:tr w:rsidR="003775D3" w:rsidRPr="008306BB" w:rsidTr="007871BE">
        <w:trPr>
          <w:cantSplit/>
          <w:trHeight w:val="67"/>
        </w:trPr>
        <w:tc>
          <w:tcPr>
            <w:tcW w:w="6096" w:type="dxa"/>
            <w:vMerge/>
          </w:tcPr>
          <w:p w:rsidR="003775D3" w:rsidRPr="008306BB" w:rsidRDefault="003775D3" w:rsidP="003775D3">
            <w:pPr>
              <w:keepNext/>
            </w:pPr>
          </w:p>
        </w:tc>
        <w:tc>
          <w:tcPr>
            <w:tcW w:w="3827" w:type="dxa"/>
          </w:tcPr>
          <w:p w:rsidR="003775D3" w:rsidRPr="008306BB" w:rsidRDefault="003775D3" w:rsidP="003775D3">
            <w:pPr>
              <w:keepNext/>
            </w:pPr>
            <w:r w:rsidRPr="008306BB">
              <w:rPr>
                <w:sz w:val="22"/>
                <w:szCs w:val="22"/>
              </w:rPr>
              <w:t xml:space="preserve">Факс </w:t>
            </w:r>
          </w:p>
        </w:tc>
      </w:tr>
    </w:tbl>
    <w:p w:rsidR="003775D3" w:rsidRPr="008306BB" w:rsidRDefault="003775D3" w:rsidP="003775D3">
      <w:pPr>
        <w:keepNext/>
        <w:rPr>
          <w:sz w:val="22"/>
          <w:szCs w:val="22"/>
        </w:rPr>
      </w:pPr>
    </w:p>
    <w:p w:rsidR="003775D3" w:rsidRPr="008306BB" w:rsidRDefault="003775D3" w:rsidP="003775D3">
      <w:pPr>
        <w:keepNext/>
        <w:rPr>
          <w:sz w:val="22"/>
          <w:szCs w:val="22"/>
        </w:rPr>
      </w:pPr>
      <w:r w:rsidRPr="008306BB">
        <w:rPr>
          <w:sz w:val="22"/>
          <w:szCs w:val="22"/>
        </w:rPr>
        <w:t>Мы, нижеподписавшиеся, заверяем правильность всех сведений, указанных в анкете.</w:t>
      </w:r>
    </w:p>
    <w:p w:rsidR="003775D3" w:rsidRPr="008306BB" w:rsidRDefault="003775D3" w:rsidP="003775D3">
      <w:pPr>
        <w:keepNext/>
        <w:rPr>
          <w:sz w:val="22"/>
          <w:szCs w:val="22"/>
        </w:rPr>
      </w:pPr>
    </w:p>
    <w:p w:rsidR="003775D3" w:rsidRPr="008306BB" w:rsidRDefault="003775D3" w:rsidP="003775D3">
      <w:pPr>
        <w:keepNext/>
        <w:rPr>
          <w:sz w:val="22"/>
          <w:szCs w:val="22"/>
        </w:rPr>
      </w:pPr>
    </w:p>
    <w:p w:rsidR="003775D3" w:rsidRPr="008306BB" w:rsidRDefault="003775D3" w:rsidP="003775D3">
      <w:pPr>
        <w:rPr>
          <w:sz w:val="22"/>
          <w:szCs w:val="22"/>
        </w:rPr>
      </w:pPr>
      <w:r w:rsidRPr="008306BB">
        <w:rPr>
          <w:b/>
          <w:sz w:val="22"/>
          <w:szCs w:val="22"/>
        </w:rPr>
        <w:t>Участник размещения заказа/</w:t>
      </w:r>
      <w:r w:rsidRPr="008306BB">
        <w:rPr>
          <w:b/>
          <w:sz w:val="22"/>
          <w:szCs w:val="22"/>
        </w:rPr>
        <w:br/>
        <w:t>уполномоченный представитель</w:t>
      </w:r>
      <w:r w:rsidRPr="008306BB">
        <w:rPr>
          <w:b/>
          <w:sz w:val="22"/>
          <w:szCs w:val="22"/>
        </w:rPr>
        <w:tab/>
      </w:r>
      <w:r w:rsidRPr="008306BB">
        <w:rPr>
          <w:b/>
          <w:sz w:val="22"/>
          <w:szCs w:val="22"/>
        </w:rPr>
        <w:tab/>
      </w:r>
      <w:r w:rsidRPr="008306BB">
        <w:rPr>
          <w:sz w:val="22"/>
          <w:szCs w:val="22"/>
        </w:rPr>
        <w:t>_________________ (Фамилия И.О.)</w:t>
      </w:r>
    </w:p>
    <w:p w:rsidR="003775D3" w:rsidRPr="008306BB" w:rsidRDefault="003775D3" w:rsidP="003775D3">
      <w:pPr>
        <w:tabs>
          <w:tab w:val="left" w:pos="5895"/>
        </w:tabs>
        <w:rPr>
          <w:sz w:val="22"/>
          <w:szCs w:val="22"/>
          <w:vertAlign w:val="superscript"/>
        </w:rPr>
      </w:pPr>
      <w:r w:rsidRPr="008306BB">
        <w:rPr>
          <w:sz w:val="22"/>
          <w:szCs w:val="22"/>
          <w:vertAlign w:val="superscript"/>
        </w:rPr>
        <w:tab/>
        <w:t>(подпись)</w:t>
      </w:r>
    </w:p>
    <w:p w:rsidR="003775D3" w:rsidRPr="008306BB" w:rsidRDefault="003775D3" w:rsidP="003775D3">
      <w:pPr>
        <w:rPr>
          <w:b/>
          <w:sz w:val="22"/>
          <w:szCs w:val="22"/>
        </w:rPr>
      </w:pPr>
    </w:p>
    <w:p w:rsidR="003775D3" w:rsidRPr="008306BB" w:rsidRDefault="003775D3" w:rsidP="003775D3">
      <w:pPr>
        <w:rPr>
          <w:sz w:val="22"/>
          <w:szCs w:val="22"/>
        </w:rPr>
      </w:pPr>
      <w:r w:rsidRPr="008306BB">
        <w:rPr>
          <w:b/>
          <w:sz w:val="22"/>
          <w:szCs w:val="22"/>
        </w:rPr>
        <w:t>Главный бухгалтер</w:t>
      </w:r>
      <w:r w:rsidRPr="008306BB">
        <w:rPr>
          <w:sz w:val="22"/>
          <w:szCs w:val="22"/>
        </w:rPr>
        <w:t xml:space="preserve">       </w:t>
      </w:r>
      <w:r w:rsidRPr="008306BB">
        <w:rPr>
          <w:sz w:val="22"/>
          <w:szCs w:val="22"/>
        </w:rPr>
        <w:tab/>
      </w:r>
      <w:r w:rsidRPr="008306BB">
        <w:rPr>
          <w:sz w:val="22"/>
          <w:szCs w:val="22"/>
        </w:rPr>
        <w:tab/>
      </w:r>
      <w:r w:rsidRPr="008306BB">
        <w:rPr>
          <w:sz w:val="22"/>
          <w:szCs w:val="22"/>
        </w:rPr>
        <w:tab/>
      </w:r>
      <w:r w:rsidRPr="008306BB">
        <w:rPr>
          <w:sz w:val="22"/>
          <w:szCs w:val="22"/>
        </w:rPr>
        <w:tab/>
        <w:t>_________________ (Фамилия И.О.)</w:t>
      </w:r>
    </w:p>
    <w:p w:rsidR="003775D3" w:rsidRPr="008306BB" w:rsidRDefault="003775D3" w:rsidP="003775D3">
      <w:pPr>
        <w:rPr>
          <w:sz w:val="22"/>
          <w:szCs w:val="22"/>
          <w:vertAlign w:val="superscript"/>
        </w:rPr>
      </w:pPr>
      <w:r w:rsidRPr="008306BB">
        <w:rPr>
          <w:sz w:val="22"/>
          <w:szCs w:val="22"/>
          <w:vertAlign w:val="superscript"/>
        </w:rPr>
        <w:t>М.П.</w:t>
      </w:r>
      <w:r w:rsidRPr="008306BB">
        <w:rPr>
          <w:sz w:val="22"/>
          <w:szCs w:val="22"/>
          <w:vertAlign w:val="superscript"/>
        </w:rPr>
        <w:tab/>
        <w:t xml:space="preserve">  </w:t>
      </w:r>
      <w:r w:rsidRPr="008306BB">
        <w:rPr>
          <w:sz w:val="22"/>
          <w:szCs w:val="22"/>
          <w:vertAlign w:val="superscript"/>
        </w:rPr>
        <w:tab/>
      </w:r>
      <w:r w:rsidRPr="008306BB">
        <w:rPr>
          <w:sz w:val="22"/>
          <w:szCs w:val="22"/>
          <w:vertAlign w:val="superscript"/>
        </w:rPr>
        <w:tab/>
      </w:r>
      <w:r w:rsidRPr="008306BB">
        <w:rPr>
          <w:sz w:val="22"/>
          <w:szCs w:val="22"/>
          <w:vertAlign w:val="superscript"/>
        </w:rPr>
        <w:tab/>
      </w:r>
      <w:r w:rsidRPr="008306BB">
        <w:rPr>
          <w:sz w:val="22"/>
          <w:szCs w:val="22"/>
          <w:vertAlign w:val="superscript"/>
        </w:rPr>
        <w:tab/>
        <w:t xml:space="preserve">      </w:t>
      </w:r>
      <w:r w:rsidRPr="008306BB">
        <w:rPr>
          <w:sz w:val="22"/>
          <w:szCs w:val="22"/>
          <w:vertAlign w:val="superscript"/>
        </w:rPr>
        <w:tab/>
      </w:r>
      <w:r w:rsidRPr="008306BB">
        <w:rPr>
          <w:sz w:val="22"/>
          <w:szCs w:val="22"/>
          <w:vertAlign w:val="superscript"/>
        </w:rPr>
        <w:tab/>
      </w:r>
      <w:r w:rsidRPr="008306BB">
        <w:rPr>
          <w:sz w:val="22"/>
          <w:szCs w:val="22"/>
          <w:vertAlign w:val="superscript"/>
        </w:rPr>
        <w:tab/>
        <w:t xml:space="preserve"> </w:t>
      </w:r>
      <w:r w:rsidRPr="008306BB">
        <w:rPr>
          <w:sz w:val="22"/>
          <w:szCs w:val="22"/>
          <w:vertAlign w:val="superscript"/>
        </w:rPr>
        <w:tab/>
        <w:t xml:space="preserve"> (подпись)</w:t>
      </w:r>
    </w:p>
    <w:p w:rsidR="008306BB" w:rsidRDefault="008306BB" w:rsidP="003775D3">
      <w:pPr>
        <w:rPr>
          <w:sz w:val="22"/>
          <w:szCs w:val="22"/>
          <w:vertAlign w:val="superscript"/>
        </w:rPr>
        <w:sectPr w:rsidR="008306BB" w:rsidSect="00204D49">
          <w:pgSz w:w="12240" w:h="15840"/>
          <w:pgMar w:top="851" w:right="851" w:bottom="851" w:left="1701" w:header="720" w:footer="720" w:gutter="0"/>
          <w:cols w:space="720"/>
          <w:docGrid w:linePitch="360"/>
        </w:sectPr>
      </w:pPr>
    </w:p>
    <w:p w:rsidR="00725555" w:rsidRPr="008306BB" w:rsidRDefault="00725555" w:rsidP="00725555">
      <w:pPr>
        <w:jc w:val="right"/>
        <w:rPr>
          <w:b/>
          <w:i/>
          <w:sz w:val="22"/>
          <w:szCs w:val="22"/>
        </w:rPr>
      </w:pPr>
      <w:bookmarkStart w:id="35" w:name="_GoBack"/>
      <w:bookmarkEnd w:id="35"/>
      <w:r w:rsidRPr="008306BB">
        <w:rPr>
          <w:b/>
          <w:i/>
          <w:sz w:val="22"/>
          <w:szCs w:val="22"/>
        </w:rPr>
        <w:lastRenderedPageBreak/>
        <w:t>Приложение № 3</w:t>
      </w:r>
      <w:r w:rsidR="00672F43" w:rsidRPr="008306BB">
        <w:rPr>
          <w:b/>
          <w:i/>
          <w:sz w:val="22"/>
          <w:szCs w:val="22"/>
        </w:rPr>
        <w:t xml:space="preserve"> </w:t>
      </w:r>
      <w:r w:rsidRPr="008306BB">
        <w:rPr>
          <w:b/>
          <w:i/>
          <w:sz w:val="22"/>
          <w:szCs w:val="22"/>
        </w:rPr>
        <w:t>к аукционной документации</w:t>
      </w:r>
    </w:p>
    <w:p w:rsidR="00FE762B" w:rsidRPr="008306BB" w:rsidRDefault="00E40A4E" w:rsidP="003775D3">
      <w:pPr>
        <w:keepNext/>
        <w:ind w:firstLine="567"/>
        <w:jc w:val="right"/>
        <w:rPr>
          <w:b/>
          <w:i/>
          <w:sz w:val="22"/>
          <w:szCs w:val="22"/>
        </w:rPr>
      </w:pPr>
      <w:r w:rsidRPr="008306BB">
        <w:rPr>
          <w:b/>
          <w:i/>
          <w:sz w:val="22"/>
          <w:szCs w:val="22"/>
        </w:rPr>
        <w:t>П</w:t>
      </w:r>
      <w:r w:rsidR="00792A1F" w:rsidRPr="008306BB">
        <w:rPr>
          <w:b/>
          <w:i/>
          <w:sz w:val="22"/>
          <w:szCs w:val="22"/>
        </w:rPr>
        <w:t>роект</w:t>
      </w:r>
      <w:r w:rsidRPr="008306BB">
        <w:rPr>
          <w:b/>
          <w:i/>
          <w:sz w:val="22"/>
          <w:szCs w:val="22"/>
        </w:rPr>
        <w:t xml:space="preserve"> договора</w:t>
      </w:r>
    </w:p>
    <w:p w:rsidR="00433346" w:rsidRPr="008306BB" w:rsidRDefault="00433346" w:rsidP="00792A1F">
      <w:pPr>
        <w:jc w:val="center"/>
        <w:rPr>
          <w:rFonts w:eastAsia="Arial"/>
          <w:b/>
          <w:bCs/>
          <w:sz w:val="22"/>
          <w:szCs w:val="22"/>
        </w:rPr>
      </w:pPr>
    </w:p>
    <w:p w:rsidR="00E40A4E" w:rsidRPr="008306BB" w:rsidRDefault="00E40A4E" w:rsidP="00672F43">
      <w:pPr>
        <w:pStyle w:val="afe"/>
        <w:tabs>
          <w:tab w:val="clear" w:pos="1134"/>
        </w:tabs>
        <w:spacing w:line="240" w:lineRule="auto"/>
        <w:ind w:left="0" w:firstLine="567"/>
        <w:rPr>
          <w:sz w:val="22"/>
          <w:szCs w:val="22"/>
        </w:rPr>
      </w:pPr>
      <w:r w:rsidRPr="008306BB">
        <w:rPr>
          <w:sz w:val="22"/>
          <w:szCs w:val="22"/>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sidRPr="008306BB">
        <w:rPr>
          <w:sz w:val="22"/>
          <w:szCs w:val="22"/>
        </w:rPr>
        <w:t xml:space="preserve">ональное приглашение Заказчика </w:t>
      </w:r>
      <w:r w:rsidRPr="008306BB">
        <w:rPr>
          <w:sz w:val="22"/>
          <w:szCs w:val="22"/>
        </w:rPr>
        <w:t>к участию в закрытом аукционе.</w:t>
      </w: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433346" w:rsidRPr="008306BB" w:rsidRDefault="00433346" w:rsidP="00792A1F">
      <w:pPr>
        <w:jc w:val="center"/>
        <w:rPr>
          <w:rFonts w:eastAsia="Arial"/>
          <w:b/>
          <w:bCs/>
          <w:sz w:val="22"/>
          <w:szCs w:val="22"/>
        </w:rPr>
      </w:pPr>
    </w:p>
    <w:p w:rsidR="00E40A4E" w:rsidRPr="008306BB" w:rsidRDefault="00E40A4E" w:rsidP="00792A1F">
      <w:pPr>
        <w:jc w:val="center"/>
        <w:rPr>
          <w:rFonts w:eastAsia="Arial"/>
          <w:b/>
          <w:bCs/>
          <w:sz w:val="22"/>
          <w:szCs w:val="22"/>
        </w:rPr>
      </w:pPr>
    </w:p>
    <w:p w:rsidR="008306BB" w:rsidRDefault="008306BB" w:rsidP="00792A1F">
      <w:pPr>
        <w:jc w:val="center"/>
        <w:rPr>
          <w:rFonts w:eastAsia="Arial"/>
          <w:b/>
          <w:bCs/>
          <w:sz w:val="22"/>
          <w:szCs w:val="22"/>
        </w:rPr>
        <w:sectPr w:rsidR="008306BB" w:rsidSect="00204D49">
          <w:pgSz w:w="12240" w:h="15840"/>
          <w:pgMar w:top="851" w:right="851" w:bottom="851" w:left="1701" w:header="720" w:footer="720" w:gutter="0"/>
          <w:cols w:space="720"/>
          <w:docGrid w:linePitch="360"/>
        </w:sectPr>
      </w:pPr>
    </w:p>
    <w:p w:rsidR="00C50B7F" w:rsidRPr="008306BB" w:rsidRDefault="00C50B7F" w:rsidP="00C50B7F">
      <w:pPr>
        <w:keepNext/>
        <w:ind w:firstLine="567"/>
        <w:jc w:val="right"/>
        <w:rPr>
          <w:b/>
          <w:i/>
          <w:sz w:val="22"/>
          <w:szCs w:val="22"/>
        </w:rPr>
      </w:pPr>
      <w:r w:rsidRPr="008306BB">
        <w:rPr>
          <w:b/>
          <w:i/>
          <w:sz w:val="22"/>
          <w:szCs w:val="22"/>
        </w:rPr>
        <w:lastRenderedPageBreak/>
        <w:t>Приложение №4 к аукционной документации</w:t>
      </w:r>
    </w:p>
    <w:p w:rsidR="00C50B7F" w:rsidRPr="008306BB" w:rsidRDefault="00C50B7F" w:rsidP="00C50B7F">
      <w:pPr>
        <w:rPr>
          <w:sz w:val="22"/>
          <w:szCs w:val="22"/>
        </w:rPr>
      </w:pPr>
    </w:p>
    <w:p w:rsidR="00C50B7F" w:rsidRPr="008306BB" w:rsidRDefault="00C50B7F" w:rsidP="00C50B7F">
      <w:pPr>
        <w:autoSpaceDE w:val="0"/>
        <w:autoSpaceDN w:val="0"/>
        <w:adjustRightInd w:val="0"/>
        <w:jc w:val="center"/>
        <w:outlineLvl w:val="2"/>
        <w:rPr>
          <w:sz w:val="22"/>
          <w:szCs w:val="22"/>
        </w:rPr>
      </w:pPr>
      <w:bookmarkStart w:id="36" w:name="_Toc300320123"/>
      <w:r w:rsidRPr="008306BB">
        <w:rPr>
          <w:b/>
          <w:sz w:val="22"/>
          <w:szCs w:val="22"/>
        </w:rPr>
        <w:t>ФОРМА 4.</w:t>
      </w:r>
      <w:r w:rsidRPr="008306BB">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8306BB" w:rsidRDefault="00C50B7F" w:rsidP="00C50B7F">
      <w:pPr>
        <w:autoSpaceDE w:val="0"/>
        <w:autoSpaceDN w:val="0"/>
        <w:adjustRightInd w:val="0"/>
        <w:jc w:val="center"/>
        <w:outlineLvl w:val="2"/>
        <w:rPr>
          <w:sz w:val="22"/>
          <w:szCs w:val="22"/>
        </w:rPr>
      </w:pPr>
    </w:p>
    <w:p w:rsidR="00C50B7F" w:rsidRPr="008306BB" w:rsidRDefault="00C50B7F" w:rsidP="00C50B7F">
      <w:pPr>
        <w:autoSpaceDE w:val="0"/>
        <w:autoSpaceDN w:val="0"/>
        <w:adjustRightInd w:val="0"/>
        <w:ind w:firstLine="540"/>
        <w:outlineLvl w:val="2"/>
        <w:rPr>
          <w:sz w:val="22"/>
          <w:szCs w:val="22"/>
        </w:rPr>
      </w:pPr>
    </w:p>
    <w:p w:rsidR="00C50B7F" w:rsidRPr="008306BB" w:rsidRDefault="00C50B7F" w:rsidP="00C50B7F">
      <w:pPr>
        <w:ind w:firstLine="709"/>
        <w:rPr>
          <w:sz w:val="22"/>
          <w:szCs w:val="22"/>
        </w:rPr>
      </w:pPr>
      <w:r w:rsidRPr="008306BB">
        <w:rPr>
          <w:sz w:val="22"/>
          <w:szCs w:val="22"/>
        </w:rPr>
        <w:t>Дата, исх. Номер</w:t>
      </w:r>
    </w:p>
    <w:p w:rsidR="00C50B7F" w:rsidRPr="008306BB" w:rsidRDefault="00C50B7F" w:rsidP="00C50B7F">
      <w:pPr>
        <w:ind w:firstLine="709"/>
        <w:rPr>
          <w:sz w:val="22"/>
          <w:szCs w:val="22"/>
        </w:rPr>
      </w:pPr>
    </w:p>
    <w:p w:rsidR="00C50B7F" w:rsidRPr="008306BB" w:rsidRDefault="00C50B7F" w:rsidP="00C50B7F">
      <w:pPr>
        <w:pStyle w:val="af6"/>
        <w:tabs>
          <w:tab w:val="clear" w:pos="1985"/>
        </w:tabs>
        <w:spacing w:before="0" w:after="0"/>
        <w:jc w:val="center"/>
        <w:rPr>
          <w:bCs/>
          <w:color w:val="FF0000"/>
          <w:sz w:val="22"/>
          <w:szCs w:val="22"/>
        </w:rPr>
      </w:pPr>
      <w:r w:rsidRPr="008306BB">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8306BB" w:rsidRDefault="00C50B7F" w:rsidP="00C50B7F">
      <w:pPr>
        <w:pStyle w:val="af6"/>
        <w:tabs>
          <w:tab w:val="clear" w:pos="1985"/>
        </w:tabs>
        <w:spacing w:before="0" w:after="0"/>
        <w:jc w:val="center"/>
        <w:rPr>
          <w:bCs/>
          <w:sz w:val="22"/>
          <w:szCs w:val="22"/>
        </w:rPr>
      </w:pPr>
    </w:p>
    <w:p w:rsidR="00C50B7F" w:rsidRPr="008306BB" w:rsidRDefault="00C50B7F" w:rsidP="00C50B7F">
      <w:pPr>
        <w:ind w:right="-92"/>
        <w:rPr>
          <w:sz w:val="22"/>
          <w:szCs w:val="22"/>
        </w:rPr>
      </w:pPr>
      <w:r w:rsidRPr="008306BB">
        <w:rPr>
          <w:sz w:val="22"/>
          <w:szCs w:val="22"/>
        </w:rPr>
        <w:t>на _______________________________________________________________________________</w:t>
      </w:r>
    </w:p>
    <w:p w:rsidR="00C50B7F" w:rsidRPr="008306BB" w:rsidRDefault="00C50B7F" w:rsidP="00C50B7F">
      <w:pPr>
        <w:ind w:left="3540" w:right="-92" w:firstLine="708"/>
        <w:rPr>
          <w:sz w:val="22"/>
          <w:szCs w:val="22"/>
          <w:vertAlign w:val="superscript"/>
        </w:rPr>
      </w:pPr>
      <w:r w:rsidRPr="008306BB">
        <w:rPr>
          <w:i/>
          <w:sz w:val="22"/>
          <w:szCs w:val="22"/>
        </w:rPr>
        <w:t>(</w:t>
      </w:r>
      <w:r w:rsidRPr="008306BB">
        <w:rPr>
          <w:i/>
          <w:sz w:val="22"/>
          <w:szCs w:val="22"/>
          <w:vertAlign w:val="superscript"/>
        </w:rPr>
        <w:t>указать название и номер лота)</w:t>
      </w:r>
    </w:p>
    <w:p w:rsidR="00786565" w:rsidRPr="008306BB" w:rsidRDefault="00C50B7F" w:rsidP="00786565">
      <w:pPr>
        <w:jc w:val="both"/>
        <w:rPr>
          <w:b/>
          <w:bCs/>
          <w:sz w:val="22"/>
          <w:szCs w:val="22"/>
        </w:rPr>
      </w:pPr>
      <w:r w:rsidRPr="008306BB">
        <w:rPr>
          <w:sz w:val="22"/>
          <w:szCs w:val="22"/>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rsidRPr="008306BB">
        <w:rPr>
          <w:sz w:val="22"/>
          <w:szCs w:val="22"/>
        </w:rPr>
        <w:t xml:space="preserve"> порядок проведения настоящего </w:t>
      </w:r>
      <w:r w:rsidRPr="008306BB">
        <w:rPr>
          <w:sz w:val="22"/>
          <w:szCs w:val="22"/>
        </w:rPr>
        <w:t>аукциона в электронной форме, проект договора на выполнение вышеуказанного заказа, мы</w:t>
      </w:r>
      <w:r w:rsidRPr="008306BB">
        <w:rPr>
          <w:b/>
          <w:bCs/>
          <w:sz w:val="22"/>
          <w:szCs w:val="22"/>
        </w:rPr>
        <w:t>______________________________________________________________________________</w:t>
      </w:r>
    </w:p>
    <w:p w:rsidR="00C50B7F" w:rsidRPr="008306BB" w:rsidRDefault="00C50B7F" w:rsidP="00786565">
      <w:pPr>
        <w:jc w:val="center"/>
        <w:rPr>
          <w:i/>
          <w:iCs/>
          <w:sz w:val="22"/>
          <w:szCs w:val="22"/>
          <w:vertAlign w:val="superscript"/>
        </w:rPr>
      </w:pPr>
      <w:r w:rsidRPr="008306BB">
        <w:rPr>
          <w:i/>
          <w:iCs/>
          <w:sz w:val="22"/>
          <w:szCs w:val="22"/>
          <w:vertAlign w:val="superscript"/>
        </w:rPr>
        <w:t>(наименование, Ф.И.О. участника закупки)</w:t>
      </w:r>
    </w:p>
    <w:p w:rsidR="00C50B7F" w:rsidRPr="008306BB" w:rsidRDefault="00C50B7F" w:rsidP="00C50B7F">
      <w:pPr>
        <w:pStyle w:val="a1"/>
        <w:spacing w:after="0"/>
        <w:rPr>
          <w:sz w:val="22"/>
          <w:szCs w:val="22"/>
        </w:rPr>
      </w:pPr>
      <w:r w:rsidRPr="008306BB">
        <w:rPr>
          <w:sz w:val="22"/>
          <w:szCs w:val="22"/>
        </w:rPr>
        <w:t>в лице __________________________________________________________________________</w:t>
      </w:r>
    </w:p>
    <w:p w:rsidR="00C50B7F" w:rsidRPr="008306BB" w:rsidRDefault="00C50B7F" w:rsidP="00C50B7F">
      <w:pPr>
        <w:jc w:val="center"/>
        <w:rPr>
          <w:i/>
          <w:iCs/>
          <w:sz w:val="22"/>
          <w:szCs w:val="22"/>
          <w:vertAlign w:val="superscript"/>
        </w:rPr>
      </w:pPr>
      <w:r w:rsidRPr="008306BB">
        <w:rPr>
          <w:i/>
          <w:iCs/>
          <w:sz w:val="22"/>
          <w:szCs w:val="22"/>
          <w:vertAlign w:val="superscript"/>
        </w:rPr>
        <w:t>(наименование должности руководителя участника закупки – юридического лица, Ф.И.О. (полностью))</w:t>
      </w:r>
    </w:p>
    <w:p w:rsidR="00C50B7F" w:rsidRPr="008306BB" w:rsidRDefault="00C50B7F" w:rsidP="003A4A8F">
      <w:pPr>
        <w:pStyle w:val="a1"/>
        <w:jc w:val="both"/>
        <w:rPr>
          <w:sz w:val="22"/>
          <w:szCs w:val="22"/>
        </w:rPr>
      </w:pPr>
      <w:r w:rsidRPr="008306BB">
        <w:rPr>
          <w:sz w:val="22"/>
          <w:szCs w:val="22"/>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8306BB" w:rsidRDefault="00C50B7F" w:rsidP="00C50B7F">
      <w:pPr>
        <w:jc w:val="center"/>
        <w:rPr>
          <w:b/>
          <w:sz w:val="22"/>
          <w:szCs w:val="22"/>
        </w:rPr>
      </w:pPr>
      <w:r w:rsidRPr="008306BB">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8306BB" w:rsidTr="00621C2C">
        <w:trPr>
          <w:cantSplit/>
          <w:trHeight w:val="376"/>
        </w:trPr>
        <w:tc>
          <w:tcPr>
            <w:tcW w:w="313" w:type="pct"/>
            <w:vMerge w:val="restart"/>
            <w:vAlign w:val="center"/>
          </w:tcPr>
          <w:p w:rsidR="00C50B7F" w:rsidRPr="008306BB" w:rsidRDefault="00C50B7F" w:rsidP="00621C2C">
            <w:pPr>
              <w:jc w:val="center"/>
              <w:rPr>
                <w:b/>
                <w:color w:val="000000"/>
                <w:spacing w:val="-4"/>
              </w:rPr>
            </w:pPr>
            <w:r w:rsidRPr="008306BB">
              <w:rPr>
                <w:b/>
                <w:color w:val="000000"/>
                <w:spacing w:val="-4"/>
                <w:sz w:val="22"/>
                <w:szCs w:val="22"/>
              </w:rPr>
              <w:t>№№ п/п</w:t>
            </w:r>
          </w:p>
        </w:tc>
        <w:tc>
          <w:tcPr>
            <w:tcW w:w="926" w:type="pct"/>
            <w:vMerge w:val="restart"/>
            <w:vAlign w:val="center"/>
          </w:tcPr>
          <w:p w:rsidR="00C50B7F" w:rsidRPr="008306BB" w:rsidRDefault="00C50B7F" w:rsidP="00621C2C">
            <w:pPr>
              <w:rPr>
                <w:b/>
                <w:color w:val="000000"/>
                <w:spacing w:val="-4"/>
              </w:rPr>
            </w:pPr>
            <w:r w:rsidRPr="008306BB">
              <w:rPr>
                <w:b/>
                <w:color w:val="000000"/>
                <w:spacing w:val="-4"/>
                <w:sz w:val="22"/>
                <w:szCs w:val="22"/>
              </w:rPr>
              <w:t>Наименование товаров</w:t>
            </w:r>
          </w:p>
        </w:tc>
        <w:tc>
          <w:tcPr>
            <w:tcW w:w="1544" w:type="pct"/>
            <w:vMerge w:val="restart"/>
            <w:vAlign w:val="center"/>
          </w:tcPr>
          <w:p w:rsidR="00C50B7F" w:rsidRPr="008306BB" w:rsidRDefault="00C50B7F" w:rsidP="00621C2C">
            <w:pPr>
              <w:rPr>
                <w:b/>
                <w:color w:val="000000"/>
                <w:spacing w:val="-8"/>
              </w:rPr>
            </w:pPr>
            <w:r w:rsidRPr="008306BB">
              <w:rPr>
                <w:b/>
                <w:color w:val="000000"/>
                <w:spacing w:val="-4"/>
                <w:sz w:val="22"/>
                <w:szCs w:val="22"/>
              </w:rPr>
              <w:t xml:space="preserve">Технические </w:t>
            </w:r>
            <w:r w:rsidRPr="008306BB">
              <w:rPr>
                <w:b/>
                <w:color w:val="000000"/>
                <w:sz w:val="22"/>
                <w:szCs w:val="22"/>
              </w:rPr>
              <w:t>характеристи</w:t>
            </w:r>
            <w:r w:rsidRPr="008306BB">
              <w:rPr>
                <w:b/>
                <w:color w:val="000000"/>
                <w:spacing w:val="-3"/>
                <w:sz w:val="22"/>
                <w:szCs w:val="22"/>
              </w:rPr>
              <w:t>ки</w:t>
            </w:r>
          </w:p>
        </w:tc>
        <w:tc>
          <w:tcPr>
            <w:tcW w:w="898" w:type="pct"/>
            <w:vMerge w:val="restart"/>
            <w:vAlign w:val="center"/>
          </w:tcPr>
          <w:p w:rsidR="00C50B7F" w:rsidRPr="008306BB" w:rsidRDefault="00C50B7F" w:rsidP="00621C2C">
            <w:pPr>
              <w:rPr>
                <w:b/>
                <w:color w:val="000000"/>
                <w:spacing w:val="-4"/>
              </w:rPr>
            </w:pPr>
            <w:r w:rsidRPr="008306BB">
              <w:rPr>
                <w:b/>
                <w:color w:val="000000"/>
                <w:spacing w:val="-4"/>
                <w:sz w:val="22"/>
                <w:szCs w:val="22"/>
              </w:rPr>
              <w:t xml:space="preserve">Торговое наименование товара </w:t>
            </w:r>
          </w:p>
        </w:tc>
        <w:tc>
          <w:tcPr>
            <w:tcW w:w="340" w:type="pct"/>
            <w:vMerge w:val="restart"/>
            <w:vAlign w:val="center"/>
          </w:tcPr>
          <w:p w:rsidR="00C50B7F" w:rsidRPr="008306BB" w:rsidRDefault="00C50B7F" w:rsidP="00621C2C">
            <w:pPr>
              <w:jc w:val="center"/>
              <w:rPr>
                <w:b/>
                <w:color w:val="000000"/>
                <w:spacing w:val="-4"/>
              </w:rPr>
            </w:pPr>
            <w:r w:rsidRPr="008306BB">
              <w:rPr>
                <w:b/>
                <w:color w:val="000000"/>
                <w:spacing w:val="-4"/>
                <w:sz w:val="22"/>
                <w:szCs w:val="22"/>
              </w:rPr>
              <w:t>ЕЕд.</w:t>
            </w:r>
          </w:p>
          <w:p w:rsidR="00C50B7F" w:rsidRPr="008306BB" w:rsidRDefault="00C50B7F" w:rsidP="00621C2C">
            <w:pPr>
              <w:jc w:val="center"/>
              <w:rPr>
                <w:b/>
                <w:color w:val="000000"/>
                <w:spacing w:val="-4"/>
              </w:rPr>
            </w:pPr>
            <w:r w:rsidRPr="008306BB">
              <w:rPr>
                <w:b/>
                <w:color w:val="000000"/>
                <w:spacing w:val="-4"/>
                <w:sz w:val="22"/>
                <w:szCs w:val="22"/>
              </w:rPr>
              <w:t>иизм.</w:t>
            </w:r>
          </w:p>
        </w:tc>
        <w:tc>
          <w:tcPr>
            <w:tcW w:w="479" w:type="pct"/>
            <w:vMerge w:val="restart"/>
            <w:vAlign w:val="center"/>
          </w:tcPr>
          <w:p w:rsidR="00C50B7F" w:rsidRPr="008306BB" w:rsidRDefault="00C50B7F" w:rsidP="00621C2C">
            <w:pPr>
              <w:rPr>
                <w:b/>
                <w:color w:val="000000"/>
                <w:spacing w:val="-4"/>
              </w:rPr>
            </w:pPr>
            <w:r w:rsidRPr="008306BB">
              <w:rPr>
                <w:b/>
                <w:color w:val="000000"/>
                <w:spacing w:val="-4"/>
                <w:sz w:val="22"/>
                <w:szCs w:val="22"/>
              </w:rPr>
              <w:t>Кол-во</w:t>
            </w:r>
          </w:p>
        </w:tc>
        <w:tc>
          <w:tcPr>
            <w:tcW w:w="500" w:type="pct"/>
            <w:vMerge w:val="restart"/>
            <w:vAlign w:val="center"/>
          </w:tcPr>
          <w:p w:rsidR="00C50B7F" w:rsidRPr="008306BB" w:rsidRDefault="00C50B7F" w:rsidP="00621C2C">
            <w:pPr>
              <w:rPr>
                <w:b/>
                <w:spacing w:val="-4"/>
              </w:rPr>
            </w:pPr>
            <w:r w:rsidRPr="008306BB">
              <w:rPr>
                <w:b/>
                <w:spacing w:val="-4"/>
                <w:sz w:val="22"/>
                <w:szCs w:val="22"/>
              </w:rPr>
              <w:t>Срок гарантии</w:t>
            </w:r>
          </w:p>
        </w:tc>
      </w:tr>
      <w:tr w:rsidR="00C50B7F" w:rsidRPr="008306BB" w:rsidTr="00621C2C">
        <w:trPr>
          <w:cantSplit/>
          <w:trHeight w:val="476"/>
        </w:trPr>
        <w:tc>
          <w:tcPr>
            <w:tcW w:w="313" w:type="pct"/>
            <w:vMerge/>
            <w:shd w:val="clear" w:color="auto" w:fill="FFFFFF"/>
          </w:tcPr>
          <w:p w:rsidR="00C50B7F" w:rsidRPr="008306BB" w:rsidRDefault="00C50B7F" w:rsidP="00621C2C">
            <w:pPr>
              <w:jc w:val="center"/>
              <w:rPr>
                <w:color w:val="000000"/>
                <w:spacing w:val="-4"/>
              </w:rPr>
            </w:pPr>
          </w:p>
        </w:tc>
        <w:tc>
          <w:tcPr>
            <w:tcW w:w="926" w:type="pct"/>
            <w:vMerge/>
            <w:shd w:val="clear" w:color="auto" w:fill="FFFFFF"/>
          </w:tcPr>
          <w:p w:rsidR="00C50B7F" w:rsidRPr="008306BB" w:rsidRDefault="00C50B7F" w:rsidP="00621C2C">
            <w:pPr>
              <w:rPr>
                <w:color w:val="000000"/>
              </w:rPr>
            </w:pPr>
          </w:p>
        </w:tc>
        <w:tc>
          <w:tcPr>
            <w:tcW w:w="1544" w:type="pct"/>
            <w:vMerge/>
            <w:shd w:val="clear" w:color="auto" w:fill="FFFFFF"/>
          </w:tcPr>
          <w:p w:rsidR="00C50B7F" w:rsidRPr="008306BB" w:rsidRDefault="00C50B7F" w:rsidP="00621C2C">
            <w:pPr>
              <w:rPr>
                <w:color w:val="000000"/>
              </w:rPr>
            </w:pPr>
          </w:p>
        </w:tc>
        <w:tc>
          <w:tcPr>
            <w:tcW w:w="898" w:type="pct"/>
            <w:vMerge/>
            <w:shd w:val="clear" w:color="auto" w:fill="FFFFFF"/>
          </w:tcPr>
          <w:p w:rsidR="00C50B7F" w:rsidRPr="008306BB" w:rsidRDefault="00C50B7F" w:rsidP="00621C2C">
            <w:pPr>
              <w:jc w:val="center"/>
              <w:rPr>
                <w:color w:val="000000"/>
                <w:spacing w:val="-4"/>
              </w:rPr>
            </w:pPr>
          </w:p>
        </w:tc>
        <w:tc>
          <w:tcPr>
            <w:tcW w:w="340" w:type="pct"/>
            <w:vMerge/>
            <w:shd w:val="clear" w:color="auto" w:fill="FFFFFF"/>
          </w:tcPr>
          <w:p w:rsidR="00C50B7F" w:rsidRPr="008306BB" w:rsidRDefault="00C50B7F" w:rsidP="00621C2C">
            <w:pPr>
              <w:jc w:val="center"/>
              <w:rPr>
                <w:color w:val="000000"/>
                <w:spacing w:val="-4"/>
              </w:rPr>
            </w:pPr>
          </w:p>
        </w:tc>
        <w:tc>
          <w:tcPr>
            <w:tcW w:w="479" w:type="pct"/>
            <w:vMerge/>
          </w:tcPr>
          <w:p w:rsidR="00C50B7F" w:rsidRPr="008306BB" w:rsidRDefault="00C50B7F" w:rsidP="00621C2C">
            <w:pPr>
              <w:shd w:val="clear" w:color="auto" w:fill="FFFFFF"/>
              <w:jc w:val="center"/>
              <w:rPr>
                <w:color w:val="000000"/>
                <w:spacing w:val="-4"/>
              </w:rPr>
            </w:pPr>
          </w:p>
        </w:tc>
        <w:tc>
          <w:tcPr>
            <w:tcW w:w="500" w:type="pct"/>
            <w:vMerge/>
          </w:tcPr>
          <w:p w:rsidR="00C50B7F" w:rsidRPr="008306BB" w:rsidRDefault="00C50B7F" w:rsidP="00621C2C">
            <w:pPr>
              <w:shd w:val="clear" w:color="auto" w:fill="FFFFFF"/>
              <w:jc w:val="center"/>
              <w:rPr>
                <w:color w:val="000000"/>
                <w:spacing w:val="-4"/>
              </w:rPr>
            </w:pPr>
          </w:p>
        </w:tc>
      </w:tr>
      <w:tr w:rsidR="00C50B7F" w:rsidRPr="008306BB" w:rsidTr="00621C2C">
        <w:trPr>
          <w:trHeight w:val="20"/>
        </w:trPr>
        <w:tc>
          <w:tcPr>
            <w:tcW w:w="313" w:type="pct"/>
          </w:tcPr>
          <w:p w:rsidR="00C50B7F" w:rsidRPr="008306BB" w:rsidRDefault="00C50B7F" w:rsidP="00621C2C">
            <w:pPr>
              <w:jc w:val="center"/>
              <w:rPr>
                <w:color w:val="000000"/>
                <w:spacing w:val="-4"/>
              </w:rPr>
            </w:pPr>
            <w:r w:rsidRPr="008306BB">
              <w:rPr>
                <w:color w:val="000000"/>
                <w:spacing w:val="-4"/>
                <w:sz w:val="22"/>
                <w:szCs w:val="22"/>
              </w:rPr>
              <w:t>1</w:t>
            </w:r>
          </w:p>
        </w:tc>
        <w:tc>
          <w:tcPr>
            <w:tcW w:w="926" w:type="pct"/>
          </w:tcPr>
          <w:p w:rsidR="00C50B7F" w:rsidRPr="008306BB" w:rsidRDefault="00C50B7F" w:rsidP="00621C2C">
            <w:pPr>
              <w:jc w:val="center"/>
              <w:rPr>
                <w:color w:val="000000"/>
                <w:spacing w:val="-4"/>
              </w:rPr>
            </w:pPr>
          </w:p>
        </w:tc>
        <w:tc>
          <w:tcPr>
            <w:tcW w:w="1544" w:type="pct"/>
          </w:tcPr>
          <w:p w:rsidR="00C50B7F" w:rsidRPr="008306BB" w:rsidRDefault="00C50B7F" w:rsidP="00621C2C">
            <w:pPr>
              <w:jc w:val="center"/>
              <w:rPr>
                <w:color w:val="000000"/>
                <w:spacing w:val="-4"/>
              </w:rPr>
            </w:pPr>
          </w:p>
        </w:tc>
        <w:tc>
          <w:tcPr>
            <w:tcW w:w="898" w:type="pct"/>
          </w:tcPr>
          <w:p w:rsidR="00C50B7F" w:rsidRPr="008306BB" w:rsidRDefault="00C50B7F" w:rsidP="00621C2C">
            <w:pPr>
              <w:jc w:val="center"/>
              <w:rPr>
                <w:color w:val="000000"/>
                <w:spacing w:val="-4"/>
              </w:rPr>
            </w:pPr>
          </w:p>
        </w:tc>
        <w:tc>
          <w:tcPr>
            <w:tcW w:w="340" w:type="pct"/>
          </w:tcPr>
          <w:p w:rsidR="00C50B7F" w:rsidRPr="008306BB" w:rsidRDefault="00C50B7F" w:rsidP="00621C2C">
            <w:pPr>
              <w:jc w:val="center"/>
              <w:rPr>
                <w:color w:val="000000"/>
                <w:spacing w:val="-4"/>
              </w:rPr>
            </w:pPr>
          </w:p>
        </w:tc>
        <w:tc>
          <w:tcPr>
            <w:tcW w:w="479" w:type="pct"/>
          </w:tcPr>
          <w:p w:rsidR="00C50B7F" w:rsidRPr="008306BB" w:rsidRDefault="00C50B7F" w:rsidP="00621C2C">
            <w:pPr>
              <w:jc w:val="center"/>
              <w:rPr>
                <w:color w:val="000000"/>
                <w:spacing w:val="-4"/>
              </w:rPr>
            </w:pPr>
          </w:p>
        </w:tc>
        <w:tc>
          <w:tcPr>
            <w:tcW w:w="500" w:type="pct"/>
          </w:tcPr>
          <w:p w:rsidR="00C50B7F" w:rsidRPr="008306BB" w:rsidRDefault="00C50B7F" w:rsidP="00621C2C">
            <w:pPr>
              <w:jc w:val="center"/>
              <w:rPr>
                <w:color w:val="000000"/>
                <w:spacing w:val="-4"/>
              </w:rPr>
            </w:pPr>
          </w:p>
        </w:tc>
      </w:tr>
      <w:tr w:rsidR="00C50B7F" w:rsidRPr="008306BB" w:rsidTr="00621C2C">
        <w:trPr>
          <w:trHeight w:val="20"/>
        </w:trPr>
        <w:tc>
          <w:tcPr>
            <w:tcW w:w="313" w:type="pct"/>
          </w:tcPr>
          <w:p w:rsidR="00C50B7F" w:rsidRPr="008306BB" w:rsidRDefault="00C50B7F" w:rsidP="00621C2C">
            <w:pPr>
              <w:jc w:val="center"/>
              <w:rPr>
                <w:color w:val="000000"/>
                <w:spacing w:val="-4"/>
              </w:rPr>
            </w:pPr>
            <w:r w:rsidRPr="008306BB">
              <w:rPr>
                <w:color w:val="000000"/>
                <w:spacing w:val="-4"/>
                <w:sz w:val="22"/>
                <w:szCs w:val="22"/>
              </w:rPr>
              <w:t>2</w:t>
            </w:r>
          </w:p>
        </w:tc>
        <w:tc>
          <w:tcPr>
            <w:tcW w:w="926" w:type="pct"/>
          </w:tcPr>
          <w:p w:rsidR="00C50B7F" w:rsidRPr="008306BB" w:rsidRDefault="00C50B7F" w:rsidP="00621C2C">
            <w:pPr>
              <w:jc w:val="center"/>
              <w:rPr>
                <w:color w:val="000000"/>
                <w:spacing w:val="-4"/>
              </w:rPr>
            </w:pPr>
          </w:p>
        </w:tc>
        <w:tc>
          <w:tcPr>
            <w:tcW w:w="1544" w:type="pct"/>
          </w:tcPr>
          <w:p w:rsidR="00C50B7F" w:rsidRPr="008306BB" w:rsidRDefault="00C50B7F" w:rsidP="00621C2C">
            <w:pPr>
              <w:jc w:val="center"/>
              <w:rPr>
                <w:color w:val="000000"/>
                <w:spacing w:val="-4"/>
              </w:rPr>
            </w:pPr>
          </w:p>
        </w:tc>
        <w:tc>
          <w:tcPr>
            <w:tcW w:w="898" w:type="pct"/>
          </w:tcPr>
          <w:p w:rsidR="00C50B7F" w:rsidRPr="008306BB" w:rsidRDefault="00C50B7F" w:rsidP="00621C2C">
            <w:pPr>
              <w:jc w:val="center"/>
              <w:rPr>
                <w:color w:val="000000"/>
                <w:spacing w:val="-4"/>
              </w:rPr>
            </w:pPr>
          </w:p>
        </w:tc>
        <w:tc>
          <w:tcPr>
            <w:tcW w:w="340" w:type="pct"/>
          </w:tcPr>
          <w:p w:rsidR="00C50B7F" w:rsidRPr="008306BB" w:rsidRDefault="00C50B7F" w:rsidP="00621C2C">
            <w:pPr>
              <w:jc w:val="center"/>
              <w:rPr>
                <w:color w:val="000000"/>
                <w:spacing w:val="-4"/>
              </w:rPr>
            </w:pPr>
          </w:p>
        </w:tc>
        <w:tc>
          <w:tcPr>
            <w:tcW w:w="479" w:type="pct"/>
          </w:tcPr>
          <w:p w:rsidR="00C50B7F" w:rsidRPr="008306BB" w:rsidRDefault="00C50B7F" w:rsidP="00621C2C">
            <w:pPr>
              <w:jc w:val="center"/>
              <w:rPr>
                <w:color w:val="000000"/>
                <w:spacing w:val="-4"/>
              </w:rPr>
            </w:pPr>
          </w:p>
        </w:tc>
        <w:tc>
          <w:tcPr>
            <w:tcW w:w="500" w:type="pct"/>
          </w:tcPr>
          <w:p w:rsidR="00C50B7F" w:rsidRPr="008306BB" w:rsidRDefault="00C50B7F" w:rsidP="00621C2C">
            <w:pPr>
              <w:jc w:val="center"/>
              <w:rPr>
                <w:color w:val="000000"/>
                <w:spacing w:val="-4"/>
              </w:rPr>
            </w:pPr>
          </w:p>
        </w:tc>
      </w:tr>
      <w:tr w:rsidR="00C50B7F" w:rsidRPr="008306BB" w:rsidTr="00621C2C">
        <w:trPr>
          <w:trHeight w:val="20"/>
        </w:trPr>
        <w:tc>
          <w:tcPr>
            <w:tcW w:w="313" w:type="pct"/>
          </w:tcPr>
          <w:p w:rsidR="00C50B7F" w:rsidRPr="008306BB" w:rsidRDefault="00C50B7F" w:rsidP="00621C2C">
            <w:r w:rsidRPr="008306BB">
              <w:rPr>
                <w:sz w:val="22"/>
                <w:szCs w:val="22"/>
              </w:rPr>
              <w:t>…</w:t>
            </w:r>
          </w:p>
        </w:tc>
        <w:tc>
          <w:tcPr>
            <w:tcW w:w="926" w:type="pct"/>
          </w:tcPr>
          <w:p w:rsidR="00C50B7F" w:rsidRPr="008306BB" w:rsidRDefault="00C50B7F" w:rsidP="00621C2C">
            <w:pPr>
              <w:jc w:val="center"/>
              <w:rPr>
                <w:color w:val="000000"/>
                <w:spacing w:val="-4"/>
              </w:rPr>
            </w:pPr>
          </w:p>
        </w:tc>
        <w:tc>
          <w:tcPr>
            <w:tcW w:w="1544" w:type="pct"/>
          </w:tcPr>
          <w:p w:rsidR="00C50B7F" w:rsidRPr="008306BB" w:rsidRDefault="00C50B7F" w:rsidP="00621C2C">
            <w:pPr>
              <w:jc w:val="center"/>
              <w:rPr>
                <w:color w:val="000000"/>
                <w:spacing w:val="-4"/>
              </w:rPr>
            </w:pPr>
          </w:p>
        </w:tc>
        <w:tc>
          <w:tcPr>
            <w:tcW w:w="898" w:type="pct"/>
          </w:tcPr>
          <w:p w:rsidR="00C50B7F" w:rsidRPr="008306BB" w:rsidRDefault="00C50B7F" w:rsidP="00621C2C">
            <w:pPr>
              <w:jc w:val="center"/>
              <w:rPr>
                <w:color w:val="000000"/>
                <w:spacing w:val="-4"/>
              </w:rPr>
            </w:pPr>
          </w:p>
        </w:tc>
        <w:tc>
          <w:tcPr>
            <w:tcW w:w="340" w:type="pct"/>
          </w:tcPr>
          <w:p w:rsidR="00C50B7F" w:rsidRPr="008306BB" w:rsidRDefault="00C50B7F" w:rsidP="00621C2C">
            <w:pPr>
              <w:jc w:val="center"/>
              <w:rPr>
                <w:color w:val="000000"/>
                <w:spacing w:val="-4"/>
              </w:rPr>
            </w:pPr>
          </w:p>
        </w:tc>
        <w:tc>
          <w:tcPr>
            <w:tcW w:w="479" w:type="pct"/>
          </w:tcPr>
          <w:p w:rsidR="00C50B7F" w:rsidRPr="008306BB" w:rsidRDefault="00C50B7F" w:rsidP="00621C2C">
            <w:pPr>
              <w:jc w:val="center"/>
              <w:rPr>
                <w:color w:val="000000"/>
                <w:spacing w:val="-4"/>
              </w:rPr>
            </w:pPr>
          </w:p>
        </w:tc>
        <w:tc>
          <w:tcPr>
            <w:tcW w:w="500" w:type="pct"/>
          </w:tcPr>
          <w:p w:rsidR="00C50B7F" w:rsidRPr="008306BB" w:rsidRDefault="00C50B7F" w:rsidP="00621C2C">
            <w:pPr>
              <w:jc w:val="center"/>
              <w:rPr>
                <w:color w:val="000000"/>
                <w:spacing w:val="-4"/>
              </w:rPr>
            </w:pPr>
          </w:p>
          <w:p w:rsidR="00C50B7F" w:rsidRPr="008306BB" w:rsidRDefault="00C50B7F" w:rsidP="00621C2C">
            <w:pPr>
              <w:jc w:val="center"/>
              <w:rPr>
                <w:color w:val="000000"/>
                <w:spacing w:val="-4"/>
              </w:rPr>
            </w:pPr>
          </w:p>
        </w:tc>
      </w:tr>
      <w:tr w:rsidR="00C50B7F" w:rsidRPr="008306BB" w:rsidTr="00621C2C">
        <w:trPr>
          <w:trHeight w:val="20"/>
        </w:trPr>
        <w:tc>
          <w:tcPr>
            <w:tcW w:w="5000" w:type="pct"/>
            <w:gridSpan w:val="7"/>
          </w:tcPr>
          <w:p w:rsidR="00C50B7F" w:rsidRPr="008306BB" w:rsidRDefault="00C50B7F" w:rsidP="00621C2C">
            <w:pPr>
              <w:jc w:val="center"/>
              <w:rPr>
                <w:color w:val="000000"/>
                <w:spacing w:val="-4"/>
              </w:rPr>
            </w:pPr>
          </w:p>
        </w:tc>
      </w:tr>
    </w:tbl>
    <w:p w:rsidR="00C50B7F" w:rsidRPr="008306BB" w:rsidRDefault="00C50B7F" w:rsidP="00C50B7F">
      <w:pPr>
        <w:rPr>
          <w:b/>
          <w:i/>
          <w:iCs/>
          <w:sz w:val="22"/>
          <w:szCs w:val="22"/>
        </w:rPr>
      </w:pPr>
      <w:r w:rsidRPr="008306BB">
        <w:rPr>
          <w:b/>
          <w:i/>
          <w:iCs/>
          <w:sz w:val="22"/>
          <w:szCs w:val="22"/>
        </w:rPr>
        <w:t>Подтверждение требований Заказчика требованию к товару.</w:t>
      </w:r>
    </w:p>
    <w:p w:rsidR="00C50B7F" w:rsidRPr="008306BB" w:rsidRDefault="00C50B7F" w:rsidP="00C50B7F">
      <w:pPr>
        <w:rPr>
          <w:b/>
          <w:i/>
          <w:iCs/>
          <w:sz w:val="22"/>
          <w:szCs w:val="22"/>
        </w:rPr>
      </w:pPr>
    </w:p>
    <w:p w:rsidR="007871BE" w:rsidRPr="008306BB" w:rsidRDefault="00C50B7F" w:rsidP="00C50B7F">
      <w:pPr>
        <w:rPr>
          <w:i/>
          <w:iCs/>
          <w:sz w:val="22"/>
          <w:szCs w:val="22"/>
        </w:rPr>
        <w:sectPr w:rsidR="007871BE" w:rsidRPr="008306BB" w:rsidSect="00204D49">
          <w:pgSz w:w="12240" w:h="15840"/>
          <w:pgMar w:top="851" w:right="851" w:bottom="851" w:left="1701" w:header="720" w:footer="720" w:gutter="0"/>
          <w:cols w:space="720"/>
          <w:docGrid w:linePitch="360"/>
        </w:sectPr>
      </w:pPr>
      <w:r w:rsidRPr="008306BB">
        <w:rPr>
          <w:b/>
          <w:i/>
          <w:iCs/>
          <w:sz w:val="22"/>
          <w:szCs w:val="22"/>
        </w:rPr>
        <w:t>Примечание</w:t>
      </w:r>
      <w:r w:rsidRPr="008306BB">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C50B7F" w:rsidRPr="008306BB" w:rsidRDefault="00C50B7F" w:rsidP="00C50B7F">
      <w:pPr>
        <w:pStyle w:val="8"/>
        <w:jc w:val="right"/>
        <w:rPr>
          <w:rFonts w:ascii="Times New Roman" w:hAnsi="Times New Roman" w:cs="Times New Roman"/>
          <w:b/>
          <w:i/>
          <w:color w:val="auto"/>
          <w:sz w:val="22"/>
          <w:szCs w:val="22"/>
        </w:rPr>
      </w:pPr>
      <w:r w:rsidRPr="008306BB">
        <w:rPr>
          <w:rFonts w:ascii="Times New Roman" w:hAnsi="Times New Roman" w:cs="Times New Roman"/>
          <w:b/>
          <w:i/>
          <w:color w:val="auto"/>
          <w:sz w:val="22"/>
          <w:szCs w:val="22"/>
        </w:rPr>
        <w:lastRenderedPageBreak/>
        <w:t>Приложение № 5 к аукционной документации</w:t>
      </w:r>
    </w:p>
    <w:p w:rsidR="00C50B7F" w:rsidRPr="008306BB" w:rsidRDefault="00C50B7F" w:rsidP="00C50B7F">
      <w:pPr>
        <w:pStyle w:val="2"/>
        <w:rPr>
          <w:sz w:val="22"/>
          <w:szCs w:val="22"/>
          <w:lang w:val="ru-RU"/>
        </w:rPr>
      </w:pPr>
      <w:r w:rsidRPr="008306BB">
        <w:rPr>
          <w:sz w:val="22"/>
          <w:szCs w:val="22"/>
          <w:lang w:val="ru-RU"/>
        </w:rPr>
        <w:tab/>
      </w:r>
    </w:p>
    <w:p w:rsidR="00C50B7F" w:rsidRPr="008306BB" w:rsidRDefault="00C50B7F" w:rsidP="00C50B7F">
      <w:pPr>
        <w:pStyle w:val="2"/>
        <w:jc w:val="center"/>
        <w:rPr>
          <w:sz w:val="22"/>
          <w:szCs w:val="22"/>
          <w:lang w:val="ru-RU"/>
        </w:rPr>
      </w:pPr>
      <w:r w:rsidRPr="008306BB">
        <w:rPr>
          <w:sz w:val="22"/>
          <w:szCs w:val="22"/>
          <w:lang w:val="ru-RU"/>
        </w:rPr>
        <w:t>ЗАПРОС НА РАЗЪЯСНЕНИЕ АУКЦИОННОЙ ДОКУМЕНТАЦИИ</w:t>
      </w:r>
    </w:p>
    <w:p w:rsidR="00C50B7F" w:rsidRPr="008306BB" w:rsidRDefault="00C50B7F" w:rsidP="00C50B7F">
      <w:pPr>
        <w:jc w:val="right"/>
        <w:rPr>
          <w:b/>
          <w:i/>
          <w:sz w:val="22"/>
          <w:szCs w:val="22"/>
        </w:rPr>
      </w:pPr>
    </w:p>
    <w:p w:rsidR="00C50B7F" w:rsidRPr="008306BB" w:rsidRDefault="00C50B7F" w:rsidP="00C50B7F">
      <w:pPr>
        <w:jc w:val="right"/>
        <w:rPr>
          <w:b/>
          <w:sz w:val="22"/>
          <w:szCs w:val="22"/>
        </w:rPr>
      </w:pPr>
      <w:r w:rsidRPr="008306BB">
        <w:rPr>
          <w:b/>
          <w:i/>
          <w:sz w:val="22"/>
          <w:szCs w:val="22"/>
        </w:rPr>
        <w:t>Кому:</w:t>
      </w:r>
      <w:r w:rsidRPr="008306BB">
        <w:rPr>
          <w:b/>
          <w:sz w:val="22"/>
          <w:szCs w:val="22"/>
        </w:rPr>
        <w:t>________________________________</w:t>
      </w:r>
    </w:p>
    <w:p w:rsidR="00C50B7F" w:rsidRPr="008306BB" w:rsidRDefault="00C50B7F" w:rsidP="00C50B7F">
      <w:pPr>
        <w:ind w:left="5640"/>
        <w:rPr>
          <w:sz w:val="22"/>
          <w:szCs w:val="22"/>
        </w:rPr>
      </w:pPr>
    </w:p>
    <w:p w:rsidR="00C50B7F" w:rsidRPr="008306BB" w:rsidRDefault="00C50B7F" w:rsidP="00C50B7F">
      <w:pPr>
        <w:rPr>
          <w:sz w:val="22"/>
          <w:szCs w:val="22"/>
        </w:rPr>
      </w:pPr>
      <w:r w:rsidRPr="008306BB">
        <w:rPr>
          <w:sz w:val="22"/>
          <w:szCs w:val="22"/>
        </w:rPr>
        <w:t>№_____________</w:t>
      </w:r>
    </w:p>
    <w:p w:rsidR="00C50B7F" w:rsidRPr="008306BB" w:rsidRDefault="00C50B7F" w:rsidP="00C50B7F">
      <w:pPr>
        <w:rPr>
          <w:sz w:val="22"/>
          <w:szCs w:val="22"/>
        </w:rPr>
      </w:pPr>
    </w:p>
    <w:p w:rsidR="00C50B7F" w:rsidRPr="008306BB" w:rsidRDefault="00C50B7F" w:rsidP="00C50B7F">
      <w:pPr>
        <w:rPr>
          <w:sz w:val="22"/>
          <w:szCs w:val="22"/>
        </w:rPr>
      </w:pPr>
      <w:r w:rsidRPr="008306BB">
        <w:rPr>
          <w:sz w:val="22"/>
          <w:szCs w:val="22"/>
        </w:rPr>
        <w:t>«___»____________201</w:t>
      </w:r>
      <w:r w:rsidR="00672F43" w:rsidRPr="008306BB">
        <w:rPr>
          <w:sz w:val="22"/>
          <w:szCs w:val="22"/>
        </w:rPr>
        <w:t>4</w:t>
      </w:r>
      <w:r w:rsidRPr="008306BB">
        <w:rPr>
          <w:sz w:val="22"/>
          <w:szCs w:val="22"/>
        </w:rPr>
        <w:t xml:space="preserve"> г.</w:t>
      </w:r>
    </w:p>
    <w:p w:rsidR="00C50B7F" w:rsidRPr="008306BB" w:rsidRDefault="00C50B7F" w:rsidP="00C50B7F">
      <w:pPr>
        <w:rPr>
          <w:sz w:val="22"/>
          <w:szCs w:val="22"/>
        </w:rPr>
      </w:pPr>
    </w:p>
    <w:p w:rsidR="00C50B7F" w:rsidRPr="008306BB" w:rsidRDefault="00C50B7F" w:rsidP="00C50B7F">
      <w:pPr>
        <w:rPr>
          <w:sz w:val="22"/>
          <w:szCs w:val="22"/>
        </w:rPr>
      </w:pPr>
    </w:p>
    <w:p w:rsidR="00C50B7F" w:rsidRPr="008306BB" w:rsidRDefault="00C50B7F" w:rsidP="00C50B7F">
      <w:pPr>
        <w:jc w:val="center"/>
        <w:rPr>
          <w:sz w:val="22"/>
          <w:szCs w:val="22"/>
        </w:rPr>
      </w:pPr>
      <w:r w:rsidRPr="008306BB">
        <w:rPr>
          <w:b/>
          <w:sz w:val="22"/>
          <w:szCs w:val="22"/>
        </w:rPr>
        <w:t>Запрос на разъяснение положений аукционной документации</w:t>
      </w:r>
      <w:r w:rsidRPr="008306BB">
        <w:rPr>
          <w:sz w:val="22"/>
          <w:szCs w:val="22"/>
        </w:rPr>
        <w:br/>
      </w:r>
    </w:p>
    <w:p w:rsidR="00C50B7F" w:rsidRPr="008306BB" w:rsidRDefault="00C50B7F" w:rsidP="00C50B7F">
      <w:pPr>
        <w:jc w:val="center"/>
        <w:rPr>
          <w:sz w:val="22"/>
          <w:szCs w:val="22"/>
        </w:rPr>
      </w:pPr>
    </w:p>
    <w:p w:rsidR="00C50B7F" w:rsidRPr="008306BB" w:rsidRDefault="00C50B7F" w:rsidP="00C50B7F">
      <w:pPr>
        <w:jc w:val="center"/>
        <w:rPr>
          <w:sz w:val="22"/>
          <w:szCs w:val="22"/>
        </w:rPr>
      </w:pPr>
      <w:r w:rsidRPr="008306BB">
        <w:rPr>
          <w:sz w:val="22"/>
          <w:szCs w:val="22"/>
        </w:rPr>
        <w:t xml:space="preserve">Прошу Вас разъяснить следующие положения аукционной документации </w:t>
      </w:r>
    </w:p>
    <w:p w:rsidR="00C50B7F" w:rsidRPr="008306BB" w:rsidRDefault="00C50B7F" w:rsidP="00C50B7F">
      <w:pPr>
        <w:jc w:val="center"/>
        <w:rPr>
          <w:sz w:val="22"/>
          <w:szCs w:val="22"/>
        </w:rPr>
      </w:pPr>
      <w:r w:rsidRPr="008306BB">
        <w:rPr>
          <w:sz w:val="22"/>
          <w:szCs w:val="22"/>
        </w:rPr>
        <w:t>Извещение № ___</w:t>
      </w:r>
      <w:r w:rsidR="00672F43" w:rsidRPr="008306BB">
        <w:rPr>
          <w:sz w:val="22"/>
          <w:szCs w:val="22"/>
        </w:rPr>
        <w:t>___ от «____» _____________ 2014</w:t>
      </w:r>
      <w:r w:rsidRPr="008306BB">
        <w:rPr>
          <w:sz w:val="22"/>
          <w:szCs w:val="22"/>
        </w:rPr>
        <w:t xml:space="preserve"> г. на право заключения договора на поставку _______________________________________________</w:t>
      </w:r>
    </w:p>
    <w:p w:rsidR="00C50B7F" w:rsidRPr="008306BB" w:rsidRDefault="00C50B7F" w:rsidP="00C50B7F">
      <w:pPr>
        <w:jc w:val="center"/>
        <w:rPr>
          <w:sz w:val="22"/>
          <w:szCs w:val="22"/>
          <w:vertAlign w:val="superscript"/>
        </w:rPr>
      </w:pPr>
      <w:r w:rsidRPr="008306BB">
        <w:rPr>
          <w:sz w:val="22"/>
          <w:szCs w:val="22"/>
          <w:vertAlign w:val="superscript"/>
        </w:rPr>
        <w:t>(Предмет открытого аукциона в электронной форме)</w:t>
      </w:r>
    </w:p>
    <w:p w:rsidR="00C50B7F" w:rsidRPr="008306BB" w:rsidRDefault="00C50B7F" w:rsidP="00C50B7F">
      <w:pPr>
        <w:rPr>
          <w:sz w:val="22"/>
          <w:szCs w:val="22"/>
        </w:rPr>
      </w:pPr>
    </w:p>
    <w:tbl>
      <w:tblPr>
        <w:tblW w:w="5000" w:type="pct"/>
        <w:tblCellMar>
          <w:left w:w="40" w:type="dxa"/>
          <w:right w:w="40" w:type="dxa"/>
        </w:tblCellMar>
        <w:tblLook w:val="04A0"/>
      </w:tblPr>
      <w:tblGrid>
        <w:gridCol w:w="763"/>
        <w:gridCol w:w="2290"/>
        <w:gridCol w:w="2290"/>
        <w:gridCol w:w="4425"/>
      </w:tblGrid>
      <w:tr w:rsidR="00C50B7F" w:rsidRPr="008306BB"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8306BB" w:rsidRDefault="00C50B7F" w:rsidP="00621C2C">
            <w:pPr>
              <w:jc w:val="center"/>
            </w:pPr>
            <w:r w:rsidRPr="008306BB">
              <w:rPr>
                <w:sz w:val="22"/>
                <w:szCs w:val="22"/>
              </w:rPr>
              <w:t>№</w:t>
            </w:r>
          </w:p>
          <w:p w:rsidR="00C50B7F" w:rsidRPr="008306BB" w:rsidRDefault="00C50B7F" w:rsidP="00621C2C">
            <w:pPr>
              <w:jc w:val="center"/>
            </w:pPr>
            <w:r w:rsidRPr="008306BB">
              <w:rPr>
                <w:sz w:val="22"/>
                <w:szCs w:val="22"/>
              </w:rPr>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8306BB" w:rsidRDefault="00C50B7F" w:rsidP="00621C2C">
            <w:r w:rsidRPr="008306BB">
              <w:rPr>
                <w:sz w:val="22"/>
                <w:szCs w:val="22"/>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8306BB" w:rsidRDefault="00C50B7F" w:rsidP="00621C2C">
            <w:r w:rsidRPr="008306BB">
              <w:rPr>
                <w:sz w:val="22"/>
                <w:szCs w:val="22"/>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8306BB" w:rsidRDefault="00C50B7F" w:rsidP="00621C2C">
            <w:pPr>
              <w:jc w:val="center"/>
            </w:pPr>
            <w:r w:rsidRPr="008306BB">
              <w:rPr>
                <w:sz w:val="22"/>
                <w:szCs w:val="22"/>
              </w:rPr>
              <w:t xml:space="preserve">Содержание запроса на разъяснение положений </w:t>
            </w:r>
          </w:p>
          <w:p w:rsidR="00C50B7F" w:rsidRPr="008306BB" w:rsidRDefault="00C50B7F" w:rsidP="00621C2C">
            <w:pPr>
              <w:jc w:val="center"/>
            </w:pPr>
            <w:r w:rsidRPr="008306BB">
              <w:rPr>
                <w:sz w:val="22"/>
                <w:szCs w:val="22"/>
              </w:rPr>
              <w:t>аукционной документации</w:t>
            </w:r>
          </w:p>
        </w:tc>
      </w:tr>
      <w:tr w:rsidR="00C50B7F" w:rsidRPr="008306BB"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r>
      <w:tr w:rsidR="00C50B7F" w:rsidRPr="008306BB"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r>
      <w:tr w:rsidR="00C50B7F" w:rsidRPr="008306BB"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r>
      <w:tr w:rsidR="00C50B7F" w:rsidRPr="008306BB"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8306BB" w:rsidRDefault="00C50B7F" w:rsidP="00621C2C"/>
          <w:p w:rsidR="00C50B7F" w:rsidRPr="008306BB" w:rsidRDefault="00C50B7F" w:rsidP="00621C2C"/>
        </w:tc>
      </w:tr>
    </w:tbl>
    <w:p w:rsidR="00C50B7F" w:rsidRPr="008306BB" w:rsidRDefault="00C50B7F" w:rsidP="00C50B7F">
      <w:pPr>
        <w:rPr>
          <w:sz w:val="22"/>
          <w:szCs w:val="22"/>
        </w:rPr>
      </w:pPr>
    </w:p>
    <w:p w:rsidR="00C50B7F" w:rsidRPr="008306BB" w:rsidRDefault="00C50B7F" w:rsidP="00C50B7F">
      <w:pPr>
        <w:rPr>
          <w:sz w:val="22"/>
          <w:szCs w:val="22"/>
        </w:rPr>
      </w:pPr>
    </w:p>
    <w:tbl>
      <w:tblPr>
        <w:tblW w:w="4721" w:type="pct"/>
        <w:jc w:val="center"/>
        <w:tblLayout w:type="fixed"/>
        <w:tblLook w:val="0000"/>
      </w:tblPr>
      <w:tblGrid>
        <w:gridCol w:w="4814"/>
        <w:gridCol w:w="4537"/>
      </w:tblGrid>
      <w:tr w:rsidR="00C50B7F" w:rsidRPr="008306BB" w:rsidTr="00621C2C">
        <w:trPr>
          <w:jc w:val="center"/>
        </w:trPr>
        <w:tc>
          <w:tcPr>
            <w:tcW w:w="2574" w:type="pct"/>
            <w:tcBorders>
              <w:top w:val="nil"/>
              <w:left w:val="nil"/>
              <w:bottom w:val="nil"/>
              <w:right w:val="nil"/>
            </w:tcBorders>
          </w:tcPr>
          <w:p w:rsidR="00C50B7F" w:rsidRPr="008306BB" w:rsidRDefault="00C50B7F" w:rsidP="00621C2C">
            <w:pPr>
              <w:pStyle w:val="27"/>
              <w:rPr>
                <w:szCs w:val="22"/>
              </w:rPr>
            </w:pPr>
            <w:r w:rsidRPr="008306BB">
              <w:rPr>
                <w:sz w:val="22"/>
                <w:szCs w:val="22"/>
              </w:rPr>
              <w:t>Участник закупки</w:t>
            </w:r>
          </w:p>
          <w:p w:rsidR="00C50B7F" w:rsidRPr="008306BB" w:rsidRDefault="00C50B7F" w:rsidP="00621C2C">
            <w:pPr>
              <w:pStyle w:val="27"/>
              <w:rPr>
                <w:szCs w:val="22"/>
              </w:rPr>
            </w:pPr>
            <w:r w:rsidRPr="008306BB">
              <w:rPr>
                <w:sz w:val="22"/>
                <w:szCs w:val="22"/>
              </w:rPr>
              <w:t>(уполномоченный представитель)</w:t>
            </w:r>
          </w:p>
        </w:tc>
        <w:tc>
          <w:tcPr>
            <w:tcW w:w="2426" w:type="pct"/>
            <w:tcBorders>
              <w:top w:val="nil"/>
              <w:left w:val="nil"/>
              <w:bottom w:val="nil"/>
              <w:right w:val="nil"/>
            </w:tcBorders>
          </w:tcPr>
          <w:p w:rsidR="00C50B7F" w:rsidRPr="008306BB" w:rsidRDefault="00C50B7F" w:rsidP="00621C2C">
            <w:pPr>
              <w:pStyle w:val="27"/>
              <w:jc w:val="right"/>
              <w:rPr>
                <w:b/>
                <w:szCs w:val="22"/>
              </w:rPr>
            </w:pPr>
            <w:r w:rsidRPr="008306BB">
              <w:rPr>
                <w:sz w:val="22"/>
                <w:szCs w:val="22"/>
              </w:rPr>
              <w:t>____________________ (Ф.И.О.)</w:t>
            </w:r>
          </w:p>
          <w:p w:rsidR="00C50B7F" w:rsidRPr="008306BB" w:rsidRDefault="00C50B7F" w:rsidP="00621C2C">
            <w:pPr>
              <w:pStyle w:val="27"/>
              <w:jc w:val="center"/>
              <w:rPr>
                <w:szCs w:val="22"/>
              </w:rPr>
            </w:pPr>
            <w:r w:rsidRPr="008306BB">
              <w:rPr>
                <w:i/>
                <w:iCs/>
                <w:sz w:val="22"/>
                <w:szCs w:val="22"/>
                <w:vertAlign w:val="superscript"/>
              </w:rPr>
              <w:t>(подпись)</w:t>
            </w:r>
          </w:p>
        </w:tc>
      </w:tr>
      <w:tr w:rsidR="00C50B7F" w:rsidRPr="008306BB" w:rsidTr="00621C2C">
        <w:trPr>
          <w:trHeight w:val="408"/>
          <w:jc w:val="center"/>
        </w:trPr>
        <w:tc>
          <w:tcPr>
            <w:tcW w:w="2574" w:type="pct"/>
            <w:tcBorders>
              <w:top w:val="nil"/>
              <w:left w:val="nil"/>
              <w:bottom w:val="nil"/>
              <w:right w:val="nil"/>
            </w:tcBorders>
          </w:tcPr>
          <w:p w:rsidR="00C50B7F" w:rsidRPr="008306BB" w:rsidRDefault="00C50B7F" w:rsidP="00621C2C">
            <w:pPr>
              <w:pStyle w:val="27"/>
              <w:rPr>
                <w:szCs w:val="22"/>
              </w:rPr>
            </w:pPr>
          </w:p>
        </w:tc>
        <w:tc>
          <w:tcPr>
            <w:tcW w:w="2426" w:type="pct"/>
            <w:tcBorders>
              <w:top w:val="nil"/>
              <w:left w:val="nil"/>
              <w:bottom w:val="nil"/>
              <w:right w:val="nil"/>
            </w:tcBorders>
          </w:tcPr>
          <w:p w:rsidR="00C50B7F" w:rsidRPr="008306BB" w:rsidRDefault="00C50B7F" w:rsidP="00621C2C">
            <w:pPr>
              <w:pStyle w:val="27"/>
              <w:rPr>
                <w:szCs w:val="22"/>
              </w:rPr>
            </w:pPr>
            <w:r w:rsidRPr="008306BB">
              <w:rPr>
                <w:sz w:val="22"/>
                <w:szCs w:val="22"/>
              </w:rPr>
              <w:t>М.П.</w:t>
            </w:r>
          </w:p>
        </w:tc>
      </w:tr>
    </w:tbl>
    <w:p w:rsidR="00C50B7F" w:rsidRPr="008306BB" w:rsidRDefault="00C50B7F" w:rsidP="00C50B7F">
      <w:pPr>
        <w:spacing w:after="200" w:line="276" w:lineRule="auto"/>
        <w:rPr>
          <w:rFonts w:eastAsiaTheme="majorEastAsia"/>
          <w:b/>
          <w:color w:val="404040" w:themeColor="text1" w:themeTint="BF"/>
          <w:sz w:val="22"/>
          <w:szCs w:val="22"/>
        </w:rPr>
      </w:pPr>
      <w:r w:rsidRPr="008306BB">
        <w:rPr>
          <w:b/>
          <w:sz w:val="22"/>
          <w:szCs w:val="22"/>
        </w:rPr>
        <w:br w:type="page"/>
      </w:r>
    </w:p>
    <w:p w:rsidR="00C50B7F" w:rsidRPr="008306BB" w:rsidRDefault="00C50B7F" w:rsidP="00C50B7F">
      <w:pPr>
        <w:pStyle w:val="8"/>
        <w:jc w:val="right"/>
        <w:rPr>
          <w:rFonts w:ascii="Times New Roman" w:hAnsi="Times New Roman" w:cs="Times New Roman"/>
          <w:b/>
          <w:i/>
          <w:color w:val="auto"/>
          <w:sz w:val="22"/>
          <w:szCs w:val="22"/>
        </w:rPr>
      </w:pPr>
      <w:r w:rsidRPr="008306BB">
        <w:rPr>
          <w:rFonts w:ascii="Times New Roman" w:hAnsi="Times New Roman" w:cs="Times New Roman"/>
          <w:b/>
          <w:i/>
          <w:color w:val="auto"/>
          <w:sz w:val="22"/>
          <w:szCs w:val="22"/>
        </w:rPr>
        <w:lastRenderedPageBreak/>
        <w:t>Приложение № 6 к аукционной документации</w:t>
      </w:r>
    </w:p>
    <w:p w:rsidR="00C50B7F" w:rsidRPr="008306BB" w:rsidRDefault="00C50B7F" w:rsidP="00C50B7F">
      <w:pPr>
        <w:rPr>
          <w:sz w:val="22"/>
          <w:szCs w:val="22"/>
        </w:rPr>
      </w:pPr>
    </w:p>
    <w:p w:rsidR="00C50B7F" w:rsidRPr="008306BB" w:rsidRDefault="00C50B7F" w:rsidP="00C50B7F">
      <w:pPr>
        <w:pStyle w:val="2"/>
        <w:spacing w:before="0" w:after="0"/>
        <w:jc w:val="center"/>
        <w:rPr>
          <w:sz w:val="22"/>
          <w:szCs w:val="22"/>
          <w:lang w:val="ru-RU"/>
        </w:rPr>
      </w:pPr>
      <w:r w:rsidRPr="008306BB">
        <w:rPr>
          <w:sz w:val="22"/>
          <w:szCs w:val="22"/>
          <w:lang w:val="ru-RU"/>
        </w:rPr>
        <w:t>ТЕХНИЧЕСКАЯ ЧАСТЬ АУКЦИОННОЙ ДОКУМЕНТАЦИИ</w:t>
      </w:r>
    </w:p>
    <w:p w:rsidR="00C50B7F" w:rsidRPr="008306BB" w:rsidRDefault="00C50B7F" w:rsidP="00C50B7F">
      <w:pPr>
        <w:jc w:val="center"/>
        <w:rPr>
          <w:b/>
          <w:sz w:val="22"/>
          <w:szCs w:val="22"/>
        </w:rPr>
      </w:pPr>
    </w:p>
    <w:p w:rsidR="00E40A4E" w:rsidRPr="008306BB" w:rsidRDefault="00672F43" w:rsidP="00E40A4E">
      <w:pPr>
        <w:tabs>
          <w:tab w:val="left" w:pos="1134"/>
        </w:tabs>
        <w:jc w:val="both"/>
        <w:rPr>
          <w:sz w:val="22"/>
          <w:szCs w:val="22"/>
        </w:rPr>
      </w:pPr>
      <w:r w:rsidRPr="008306BB">
        <w:rPr>
          <w:sz w:val="22"/>
          <w:szCs w:val="22"/>
        </w:rPr>
        <w:tab/>
      </w:r>
      <w:r w:rsidR="00E40A4E" w:rsidRPr="008306BB">
        <w:rPr>
          <w:sz w:val="22"/>
          <w:szCs w:val="22"/>
        </w:rPr>
        <w:t>Технические требования приведены в Приложении №</w:t>
      </w:r>
      <w:r w:rsidRPr="008306BB">
        <w:rPr>
          <w:sz w:val="22"/>
          <w:szCs w:val="22"/>
        </w:rPr>
        <w:t xml:space="preserve"> </w:t>
      </w:r>
      <w:r w:rsidR="00E40A4E" w:rsidRPr="008306BB">
        <w:rPr>
          <w:sz w:val="22"/>
          <w:szCs w:val="22"/>
        </w:rPr>
        <w:t>6 к аукционной документации и содержат конфиденциальные сведения. В этой связи Технические требования (Приложение №</w:t>
      </w:r>
      <w:r w:rsidRPr="008306BB">
        <w:rPr>
          <w:sz w:val="22"/>
          <w:szCs w:val="22"/>
        </w:rPr>
        <w:t xml:space="preserve"> </w:t>
      </w:r>
      <w:r w:rsidR="00E40A4E" w:rsidRPr="008306BB">
        <w:rPr>
          <w:sz w:val="22"/>
          <w:szCs w:val="22"/>
        </w:rPr>
        <w:t>6) предоставляются Заказчиком только тем лицам, которые получили перс</w:t>
      </w:r>
      <w:r w:rsidR="009F5F8D" w:rsidRPr="008306BB">
        <w:rPr>
          <w:sz w:val="22"/>
          <w:szCs w:val="22"/>
        </w:rPr>
        <w:t>ональное приглашение Заказчиком</w:t>
      </w:r>
      <w:r w:rsidR="00E40A4E" w:rsidRPr="008306BB">
        <w:rPr>
          <w:sz w:val="22"/>
          <w:szCs w:val="22"/>
        </w:rPr>
        <w:t xml:space="preserve"> к участию в закрытом аукционе.</w:t>
      </w: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p w:rsidR="00C50B7F" w:rsidRPr="008306BB" w:rsidRDefault="00C50B7F" w:rsidP="00C50B7F">
      <w:pPr>
        <w:jc w:val="center"/>
        <w:rPr>
          <w:b/>
          <w:sz w:val="22"/>
          <w:szCs w:val="22"/>
        </w:rPr>
      </w:pPr>
    </w:p>
    <w:sectPr w:rsidR="00C50B7F" w:rsidRPr="008306BB"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A2" w:rsidRDefault="007408A2" w:rsidP="00005F98">
      <w:r>
        <w:separator/>
      </w:r>
    </w:p>
  </w:endnote>
  <w:endnote w:type="continuationSeparator" w:id="0">
    <w:p w:rsidR="007408A2" w:rsidRDefault="007408A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A2" w:rsidRDefault="007408A2" w:rsidP="00005F98">
      <w:r>
        <w:separator/>
      </w:r>
    </w:p>
  </w:footnote>
  <w:footnote w:type="continuationSeparator" w:id="0">
    <w:p w:rsidR="007408A2" w:rsidRDefault="007408A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3298F"/>
    <w:rsid w:val="00044462"/>
    <w:rsid w:val="00054698"/>
    <w:rsid w:val="000E5674"/>
    <w:rsid w:val="000F1988"/>
    <w:rsid w:val="00105590"/>
    <w:rsid w:val="00121363"/>
    <w:rsid w:val="0014668C"/>
    <w:rsid w:val="00150B5F"/>
    <w:rsid w:val="001534CA"/>
    <w:rsid w:val="0015727C"/>
    <w:rsid w:val="0016335D"/>
    <w:rsid w:val="001759AE"/>
    <w:rsid w:val="00191CBD"/>
    <w:rsid w:val="001A25AB"/>
    <w:rsid w:val="001A323D"/>
    <w:rsid w:val="001A4C6B"/>
    <w:rsid w:val="001A5A05"/>
    <w:rsid w:val="001D1DE9"/>
    <w:rsid w:val="001E4BA3"/>
    <w:rsid w:val="00204D49"/>
    <w:rsid w:val="002103F0"/>
    <w:rsid w:val="00226580"/>
    <w:rsid w:val="00231E57"/>
    <w:rsid w:val="0024284D"/>
    <w:rsid w:val="00272897"/>
    <w:rsid w:val="0027759D"/>
    <w:rsid w:val="002910F5"/>
    <w:rsid w:val="00293F1C"/>
    <w:rsid w:val="002B07EB"/>
    <w:rsid w:val="002B739F"/>
    <w:rsid w:val="002D2F73"/>
    <w:rsid w:val="002D4BC7"/>
    <w:rsid w:val="002D6559"/>
    <w:rsid w:val="00310D92"/>
    <w:rsid w:val="00312BAB"/>
    <w:rsid w:val="00320A53"/>
    <w:rsid w:val="00320F3B"/>
    <w:rsid w:val="00322A4F"/>
    <w:rsid w:val="00350EB2"/>
    <w:rsid w:val="003525A1"/>
    <w:rsid w:val="003775D3"/>
    <w:rsid w:val="00392FB5"/>
    <w:rsid w:val="003A4A8F"/>
    <w:rsid w:val="003B4DFE"/>
    <w:rsid w:val="003F2691"/>
    <w:rsid w:val="003F59E6"/>
    <w:rsid w:val="003F64CE"/>
    <w:rsid w:val="00401517"/>
    <w:rsid w:val="0040433D"/>
    <w:rsid w:val="004217A0"/>
    <w:rsid w:val="00430CA2"/>
    <w:rsid w:val="00433346"/>
    <w:rsid w:val="0044793C"/>
    <w:rsid w:val="00447BE5"/>
    <w:rsid w:val="00497D36"/>
    <w:rsid w:val="004B0FF8"/>
    <w:rsid w:val="004B353F"/>
    <w:rsid w:val="004C1AA5"/>
    <w:rsid w:val="004C1D94"/>
    <w:rsid w:val="004C2B1B"/>
    <w:rsid w:val="004C4414"/>
    <w:rsid w:val="004C6E66"/>
    <w:rsid w:val="004D170A"/>
    <w:rsid w:val="004D7D62"/>
    <w:rsid w:val="004E0653"/>
    <w:rsid w:val="004E5FCE"/>
    <w:rsid w:val="00516F72"/>
    <w:rsid w:val="00526DE0"/>
    <w:rsid w:val="00531268"/>
    <w:rsid w:val="00533B5C"/>
    <w:rsid w:val="00573C8A"/>
    <w:rsid w:val="00593FD2"/>
    <w:rsid w:val="005C2632"/>
    <w:rsid w:val="005F3034"/>
    <w:rsid w:val="006208BD"/>
    <w:rsid w:val="00622317"/>
    <w:rsid w:val="00624C22"/>
    <w:rsid w:val="006554F9"/>
    <w:rsid w:val="00672F43"/>
    <w:rsid w:val="006A34EC"/>
    <w:rsid w:val="006D6512"/>
    <w:rsid w:val="00717202"/>
    <w:rsid w:val="00725555"/>
    <w:rsid w:val="007408A2"/>
    <w:rsid w:val="0074333A"/>
    <w:rsid w:val="0075102D"/>
    <w:rsid w:val="0075332F"/>
    <w:rsid w:val="00774D66"/>
    <w:rsid w:val="00775099"/>
    <w:rsid w:val="00786565"/>
    <w:rsid w:val="00786BD1"/>
    <w:rsid w:val="007871BE"/>
    <w:rsid w:val="00792A1F"/>
    <w:rsid w:val="007A1043"/>
    <w:rsid w:val="008101C1"/>
    <w:rsid w:val="00824182"/>
    <w:rsid w:val="008306BB"/>
    <w:rsid w:val="00841B38"/>
    <w:rsid w:val="008878E5"/>
    <w:rsid w:val="008B37E3"/>
    <w:rsid w:val="008B3A68"/>
    <w:rsid w:val="00902574"/>
    <w:rsid w:val="0090361E"/>
    <w:rsid w:val="00921F0C"/>
    <w:rsid w:val="009350C9"/>
    <w:rsid w:val="00937582"/>
    <w:rsid w:val="0097180A"/>
    <w:rsid w:val="009857DA"/>
    <w:rsid w:val="009B16E0"/>
    <w:rsid w:val="009C7DAB"/>
    <w:rsid w:val="009D1356"/>
    <w:rsid w:val="009E1928"/>
    <w:rsid w:val="009E2C77"/>
    <w:rsid w:val="009F5F8D"/>
    <w:rsid w:val="00A16345"/>
    <w:rsid w:val="00A16F2A"/>
    <w:rsid w:val="00A17527"/>
    <w:rsid w:val="00A36DEE"/>
    <w:rsid w:val="00A436E3"/>
    <w:rsid w:val="00A45125"/>
    <w:rsid w:val="00A504D9"/>
    <w:rsid w:val="00A51F17"/>
    <w:rsid w:val="00A5330F"/>
    <w:rsid w:val="00A7198E"/>
    <w:rsid w:val="00A8500A"/>
    <w:rsid w:val="00AA14DD"/>
    <w:rsid w:val="00AB704C"/>
    <w:rsid w:val="00AF7C6F"/>
    <w:rsid w:val="00B132BB"/>
    <w:rsid w:val="00B329C7"/>
    <w:rsid w:val="00B35E8D"/>
    <w:rsid w:val="00B544D2"/>
    <w:rsid w:val="00B86D96"/>
    <w:rsid w:val="00BA027E"/>
    <w:rsid w:val="00BA7A0E"/>
    <w:rsid w:val="00BB298B"/>
    <w:rsid w:val="00BC5858"/>
    <w:rsid w:val="00BC7E36"/>
    <w:rsid w:val="00BE3157"/>
    <w:rsid w:val="00BE6EA0"/>
    <w:rsid w:val="00BF1ACD"/>
    <w:rsid w:val="00C016A7"/>
    <w:rsid w:val="00C046FF"/>
    <w:rsid w:val="00C05845"/>
    <w:rsid w:val="00C17F25"/>
    <w:rsid w:val="00C20A68"/>
    <w:rsid w:val="00C50885"/>
    <w:rsid w:val="00C50B7F"/>
    <w:rsid w:val="00C65BEA"/>
    <w:rsid w:val="00C71C83"/>
    <w:rsid w:val="00C7251B"/>
    <w:rsid w:val="00C800C4"/>
    <w:rsid w:val="00CA636A"/>
    <w:rsid w:val="00CC2651"/>
    <w:rsid w:val="00CD2A7E"/>
    <w:rsid w:val="00CD69B0"/>
    <w:rsid w:val="00CD7EC6"/>
    <w:rsid w:val="00D9530E"/>
    <w:rsid w:val="00DA61F9"/>
    <w:rsid w:val="00DC2BFA"/>
    <w:rsid w:val="00DD3616"/>
    <w:rsid w:val="00DD7AB7"/>
    <w:rsid w:val="00DE4D3F"/>
    <w:rsid w:val="00E13B26"/>
    <w:rsid w:val="00E40A4E"/>
    <w:rsid w:val="00E50DD2"/>
    <w:rsid w:val="00E574D8"/>
    <w:rsid w:val="00E66316"/>
    <w:rsid w:val="00E71F68"/>
    <w:rsid w:val="00E872A8"/>
    <w:rsid w:val="00E9445F"/>
    <w:rsid w:val="00E97314"/>
    <w:rsid w:val="00EA6244"/>
    <w:rsid w:val="00F11D5E"/>
    <w:rsid w:val="00F22334"/>
    <w:rsid w:val="00F562D8"/>
    <w:rsid w:val="00F80DCF"/>
    <w:rsid w:val="00FB7B14"/>
    <w:rsid w:val="00FC7AD1"/>
    <w:rsid w:val="00FD2705"/>
    <w:rsid w:val="00FE28EF"/>
    <w:rsid w:val="00FE3BC9"/>
    <w:rsid w:val="00FE762B"/>
    <w:rsid w:val="00FF1949"/>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B16BB-81A9-4794-A694-B187F2BD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6810</Words>
  <Characters>38818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41</cp:revision>
  <cp:lastPrinted>2014-07-09T05:25:00Z</cp:lastPrinted>
  <dcterms:created xsi:type="dcterms:W3CDTF">2014-06-25T15:17:00Z</dcterms:created>
  <dcterms:modified xsi:type="dcterms:W3CDTF">2014-07-09T10:21:00Z</dcterms:modified>
</cp:coreProperties>
</file>