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F5" w:rsidRPr="00465EC2" w:rsidRDefault="002D08AD" w:rsidP="00F34FF5">
      <w:pPr>
        <w:jc w:val="center"/>
        <w:rPr>
          <w:b/>
        </w:rPr>
      </w:pPr>
      <w:r>
        <w:rPr>
          <w:b/>
        </w:rPr>
        <w:t xml:space="preserve">  </w:t>
      </w:r>
      <w:r w:rsidR="00F34FF5" w:rsidRPr="00465EC2">
        <w:rPr>
          <w:b/>
        </w:rPr>
        <w:t>Извещение о проведен</w:t>
      </w:r>
      <w:proofErr w:type="gramStart"/>
      <w:r w:rsidR="00F34FF5" w:rsidRPr="00465EC2">
        <w:rPr>
          <w:b/>
        </w:rPr>
        <w:t>и</w:t>
      </w:r>
      <w:r w:rsidR="00F34FF5">
        <w:rPr>
          <w:b/>
        </w:rPr>
        <w:t>и</w:t>
      </w:r>
      <w:r w:rsidR="00F34FF5" w:rsidRPr="00465EC2">
        <w:rPr>
          <w:b/>
        </w:rPr>
        <w:t xml:space="preserve"> ау</w:t>
      </w:r>
      <w:proofErr w:type="gramEnd"/>
      <w:r w:rsidR="00F34FF5"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firstRow="1" w:lastRow="1" w:firstColumn="1" w:lastColumn="1" w:noHBand="0" w:noVBand="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3B0F1F" w:rsidRDefault="003B0F1F" w:rsidP="00F131C9">
            <w:pPr>
              <w:keepNext/>
              <w:keepLines/>
              <w:suppressLineNumbers/>
              <w:rPr>
                <w:sz w:val="21"/>
                <w:szCs w:val="21"/>
              </w:rPr>
            </w:pPr>
            <w:proofErr w:type="spellStart"/>
            <w:r w:rsidRPr="003B0F1F">
              <w:t>Деветьярова</w:t>
            </w:r>
            <w:proofErr w:type="spellEnd"/>
            <w:r w:rsidRPr="003B0F1F">
              <w:t xml:space="preserve"> Юлия Викторовна</w:t>
            </w:r>
            <w:r>
              <w:rPr>
                <w:sz w:val="21"/>
                <w:szCs w:val="21"/>
              </w:rPr>
              <w:t xml:space="preserve"> </w:t>
            </w:r>
            <w:r w:rsidR="00F34FF5" w:rsidRPr="006E29E9">
              <w:t xml:space="preserve">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E4E24" w:rsidRPr="006E29E9" w:rsidRDefault="00EF5BC6" w:rsidP="00734573">
            <w:pPr>
              <w:jc w:val="both"/>
            </w:pPr>
            <w:r>
              <w:t>Гребенщиков Геннадий Георгиевич</w:t>
            </w:r>
            <w:r w:rsidR="003538F6">
              <w:t xml:space="preserve"> тел. 278-97-66</w:t>
            </w:r>
          </w:p>
        </w:tc>
      </w:tr>
    </w:tbl>
    <w:p w:rsidR="00A83CDE" w:rsidRPr="00A83CDE"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w:t>
      </w:r>
      <w:r w:rsidR="00A07A56">
        <w:t xml:space="preserve">поставка </w:t>
      </w:r>
      <w:r w:rsidR="00E55C32">
        <w:t>киловольтметра С197</w:t>
      </w:r>
      <w:r w:rsidR="005023BD">
        <w:t xml:space="preserve"> </w:t>
      </w:r>
      <w:r w:rsidR="00EF5BC6" w:rsidRPr="003D4E2C">
        <w:t xml:space="preserve">в количестве </w:t>
      </w:r>
      <w:r w:rsidR="00E55C32">
        <w:t>2</w:t>
      </w:r>
      <w:r w:rsidR="00EF5BC6" w:rsidRPr="003D4E2C">
        <w:t xml:space="preserve"> штук</w:t>
      </w:r>
      <w:r w:rsidR="00A83CDE" w:rsidRPr="00A83CDE">
        <w:t>, в соответствии с технической частью документации об аукционе  в электронной форме.</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Pr="006E29E9">
        <w:rPr>
          <w:b/>
        </w:rPr>
        <w:t xml:space="preserve"> </w:t>
      </w:r>
      <w:r w:rsidRPr="006E29E9">
        <w:t xml:space="preserve">Новосибирск, ул. </w:t>
      </w:r>
      <w:proofErr w:type="gramStart"/>
      <w:r w:rsidRPr="006E29E9">
        <w:t>Планетная</w:t>
      </w:r>
      <w:proofErr w:type="gramEnd"/>
      <w:r w:rsidRPr="006E29E9">
        <w:t>,32.</w:t>
      </w:r>
    </w:p>
    <w:p w:rsidR="00E86136" w:rsidRPr="001D4E33" w:rsidRDefault="00F34FF5" w:rsidP="00E86136">
      <w:pPr>
        <w:pStyle w:val="a4"/>
        <w:spacing w:after="0"/>
      </w:pPr>
      <w:r w:rsidRPr="006E29E9">
        <w:rPr>
          <w:b/>
        </w:rPr>
        <w:t xml:space="preserve">5. </w:t>
      </w:r>
      <w:r w:rsidR="00E86136" w:rsidRPr="00E86136">
        <w:rPr>
          <w:b/>
        </w:rPr>
        <w:t>Срок поставки товаров, выполнения работ, оказания услуг:</w:t>
      </w:r>
      <w:r w:rsidR="00E86136" w:rsidRPr="001D4E33">
        <w:t xml:space="preserve"> до </w:t>
      </w:r>
      <w:r w:rsidR="00EF5BC6">
        <w:t>3</w:t>
      </w:r>
      <w:r w:rsidR="00EF1E38">
        <w:t>1</w:t>
      </w:r>
      <w:r w:rsidR="00E86136">
        <w:t xml:space="preserve"> </w:t>
      </w:r>
      <w:r w:rsidR="00EF1E38">
        <w:t>окт</w:t>
      </w:r>
      <w:r w:rsidR="00EF5BC6">
        <w:t>я</w:t>
      </w:r>
      <w:r w:rsidR="00E86136">
        <w:t xml:space="preserve">бря </w:t>
      </w:r>
      <w:r w:rsidR="00E86136" w:rsidRPr="001D4E33">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3F7186">
        <w:rPr>
          <w:bCs/>
        </w:rPr>
        <w:t>5</w:t>
      </w:r>
      <w:r w:rsidRPr="006E29E9">
        <w:rPr>
          <w:bCs/>
        </w:rPr>
        <w:t xml:space="preserve">0 % предоплата в течение </w:t>
      </w:r>
      <w:r w:rsidR="001E046D">
        <w:rPr>
          <w:bCs/>
        </w:rPr>
        <w:t>1</w:t>
      </w:r>
      <w:r w:rsidR="00ED5F84">
        <w:rPr>
          <w:bCs/>
        </w:rPr>
        <w:t>0</w:t>
      </w:r>
      <w:r w:rsidRPr="006E29E9">
        <w:rPr>
          <w:bCs/>
        </w:rPr>
        <w:t xml:space="preserve"> (</w:t>
      </w:r>
      <w:r w:rsidR="00ED5F84">
        <w:rPr>
          <w:bCs/>
        </w:rPr>
        <w:t>десяти</w:t>
      </w:r>
      <w:r w:rsidR="003F7186">
        <w:rPr>
          <w:bCs/>
        </w:rPr>
        <w:t xml:space="preserve">) </w:t>
      </w:r>
      <w:r w:rsidR="00ED5F84">
        <w:rPr>
          <w:bCs/>
        </w:rPr>
        <w:t xml:space="preserve">банковских </w:t>
      </w:r>
      <w:r w:rsidRPr="006E29E9">
        <w:rPr>
          <w:bCs/>
        </w:rPr>
        <w:t xml:space="preserve">дней с момента подписания договора, окончательный расчет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w:t>
      </w:r>
      <w:r w:rsidR="00E86136" w:rsidRPr="001D4E33">
        <w:rPr>
          <w:bCs/>
        </w:rPr>
        <w:t xml:space="preserve">после </w:t>
      </w:r>
      <w:r w:rsidR="00AD5925">
        <w:rPr>
          <w:bCs/>
        </w:rPr>
        <w:t>подписания акта</w:t>
      </w:r>
      <w:r w:rsidR="0099420D">
        <w:rPr>
          <w:bCs/>
        </w:rPr>
        <w:t xml:space="preserve"> </w:t>
      </w:r>
      <w:r w:rsidR="00AD5925">
        <w:rPr>
          <w:bCs/>
        </w:rPr>
        <w:t>приемки товара</w:t>
      </w:r>
      <w:r w:rsidR="00E86136">
        <w:t>.</w:t>
      </w:r>
    </w:p>
    <w:p w:rsidR="0042424B" w:rsidRDefault="00F34FF5" w:rsidP="0042424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w:t>
      </w:r>
      <w:r w:rsidRPr="0066342D">
        <w:rPr>
          <w:color w:val="000000"/>
        </w:rPr>
        <w:t>до «</w:t>
      </w:r>
      <w:r w:rsidR="009024CC">
        <w:rPr>
          <w:color w:val="000000"/>
        </w:rPr>
        <w:t>23»</w:t>
      </w:r>
      <w:r w:rsidRPr="0066342D">
        <w:rPr>
          <w:color w:val="000000"/>
        </w:rPr>
        <w:t xml:space="preserve"> </w:t>
      </w:r>
      <w:r w:rsidR="009024CC">
        <w:rPr>
          <w:color w:val="000000"/>
        </w:rPr>
        <w:t xml:space="preserve">июля </w:t>
      </w:r>
      <w:r w:rsidRPr="0066342D">
        <w:rPr>
          <w:color w:val="000000"/>
        </w:rPr>
        <w:t>201</w:t>
      </w:r>
      <w:r w:rsidR="00D91942" w:rsidRPr="0066342D">
        <w:rPr>
          <w:color w:val="000000"/>
        </w:rPr>
        <w:t>4</w:t>
      </w:r>
      <w:r w:rsidRPr="0066342D">
        <w:rPr>
          <w:color w:val="000000"/>
        </w:rPr>
        <w:t xml:space="preserve"> г.</w:t>
      </w:r>
      <w:r w:rsidRPr="006E29E9">
        <w:rPr>
          <w:color w:val="000000"/>
        </w:rPr>
        <w:t xml:space="preserve"> аукционная документация в электронном виде находится в открытом доступе, размещенная </w:t>
      </w:r>
      <w:r w:rsidRPr="006E29E9">
        <w:t xml:space="preserve">на официальном сайте - </w:t>
      </w:r>
      <w:hyperlink r:id="rId9" w:history="1">
        <w:r w:rsidRPr="006E29E9">
          <w:rPr>
            <w:rStyle w:val="a3"/>
          </w:rPr>
          <w:t>www.zakupki.gov.ru</w:t>
        </w:r>
      </w:hyperlink>
      <w:r w:rsidRPr="006E29E9">
        <w:rPr>
          <w:color w:val="000000"/>
        </w:rPr>
        <w:t>, на сайте Заказчика ОАО «НПО НИИИП-</w:t>
      </w:r>
      <w:proofErr w:type="spellStart"/>
      <w:r w:rsidRPr="006E29E9">
        <w:rPr>
          <w:color w:val="000000"/>
        </w:rPr>
        <w:t>НЗиК</w:t>
      </w:r>
      <w:proofErr w:type="spellEnd"/>
      <w:r w:rsidRPr="006E29E9">
        <w:rPr>
          <w:color w:val="000000"/>
        </w:rPr>
        <w:t>»</w:t>
      </w:r>
      <w:r w:rsidRPr="006E29E9">
        <w:rPr>
          <w:b/>
          <w:color w:val="000000"/>
        </w:rPr>
        <w:t xml:space="preserve"> -</w:t>
      </w:r>
      <w:r w:rsidRPr="006E29E9">
        <w:rPr>
          <w:color w:val="000000"/>
        </w:rPr>
        <w:t xml:space="preserve"> </w:t>
      </w:r>
      <w:hyperlink r:id="rId10" w:history="1">
        <w:r w:rsidRPr="006E29E9">
          <w:rPr>
            <w:rStyle w:val="a3"/>
          </w:rPr>
          <w:t>http://www.нииип-нзик.рф/</w:t>
        </w:r>
      </w:hyperlink>
      <w:r w:rsidRPr="006E29E9">
        <w:rPr>
          <w:color w:val="000000"/>
        </w:rPr>
        <w:t xml:space="preserve">, на сайте Электронной площадки  </w:t>
      </w:r>
      <w:hyperlink r:id="rId11"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DE488C" w:rsidRPr="00745C45" w:rsidRDefault="00F34FF5" w:rsidP="00DE488C">
      <w:pPr>
        <w:keepNext/>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DE488C">
        <w:t xml:space="preserve">186 135 </w:t>
      </w:r>
      <w:r w:rsidR="00DE488C" w:rsidRPr="0022201D">
        <w:t xml:space="preserve"> </w:t>
      </w:r>
      <w:r w:rsidR="00DE488C" w:rsidRPr="00745C45">
        <w:t>(</w:t>
      </w:r>
      <w:r w:rsidR="00DE488C">
        <w:t>сто восемьдесят шесть тысяч сто тридцать пять</w:t>
      </w:r>
      <w:r w:rsidR="00DE488C" w:rsidRPr="00745C45">
        <w:t xml:space="preserve">) рублей </w:t>
      </w:r>
      <w:r w:rsidR="00DE488C">
        <w:t>59</w:t>
      </w:r>
      <w:r w:rsidR="00DE488C" w:rsidRPr="00745C45">
        <w:t xml:space="preserve"> копеек, кроме того НДС (18%) </w:t>
      </w:r>
      <w:r w:rsidR="00DE488C">
        <w:t>33 504  (тридцать три</w:t>
      </w:r>
      <w:r w:rsidR="00DE488C" w:rsidRPr="00745C45">
        <w:t xml:space="preserve"> тысяч</w:t>
      </w:r>
      <w:r w:rsidR="00DE488C">
        <w:t>и пять</w:t>
      </w:r>
      <w:r w:rsidR="00DE488C" w:rsidRPr="00745C45">
        <w:t xml:space="preserve">сот </w:t>
      </w:r>
      <w:r w:rsidR="00DE488C">
        <w:t>четыре</w:t>
      </w:r>
      <w:r w:rsidR="00DE488C" w:rsidRPr="00745C45">
        <w:t>) рубл</w:t>
      </w:r>
      <w:r w:rsidR="00DE488C">
        <w:t>я</w:t>
      </w:r>
      <w:r w:rsidR="00DE488C" w:rsidRPr="00745C45">
        <w:t xml:space="preserve"> </w:t>
      </w:r>
      <w:r w:rsidR="00DE488C">
        <w:t>41</w:t>
      </w:r>
      <w:r w:rsidR="00DE488C" w:rsidRPr="00745C45">
        <w:t xml:space="preserve"> копе</w:t>
      </w:r>
      <w:r w:rsidR="00DE488C">
        <w:t>йка</w:t>
      </w:r>
      <w:r w:rsidR="00DE488C" w:rsidRPr="00745C45">
        <w:t>. В случае</w:t>
      </w:r>
      <w:proofErr w:type="gramStart"/>
      <w:r w:rsidR="00DE488C" w:rsidRPr="00745C45">
        <w:t>,</w:t>
      </w:r>
      <w:proofErr w:type="gramEnd"/>
      <w:r w:rsidR="00DE488C" w:rsidRPr="00745C4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DE488C" w:rsidRDefault="00DE488C" w:rsidP="00DE488C">
      <w:pPr>
        <w:jc w:val="both"/>
      </w:pPr>
      <w:r w:rsidRPr="00745C45">
        <w:t>Начальная (максимальная) цена включает в себя: расходы на доставку, НДС 18%, а также налоги и другие обязательные платежи.</w:t>
      </w:r>
    </w:p>
    <w:p w:rsidR="00F34FF5" w:rsidRPr="006E29E9" w:rsidRDefault="00D96B90" w:rsidP="00DE488C">
      <w:pPr>
        <w:jc w:val="both"/>
      </w:pPr>
      <w:r w:rsidRPr="00D96B90">
        <w:rPr>
          <w:b/>
        </w:rPr>
        <w:t>9</w:t>
      </w:r>
      <w:r w:rsidR="00F34FF5" w:rsidRPr="00D96B90">
        <w:rPr>
          <w:b/>
        </w:rPr>
        <w:t>. Валюта договора:</w:t>
      </w:r>
      <w:r w:rsidR="00F34FF5" w:rsidRPr="0099420D">
        <w:t xml:space="preserve"> </w:t>
      </w:r>
      <w:r w:rsidR="00F34FF5" w:rsidRPr="006E29E9">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D66B80" w:rsidRDefault="00F34FF5" w:rsidP="003538F6">
      <w:pPr>
        <w:autoSpaceDE w:val="0"/>
        <w:jc w:val="both"/>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D66B80">
        <w:t>21 964 (двадцать одна тысяча девятьсот шестьдесят четыре) рубля 00 копеек, НДС не облагается.</w:t>
      </w:r>
    </w:p>
    <w:p w:rsidR="00C76F6C" w:rsidRDefault="00C76F6C" w:rsidP="003538F6">
      <w:pPr>
        <w:autoSpaceDE w:val="0"/>
        <w:jc w:val="both"/>
      </w:pPr>
      <w:r w:rsidRPr="006E29E9">
        <w:rPr>
          <w:b/>
        </w:rPr>
        <w:t>12. Обеспечение исполнения договора:</w:t>
      </w:r>
      <w:r w:rsidRPr="006E29E9">
        <w:t xml:space="preserve"> </w:t>
      </w:r>
      <w:r w:rsidR="00E1022E">
        <w:t xml:space="preserve">не </w:t>
      </w:r>
      <w:r w:rsidRPr="006E29E9">
        <w:t>требуется.</w:t>
      </w:r>
    </w:p>
    <w:p w:rsidR="00E1022E" w:rsidRDefault="00C76F6C" w:rsidP="00C76F6C">
      <w:pPr>
        <w:jc w:val="both"/>
      </w:pPr>
      <w:r w:rsidRPr="00254CE2">
        <w:rPr>
          <w:b/>
        </w:rPr>
        <w:t>13. Форма и размер обеспечения исполнения договора:</w:t>
      </w:r>
      <w:r>
        <w:rPr>
          <w:b/>
        </w:rPr>
        <w:t xml:space="preserve"> </w:t>
      </w:r>
      <w:r w:rsidR="00E1022E">
        <w:t xml:space="preserve">не </w:t>
      </w:r>
      <w:r w:rsidR="00E1022E" w:rsidRPr="006E29E9">
        <w:t>требуется.</w:t>
      </w:r>
    </w:p>
    <w:p w:rsidR="00F34FF5" w:rsidRPr="006E29E9" w:rsidRDefault="00F34FF5" w:rsidP="007A4DF5">
      <w:pPr>
        <w:jc w:val="both"/>
        <w:rPr>
          <w:bCs/>
        </w:rPr>
      </w:pPr>
      <w:r w:rsidRPr="006E29E9">
        <w:rPr>
          <w:b/>
        </w:rPr>
        <w:t>1</w:t>
      </w:r>
      <w:r w:rsidR="006D0B5A">
        <w:rPr>
          <w:b/>
        </w:rPr>
        <w:t>4</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6E29E9">
          <w:rPr>
            <w:rStyle w:val="a3"/>
            <w:snapToGrid w:val="0"/>
            <w:color w:val="auto"/>
          </w:rPr>
          <w:t>www.fabrikant.ru</w:t>
        </w:r>
      </w:hyperlink>
      <w:r w:rsidRPr="006E29E9">
        <w:rPr>
          <w:snapToGrid w:val="0"/>
        </w:rPr>
        <w:t>.</w:t>
      </w:r>
    </w:p>
    <w:p w:rsidR="00F34FF5" w:rsidRPr="006E29E9" w:rsidRDefault="00F34FF5" w:rsidP="00F34FF5">
      <w:pPr>
        <w:jc w:val="both"/>
      </w:pPr>
      <w:r w:rsidRPr="006E29E9">
        <w:rPr>
          <w:b/>
        </w:rPr>
        <w:t>1</w:t>
      </w:r>
      <w:r w:rsidR="006D0B5A">
        <w:rPr>
          <w:b/>
        </w:rPr>
        <w:t>5</w:t>
      </w:r>
      <w:r w:rsidRPr="006E29E9">
        <w:rPr>
          <w:b/>
        </w:rPr>
        <w:t>. Дата и время окончания срока подачи заявки на участие в электронном аукционе (дата вскрытия конвертов):</w:t>
      </w:r>
      <w:r w:rsidRPr="006E29E9">
        <w:t xml:space="preserve"> </w:t>
      </w:r>
      <w:r w:rsidR="009024CC" w:rsidRPr="0066342D">
        <w:rPr>
          <w:color w:val="000000"/>
        </w:rPr>
        <w:t>«</w:t>
      </w:r>
      <w:r w:rsidR="009024CC">
        <w:rPr>
          <w:color w:val="000000"/>
        </w:rPr>
        <w:t>21»</w:t>
      </w:r>
      <w:r w:rsidR="009024CC" w:rsidRPr="0066342D">
        <w:rPr>
          <w:color w:val="000000"/>
        </w:rPr>
        <w:t xml:space="preserve"> </w:t>
      </w:r>
      <w:r w:rsidR="009024CC">
        <w:rPr>
          <w:color w:val="000000"/>
        </w:rPr>
        <w:t xml:space="preserve">июля </w:t>
      </w:r>
      <w:r w:rsidR="009024CC" w:rsidRPr="0066342D">
        <w:rPr>
          <w:color w:val="000000"/>
        </w:rPr>
        <w:t>2014 г.</w:t>
      </w:r>
      <w:r w:rsidRPr="0066342D">
        <w:t>08 часов 00 минут (время московское)</w:t>
      </w:r>
    </w:p>
    <w:p w:rsidR="00F34FF5" w:rsidRPr="006E29E9" w:rsidRDefault="00F34FF5" w:rsidP="00F34FF5">
      <w:pPr>
        <w:jc w:val="both"/>
      </w:pPr>
      <w:r w:rsidRPr="006E29E9">
        <w:rPr>
          <w:b/>
        </w:rPr>
        <w:lastRenderedPageBreak/>
        <w:t>1</w:t>
      </w:r>
      <w:r w:rsidR="000706BD">
        <w:rPr>
          <w:b/>
        </w:rPr>
        <w:t>6</w:t>
      </w:r>
      <w:r w:rsidRPr="006E29E9">
        <w:rPr>
          <w:b/>
        </w:rPr>
        <w:t xml:space="preserve">. Величина понижения начальной цены договора (шаг аукциона) – </w:t>
      </w:r>
      <w:r w:rsidRPr="00B60519">
        <w:t>0,5 % от начальной (максимальной) цены договора (цены лота).</w:t>
      </w:r>
    </w:p>
    <w:p w:rsidR="00ED5F84" w:rsidRDefault="00F34FF5" w:rsidP="00F34FF5">
      <w:pPr>
        <w:autoSpaceDE w:val="0"/>
        <w:jc w:val="both"/>
      </w:pPr>
      <w:r w:rsidRPr="006E29E9">
        <w:rPr>
          <w:b/>
        </w:rPr>
        <w:t>1</w:t>
      </w:r>
      <w:r w:rsidR="000706BD">
        <w:rPr>
          <w:b/>
        </w:rPr>
        <w:t>7</w:t>
      </w:r>
      <w:r w:rsidRPr="006E29E9">
        <w:rPr>
          <w:b/>
        </w:rPr>
        <w:t>. Дата и время определения  участников электронного аукциона:</w:t>
      </w:r>
      <w:r w:rsidRPr="006E29E9">
        <w:t xml:space="preserve"> </w:t>
      </w:r>
    </w:p>
    <w:p w:rsidR="00F34FF5" w:rsidRPr="006E29E9" w:rsidRDefault="009024CC" w:rsidP="00F34FF5">
      <w:pPr>
        <w:autoSpaceDE w:val="0"/>
        <w:jc w:val="both"/>
      </w:pPr>
      <w:r w:rsidRPr="0066342D">
        <w:rPr>
          <w:color w:val="000000"/>
        </w:rPr>
        <w:t>«</w:t>
      </w:r>
      <w:r>
        <w:rPr>
          <w:color w:val="000000"/>
        </w:rPr>
        <w:t>23»</w:t>
      </w:r>
      <w:r w:rsidRPr="0066342D">
        <w:rPr>
          <w:color w:val="000000"/>
        </w:rPr>
        <w:t xml:space="preserve"> </w:t>
      </w:r>
      <w:r>
        <w:rPr>
          <w:color w:val="000000"/>
        </w:rPr>
        <w:t xml:space="preserve">июля </w:t>
      </w:r>
      <w:r w:rsidRPr="0066342D">
        <w:rPr>
          <w:color w:val="000000"/>
        </w:rPr>
        <w:t>2014 г.</w:t>
      </w:r>
      <w:r>
        <w:rPr>
          <w:color w:val="000000"/>
        </w:rPr>
        <w:t xml:space="preserve"> </w:t>
      </w:r>
      <w:r w:rsidR="00F34FF5" w:rsidRPr="0066342D">
        <w:t>09 час. 00 мин. (время московское)</w:t>
      </w:r>
    </w:p>
    <w:p w:rsidR="00F34FF5" w:rsidRPr="006E29E9" w:rsidRDefault="00F34FF5" w:rsidP="00F34FF5">
      <w:pPr>
        <w:autoSpaceDE w:val="0"/>
        <w:jc w:val="both"/>
      </w:pPr>
      <w:r w:rsidRPr="006E29E9">
        <w:rPr>
          <w:b/>
        </w:rPr>
        <w:t>1</w:t>
      </w:r>
      <w:r w:rsidR="000706BD">
        <w:rPr>
          <w:b/>
        </w:rPr>
        <w:t>8</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0706BD" w:rsidP="00F34FF5">
      <w:pPr>
        <w:autoSpaceDE w:val="0"/>
        <w:jc w:val="both"/>
      </w:pPr>
      <w:r>
        <w:rPr>
          <w:b/>
        </w:rPr>
        <w:t>19</w:t>
      </w:r>
      <w:r w:rsidR="00F34FF5" w:rsidRPr="006E29E9">
        <w:rPr>
          <w:b/>
        </w:rPr>
        <w:t xml:space="preserve">. Дата и время подведения итогов электронного аукциона (дата завершения аукциона): </w:t>
      </w:r>
      <w:r w:rsidR="009024CC" w:rsidRPr="0066342D">
        <w:rPr>
          <w:color w:val="000000"/>
        </w:rPr>
        <w:t>«</w:t>
      </w:r>
      <w:r w:rsidR="009024CC">
        <w:rPr>
          <w:color w:val="000000"/>
        </w:rPr>
        <w:t>23»</w:t>
      </w:r>
      <w:r w:rsidR="009024CC" w:rsidRPr="0066342D">
        <w:rPr>
          <w:color w:val="000000"/>
        </w:rPr>
        <w:t xml:space="preserve"> </w:t>
      </w:r>
      <w:r w:rsidR="009024CC">
        <w:rPr>
          <w:color w:val="000000"/>
        </w:rPr>
        <w:t xml:space="preserve">июля </w:t>
      </w:r>
      <w:r w:rsidR="009024CC" w:rsidRPr="0066342D">
        <w:rPr>
          <w:color w:val="000000"/>
        </w:rPr>
        <w:t>2014 г.</w:t>
      </w:r>
      <w:bookmarkStart w:id="0" w:name="_GoBack"/>
      <w:bookmarkEnd w:id="0"/>
      <w:r w:rsidR="00F34FF5" w:rsidRPr="0066342D">
        <w:t xml:space="preserve"> 15 час. 00 мин. (время московское)</w:t>
      </w:r>
      <w:r w:rsidR="00F34FF5" w:rsidRPr="006E29E9">
        <w:t xml:space="preserve"> </w:t>
      </w:r>
    </w:p>
    <w:p w:rsidR="00F34FF5" w:rsidRPr="006E29E9" w:rsidRDefault="000706BD" w:rsidP="00F34FF5">
      <w:pPr>
        <w:pStyle w:val="a9"/>
        <w:widowControl w:val="0"/>
        <w:spacing w:after="0"/>
        <w:ind w:left="0"/>
      </w:pPr>
      <w:r>
        <w:rPr>
          <w:b/>
        </w:rPr>
        <w:t>20</w:t>
      </w:r>
      <w:r w:rsidR="00F34FF5" w:rsidRPr="006E29E9">
        <w:rPr>
          <w:b/>
        </w:rPr>
        <w:t>. Место проведения электронного  аукциона:</w:t>
      </w:r>
      <w:r w:rsidR="00F34FF5" w:rsidRPr="006E29E9">
        <w:t xml:space="preserve"> сайт в сети Интернет: </w:t>
      </w:r>
      <w:hyperlink r:id="rId13" w:history="1">
        <w:r w:rsidR="00F34FF5" w:rsidRPr="006E29E9">
          <w:rPr>
            <w:rStyle w:val="a3"/>
          </w:rPr>
          <w:t>www.fabrikant.ru</w:t>
        </w:r>
      </w:hyperlink>
    </w:p>
    <w:p w:rsidR="004662E9" w:rsidRPr="00DC4245" w:rsidRDefault="00F34FF5" w:rsidP="004662E9">
      <w:pPr>
        <w:autoSpaceDE w:val="0"/>
        <w:jc w:val="both"/>
      </w:pPr>
      <w:r w:rsidRPr="006E29E9">
        <w:rPr>
          <w:b/>
        </w:rPr>
        <w:t>2</w:t>
      </w:r>
      <w:r w:rsidR="000706BD">
        <w:rPr>
          <w:b/>
        </w:rPr>
        <w:t>1</w:t>
      </w:r>
      <w:r w:rsidRPr="006E29E9">
        <w:rPr>
          <w:b/>
        </w:rPr>
        <w:t xml:space="preserve">. </w:t>
      </w:r>
      <w:r w:rsidR="004662E9" w:rsidRPr="006E29E9">
        <w:rPr>
          <w:b/>
        </w:rPr>
        <w:t>Срок и порядок заключения договора по результатам аукциона:</w:t>
      </w:r>
      <w:r w:rsidR="004662E9"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4662E9" w:rsidRPr="006E29E9">
        <w:t>вне</w:t>
      </w:r>
      <w:proofErr w:type="gramEnd"/>
      <w:r w:rsidR="004662E9" w:rsidRPr="006E29E9">
        <w:t xml:space="preserve"> </w:t>
      </w:r>
      <w:proofErr w:type="gramStart"/>
      <w:r w:rsidR="004662E9" w:rsidRPr="006E29E9">
        <w:t>АС</w:t>
      </w:r>
      <w:proofErr w:type="gramEnd"/>
      <w:r w:rsidR="004662E9" w:rsidRPr="006E29E9">
        <w:t xml:space="preserve"> Оператора и в сроки, установленные извещением об аукционе. </w:t>
      </w:r>
    </w:p>
    <w:p w:rsidR="00F34FF5" w:rsidRPr="006E29E9" w:rsidRDefault="00F34FF5" w:rsidP="00F34FF5">
      <w:pPr>
        <w:autoSpaceDE w:val="0"/>
        <w:jc w:val="both"/>
      </w:pP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4"/>
      <w:footerReference w:type="default" r:id="rId15"/>
      <w:pgSz w:w="11906" w:h="16838"/>
      <w:pgMar w:top="851" w:right="1133" w:bottom="567"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15" w:rsidRDefault="00363A15" w:rsidP="00FF27AA">
      <w:r>
        <w:separator/>
      </w:r>
    </w:p>
  </w:endnote>
  <w:endnote w:type="continuationSeparator" w:id="0">
    <w:p w:rsidR="00363A15" w:rsidRDefault="00363A15" w:rsidP="00FF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F75288"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63A1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21" w:rsidRDefault="00363A1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15" w:rsidRDefault="00363A15" w:rsidP="00FF27AA">
      <w:r>
        <w:separator/>
      </w:r>
    </w:p>
  </w:footnote>
  <w:footnote w:type="continuationSeparator" w:id="0">
    <w:p w:rsidR="00363A15" w:rsidRDefault="00363A15" w:rsidP="00FF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7BC3"/>
    <w:rsid w:val="00015538"/>
    <w:rsid w:val="00036A98"/>
    <w:rsid w:val="00045E63"/>
    <w:rsid w:val="000518EA"/>
    <w:rsid w:val="00062F45"/>
    <w:rsid w:val="00065E3D"/>
    <w:rsid w:val="000706BD"/>
    <w:rsid w:val="000819A1"/>
    <w:rsid w:val="00081DE4"/>
    <w:rsid w:val="000820CA"/>
    <w:rsid w:val="00092D1D"/>
    <w:rsid w:val="000A0DC1"/>
    <w:rsid w:val="000D37BE"/>
    <w:rsid w:val="000E69DA"/>
    <w:rsid w:val="000F6975"/>
    <w:rsid w:val="0010346F"/>
    <w:rsid w:val="001054CA"/>
    <w:rsid w:val="00134D26"/>
    <w:rsid w:val="00135D57"/>
    <w:rsid w:val="00145618"/>
    <w:rsid w:val="00154367"/>
    <w:rsid w:val="0015752C"/>
    <w:rsid w:val="001619D7"/>
    <w:rsid w:val="00174CAE"/>
    <w:rsid w:val="00175653"/>
    <w:rsid w:val="00175EF2"/>
    <w:rsid w:val="0017713F"/>
    <w:rsid w:val="001871B6"/>
    <w:rsid w:val="0019165F"/>
    <w:rsid w:val="001A32F5"/>
    <w:rsid w:val="001B2B66"/>
    <w:rsid w:val="001B60F3"/>
    <w:rsid w:val="001C0E9D"/>
    <w:rsid w:val="001C382D"/>
    <w:rsid w:val="001C4EED"/>
    <w:rsid w:val="001E046D"/>
    <w:rsid w:val="002177C9"/>
    <w:rsid w:val="00230801"/>
    <w:rsid w:val="00233D93"/>
    <w:rsid w:val="00240859"/>
    <w:rsid w:val="00253F88"/>
    <w:rsid w:val="002623AE"/>
    <w:rsid w:val="00285B9B"/>
    <w:rsid w:val="002860D3"/>
    <w:rsid w:val="002A3FBE"/>
    <w:rsid w:val="002C4093"/>
    <w:rsid w:val="002D08AD"/>
    <w:rsid w:val="002D19B8"/>
    <w:rsid w:val="002E131A"/>
    <w:rsid w:val="002E701F"/>
    <w:rsid w:val="002F3648"/>
    <w:rsid w:val="00302ED2"/>
    <w:rsid w:val="003050FE"/>
    <w:rsid w:val="003538F6"/>
    <w:rsid w:val="00363A15"/>
    <w:rsid w:val="00367438"/>
    <w:rsid w:val="003A411C"/>
    <w:rsid w:val="003A5602"/>
    <w:rsid w:val="003B0F1F"/>
    <w:rsid w:val="003B2103"/>
    <w:rsid w:val="003D0844"/>
    <w:rsid w:val="003E0F37"/>
    <w:rsid w:val="003E4BD9"/>
    <w:rsid w:val="003E53C8"/>
    <w:rsid w:val="003E5CB0"/>
    <w:rsid w:val="003E762B"/>
    <w:rsid w:val="003F7186"/>
    <w:rsid w:val="00407BC3"/>
    <w:rsid w:val="004224AE"/>
    <w:rsid w:val="004239CD"/>
    <w:rsid w:val="0042424B"/>
    <w:rsid w:val="00440B72"/>
    <w:rsid w:val="004440B4"/>
    <w:rsid w:val="004662E9"/>
    <w:rsid w:val="004D4B14"/>
    <w:rsid w:val="004E3455"/>
    <w:rsid w:val="004E4CA5"/>
    <w:rsid w:val="004E7328"/>
    <w:rsid w:val="00500E5F"/>
    <w:rsid w:val="0050141E"/>
    <w:rsid w:val="005023BD"/>
    <w:rsid w:val="00526960"/>
    <w:rsid w:val="00531356"/>
    <w:rsid w:val="00536E31"/>
    <w:rsid w:val="00564571"/>
    <w:rsid w:val="005C41F2"/>
    <w:rsid w:val="005C5767"/>
    <w:rsid w:val="005D4623"/>
    <w:rsid w:val="00602296"/>
    <w:rsid w:val="00603629"/>
    <w:rsid w:val="00622B3D"/>
    <w:rsid w:val="00634AB5"/>
    <w:rsid w:val="00636D91"/>
    <w:rsid w:val="006442AC"/>
    <w:rsid w:val="00656883"/>
    <w:rsid w:val="00656B9B"/>
    <w:rsid w:val="00660380"/>
    <w:rsid w:val="0066342D"/>
    <w:rsid w:val="00666170"/>
    <w:rsid w:val="00670F02"/>
    <w:rsid w:val="00684FEA"/>
    <w:rsid w:val="00695B52"/>
    <w:rsid w:val="00696CC2"/>
    <w:rsid w:val="006A17BF"/>
    <w:rsid w:val="006B3BB1"/>
    <w:rsid w:val="006B7AAC"/>
    <w:rsid w:val="006D0B5A"/>
    <w:rsid w:val="006D1E67"/>
    <w:rsid w:val="006E251C"/>
    <w:rsid w:val="006E29E9"/>
    <w:rsid w:val="00717436"/>
    <w:rsid w:val="00726E49"/>
    <w:rsid w:val="00734573"/>
    <w:rsid w:val="00735701"/>
    <w:rsid w:val="007375EE"/>
    <w:rsid w:val="00770024"/>
    <w:rsid w:val="0078495C"/>
    <w:rsid w:val="00792000"/>
    <w:rsid w:val="00797F32"/>
    <w:rsid w:val="007A4DF5"/>
    <w:rsid w:val="007B239C"/>
    <w:rsid w:val="007B6AD6"/>
    <w:rsid w:val="007C5081"/>
    <w:rsid w:val="007D1BD5"/>
    <w:rsid w:val="007E0625"/>
    <w:rsid w:val="007E1A54"/>
    <w:rsid w:val="007E6763"/>
    <w:rsid w:val="007E751D"/>
    <w:rsid w:val="007F0365"/>
    <w:rsid w:val="008216AA"/>
    <w:rsid w:val="00864274"/>
    <w:rsid w:val="0086507A"/>
    <w:rsid w:val="008727D4"/>
    <w:rsid w:val="00876155"/>
    <w:rsid w:val="0088335A"/>
    <w:rsid w:val="008B286B"/>
    <w:rsid w:val="008B2B27"/>
    <w:rsid w:val="008C513F"/>
    <w:rsid w:val="008F2241"/>
    <w:rsid w:val="008F6622"/>
    <w:rsid w:val="009024CC"/>
    <w:rsid w:val="00910A75"/>
    <w:rsid w:val="00910EBB"/>
    <w:rsid w:val="00913E9F"/>
    <w:rsid w:val="00924C0F"/>
    <w:rsid w:val="00926B8C"/>
    <w:rsid w:val="009347C0"/>
    <w:rsid w:val="00950D55"/>
    <w:rsid w:val="009676E8"/>
    <w:rsid w:val="009832FD"/>
    <w:rsid w:val="009920DE"/>
    <w:rsid w:val="0099420D"/>
    <w:rsid w:val="00997F2B"/>
    <w:rsid w:val="009C1C35"/>
    <w:rsid w:val="009C2318"/>
    <w:rsid w:val="009C35F5"/>
    <w:rsid w:val="009D0486"/>
    <w:rsid w:val="009E1D97"/>
    <w:rsid w:val="00A07A56"/>
    <w:rsid w:val="00A12650"/>
    <w:rsid w:val="00A45AAB"/>
    <w:rsid w:val="00A83CDE"/>
    <w:rsid w:val="00A86484"/>
    <w:rsid w:val="00A87E5E"/>
    <w:rsid w:val="00AA6BD3"/>
    <w:rsid w:val="00AC23D5"/>
    <w:rsid w:val="00AD5925"/>
    <w:rsid w:val="00AE10AE"/>
    <w:rsid w:val="00B14FC6"/>
    <w:rsid w:val="00B51441"/>
    <w:rsid w:val="00B60519"/>
    <w:rsid w:val="00B76CF0"/>
    <w:rsid w:val="00B95FC9"/>
    <w:rsid w:val="00BA0FFD"/>
    <w:rsid w:val="00BC0ED1"/>
    <w:rsid w:val="00BE1E26"/>
    <w:rsid w:val="00C14503"/>
    <w:rsid w:val="00C22A78"/>
    <w:rsid w:val="00C371B0"/>
    <w:rsid w:val="00C4791F"/>
    <w:rsid w:val="00C47FA8"/>
    <w:rsid w:val="00C73B6F"/>
    <w:rsid w:val="00C76F6C"/>
    <w:rsid w:val="00C85868"/>
    <w:rsid w:val="00CA0069"/>
    <w:rsid w:val="00CA2EC4"/>
    <w:rsid w:val="00CC2B70"/>
    <w:rsid w:val="00CD53BD"/>
    <w:rsid w:val="00CE2FFE"/>
    <w:rsid w:val="00CF3582"/>
    <w:rsid w:val="00D01519"/>
    <w:rsid w:val="00D02596"/>
    <w:rsid w:val="00D06BED"/>
    <w:rsid w:val="00D22CF7"/>
    <w:rsid w:val="00D5469E"/>
    <w:rsid w:val="00D57D1E"/>
    <w:rsid w:val="00D66B80"/>
    <w:rsid w:val="00D852F2"/>
    <w:rsid w:val="00D8777D"/>
    <w:rsid w:val="00D91942"/>
    <w:rsid w:val="00D96B90"/>
    <w:rsid w:val="00DA2080"/>
    <w:rsid w:val="00DE488C"/>
    <w:rsid w:val="00DF7713"/>
    <w:rsid w:val="00E1022E"/>
    <w:rsid w:val="00E41768"/>
    <w:rsid w:val="00E41A78"/>
    <w:rsid w:val="00E517FE"/>
    <w:rsid w:val="00E541E6"/>
    <w:rsid w:val="00E55C32"/>
    <w:rsid w:val="00E639D7"/>
    <w:rsid w:val="00E751F7"/>
    <w:rsid w:val="00E840E5"/>
    <w:rsid w:val="00E857E9"/>
    <w:rsid w:val="00E86136"/>
    <w:rsid w:val="00EA31AA"/>
    <w:rsid w:val="00EB7308"/>
    <w:rsid w:val="00EC4CF7"/>
    <w:rsid w:val="00EC736E"/>
    <w:rsid w:val="00ED5F84"/>
    <w:rsid w:val="00EE357E"/>
    <w:rsid w:val="00EE472E"/>
    <w:rsid w:val="00EF1E38"/>
    <w:rsid w:val="00EF4CD4"/>
    <w:rsid w:val="00EF58FD"/>
    <w:rsid w:val="00EF5BC6"/>
    <w:rsid w:val="00F10482"/>
    <w:rsid w:val="00F205E0"/>
    <w:rsid w:val="00F30C6B"/>
    <w:rsid w:val="00F34FF5"/>
    <w:rsid w:val="00F40B83"/>
    <w:rsid w:val="00F42693"/>
    <w:rsid w:val="00F44063"/>
    <w:rsid w:val="00F50EE3"/>
    <w:rsid w:val="00F57790"/>
    <w:rsid w:val="00F70A80"/>
    <w:rsid w:val="00F75288"/>
    <w:rsid w:val="00F83834"/>
    <w:rsid w:val="00F92F36"/>
    <w:rsid w:val="00F9392B"/>
    <w:rsid w:val="00FB1DD9"/>
    <w:rsid w:val="00FC52AE"/>
    <w:rsid w:val="00FD343C"/>
    <w:rsid w:val="00FE3A04"/>
    <w:rsid w:val="00FE4E24"/>
    <w:rsid w:val="00FF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2D08AD"/>
    <w:rPr>
      <w:rFonts w:ascii="Tahoma" w:hAnsi="Tahoma" w:cs="Tahoma"/>
      <w:sz w:val="16"/>
      <w:szCs w:val="16"/>
    </w:rPr>
  </w:style>
  <w:style w:type="character" w:customStyle="1" w:styleId="ac">
    <w:name w:val="Текст выноски Знак"/>
    <w:basedOn w:val="a0"/>
    <w:link w:val="ab"/>
    <w:uiPriority w:val="99"/>
    <w:semiHidden/>
    <w:rsid w:val="002D08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747">
      <w:bodyDiv w:val="1"/>
      <w:marLeft w:val="0"/>
      <w:marRight w:val="0"/>
      <w:marTop w:val="0"/>
      <w:marBottom w:val="0"/>
      <w:divBdr>
        <w:top w:val="none" w:sz="0" w:space="0" w:color="auto"/>
        <w:left w:val="none" w:sz="0" w:space="0" w:color="auto"/>
        <w:bottom w:val="none" w:sz="0" w:space="0" w:color="auto"/>
        <w:right w:val="none" w:sz="0" w:space="0" w:color="auto"/>
      </w:divBdr>
    </w:div>
    <w:div w:id="7184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brikan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A3DC-A845-4848-925A-24C6C9D4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161001</cp:lastModifiedBy>
  <cp:revision>134</cp:revision>
  <cp:lastPrinted>2014-06-26T06:20:00Z</cp:lastPrinted>
  <dcterms:created xsi:type="dcterms:W3CDTF">2013-02-01T06:08:00Z</dcterms:created>
  <dcterms:modified xsi:type="dcterms:W3CDTF">2014-06-30T04:36:00Z</dcterms:modified>
</cp:coreProperties>
</file>