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FF7091">
      <w:pPr>
        <w:ind w:right="-1"/>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414F4E" w:rsidRDefault="00593FD2" w:rsidP="00FF7091">
      <w:pPr>
        <w:spacing w:line="360" w:lineRule="auto"/>
        <w:ind w:left="5670" w:right="-1"/>
        <w:jc w:val="right"/>
        <w:rPr>
          <w:rFonts w:eastAsia="Calibri"/>
          <w:lang w:eastAsia="en-US"/>
        </w:rPr>
      </w:pPr>
      <w:r w:rsidRPr="00414F4E">
        <w:rPr>
          <w:rFonts w:eastAsia="Calibri"/>
          <w:lang w:eastAsia="en-US"/>
        </w:rPr>
        <w:t xml:space="preserve">ОАО «НПО </w:t>
      </w:r>
      <w:proofErr w:type="spellStart"/>
      <w:r w:rsidRPr="00414F4E">
        <w:rPr>
          <w:rFonts w:eastAsia="Calibri"/>
          <w:lang w:eastAsia="en-US"/>
        </w:rPr>
        <w:t>НИИИП-НЗиК</w:t>
      </w:r>
      <w:proofErr w:type="spellEnd"/>
      <w:r w:rsidRPr="00414F4E">
        <w:rPr>
          <w:rFonts w:eastAsia="Calibri"/>
          <w:lang w:eastAsia="en-US"/>
        </w:rPr>
        <w:t xml:space="preserve">» </w:t>
      </w:r>
    </w:p>
    <w:p w:rsidR="001746AC" w:rsidRPr="003B4A7B" w:rsidRDefault="001746AC" w:rsidP="00FF7091">
      <w:pPr>
        <w:spacing w:line="360" w:lineRule="auto"/>
        <w:ind w:left="5670" w:right="-1"/>
        <w:jc w:val="right"/>
        <w:rPr>
          <w:rFonts w:eastAsia="Calibri"/>
          <w:lang w:eastAsia="en-US"/>
        </w:rPr>
      </w:pPr>
      <w:r w:rsidRPr="00414F4E">
        <w:rPr>
          <w:rFonts w:eastAsia="Calibri"/>
          <w:lang w:eastAsia="en-US"/>
        </w:rPr>
        <w:t>«</w:t>
      </w:r>
      <w:r w:rsidR="00F93C62">
        <w:rPr>
          <w:rFonts w:eastAsia="Calibri"/>
          <w:lang w:eastAsia="en-US"/>
        </w:rPr>
        <w:t>24</w:t>
      </w:r>
      <w:r w:rsidRPr="00414F4E">
        <w:rPr>
          <w:rFonts w:eastAsia="Calibri"/>
          <w:lang w:eastAsia="en-US"/>
        </w:rPr>
        <w:t xml:space="preserve">» </w:t>
      </w:r>
      <w:r w:rsidR="00F93C62">
        <w:rPr>
          <w:rFonts w:eastAsia="Calibri"/>
          <w:lang w:eastAsia="en-US"/>
        </w:rPr>
        <w:t xml:space="preserve">июня </w:t>
      </w:r>
      <w:r w:rsidRPr="00414F4E">
        <w:rPr>
          <w:rFonts w:eastAsia="Calibri"/>
          <w:lang w:eastAsia="en-US"/>
        </w:rPr>
        <w:t>2014 г.</w:t>
      </w:r>
    </w:p>
    <w:p w:rsidR="00593FD2" w:rsidRPr="003B4A7B" w:rsidRDefault="0023225D" w:rsidP="00FF7091">
      <w:pPr>
        <w:spacing w:line="360" w:lineRule="auto"/>
        <w:ind w:left="5670" w:right="-1"/>
        <w:jc w:val="right"/>
        <w:rPr>
          <w:rFonts w:eastAsia="Calibri"/>
          <w:lang w:eastAsia="en-US"/>
        </w:rPr>
      </w:pPr>
      <w:r>
        <w:rPr>
          <w:rFonts w:eastAsia="Calibri"/>
          <w:u w:val="single"/>
          <w:lang w:eastAsia="en-US"/>
        </w:rPr>
        <w:t xml:space="preserve">                          </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6F60B9" w:rsidRDefault="00593FD2" w:rsidP="0023225D">
      <w:pPr>
        <w:spacing w:line="360"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r w:rsidRPr="0023225D">
        <w:rPr>
          <w:sz w:val="32"/>
          <w:szCs w:val="32"/>
        </w:rPr>
        <w:t xml:space="preserve">ДОКУМЕНТАЦИЯ НА ПРОВЕДЕНИЕ АУКЦИОНА В ЭЛЕКТРОННОЙ ФОРМЕ </w:t>
      </w:r>
      <w:r w:rsidRPr="0023225D">
        <w:rPr>
          <w:spacing w:val="-7"/>
          <w:sz w:val="32"/>
          <w:szCs w:val="32"/>
        </w:rPr>
        <w:t xml:space="preserve">на право заключения договора на </w:t>
      </w:r>
      <w:r w:rsidR="004F30BA" w:rsidRPr="0023225D">
        <w:rPr>
          <w:spacing w:val="-7"/>
          <w:sz w:val="32"/>
          <w:szCs w:val="32"/>
        </w:rPr>
        <w:t xml:space="preserve">поставку камеры </w:t>
      </w:r>
      <w:r w:rsidR="003351F0">
        <w:rPr>
          <w:spacing w:val="-7"/>
          <w:sz w:val="32"/>
          <w:szCs w:val="32"/>
        </w:rPr>
        <w:t>струйной очистки КСО-110-И-СФ-Р</w:t>
      </w:r>
      <w:r w:rsidR="00ED5348" w:rsidRPr="0023225D">
        <w:rPr>
          <w:spacing w:val="-7"/>
          <w:sz w:val="32"/>
          <w:szCs w:val="32"/>
        </w:rPr>
        <w:t xml:space="preserve"> в количестве 1 штуки</w:t>
      </w:r>
      <w:r w:rsidR="003D713F" w:rsidRPr="0023225D">
        <w:rPr>
          <w:sz w:val="32"/>
          <w:szCs w:val="32"/>
        </w:rPr>
        <w:t xml:space="preserve"> </w:t>
      </w:r>
      <w:r w:rsidRPr="0023225D">
        <w:rPr>
          <w:sz w:val="32"/>
          <w:szCs w:val="32"/>
        </w:rPr>
        <w:t xml:space="preserve">для нужд ОАО «НПО </w:t>
      </w:r>
      <w:proofErr w:type="spellStart"/>
      <w:r w:rsidRPr="0023225D">
        <w:rPr>
          <w:sz w:val="32"/>
          <w:szCs w:val="32"/>
        </w:rPr>
        <w:t>НИИИП-НЗиК</w:t>
      </w:r>
      <w:proofErr w:type="spellEnd"/>
      <w:r w:rsidRPr="0023225D">
        <w:rPr>
          <w:sz w:val="32"/>
          <w:szCs w:val="32"/>
        </w:rPr>
        <w:t>»</w:t>
      </w:r>
    </w:p>
    <w:p w:rsidR="00593FD2" w:rsidRPr="0023225D" w:rsidRDefault="00593FD2" w:rsidP="00593FD2">
      <w:pPr>
        <w:pStyle w:val="31"/>
        <w:jc w:val="center"/>
        <w:rPr>
          <w:sz w:val="32"/>
          <w:szCs w:val="32"/>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jc w:val="center"/>
        <w:rPr>
          <w:bCs/>
          <w:sz w:val="28"/>
          <w:szCs w:val="28"/>
        </w:rPr>
      </w:pPr>
    </w:p>
    <w:p w:rsidR="00593FD2" w:rsidRPr="0023225D" w:rsidRDefault="00593FD2" w:rsidP="00593FD2">
      <w:pPr>
        <w:jc w:val="center"/>
        <w:rPr>
          <w:bCs/>
          <w:sz w:val="28"/>
          <w:szCs w:val="28"/>
        </w:rPr>
      </w:pPr>
    </w:p>
    <w:p w:rsidR="00593FD2" w:rsidRDefault="00593FD2"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0E7AD3" w:rsidRDefault="000E7AD3" w:rsidP="00593FD2">
      <w:pPr>
        <w:jc w:val="center"/>
        <w:rPr>
          <w:bCs/>
          <w:sz w:val="28"/>
          <w:szCs w:val="28"/>
        </w:rPr>
      </w:pPr>
    </w:p>
    <w:p w:rsidR="00593FD2" w:rsidRPr="0023225D" w:rsidRDefault="00593FD2" w:rsidP="00593FD2">
      <w:pPr>
        <w:jc w:val="center"/>
      </w:pPr>
      <w:r w:rsidRPr="0023225D">
        <w:t>Новосибирск</w:t>
      </w:r>
    </w:p>
    <w:p w:rsidR="00593FD2" w:rsidRPr="0023225D" w:rsidRDefault="00593FD2" w:rsidP="00593FD2">
      <w:pPr>
        <w:jc w:val="center"/>
      </w:pPr>
      <w:r w:rsidRPr="0023225D">
        <w:t>201</w:t>
      </w:r>
      <w:r w:rsidR="00C96D08" w:rsidRPr="0023225D">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B67570">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B67570">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B67570">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r w:rsidRPr="00121363">
        <w:rPr>
          <w:b/>
          <w:bCs/>
          <w:sz w:val="22"/>
          <w:szCs w:val="22"/>
        </w:rPr>
        <w:lastRenderedPageBreak/>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lastRenderedPageBreak/>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FB74D3">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FB74D3">
      <w:pPr>
        <w:numPr>
          <w:ilvl w:val="0"/>
          <w:numId w:val="2"/>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23225D" w:rsidRDefault="003775D3" w:rsidP="003775D3">
      <w:pPr>
        <w:pStyle w:val="ae"/>
        <w:autoSpaceDE w:val="0"/>
        <w:ind w:firstLine="567"/>
        <w:rPr>
          <w:sz w:val="21"/>
          <w:szCs w:val="21"/>
        </w:rPr>
      </w:pPr>
      <w:r w:rsidRPr="0023225D">
        <w:rPr>
          <w:sz w:val="21"/>
          <w:szCs w:val="21"/>
        </w:rPr>
        <w:lastRenderedPageBreak/>
        <w:t>Информационная карта аукциона в электронной форме</w:t>
      </w:r>
    </w:p>
    <w:p w:rsidR="003775D3" w:rsidRPr="0023225D" w:rsidRDefault="003775D3" w:rsidP="003775D3">
      <w:pPr>
        <w:keepNext/>
        <w:ind w:firstLine="567"/>
        <w:rPr>
          <w:sz w:val="21"/>
          <w:szCs w:val="21"/>
        </w:rPr>
      </w:pPr>
      <w:r w:rsidRPr="0023225D">
        <w:rPr>
          <w:sz w:val="21"/>
          <w:szCs w:val="21"/>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23225D" w:rsidTr="009647C7">
        <w:trPr>
          <w:jc w:val="center"/>
        </w:trPr>
        <w:tc>
          <w:tcPr>
            <w:tcW w:w="797" w:type="dxa"/>
            <w:tcBorders>
              <w:top w:val="single" w:sz="4" w:space="0" w:color="000000"/>
              <w:left w:val="single" w:sz="4" w:space="0" w:color="000000"/>
              <w:bottom w:val="single" w:sz="4" w:space="0" w:color="000000"/>
            </w:tcBorders>
          </w:tcPr>
          <w:p w:rsidR="003775D3" w:rsidRPr="0023225D" w:rsidRDefault="003775D3" w:rsidP="003775D3">
            <w:pPr>
              <w:keepNext/>
              <w:keepLines/>
              <w:suppressLineNumbers/>
              <w:jc w:val="center"/>
              <w:rPr>
                <w:b/>
                <w:bCs/>
                <w:sz w:val="21"/>
                <w:szCs w:val="21"/>
              </w:rPr>
            </w:pPr>
            <w:r w:rsidRPr="0023225D">
              <w:rPr>
                <w:b/>
                <w:bCs/>
                <w:sz w:val="21"/>
                <w:szCs w:val="21"/>
              </w:rPr>
              <w:t xml:space="preserve">№ </w:t>
            </w:r>
            <w:proofErr w:type="spellStart"/>
            <w:proofErr w:type="gramStart"/>
            <w:r w:rsidRPr="0023225D">
              <w:rPr>
                <w:b/>
                <w:bCs/>
                <w:sz w:val="21"/>
                <w:szCs w:val="21"/>
              </w:rPr>
              <w:t>п</w:t>
            </w:r>
            <w:proofErr w:type="spellEnd"/>
            <w:proofErr w:type="gramEnd"/>
            <w:r w:rsidRPr="0023225D">
              <w:rPr>
                <w:b/>
                <w:bCs/>
                <w:sz w:val="21"/>
                <w:szCs w:val="21"/>
              </w:rPr>
              <w:t>/</w:t>
            </w:r>
            <w:proofErr w:type="spellStart"/>
            <w:r w:rsidRPr="0023225D">
              <w:rPr>
                <w:b/>
                <w:bCs/>
                <w:sz w:val="21"/>
                <w:szCs w:val="21"/>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23225D" w:rsidRDefault="003775D3" w:rsidP="003775D3">
            <w:pPr>
              <w:keepNext/>
              <w:ind w:firstLine="567"/>
              <w:jc w:val="center"/>
              <w:rPr>
                <w:b/>
                <w:bCs/>
                <w:sz w:val="21"/>
                <w:szCs w:val="21"/>
              </w:rPr>
            </w:pPr>
            <w:r w:rsidRPr="0023225D">
              <w:rPr>
                <w:b/>
                <w:bCs/>
                <w:sz w:val="21"/>
                <w:szCs w:val="21"/>
              </w:rPr>
              <w:t>Положения информационной карты аукциона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sz w:val="21"/>
                <w:szCs w:val="21"/>
              </w:rPr>
            </w:pPr>
            <w:r w:rsidRPr="0023225D">
              <w:rPr>
                <w:b/>
                <w:bCs/>
                <w:sz w:val="21"/>
                <w:szCs w:val="21"/>
              </w:rPr>
              <w:t>Наименование Заказчика:</w:t>
            </w:r>
            <w:r w:rsidRPr="0023225D">
              <w:rPr>
                <w:sz w:val="21"/>
                <w:szCs w:val="21"/>
              </w:rPr>
              <w:t xml:space="preserve"> Открытое акционерное общество «НИИ измерительных приборов - Новосибирский завод имени Коминтерна».</w:t>
            </w:r>
          </w:p>
          <w:p w:rsidR="003775D3" w:rsidRPr="0023225D" w:rsidRDefault="003775D3" w:rsidP="003775D3">
            <w:pPr>
              <w:keepNext/>
              <w:keepLines/>
              <w:suppressLineNumbers/>
              <w:rPr>
                <w:sz w:val="21"/>
                <w:szCs w:val="21"/>
              </w:rPr>
            </w:pPr>
            <w:r w:rsidRPr="0023225D">
              <w:rPr>
                <w:sz w:val="21"/>
                <w:szCs w:val="21"/>
              </w:rPr>
              <w:t xml:space="preserve">- адрес: 630015 г. Новосибирск, ул. </w:t>
            </w:r>
            <w:proofErr w:type="gramStart"/>
            <w:r w:rsidRPr="0023225D">
              <w:rPr>
                <w:sz w:val="21"/>
                <w:szCs w:val="21"/>
              </w:rPr>
              <w:t>Планетная</w:t>
            </w:r>
            <w:proofErr w:type="gramEnd"/>
            <w:r w:rsidRPr="0023225D">
              <w:rPr>
                <w:sz w:val="21"/>
                <w:szCs w:val="21"/>
              </w:rPr>
              <w:t>, 32.</w:t>
            </w:r>
          </w:p>
          <w:p w:rsidR="003775D3" w:rsidRPr="0023225D" w:rsidRDefault="003775D3" w:rsidP="003775D3">
            <w:pPr>
              <w:pStyle w:val="a1"/>
              <w:widowControl w:val="0"/>
              <w:spacing w:after="0"/>
              <w:rPr>
                <w:sz w:val="21"/>
                <w:szCs w:val="21"/>
              </w:rPr>
            </w:pPr>
            <w:r w:rsidRPr="0023225D">
              <w:rPr>
                <w:sz w:val="21"/>
                <w:szCs w:val="21"/>
              </w:rPr>
              <w:t>- контактное лицо по вопросам оформления аукционной заявки:</w:t>
            </w:r>
          </w:p>
          <w:p w:rsidR="003775D3" w:rsidRPr="0023225D" w:rsidRDefault="00C80931" w:rsidP="003775D3">
            <w:pPr>
              <w:keepNext/>
              <w:keepLines/>
              <w:suppressLineNumbers/>
              <w:rPr>
                <w:sz w:val="21"/>
                <w:szCs w:val="21"/>
              </w:rPr>
            </w:pPr>
            <w:proofErr w:type="spellStart"/>
            <w:r>
              <w:rPr>
                <w:sz w:val="21"/>
                <w:szCs w:val="21"/>
              </w:rPr>
              <w:t>Деветьярова</w:t>
            </w:r>
            <w:proofErr w:type="spellEnd"/>
            <w:r>
              <w:rPr>
                <w:sz w:val="21"/>
                <w:szCs w:val="21"/>
              </w:rPr>
              <w:t xml:space="preserve"> Юлия Викторовна</w:t>
            </w:r>
          </w:p>
          <w:p w:rsidR="003775D3" w:rsidRPr="0023225D" w:rsidRDefault="003775D3" w:rsidP="003775D3">
            <w:pPr>
              <w:keepNext/>
              <w:keepLines/>
              <w:suppressLineNumbers/>
              <w:rPr>
                <w:sz w:val="21"/>
                <w:szCs w:val="21"/>
              </w:rPr>
            </w:pPr>
            <w:r w:rsidRPr="0023225D">
              <w:rPr>
                <w:sz w:val="21"/>
                <w:szCs w:val="21"/>
              </w:rPr>
              <w:t xml:space="preserve">- </w:t>
            </w:r>
            <w:r w:rsidRPr="0023225D">
              <w:rPr>
                <w:sz w:val="21"/>
                <w:szCs w:val="21"/>
                <w:lang w:val="en-US"/>
              </w:rPr>
              <w:t>e</w:t>
            </w:r>
            <w:r w:rsidRPr="0023225D">
              <w:rPr>
                <w:sz w:val="21"/>
                <w:szCs w:val="21"/>
              </w:rPr>
              <w:t>-</w:t>
            </w:r>
            <w:r w:rsidRPr="0023225D">
              <w:rPr>
                <w:sz w:val="21"/>
                <w:szCs w:val="21"/>
                <w:lang w:val="en-US"/>
              </w:rPr>
              <w:t>mail</w:t>
            </w:r>
            <w:r w:rsidRPr="0023225D">
              <w:rPr>
                <w:sz w:val="21"/>
                <w:szCs w:val="21"/>
              </w:rPr>
              <w:t xml:space="preserve">:  </w:t>
            </w:r>
            <w:hyperlink r:id="rId8" w:history="1">
              <w:r w:rsidR="000A5B30" w:rsidRPr="0023225D">
                <w:rPr>
                  <w:rStyle w:val="ad"/>
                  <w:sz w:val="21"/>
                  <w:szCs w:val="21"/>
                </w:rPr>
                <w:t>1616@</w:t>
              </w:r>
              <w:proofErr w:type="spellStart"/>
              <w:r w:rsidR="000A5B30" w:rsidRPr="0023225D">
                <w:rPr>
                  <w:rStyle w:val="ad"/>
                  <w:sz w:val="21"/>
                  <w:szCs w:val="21"/>
                  <w:lang w:val="en-US"/>
                </w:rPr>
                <w:t>komintern</w:t>
              </w:r>
              <w:proofErr w:type="spellEnd"/>
              <w:r w:rsidR="000A5B30" w:rsidRPr="0023225D">
                <w:rPr>
                  <w:rStyle w:val="ad"/>
                  <w:sz w:val="21"/>
                  <w:szCs w:val="21"/>
                </w:rPr>
                <w:t>.</w:t>
              </w:r>
              <w:proofErr w:type="spellStart"/>
              <w:r w:rsidR="000A5B30" w:rsidRPr="0023225D">
                <w:rPr>
                  <w:rStyle w:val="ad"/>
                  <w:sz w:val="21"/>
                  <w:szCs w:val="21"/>
                  <w:lang w:val="en-US"/>
                </w:rPr>
                <w:t>ru</w:t>
              </w:r>
              <w:proofErr w:type="spellEnd"/>
            </w:hyperlink>
          </w:p>
          <w:p w:rsidR="003775D3" w:rsidRPr="0023225D" w:rsidRDefault="003775D3" w:rsidP="003775D3">
            <w:pPr>
              <w:keepNext/>
              <w:keepLines/>
              <w:suppressLineNumbers/>
              <w:rPr>
                <w:sz w:val="21"/>
                <w:szCs w:val="21"/>
              </w:rPr>
            </w:pPr>
            <w:r w:rsidRPr="0023225D">
              <w:rPr>
                <w:sz w:val="21"/>
                <w:szCs w:val="21"/>
              </w:rPr>
              <w:t>тел.: (383) 279-36-89</w:t>
            </w:r>
          </w:p>
          <w:p w:rsidR="003775D3" w:rsidRPr="0023225D" w:rsidRDefault="003775D3" w:rsidP="003775D3">
            <w:pPr>
              <w:pStyle w:val="a1"/>
              <w:widowControl w:val="0"/>
              <w:spacing w:after="0"/>
              <w:rPr>
                <w:color w:val="000000"/>
                <w:sz w:val="21"/>
                <w:szCs w:val="21"/>
              </w:rPr>
            </w:pPr>
            <w:r w:rsidRPr="0023225D">
              <w:rPr>
                <w:sz w:val="21"/>
                <w:szCs w:val="21"/>
              </w:rPr>
              <w:t xml:space="preserve">-контактное лицо по </w:t>
            </w:r>
            <w:r w:rsidR="00F02470" w:rsidRPr="0023225D">
              <w:rPr>
                <w:sz w:val="21"/>
                <w:szCs w:val="21"/>
              </w:rPr>
              <w:t>техническим требованиям</w:t>
            </w:r>
            <w:r w:rsidRPr="0023225D">
              <w:rPr>
                <w:color w:val="000000"/>
                <w:sz w:val="21"/>
                <w:szCs w:val="21"/>
              </w:rPr>
              <w:t xml:space="preserve">: </w:t>
            </w:r>
          </w:p>
          <w:p w:rsidR="003D713F" w:rsidRPr="0023225D" w:rsidRDefault="003D713F" w:rsidP="003775D3">
            <w:pPr>
              <w:rPr>
                <w:sz w:val="21"/>
                <w:szCs w:val="21"/>
              </w:rPr>
            </w:pPr>
            <w:proofErr w:type="spellStart"/>
            <w:r w:rsidRPr="00C500DF">
              <w:rPr>
                <w:sz w:val="21"/>
                <w:szCs w:val="21"/>
              </w:rPr>
              <w:t>Чигура</w:t>
            </w:r>
            <w:proofErr w:type="spellEnd"/>
            <w:r w:rsidRPr="00C500DF">
              <w:rPr>
                <w:sz w:val="21"/>
                <w:szCs w:val="21"/>
              </w:rPr>
              <w:t xml:space="preserve"> Елена Викторовна</w:t>
            </w:r>
            <w:r w:rsidRPr="0023225D">
              <w:rPr>
                <w:sz w:val="21"/>
                <w:szCs w:val="21"/>
              </w:rPr>
              <w:t xml:space="preserve"> </w:t>
            </w:r>
          </w:p>
          <w:p w:rsidR="003D713F" w:rsidRPr="0023225D" w:rsidRDefault="003D713F" w:rsidP="003775D3">
            <w:pPr>
              <w:rPr>
                <w:sz w:val="21"/>
                <w:szCs w:val="21"/>
              </w:rPr>
            </w:pPr>
            <w:r w:rsidRPr="0023225D">
              <w:rPr>
                <w:sz w:val="21"/>
                <w:szCs w:val="21"/>
              </w:rPr>
              <w:t>тел. (383) 278-97-64</w:t>
            </w:r>
          </w:p>
          <w:p w:rsidR="003775D3" w:rsidRPr="0023225D" w:rsidRDefault="003775D3" w:rsidP="003775D3">
            <w:pPr>
              <w:rPr>
                <w:rFonts w:eastAsia="Calibri"/>
                <w:sz w:val="21"/>
                <w:szCs w:val="21"/>
                <w:u w:val="single"/>
              </w:rPr>
            </w:pPr>
            <w:r w:rsidRPr="0023225D">
              <w:rPr>
                <w:rFonts w:eastAsia="Calibri"/>
                <w:sz w:val="21"/>
                <w:szCs w:val="21"/>
              </w:rPr>
              <w:t xml:space="preserve">Адрес сайта Заказчика: </w:t>
            </w:r>
            <w:hyperlink r:id="rId9" w:history="1">
              <w:r w:rsidRPr="0023225D">
                <w:rPr>
                  <w:rFonts w:eastAsia="Calibri"/>
                  <w:bCs/>
                  <w:color w:val="0000FF"/>
                  <w:sz w:val="21"/>
                  <w:szCs w:val="21"/>
                  <w:u w:val="single"/>
                  <w:lang w:val="en-US"/>
                </w:rPr>
                <w:t>www</w:t>
              </w:r>
              <w:r w:rsidRPr="0023225D">
                <w:rPr>
                  <w:rFonts w:eastAsia="Calibri"/>
                  <w:bCs/>
                  <w:color w:val="0000FF"/>
                  <w:sz w:val="21"/>
                  <w:szCs w:val="21"/>
                  <w:u w:val="single"/>
                </w:rPr>
                <w:t>.нииип-нзик.рф</w:t>
              </w:r>
            </w:hyperlink>
          </w:p>
          <w:p w:rsidR="003775D3" w:rsidRPr="0023225D" w:rsidRDefault="003775D3" w:rsidP="003775D3">
            <w:pPr>
              <w:keepNext/>
              <w:keepLines/>
              <w:suppressLineNumbers/>
              <w:rPr>
                <w:rFonts w:eastAsia="Calibri"/>
                <w:sz w:val="21"/>
                <w:szCs w:val="21"/>
                <w:lang w:eastAsia="en-US"/>
              </w:rPr>
            </w:pPr>
            <w:r w:rsidRPr="0023225D">
              <w:rPr>
                <w:rFonts w:eastAsia="Calibri"/>
                <w:sz w:val="21"/>
                <w:szCs w:val="21"/>
                <w:lang w:eastAsia="en-US"/>
              </w:rPr>
              <w:t xml:space="preserve">Адрес официального сайта: </w:t>
            </w:r>
            <w:hyperlink r:id="rId10" w:history="1">
              <w:r w:rsidRPr="0023225D">
                <w:rPr>
                  <w:rFonts w:eastAsia="Calibri"/>
                  <w:bCs/>
                  <w:color w:val="0000FF"/>
                  <w:sz w:val="21"/>
                  <w:szCs w:val="21"/>
                  <w:u w:val="single"/>
                  <w:lang w:val="en-US" w:eastAsia="en-US"/>
                </w:rPr>
                <w:t>www</w:t>
              </w:r>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zakupki</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gov</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ru</w:t>
              </w:r>
              <w:proofErr w:type="spellEnd"/>
              <w:r w:rsidRPr="0023225D">
                <w:rPr>
                  <w:rFonts w:eastAsia="Calibri"/>
                  <w:bCs/>
                  <w:color w:val="0000FF"/>
                  <w:sz w:val="21"/>
                  <w:szCs w:val="21"/>
                  <w:u w:val="single"/>
                  <w:lang w:eastAsia="en-US"/>
                </w:rPr>
                <w:t>/223/</w:t>
              </w:r>
            </w:hyperlink>
            <w:r w:rsidRPr="0023225D">
              <w:rPr>
                <w:rFonts w:eastAsia="Calibri"/>
                <w:bCs/>
                <w:sz w:val="21"/>
                <w:szCs w:val="21"/>
                <w:lang w:eastAsia="en-US"/>
              </w:rPr>
              <w:t>.</w:t>
            </w:r>
          </w:p>
          <w:p w:rsidR="003775D3" w:rsidRPr="0023225D" w:rsidRDefault="003775D3" w:rsidP="003775D3">
            <w:pPr>
              <w:keepNext/>
              <w:keepLines/>
              <w:suppressLineNumbers/>
              <w:rPr>
                <w:sz w:val="21"/>
                <w:szCs w:val="21"/>
              </w:rPr>
            </w:pPr>
            <w:r w:rsidRPr="0023225D">
              <w:rPr>
                <w:rFonts w:eastAsia="Calibri"/>
                <w:bCs/>
                <w:sz w:val="21"/>
                <w:szCs w:val="21"/>
                <w:lang w:eastAsia="en-US"/>
              </w:rPr>
              <w:t>Адрес электронной площадки:</w:t>
            </w:r>
            <w:r w:rsidRPr="0023225D">
              <w:rPr>
                <w:rFonts w:eastAsia="Calibri"/>
                <w:sz w:val="21"/>
                <w:szCs w:val="21"/>
                <w:lang w:eastAsia="en-US"/>
              </w:rPr>
              <w:t xml:space="preserve"> </w:t>
            </w:r>
            <w:hyperlink r:id="rId11" w:history="1">
              <w:r w:rsidRPr="0023225D">
                <w:rPr>
                  <w:rFonts w:eastAsia="Calibri"/>
                  <w:color w:val="0000FF"/>
                  <w:sz w:val="21"/>
                  <w:szCs w:val="21"/>
                  <w:u w:val="single"/>
                  <w:lang w:eastAsia="en-US"/>
                </w:rPr>
                <w:t>www.fabrikant.ru</w:t>
              </w:r>
            </w:hyperlink>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Источник финансирования заказа:</w:t>
            </w:r>
          </w:p>
          <w:p w:rsidR="003775D3" w:rsidRPr="0023225D" w:rsidRDefault="003775D3" w:rsidP="003775D3">
            <w:pPr>
              <w:keepNext/>
              <w:keepLines/>
              <w:suppressLineNumbers/>
              <w:rPr>
                <w:b/>
                <w:bCs/>
                <w:sz w:val="21"/>
                <w:szCs w:val="21"/>
              </w:rPr>
            </w:pPr>
            <w:r w:rsidRPr="0023225D">
              <w:rPr>
                <w:sz w:val="21"/>
                <w:szCs w:val="21"/>
              </w:rPr>
              <w:t xml:space="preserve">Собственные средства заказчика. </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 xml:space="preserve">Способ закупки: </w:t>
            </w:r>
            <w:r w:rsidRPr="0023225D">
              <w:rPr>
                <w:bCs/>
                <w:sz w:val="21"/>
                <w:szCs w:val="21"/>
              </w:rPr>
              <w:t>Аукцион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F6633F">
            <w:pPr>
              <w:jc w:val="both"/>
              <w:rPr>
                <w:sz w:val="21"/>
                <w:szCs w:val="21"/>
              </w:rPr>
            </w:pPr>
            <w:r w:rsidRPr="0023225D">
              <w:rPr>
                <w:b/>
                <w:bCs/>
                <w:sz w:val="21"/>
                <w:szCs w:val="21"/>
              </w:rPr>
              <w:t>Предмет аукциона, с указанием количества поставляемого товара</w:t>
            </w:r>
            <w:r w:rsidRPr="0023225D">
              <w:rPr>
                <w:sz w:val="21"/>
                <w:szCs w:val="21"/>
              </w:rPr>
              <w:t xml:space="preserve">: </w:t>
            </w:r>
            <w:r w:rsidR="003D713F" w:rsidRPr="0023225D">
              <w:rPr>
                <w:sz w:val="21"/>
                <w:szCs w:val="21"/>
              </w:rPr>
              <w:t xml:space="preserve">Поставка </w:t>
            </w:r>
            <w:r w:rsidR="007C5020" w:rsidRPr="0023225D">
              <w:rPr>
                <w:sz w:val="21"/>
                <w:szCs w:val="21"/>
              </w:rPr>
              <w:t xml:space="preserve">камеры </w:t>
            </w:r>
            <w:r w:rsidR="00F6633F">
              <w:rPr>
                <w:sz w:val="21"/>
                <w:szCs w:val="21"/>
              </w:rPr>
              <w:t>струйной очистки КСО-110-И-СФ-Р</w:t>
            </w:r>
            <w:r w:rsidR="007C5020" w:rsidRPr="0023225D">
              <w:rPr>
                <w:sz w:val="21"/>
                <w:szCs w:val="21"/>
              </w:rPr>
              <w:t xml:space="preserve"> в количестве 1 штуки</w:t>
            </w:r>
            <w:r w:rsidR="009647C7" w:rsidRPr="0023225D">
              <w:rPr>
                <w:sz w:val="21"/>
                <w:szCs w:val="21"/>
              </w:rPr>
              <w:t xml:space="preserve">, </w:t>
            </w:r>
            <w:r w:rsidRPr="0023225D">
              <w:rPr>
                <w:sz w:val="21"/>
                <w:szCs w:val="21"/>
              </w:rPr>
              <w:t xml:space="preserve">в соответствии с </w:t>
            </w:r>
            <w:r w:rsidR="00A17527" w:rsidRPr="0023225D">
              <w:rPr>
                <w:sz w:val="21"/>
                <w:szCs w:val="21"/>
              </w:rPr>
              <w:t>технической частью документации об аукционе  в электронной форме</w:t>
            </w:r>
            <w:r w:rsidRPr="0023225D">
              <w:rPr>
                <w:sz w:val="21"/>
                <w:szCs w:val="21"/>
              </w:rPr>
              <w:t xml:space="preserve"> (Приложение 6).</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F02470" w:rsidP="00F02470">
            <w:pPr>
              <w:jc w:val="both"/>
              <w:rPr>
                <w:b/>
                <w:sz w:val="21"/>
                <w:szCs w:val="21"/>
              </w:rPr>
            </w:pPr>
            <w:r w:rsidRPr="0023225D">
              <w:rPr>
                <w:b/>
                <w:sz w:val="21"/>
                <w:szCs w:val="21"/>
              </w:rPr>
              <w:t xml:space="preserve">Место поставки товаров, выполнения работ, оказания услуг: </w:t>
            </w:r>
            <w:r w:rsidRPr="0023225D">
              <w:rPr>
                <w:sz w:val="21"/>
                <w:szCs w:val="21"/>
              </w:rPr>
              <w:t xml:space="preserve">Новосибирск, ул. </w:t>
            </w:r>
            <w:proofErr w:type="gramStart"/>
            <w:r w:rsidRPr="0023225D">
              <w:rPr>
                <w:sz w:val="21"/>
                <w:szCs w:val="21"/>
              </w:rPr>
              <w:t>Планетная</w:t>
            </w:r>
            <w:proofErr w:type="gramEnd"/>
            <w:r w:rsidRPr="0023225D">
              <w:rPr>
                <w:sz w:val="21"/>
                <w:szCs w:val="21"/>
              </w:rPr>
              <w:t>,</w:t>
            </w:r>
            <w:r w:rsidR="00873BBC">
              <w:rPr>
                <w:sz w:val="21"/>
                <w:szCs w:val="21"/>
              </w:rPr>
              <w:t xml:space="preserve"> </w:t>
            </w:r>
            <w:r w:rsidRPr="0023225D">
              <w:rPr>
                <w:sz w:val="21"/>
                <w:szCs w:val="21"/>
              </w:rPr>
              <w:t>32.</w:t>
            </w:r>
          </w:p>
        </w:tc>
      </w:tr>
      <w:tr w:rsidR="003775D3" w:rsidRPr="0023225D"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873BBC" w:rsidRDefault="007C5020" w:rsidP="007C5020">
            <w:pPr>
              <w:pStyle w:val="a1"/>
              <w:spacing w:after="0"/>
              <w:rPr>
                <w:sz w:val="21"/>
                <w:szCs w:val="21"/>
              </w:rPr>
            </w:pPr>
            <w:r w:rsidRPr="008576B9">
              <w:rPr>
                <w:b/>
                <w:sz w:val="21"/>
                <w:szCs w:val="21"/>
              </w:rPr>
              <w:t>Срок поставки товаров, выполнения работ, оказания услуг:</w:t>
            </w:r>
            <w:r w:rsidRPr="008576B9">
              <w:rPr>
                <w:sz w:val="21"/>
                <w:szCs w:val="21"/>
              </w:rPr>
              <w:t xml:space="preserve"> до </w:t>
            </w:r>
            <w:r w:rsidR="00391FA2" w:rsidRPr="008576B9">
              <w:rPr>
                <w:sz w:val="21"/>
                <w:szCs w:val="21"/>
              </w:rPr>
              <w:t>28</w:t>
            </w:r>
            <w:r w:rsidRPr="008576B9">
              <w:rPr>
                <w:sz w:val="21"/>
                <w:szCs w:val="21"/>
              </w:rPr>
              <w:t xml:space="preserve"> </w:t>
            </w:r>
            <w:r w:rsidR="00391FA2" w:rsidRPr="008576B9">
              <w:rPr>
                <w:sz w:val="21"/>
                <w:szCs w:val="21"/>
              </w:rPr>
              <w:t>нояб</w:t>
            </w:r>
            <w:r w:rsidRPr="008576B9">
              <w:rPr>
                <w:sz w:val="21"/>
                <w:szCs w:val="21"/>
              </w:rPr>
              <w:t>ря 2014 г</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0A5B30">
            <w:pPr>
              <w:jc w:val="both"/>
              <w:rPr>
                <w:color w:val="FF0000"/>
                <w:sz w:val="21"/>
                <w:szCs w:val="21"/>
              </w:rPr>
            </w:pPr>
            <w:r w:rsidRPr="0023225D">
              <w:rPr>
                <w:b/>
                <w:bCs/>
                <w:sz w:val="21"/>
                <w:szCs w:val="21"/>
              </w:rPr>
              <w:t xml:space="preserve">Форма, сроки и порядок оплаты товара (работы, услуги):  </w:t>
            </w:r>
            <w:r w:rsidR="007C5020" w:rsidRPr="0023225D">
              <w:rPr>
                <w:bCs/>
                <w:sz w:val="21"/>
                <w:szCs w:val="21"/>
              </w:rPr>
              <w:t>Безналичный расчет,</w:t>
            </w:r>
            <w:r w:rsidR="007C5020" w:rsidRPr="0023225D">
              <w:rPr>
                <w:b/>
                <w:bCs/>
                <w:sz w:val="21"/>
                <w:szCs w:val="21"/>
              </w:rPr>
              <w:t xml:space="preserve"> </w:t>
            </w:r>
            <w:r w:rsidR="007C5020" w:rsidRPr="0023225D">
              <w:rPr>
                <w:bCs/>
                <w:sz w:val="21"/>
                <w:szCs w:val="21"/>
              </w:rPr>
              <w:t xml:space="preserve">50 % предоплата в течение 10 (десяти) банковских дней с момента подписания договора, окончательный расчет 50 % в течение 10 (десяти) банковских дней после </w:t>
            </w:r>
            <w:r w:rsidR="00705284">
              <w:rPr>
                <w:bCs/>
              </w:rPr>
              <w:t>подписания акта-приемки товара</w:t>
            </w:r>
            <w:r w:rsidR="007C5020" w:rsidRPr="0023225D">
              <w:rPr>
                <w:sz w:val="21"/>
                <w:szCs w:val="21"/>
              </w:rPr>
              <w:t>.</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8</w:t>
            </w:r>
          </w:p>
          <w:p w:rsidR="003775D3" w:rsidRPr="0023225D" w:rsidRDefault="003775D3" w:rsidP="003775D3">
            <w:pPr>
              <w:keepNext/>
              <w:keepLines/>
              <w:suppressLineNumbers/>
              <w:jc w:val="center"/>
              <w:rPr>
                <w:sz w:val="21"/>
                <w:szCs w:val="21"/>
              </w:rPr>
            </w:pP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pStyle w:val="afa"/>
              <w:spacing w:after="0" w:line="240" w:lineRule="auto"/>
              <w:ind w:left="0"/>
              <w:rPr>
                <w:rFonts w:ascii="Times New Roman" w:hAnsi="Times New Roman" w:cs="Times New Roman"/>
                <w:b/>
                <w:sz w:val="21"/>
                <w:szCs w:val="21"/>
              </w:rPr>
            </w:pPr>
            <w:r w:rsidRPr="0023225D">
              <w:rPr>
                <w:rFonts w:ascii="Times New Roman" w:hAnsi="Times New Roman" w:cs="Times New Roman"/>
                <w:b/>
                <w:sz w:val="21"/>
                <w:szCs w:val="21"/>
              </w:rPr>
              <w:t>Требования к качеству, техническим характеристикам товара (работы, услуги), к функциональным характеристикам (потребительским свойствам) товара:</w:t>
            </w:r>
            <w:r w:rsidR="00873BBC">
              <w:rPr>
                <w:rFonts w:ascii="Times New Roman" w:hAnsi="Times New Roman" w:cs="Times New Roman"/>
                <w:b/>
                <w:sz w:val="21"/>
                <w:szCs w:val="21"/>
              </w:rPr>
              <w:t xml:space="preserve"> </w:t>
            </w:r>
          </w:p>
          <w:p w:rsidR="00F02470" w:rsidRPr="0041483F" w:rsidRDefault="00873BBC" w:rsidP="007C5020">
            <w:pPr>
              <w:pStyle w:val="afa"/>
              <w:spacing w:after="0" w:line="240" w:lineRule="auto"/>
              <w:ind w:left="0"/>
              <w:rPr>
                <w:rFonts w:ascii="Times New Roman" w:eastAsia="Times New Roman" w:hAnsi="Times New Roman" w:cs="Times New Roman"/>
                <w:sz w:val="21"/>
                <w:szCs w:val="21"/>
                <w:lang w:eastAsia="ru-RU"/>
              </w:rPr>
            </w:pPr>
            <w:r w:rsidRPr="0041483F">
              <w:rPr>
                <w:rFonts w:ascii="Times New Roman" w:hAnsi="Times New Roman" w:cs="Times New Roman"/>
                <w:b/>
                <w:sz w:val="21"/>
                <w:szCs w:val="21"/>
              </w:rPr>
              <w:t xml:space="preserve">1) </w:t>
            </w:r>
            <w:r w:rsidR="007C5020" w:rsidRPr="0041483F">
              <w:rPr>
                <w:rFonts w:ascii="Times New Roman" w:eastAsia="Times New Roman" w:hAnsi="Times New Roman" w:cs="Times New Roman"/>
                <w:sz w:val="21"/>
                <w:szCs w:val="21"/>
                <w:lang w:eastAsia="ru-RU"/>
              </w:rPr>
              <w:t>Технические характеристики:</w:t>
            </w:r>
          </w:p>
          <w:p w:rsidR="00873BBC" w:rsidRPr="0041483F" w:rsidRDefault="00CE2967" w:rsidP="00873BBC">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Внутренние размеры</w:t>
            </w:r>
            <w:r w:rsidR="00873BBC" w:rsidRPr="0041483F">
              <w:rPr>
                <w:rFonts w:ascii="Times New Roman" w:eastAsia="Times New Roman" w:hAnsi="Times New Roman" w:cs="Times New Roman"/>
                <w:sz w:val="21"/>
                <w:szCs w:val="21"/>
                <w:lang w:eastAsia="ru-RU"/>
              </w:rPr>
              <w:t xml:space="preserve"> камеры, </w:t>
            </w:r>
            <w:proofErr w:type="gramStart"/>
            <w:r w:rsidR="00873BBC" w:rsidRPr="0041483F">
              <w:rPr>
                <w:rFonts w:ascii="Times New Roman" w:eastAsia="Times New Roman" w:hAnsi="Times New Roman" w:cs="Times New Roman"/>
                <w:sz w:val="21"/>
                <w:szCs w:val="21"/>
                <w:lang w:eastAsia="ru-RU"/>
              </w:rPr>
              <w:t>мм</w:t>
            </w:r>
            <w:proofErr w:type="gramEnd"/>
            <w:r w:rsidRPr="0041483F">
              <w:rPr>
                <w:rFonts w:ascii="Times New Roman" w:eastAsia="Times New Roman" w:hAnsi="Times New Roman" w:cs="Times New Roman"/>
                <w:sz w:val="21"/>
                <w:szCs w:val="21"/>
                <w:lang w:eastAsia="ru-RU"/>
              </w:rPr>
              <w:t>:</w:t>
            </w:r>
          </w:p>
          <w:p w:rsidR="00873BBC" w:rsidRPr="0041483F" w:rsidRDefault="00CE2967" w:rsidP="00873BBC">
            <w:pPr>
              <w:pStyle w:val="afa"/>
              <w:spacing w:after="0" w:line="240" w:lineRule="auto"/>
              <w:ind w:left="33"/>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В</w:t>
            </w:r>
            <w:r w:rsidR="00873BBC" w:rsidRPr="0041483F">
              <w:rPr>
                <w:rFonts w:ascii="Times New Roman" w:eastAsia="Times New Roman" w:hAnsi="Times New Roman" w:cs="Times New Roman"/>
                <w:sz w:val="21"/>
                <w:szCs w:val="21"/>
                <w:lang w:eastAsia="ru-RU"/>
              </w:rPr>
              <w:t>ысота                                                670</w:t>
            </w:r>
          </w:p>
          <w:p w:rsidR="00873BBC" w:rsidRPr="0041483F" w:rsidRDefault="00CE2967" w:rsidP="00873BBC">
            <w:pPr>
              <w:pStyle w:val="afa"/>
              <w:spacing w:after="0" w:line="240" w:lineRule="auto"/>
              <w:ind w:left="33"/>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Ш</w:t>
            </w:r>
            <w:r w:rsidR="00873BBC" w:rsidRPr="0041483F">
              <w:rPr>
                <w:rFonts w:ascii="Times New Roman" w:eastAsia="Times New Roman" w:hAnsi="Times New Roman" w:cs="Times New Roman"/>
                <w:sz w:val="21"/>
                <w:szCs w:val="21"/>
                <w:lang w:eastAsia="ru-RU"/>
              </w:rPr>
              <w:t>ирина                                              740</w:t>
            </w:r>
          </w:p>
          <w:p w:rsidR="007C5020" w:rsidRPr="0041483F" w:rsidRDefault="00CE2967" w:rsidP="00873BBC">
            <w:pPr>
              <w:pStyle w:val="afa"/>
              <w:spacing w:after="0" w:line="240" w:lineRule="auto"/>
              <w:ind w:left="33"/>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Г</w:t>
            </w:r>
            <w:r w:rsidR="00873BBC" w:rsidRPr="0041483F">
              <w:rPr>
                <w:rFonts w:ascii="Times New Roman" w:eastAsia="Times New Roman" w:hAnsi="Times New Roman" w:cs="Times New Roman"/>
                <w:sz w:val="21"/>
                <w:szCs w:val="21"/>
                <w:lang w:eastAsia="ru-RU"/>
              </w:rPr>
              <w:t>лубина</w:t>
            </w:r>
            <w:r w:rsidRPr="0041483F">
              <w:rPr>
                <w:rFonts w:ascii="Times New Roman" w:eastAsia="Times New Roman" w:hAnsi="Times New Roman" w:cs="Times New Roman"/>
                <w:sz w:val="21"/>
                <w:szCs w:val="21"/>
                <w:lang w:eastAsia="ru-RU"/>
              </w:rPr>
              <w:t xml:space="preserve"> </w:t>
            </w:r>
            <w:r w:rsidR="00873BBC" w:rsidRPr="0041483F">
              <w:rPr>
                <w:rFonts w:ascii="Times New Roman" w:eastAsia="Times New Roman" w:hAnsi="Times New Roman" w:cs="Times New Roman"/>
                <w:sz w:val="21"/>
                <w:szCs w:val="21"/>
                <w:lang w:eastAsia="ru-RU"/>
              </w:rPr>
              <w:t xml:space="preserve">                                             700</w:t>
            </w:r>
          </w:p>
          <w:p w:rsidR="007C5020" w:rsidRPr="0041483F" w:rsidRDefault="00CE2967" w:rsidP="00873BBC">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 xml:space="preserve">Рабочее давление </w:t>
            </w:r>
            <w:r w:rsidR="007678B0" w:rsidRPr="0041483F">
              <w:rPr>
                <w:rFonts w:ascii="Times New Roman" w:eastAsia="Times New Roman" w:hAnsi="Times New Roman" w:cs="Times New Roman"/>
                <w:sz w:val="21"/>
                <w:szCs w:val="21"/>
                <w:lang w:eastAsia="ru-RU"/>
              </w:rPr>
              <w:t xml:space="preserve">0,35-0,7 </w:t>
            </w:r>
            <w:r w:rsidRPr="0041483F">
              <w:rPr>
                <w:rFonts w:ascii="Times New Roman" w:eastAsia="Times New Roman" w:hAnsi="Times New Roman" w:cs="Times New Roman"/>
                <w:sz w:val="21"/>
                <w:szCs w:val="21"/>
                <w:lang w:eastAsia="ru-RU"/>
              </w:rPr>
              <w:t>МПа;</w:t>
            </w:r>
          </w:p>
          <w:p w:rsidR="00B90B2A" w:rsidRPr="0041483F" w:rsidRDefault="00CE2967" w:rsidP="00873BBC">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Расход сжатого воздуха</w:t>
            </w:r>
            <w:r w:rsidR="007678B0" w:rsidRPr="0041483F">
              <w:rPr>
                <w:rFonts w:ascii="Times New Roman" w:eastAsia="Times New Roman" w:hAnsi="Times New Roman" w:cs="Times New Roman"/>
                <w:sz w:val="21"/>
                <w:szCs w:val="21"/>
                <w:lang w:eastAsia="ru-RU"/>
              </w:rPr>
              <w:t xml:space="preserve"> 0,2-1,2</w:t>
            </w:r>
            <w:r w:rsidRPr="0041483F">
              <w:rPr>
                <w:rFonts w:ascii="Times New Roman" w:eastAsia="Times New Roman" w:hAnsi="Times New Roman" w:cs="Times New Roman"/>
                <w:sz w:val="21"/>
                <w:szCs w:val="21"/>
                <w:lang w:eastAsia="ru-RU"/>
              </w:rPr>
              <w:t xml:space="preserve"> куб</w:t>
            </w:r>
            <w:proofErr w:type="gramStart"/>
            <w:r w:rsidRPr="0041483F">
              <w:rPr>
                <w:rFonts w:ascii="Times New Roman" w:eastAsia="Times New Roman" w:hAnsi="Times New Roman" w:cs="Times New Roman"/>
                <w:sz w:val="21"/>
                <w:szCs w:val="21"/>
                <w:lang w:eastAsia="ru-RU"/>
              </w:rPr>
              <w:t>.м</w:t>
            </w:r>
            <w:proofErr w:type="gramEnd"/>
            <w:r w:rsidRPr="0041483F">
              <w:rPr>
                <w:rFonts w:ascii="Times New Roman" w:eastAsia="Times New Roman" w:hAnsi="Times New Roman" w:cs="Times New Roman"/>
                <w:sz w:val="21"/>
                <w:szCs w:val="21"/>
                <w:lang w:eastAsia="ru-RU"/>
              </w:rPr>
              <w:t>/мин</w:t>
            </w:r>
            <w:r w:rsidR="007678B0" w:rsidRPr="0041483F">
              <w:rPr>
                <w:rFonts w:ascii="Times New Roman" w:eastAsia="Times New Roman" w:hAnsi="Times New Roman" w:cs="Times New Roman"/>
                <w:sz w:val="21"/>
                <w:szCs w:val="21"/>
                <w:lang w:eastAsia="ru-RU"/>
              </w:rPr>
              <w:t>;</w:t>
            </w:r>
          </w:p>
          <w:p w:rsidR="007678B0" w:rsidRPr="0041483F" w:rsidRDefault="007678B0" w:rsidP="00873BBC">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Масса – 430 кг.</w:t>
            </w:r>
          </w:p>
          <w:p w:rsidR="00904A06" w:rsidRPr="0041483F" w:rsidRDefault="007678B0" w:rsidP="00F4123B">
            <w:pPr>
              <w:tabs>
                <w:tab w:val="left" w:pos="2839"/>
                <w:tab w:val="right" w:pos="9355"/>
              </w:tabs>
              <w:rPr>
                <w:sz w:val="21"/>
                <w:szCs w:val="21"/>
              </w:rPr>
            </w:pPr>
            <w:r w:rsidRPr="0041483F">
              <w:rPr>
                <w:sz w:val="21"/>
                <w:szCs w:val="21"/>
              </w:rPr>
              <w:t xml:space="preserve">2) </w:t>
            </w:r>
            <w:r w:rsidR="00904A06" w:rsidRPr="0041483F">
              <w:rPr>
                <w:sz w:val="21"/>
                <w:szCs w:val="21"/>
              </w:rPr>
              <w:t>Комплект</w:t>
            </w:r>
            <w:r w:rsidR="00304B4C" w:rsidRPr="0041483F">
              <w:rPr>
                <w:sz w:val="21"/>
                <w:szCs w:val="21"/>
              </w:rPr>
              <w:t>ация</w:t>
            </w:r>
            <w:r w:rsidR="00904A06" w:rsidRPr="0041483F">
              <w:rPr>
                <w:sz w:val="21"/>
                <w:szCs w:val="21"/>
              </w:rPr>
              <w:t>:</w:t>
            </w:r>
          </w:p>
          <w:p w:rsidR="00904A06" w:rsidRPr="0041483F" w:rsidRDefault="00267EE3" w:rsidP="007678B0">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Камера;</w:t>
            </w:r>
          </w:p>
          <w:p w:rsidR="00267EE3" w:rsidRPr="0041483F" w:rsidRDefault="00267EE3" w:rsidP="007678B0">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Самоочищающийся фильтр и рекуператор;</w:t>
            </w:r>
          </w:p>
          <w:p w:rsidR="00267EE3" w:rsidRPr="0041483F" w:rsidRDefault="000B3F7A" w:rsidP="007678B0">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 xml:space="preserve">Пистолет </w:t>
            </w:r>
            <w:proofErr w:type="spellStart"/>
            <w:r w:rsidRPr="0041483F">
              <w:rPr>
                <w:rFonts w:ascii="Times New Roman" w:eastAsia="Times New Roman" w:hAnsi="Times New Roman" w:cs="Times New Roman"/>
                <w:sz w:val="21"/>
                <w:szCs w:val="21"/>
                <w:lang w:eastAsia="ru-RU"/>
              </w:rPr>
              <w:t>инжекторный</w:t>
            </w:r>
            <w:proofErr w:type="spellEnd"/>
            <w:r w:rsidRPr="0041483F">
              <w:rPr>
                <w:rFonts w:ascii="Times New Roman" w:eastAsia="Times New Roman" w:hAnsi="Times New Roman" w:cs="Times New Roman"/>
                <w:sz w:val="21"/>
                <w:szCs w:val="21"/>
                <w:lang w:eastAsia="ru-RU"/>
              </w:rPr>
              <w:t xml:space="preserve"> в сборе с воздушным и струйным соплом;</w:t>
            </w:r>
          </w:p>
          <w:p w:rsidR="000B3F7A" w:rsidRPr="0041483F" w:rsidRDefault="000B3F7A" w:rsidP="007678B0">
            <w:pPr>
              <w:pStyle w:val="afa"/>
              <w:numPr>
                <w:ilvl w:val="0"/>
                <w:numId w:val="9"/>
              </w:numPr>
              <w:spacing w:after="0" w:line="240" w:lineRule="auto"/>
              <w:ind w:left="33" w:firstLine="0"/>
              <w:rPr>
                <w:rFonts w:ascii="Times New Roman" w:eastAsia="Times New Roman" w:hAnsi="Times New Roman" w:cs="Times New Roman"/>
                <w:sz w:val="21"/>
                <w:szCs w:val="21"/>
                <w:lang w:eastAsia="ru-RU"/>
              </w:rPr>
            </w:pPr>
            <w:r w:rsidRPr="0041483F">
              <w:rPr>
                <w:rFonts w:ascii="Times New Roman" w:eastAsia="Times New Roman" w:hAnsi="Times New Roman" w:cs="Times New Roman"/>
                <w:sz w:val="21"/>
                <w:szCs w:val="21"/>
                <w:lang w:eastAsia="ru-RU"/>
              </w:rPr>
              <w:t>Перчатки;</w:t>
            </w:r>
          </w:p>
          <w:p w:rsidR="000B3F7A" w:rsidRPr="00014FA0" w:rsidRDefault="000B3F7A" w:rsidP="00014FA0">
            <w:pPr>
              <w:pStyle w:val="afa"/>
              <w:numPr>
                <w:ilvl w:val="0"/>
                <w:numId w:val="9"/>
              </w:numPr>
              <w:spacing w:after="0" w:line="240" w:lineRule="auto"/>
              <w:ind w:left="33" w:firstLine="0"/>
              <w:rPr>
                <w:sz w:val="21"/>
                <w:szCs w:val="21"/>
              </w:rPr>
            </w:pPr>
            <w:r w:rsidRPr="0041483F">
              <w:rPr>
                <w:rFonts w:ascii="Times New Roman" w:eastAsia="Times New Roman" w:hAnsi="Times New Roman" w:cs="Times New Roman"/>
                <w:sz w:val="21"/>
                <w:szCs w:val="21"/>
                <w:lang w:eastAsia="ru-RU"/>
              </w:rPr>
              <w:t xml:space="preserve">Поворотный стол </w:t>
            </w:r>
            <w:r w:rsidR="00014FA0">
              <w:rPr>
                <w:rFonts w:ascii="Times New Roman" w:eastAsia="Times New Roman" w:hAnsi="Times New Roman" w:cs="Times New Roman"/>
                <w:sz w:val="21"/>
                <w:szCs w:val="21"/>
                <w:lang w:eastAsia="ru-RU"/>
              </w:rPr>
              <w:t>диаметром</w:t>
            </w:r>
            <w:r w:rsidRPr="0041483F">
              <w:rPr>
                <w:rFonts w:ascii="Times New Roman" w:eastAsia="Times New Roman" w:hAnsi="Times New Roman" w:cs="Times New Roman"/>
                <w:sz w:val="21"/>
                <w:szCs w:val="21"/>
                <w:lang w:eastAsia="ru-RU"/>
              </w:rPr>
              <w:t xml:space="preserve"> 600 мм.</w:t>
            </w:r>
          </w:p>
          <w:p w:rsidR="00014FA0" w:rsidRPr="0023225D" w:rsidRDefault="00014FA0" w:rsidP="00014FA0">
            <w:pPr>
              <w:pStyle w:val="afa"/>
              <w:spacing w:after="0" w:line="240" w:lineRule="auto"/>
              <w:ind w:left="33"/>
              <w:rPr>
                <w:sz w:val="21"/>
                <w:szCs w:val="21"/>
              </w:rPr>
            </w:pPr>
            <w:r>
              <w:rPr>
                <w:rFonts w:ascii="Times New Roman" w:eastAsia="Times New Roman" w:hAnsi="Times New Roman" w:cs="Times New Roman"/>
                <w:sz w:val="21"/>
                <w:szCs w:val="21"/>
                <w:lang w:eastAsia="ru-RU"/>
              </w:rPr>
              <w:t>3) Гарантийный срок эксплуатации – 12 месяцев.</w:t>
            </w:r>
          </w:p>
        </w:tc>
      </w:tr>
      <w:tr w:rsidR="003775D3" w:rsidRPr="0023225D" w:rsidTr="00EB6404">
        <w:trPr>
          <w:trHeight w:val="1695"/>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rPr>
                <w:b/>
                <w:bCs/>
                <w:sz w:val="21"/>
                <w:szCs w:val="21"/>
              </w:rPr>
            </w:pPr>
            <w:r w:rsidRPr="0023225D">
              <w:rPr>
                <w:b/>
                <w:bCs/>
                <w:sz w:val="21"/>
                <w:szCs w:val="21"/>
              </w:rPr>
              <w:t xml:space="preserve">Требования к содержанию документов, входящих в состав заявки на участие в аукционе в электронной форме </w:t>
            </w:r>
          </w:p>
          <w:p w:rsidR="003775D3" w:rsidRPr="0023225D" w:rsidRDefault="003775D3" w:rsidP="00671298">
            <w:pPr>
              <w:autoSpaceDE w:val="0"/>
              <w:autoSpaceDN w:val="0"/>
              <w:adjustRightInd w:val="0"/>
              <w:jc w:val="both"/>
              <w:rPr>
                <w:sz w:val="21"/>
                <w:szCs w:val="21"/>
              </w:rPr>
            </w:pPr>
            <w:r w:rsidRPr="0023225D">
              <w:rPr>
                <w:sz w:val="21"/>
                <w:szCs w:val="21"/>
              </w:rPr>
              <w:t>1) Заявка заполняется участником аукциона в электронной форме по форме (Приложение 1)</w:t>
            </w:r>
          </w:p>
          <w:p w:rsidR="003775D3" w:rsidRPr="0023225D" w:rsidRDefault="003775D3" w:rsidP="00671298">
            <w:pPr>
              <w:autoSpaceDE w:val="0"/>
              <w:autoSpaceDN w:val="0"/>
              <w:adjustRightInd w:val="0"/>
              <w:jc w:val="both"/>
              <w:rPr>
                <w:sz w:val="21"/>
                <w:szCs w:val="21"/>
              </w:rPr>
            </w:pPr>
            <w:proofErr w:type="gramStart"/>
            <w:r w:rsidRPr="0023225D">
              <w:rPr>
                <w:sz w:val="21"/>
                <w:szCs w:val="21"/>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3225D" w:rsidRDefault="003775D3"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t xml:space="preserve">3) </w:t>
            </w:r>
            <w:r w:rsidRPr="0023225D">
              <w:rPr>
                <w:rFonts w:eastAsiaTheme="minorHAnsi"/>
                <w:sz w:val="21"/>
                <w:szCs w:val="21"/>
                <w:lang w:eastAsia="en-US"/>
              </w:rPr>
              <w:t xml:space="preserve">копии учредительных документов участника аукциона в электронной форме;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t>4) документ, удостоверяющий факт внесения в Единый госу</w:t>
            </w:r>
            <w:r w:rsidRPr="0023225D">
              <w:rPr>
                <w:sz w:val="21"/>
                <w:szCs w:val="21"/>
              </w:rPr>
              <w:softHyphen/>
              <w:t xml:space="preserve">дарственный реестр записи о </w:t>
            </w:r>
            <w:r w:rsidRPr="0023225D">
              <w:rPr>
                <w:sz w:val="21"/>
                <w:szCs w:val="21"/>
              </w:rPr>
              <w:lastRenderedPageBreak/>
              <w:t>государственной регистрации юридического лица или физического лица — предпринимателя</w:t>
            </w:r>
            <w:r w:rsidRPr="0023225D">
              <w:rPr>
                <w:rFonts w:eastAsiaTheme="minorHAnsi"/>
                <w:sz w:val="21"/>
                <w:szCs w:val="21"/>
                <w:lang w:eastAsia="en-US"/>
              </w:rPr>
              <w:t>;</w:t>
            </w:r>
          </w:p>
          <w:p w:rsidR="003775D3" w:rsidRPr="0023225D" w:rsidRDefault="003775D3" w:rsidP="00024401">
            <w:pPr>
              <w:autoSpaceDE w:val="0"/>
              <w:autoSpaceDN w:val="0"/>
              <w:adjustRightInd w:val="0"/>
              <w:jc w:val="both"/>
              <w:rPr>
                <w:sz w:val="21"/>
                <w:szCs w:val="21"/>
              </w:rPr>
            </w:pPr>
            <w:r w:rsidRPr="0023225D">
              <w:rPr>
                <w:rFonts w:eastAsiaTheme="minorHAnsi"/>
                <w:sz w:val="21"/>
                <w:szCs w:val="21"/>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3225D" w:rsidRDefault="003775D3" w:rsidP="00024401">
            <w:pPr>
              <w:jc w:val="both"/>
              <w:rPr>
                <w:sz w:val="21"/>
                <w:szCs w:val="21"/>
              </w:rPr>
            </w:pPr>
            <w:r w:rsidRPr="0023225D">
              <w:rPr>
                <w:sz w:val="21"/>
                <w:szCs w:val="21"/>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3225D" w:rsidRDefault="003775D3" w:rsidP="00024401">
            <w:pPr>
              <w:jc w:val="both"/>
              <w:rPr>
                <w:sz w:val="21"/>
                <w:szCs w:val="21"/>
              </w:rPr>
            </w:pPr>
            <w:r w:rsidRPr="0023225D">
              <w:rPr>
                <w:sz w:val="21"/>
                <w:szCs w:val="21"/>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A119D" w:rsidRPr="0023225D" w:rsidRDefault="006E62E8" w:rsidP="00671298">
            <w:pPr>
              <w:jc w:val="both"/>
              <w:rPr>
                <w:sz w:val="21"/>
                <w:szCs w:val="21"/>
              </w:rPr>
            </w:pPr>
            <w:r w:rsidRPr="0023225D">
              <w:rPr>
                <w:sz w:val="21"/>
                <w:szCs w:val="21"/>
              </w:rPr>
              <w:t>8) копии рекомендательных писем от Покупателей, подтверждающих успешный опыт поставки аналогичного оборудования (не менее трех);</w:t>
            </w:r>
          </w:p>
          <w:p w:rsidR="003775D3" w:rsidRPr="0023225D" w:rsidRDefault="006E62E8" w:rsidP="00671298">
            <w:pPr>
              <w:jc w:val="both"/>
              <w:rPr>
                <w:sz w:val="21"/>
                <w:szCs w:val="21"/>
              </w:rPr>
            </w:pPr>
            <w:r w:rsidRPr="0023225D">
              <w:rPr>
                <w:sz w:val="21"/>
                <w:szCs w:val="21"/>
              </w:rPr>
              <w:t>9</w:t>
            </w:r>
            <w:r w:rsidR="003775D3" w:rsidRPr="0023225D">
              <w:rPr>
                <w:sz w:val="21"/>
                <w:szCs w:val="21"/>
              </w:rPr>
              <w:t>) копии документов, подтверждающих внесение денежных сре</w:t>
            </w:r>
            <w:proofErr w:type="gramStart"/>
            <w:r w:rsidR="003775D3" w:rsidRPr="0023225D">
              <w:rPr>
                <w:sz w:val="21"/>
                <w:szCs w:val="21"/>
              </w:rPr>
              <w:t>дств в к</w:t>
            </w:r>
            <w:proofErr w:type="gramEnd"/>
            <w:r w:rsidR="003775D3" w:rsidRPr="0023225D">
              <w:rPr>
                <w:sz w:val="21"/>
                <w:szCs w:val="21"/>
              </w:rPr>
              <w:t>ачестве обеспечения заявки на участие в аукционе в электронной форме (копия платежного поручения);</w:t>
            </w:r>
          </w:p>
          <w:p w:rsidR="003775D3" w:rsidRPr="0023225D" w:rsidRDefault="00024401" w:rsidP="00671298">
            <w:pPr>
              <w:autoSpaceDE w:val="0"/>
              <w:autoSpaceDN w:val="0"/>
              <w:adjustRightInd w:val="0"/>
              <w:jc w:val="both"/>
              <w:rPr>
                <w:rFonts w:eastAsiaTheme="minorHAnsi"/>
                <w:sz w:val="21"/>
                <w:szCs w:val="21"/>
                <w:lang w:eastAsia="en-US"/>
              </w:rPr>
            </w:pPr>
            <w:r w:rsidRPr="0023225D">
              <w:rPr>
                <w:sz w:val="21"/>
                <w:szCs w:val="21"/>
              </w:rPr>
              <w:t>1</w:t>
            </w:r>
            <w:r w:rsidR="006E62E8" w:rsidRPr="0023225D">
              <w:rPr>
                <w:sz w:val="21"/>
                <w:szCs w:val="21"/>
              </w:rPr>
              <w:t>0</w:t>
            </w:r>
            <w:r w:rsidR="003775D3" w:rsidRPr="0023225D">
              <w:rPr>
                <w:sz w:val="21"/>
                <w:szCs w:val="21"/>
              </w:rPr>
              <w:t xml:space="preserve">) </w:t>
            </w:r>
            <w:r w:rsidR="003775D3" w:rsidRPr="0023225D">
              <w:rPr>
                <w:rFonts w:eastAsiaTheme="minorHAnsi"/>
                <w:sz w:val="21"/>
                <w:szCs w:val="21"/>
                <w:lang w:eastAsia="en-US"/>
              </w:rPr>
              <w:t xml:space="preserve">полученную не ранее чем за один (1) месяц до дня размещения извещения </w:t>
            </w:r>
            <w:proofErr w:type="gramStart"/>
            <w:r w:rsidR="003775D3" w:rsidRPr="0023225D">
              <w:rPr>
                <w:rFonts w:eastAsiaTheme="minorHAnsi"/>
                <w:sz w:val="21"/>
                <w:szCs w:val="21"/>
                <w:lang w:eastAsia="en-US"/>
              </w:rPr>
              <w:t>о</w:t>
            </w:r>
            <w:proofErr w:type="gramEnd"/>
            <w:r w:rsidR="003775D3" w:rsidRPr="0023225D">
              <w:rPr>
                <w:rFonts w:eastAsiaTheme="minorHAnsi"/>
                <w:sz w:val="21"/>
                <w:szCs w:val="21"/>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3225D">
              <w:rPr>
                <w:rFonts w:eastAsiaTheme="minorHAnsi"/>
                <w:sz w:val="21"/>
                <w:szCs w:val="21"/>
                <w:lang w:eastAsia="en-US"/>
              </w:rPr>
              <w:t xml:space="preserve">удостоверяющих личность (для физических лиц), </w:t>
            </w:r>
            <w:proofErr w:type="gramEnd"/>
          </w:p>
          <w:p w:rsidR="003775D3" w:rsidRPr="0023225D" w:rsidRDefault="00024401"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1</w:t>
            </w:r>
            <w:r w:rsidR="003775D3" w:rsidRPr="0023225D">
              <w:rPr>
                <w:rFonts w:eastAsiaTheme="minorHAnsi"/>
                <w:sz w:val="21"/>
                <w:szCs w:val="21"/>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23225D" w:rsidRDefault="00024401" w:rsidP="005877C4">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2</w:t>
            </w:r>
            <w:r w:rsidR="005877C4" w:rsidRPr="0023225D">
              <w:rPr>
                <w:rFonts w:eastAsiaTheme="minorHAnsi"/>
                <w:sz w:val="21"/>
                <w:szCs w:val="21"/>
                <w:lang w:eastAsia="en-US"/>
              </w:rPr>
              <w:t xml:space="preserve">) </w:t>
            </w:r>
            <w:r w:rsidR="005877C4" w:rsidRPr="0023225D">
              <w:rPr>
                <w:spacing w:val="-1"/>
                <w:sz w:val="21"/>
                <w:szCs w:val="2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3225D" w:rsidRDefault="00024401" w:rsidP="00671298">
            <w:pPr>
              <w:jc w:val="both"/>
              <w:rPr>
                <w:sz w:val="21"/>
                <w:szCs w:val="21"/>
              </w:rPr>
            </w:pPr>
            <w:proofErr w:type="gramStart"/>
            <w:r w:rsidRPr="0023225D">
              <w:rPr>
                <w:rFonts w:eastAsiaTheme="minorHAnsi"/>
                <w:sz w:val="21"/>
                <w:szCs w:val="21"/>
                <w:lang w:eastAsia="en-US"/>
              </w:rPr>
              <w:t>1</w:t>
            </w:r>
            <w:r w:rsidR="006E62E8" w:rsidRPr="0023225D">
              <w:rPr>
                <w:rFonts w:eastAsiaTheme="minorHAnsi"/>
                <w:sz w:val="21"/>
                <w:szCs w:val="21"/>
                <w:lang w:eastAsia="en-US"/>
              </w:rPr>
              <w:t>3</w:t>
            </w:r>
            <w:r w:rsidR="003775D3" w:rsidRPr="0023225D">
              <w:rPr>
                <w:rFonts w:eastAsiaTheme="minorHAnsi"/>
                <w:sz w:val="21"/>
                <w:szCs w:val="21"/>
                <w:lang w:eastAsia="en-US"/>
              </w:rPr>
              <w:t xml:space="preserve">) </w:t>
            </w:r>
            <w:r w:rsidR="003775D3" w:rsidRPr="0023225D">
              <w:rPr>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3225D">
              <w:rPr>
                <w:sz w:val="21"/>
                <w:szCs w:val="21"/>
              </w:rPr>
              <w:t xml:space="preserve"> участие в электронном аукционе, обеспечения исполнения договора являются крупной сделкой. </w:t>
            </w:r>
            <w:proofErr w:type="gramStart"/>
            <w:r w:rsidR="003775D3" w:rsidRPr="0023225D">
              <w:rPr>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3225D" w:rsidRDefault="00024401" w:rsidP="00671298">
            <w:pPr>
              <w:jc w:val="both"/>
              <w:rPr>
                <w:sz w:val="21"/>
                <w:szCs w:val="21"/>
              </w:rPr>
            </w:pPr>
            <w:r w:rsidRPr="0023225D">
              <w:rPr>
                <w:sz w:val="21"/>
                <w:szCs w:val="21"/>
              </w:rPr>
              <w:t>1</w:t>
            </w:r>
            <w:r w:rsidR="006E62E8" w:rsidRPr="0023225D">
              <w:rPr>
                <w:sz w:val="21"/>
                <w:szCs w:val="21"/>
              </w:rPr>
              <w:t>4</w:t>
            </w:r>
            <w:r w:rsidR="003775D3" w:rsidRPr="0023225D">
              <w:rPr>
                <w:sz w:val="21"/>
                <w:szCs w:val="21"/>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23225D" w:rsidRDefault="003775D3" w:rsidP="00671298">
            <w:pPr>
              <w:jc w:val="both"/>
              <w:rPr>
                <w:sz w:val="21"/>
                <w:szCs w:val="21"/>
              </w:rPr>
            </w:pPr>
            <w:r w:rsidRPr="0023225D">
              <w:rPr>
                <w:sz w:val="21"/>
                <w:szCs w:val="21"/>
              </w:rPr>
              <w:t>- Отсутствие или неполное представление документов, входящих в состав заявки, указанных в п.9</w:t>
            </w:r>
            <w:r w:rsidR="00671298" w:rsidRPr="0023225D">
              <w:rPr>
                <w:sz w:val="21"/>
                <w:szCs w:val="21"/>
              </w:rPr>
              <w:t>,10</w:t>
            </w:r>
            <w:r w:rsidRPr="0023225D">
              <w:rPr>
                <w:sz w:val="21"/>
                <w:szCs w:val="21"/>
              </w:rPr>
              <w:t xml:space="preserve"> Информационной карты аукциона в электронной форме, ведет к отказу в допуске участника аукциона в электронной форме. </w:t>
            </w:r>
          </w:p>
          <w:p w:rsidR="009647C7" w:rsidRPr="0023225D" w:rsidRDefault="003775D3" w:rsidP="009647C7">
            <w:pPr>
              <w:autoSpaceDE w:val="0"/>
              <w:autoSpaceDN w:val="0"/>
              <w:adjustRightInd w:val="0"/>
              <w:rPr>
                <w:rFonts w:eastAsiaTheme="minorHAnsi"/>
                <w:sz w:val="21"/>
                <w:szCs w:val="21"/>
                <w:lang w:eastAsia="en-US"/>
              </w:rPr>
            </w:pPr>
            <w:r w:rsidRPr="0023225D">
              <w:rPr>
                <w:rFonts w:eastAsiaTheme="minorHAnsi"/>
                <w:sz w:val="21"/>
                <w:szCs w:val="21"/>
                <w:lang w:eastAsia="en-US"/>
              </w:rPr>
              <w:t xml:space="preserve">- </w:t>
            </w:r>
            <w:r w:rsidR="009647C7" w:rsidRPr="0023225D">
              <w:rPr>
                <w:rFonts w:eastAsiaTheme="minorHAnsi"/>
                <w:sz w:val="21"/>
                <w:szCs w:val="21"/>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23225D" w:rsidRDefault="009647C7" w:rsidP="009647C7">
            <w:pPr>
              <w:tabs>
                <w:tab w:val="num" w:pos="1307"/>
              </w:tabs>
              <w:rPr>
                <w:sz w:val="21"/>
                <w:szCs w:val="21"/>
              </w:rPr>
            </w:pPr>
            <w:r w:rsidRPr="0023225D">
              <w:rPr>
                <w:sz w:val="21"/>
                <w:szCs w:val="21"/>
              </w:rPr>
              <w:t xml:space="preserve">- Все документы, входящие в состав заявки на участие в электронном аукционе, должны быть составлены на русском языке. </w:t>
            </w:r>
          </w:p>
          <w:p w:rsidR="00EB6404" w:rsidRPr="0023225D" w:rsidRDefault="009647C7" w:rsidP="009647C7">
            <w:pPr>
              <w:tabs>
                <w:tab w:val="num" w:pos="1307"/>
              </w:tabs>
              <w:jc w:val="both"/>
              <w:rPr>
                <w:sz w:val="21"/>
                <w:szCs w:val="21"/>
              </w:rPr>
            </w:pPr>
            <w:r w:rsidRPr="0023225D">
              <w:rPr>
                <w:sz w:val="21"/>
                <w:szCs w:val="21"/>
              </w:rPr>
              <w:t>- Срок действия заявки, подаваемой участником электронного аукциона 60 дней с момента подачи заявки участником размещения заказа.</w:t>
            </w:r>
          </w:p>
          <w:p w:rsidR="00EB6404" w:rsidRPr="0023225D" w:rsidRDefault="00EB6404" w:rsidP="009647C7">
            <w:pPr>
              <w:tabs>
                <w:tab w:val="num" w:pos="1307"/>
              </w:tabs>
              <w:jc w:val="both"/>
              <w:rPr>
                <w:b/>
                <w:sz w:val="21"/>
                <w:szCs w:val="21"/>
              </w:rPr>
            </w:pPr>
          </w:p>
        </w:tc>
      </w:tr>
      <w:tr w:rsidR="003775D3" w:rsidRPr="0023225D" w:rsidTr="00705284">
        <w:trPr>
          <w:trHeight w:val="699"/>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705284" w:rsidRPr="0023225D" w:rsidRDefault="003775D3" w:rsidP="00A81A48">
            <w:pPr>
              <w:keepNext/>
              <w:rPr>
                <w:sz w:val="21"/>
                <w:szCs w:val="21"/>
              </w:rPr>
            </w:pPr>
            <w:r w:rsidRPr="0023225D">
              <w:rPr>
                <w:b/>
                <w:bCs/>
                <w:sz w:val="21"/>
                <w:szCs w:val="21"/>
              </w:rPr>
              <w:t xml:space="preserve">Требования, предъявляемые к участникам аукциона в электронной форме - </w:t>
            </w:r>
            <w:r w:rsidR="001C0990">
              <w:rPr>
                <w:bCs/>
                <w:sz w:val="21"/>
                <w:szCs w:val="21"/>
              </w:rPr>
              <w:t xml:space="preserve"> </w:t>
            </w:r>
            <w:r w:rsidR="00A81A48" w:rsidRPr="0023225D">
              <w:rPr>
                <w:bCs/>
                <w:sz w:val="21"/>
                <w:szCs w:val="21"/>
              </w:rPr>
              <w:t>У</w:t>
            </w:r>
            <w:r w:rsidR="00A81A48" w:rsidRPr="0023225D">
              <w:rPr>
                <w:sz w:val="21"/>
                <w:szCs w:val="21"/>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11</w:t>
            </w:r>
          </w:p>
        </w:tc>
        <w:tc>
          <w:tcPr>
            <w:tcW w:w="9583" w:type="dxa"/>
            <w:tcBorders>
              <w:top w:val="single" w:sz="4" w:space="0" w:color="000000"/>
              <w:left w:val="single" w:sz="4" w:space="0" w:color="000000"/>
              <w:bottom w:val="single" w:sz="4" w:space="0" w:color="000000"/>
              <w:right w:val="single" w:sz="4" w:space="0" w:color="000000"/>
            </w:tcBorders>
          </w:tcPr>
          <w:p w:rsidR="00904A06" w:rsidRPr="0023225D" w:rsidRDefault="003775D3" w:rsidP="00904A06">
            <w:pPr>
              <w:pStyle w:val="ConsNormal"/>
              <w:widowControl/>
              <w:ind w:firstLine="0"/>
              <w:jc w:val="both"/>
              <w:rPr>
                <w:rFonts w:ascii="Times New Roman" w:hAnsi="Times New Roman"/>
                <w:sz w:val="21"/>
                <w:szCs w:val="21"/>
              </w:rPr>
            </w:pPr>
            <w:r w:rsidRPr="0023225D">
              <w:rPr>
                <w:rFonts w:ascii="Times New Roman" w:hAnsi="Times New Roman"/>
                <w:b/>
                <w:bCs/>
                <w:sz w:val="21"/>
                <w:szCs w:val="21"/>
              </w:rPr>
              <w:t xml:space="preserve"> Начальная (максимальная) цена договора </w:t>
            </w:r>
            <w:r w:rsidRPr="0023225D">
              <w:rPr>
                <w:rFonts w:ascii="Times New Roman" w:hAnsi="Times New Roman"/>
                <w:sz w:val="21"/>
                <w:szCs w:val="21"/>
              </w:rPr>
              <w:t xml:space="preserve"> </w:t>
            </w:r>
            <w:r w:rsidR="002C4540" w:rsidRPr="002C4540">
              <w:rPr>
                <w:rFonts w:ascii="Times New Roman" w:hAnsi="Times New Roman"/>
                <w:sz w:val="21"/>
                <w:szCs w:val="21"/>
              </w:rPr>
              <w:t xml:space="preserve">332 525 (триста тридцать две тысячи пятьсот двадцать пять) рублей 42 копеек, кроме того НДС (18%) 59 854 (пятьдесят девять тысяч восемьсот пятьдесят четыре) рубля 58 копеек. </w:t>
            </w:r>
            <w:r w:rsidR="00904A06" w:rsidRPr="0023225D">
              <w:rPr>
                <w:rFonts w:ascii="Times New Roman" w:hAnsi="Times New Roman"/>
                <w:sz w:val="21"/>
                <w:szCs w:val="21"/>
              </w:rPr>
              <w:t>В случае</w:t>
            </w:r>
            <w:proofErr w:type="gramStart"/>
            <w:r w:rsidR="00904A06" w:rsidRPr="0023225D">
              <w:rPr>
                <w:rFonts w:ascii="Times New Roman" w:hAnsi="Times New Roman"/>
                <w:sz w:val="21"/>
                <w:szCs w:val="21"/>
              </w:rPr>
              <w:t>,</w:t>
            </w:r>
            <w:proofErr w:type="gramEnd"/>
            <w:r w:rsidR="00904A06" w:rsidRPr="0023225D">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23225D" w:rsidRDefault="00904A06" w:rsidP="00C500DF">
            <w:pPr>
              <w:pStyle w:val="ConsNormal"/>
              <w:widowControl/>
              <w:ind w:firstLine="0"/>
              <w:jc w:val="both"/>
              <w:rPr>
                <w:rFonts w:ascii="Times New Roman" w:hAnsi="Times New Roman"/>
                <w:sz w:val="21"/>
                <w:szCs w:val="21"/>
              </w:rPr>
            </w:pPr>
            <w:r w:rsidRPr="0023225D">
              <w:rPr>
                <w:rFonts w:ascii="Times New Roman" w:hAnsi="Times New Roman"/>
                <w:sz w:val="21"/>
                <w:szCs w:val="21"/>
              </w:rPr>
              <w:t>Начальная (максимальная) цена включает в себя: расходы на доставку, НДС 18%, а также налоги и другие обязательные платежи.</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rPr>
                <w:sz w:val="21"/>
                <w:szCs w:val="21"/>
              </w:rPr>
            </w:pPr>
            <w:r w:rsidRPr="004161F8">
              <w:rPr>
                <w:b/>
                <w:bCs/>
                <w:sz w:val="21"/>
                <w:szCs w:val="21"/>
              </w:rPr>
              <w:t>«Шаг аукциона»</w:t>
            </w:r>
            <w:r w:rsidRPr="004161F8">
              <w:rPr>
                <w:sz w:val="21"/>
                <w:szCs w:val="21"/>
              </w:rPr>
              <w:t xml:space="preserve"> 0,5 % от начальной (максимальной) цены договора (цены лота).</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keepNext/>
              <w:keepLines/>
              <w:suppressLineNumbers/>
              <w:rPr>
                <w:sz w:val="21"/>
                <w:szCs w:val="21"/>
              </w:rPr>
            </w:pPr>
            <w:r w:rsidRPr="0023225D">
              <w:rPr>
                <w:b/>
                <w:bCs/>
                <w:sz w:val="21"/>
                <w:szCs w:val="21"/>
              </w:rPr>
              <w:t>Обеспечение заявки на участие в аукционе</w:t>
            </w:r>
            <w:r w:rsidRPr="0023225D">
              <w:rPr>
                <w:sz w:val="21"/>
                <w:szCs w:val="21"/>
              </w:rPr>
              <w:t xml:space="preserve"> </w:t>
            </w:r>
            <w:r w:rsidRPr="0023225D">
              <w:rPr>
                <w:b/>
                <w:bCs/>
                <w:sz w:val="21"/>
                <w:szCs w:val="21"/>
              </w:rPr>
              <w:t>в электронной форме:</w:t>
            </w:r>
            <w:r w:rsidRPr="0023225D">
              <w:rPr>
                <w:sz w:val="21"/>
                <w:szCs w:val="21"/>
              </w:rPr>
              <w:t xml:space="preserve"> требуется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624C22">
            <w:pPr>
              <w:autoSpaceDE w:val="0"/>
              <w:rPr>
                <w:b/>
                <w:sz w:val="21"/>
                <w:szCs w:val="21"/>
              </w:rPr>
            </w:pPr>
            <w:r w:rsidRPr="0023225D">
              <w:rPr>
                <w:b/>
                <w:sz w:val="21"/>
                <w:szCs w:val="21"/>
              </w:rPr>
              <w:t xml:space="preserve">Размер обеспечения заявки на участие в аукционе в электронной форме составляет </w:t>
            </w:r>
          </w:p>
          <w:p w:rsidR="00624C22" w:rsidRPr="0023225D" w:rsidRDefault="0058270C" w:rsidP="004F6053">
            <w:pPr>
              <w:autoSpaceDE w:val="0"/>
              <w:jc w:val="both"/>
              <w:rPr>
                <w:b/>
                <w:sz w:val="21"/>
                <w:szCs w:val="21"/>
              </w:rPr>
            </w:pPr>
            <w:r>
              <w:rPr>
                <w:sz w:val="21"/>
                <w:szCs w:val="21"/>
              </w:rPr>
              <w:t>39 238</w:t>
            </w:r>
            <w:r w:rsidR="004F6053">
              <w:rPr>
                <w:sz w:val="21"/>
                <w:szCs w:val="21"/>
              </w:rPr>
              <w:t xml:space="preserve"> (тридцать девять тысяч двести тридцать восемь) рублей 00 копеек</w:t>
            </w:r>
            <w:r w:rsidR="004F251C" w:rsidRPr="0023225D">
              <w:rPr>
                <w:sz w:val="21"/>
                <w:szCs w:val="21"/>
              </w:rPr>
              <w:t>, НДС не облагается.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23225D" w:rsidRDefault="00624C22" w:rsidP="00624C22">
            <w:pPr>
              <w:pStyle w:val="ConsNormal"/>
              <w:ind w:firstLine="0"/>
              <w:jc w:val="both"/>
              <w:rPr>
                <w:rFonts w:ascii="Times New Roman" w:hAnsi="Times New Roman"/>
                <w:b/>
                <w:bCs/>
                <w:sz w:val="21"/>
                <w:szCs w:val="21"/>
              </w:rPr>
            </w:pPr>
            <w:r w:rsidRPr="0023225D">
              <w:rPr>
                <w:rFonts w:ascii="Times New Roman" w:hAnsi="Times New Roman"/>
                <w:b/>
                <w:bCs/>
                <w:sz w:val="21"/>
                <w:szCs w:val="21"/>
              </w:rPr>
              <w:t>Реквизиты счета для перечисления денежных сре</w:t>
            </w:r>
            <w:proofErr w:type="gramStart"/>
            <w:r w:rsidRPr="0023225D">
              <w:rPr>
                <w:rFonts w:ascii="Times New Roman" w:hAnsi="Times New Roman"/>
                <w:b/>
                <w:bCs/>
                <w:sz w:val="21"/>
                <w:szCs w:val="21"/>
              </w:rPr>
              <w:t>дств в к</w:t>
            </w:r>
            <w:proofErr w:type="gramEnd"/>
            <w:r w:rsidRPr="0023225D">
              <w:rPr>
                <w:rFonts w:ascii="Times New Roman" w:hAnsi="Times New Roman"/>
                <w:b/>
                <w:bCs/>
                <w:sz w:val="21"/>
                <w:szCs w:val="21"/>
              </w:rPr>
              <w:t xml:space="preserve">ачестве обеспечения заявок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электронной форме)</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ОАО «НПО </w:t>
            </w:r>
            <w:proofErr w:type="spellStart"/>
            <w:r w:rsidRPr="0023225D">
              <w:rPr>
                <w:rFonts w:ascii="Times New Roman" w:hAnsi="Times New Roman"/>
                <w:bCs/>
                <w:sz w:val="21"/>
                <w:szCs w:val="21"/>
              </w:rPr>
              <w:t>НИИИП-НЗиК</w:t>
            </w:r>
            <w:proofErr w:type="spellEnd"/>
            <w:r w:rsidRPr="0023225D">
              <w:rPr>
                <w:rFonts w:ascii="Times New Roman" w:hAnsi="Times New Roman"/>
                <w:bCs/>
                <w:sz w:val="21"/>
                <w:szCs w:val="21"/>
              </w:rPr>
              <w:t>»</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630015, г. Новосибирск, ул. </w:t>
            </w:r>
            <w:proofErr w:type="gramStart"/>
            <w:r w:rsidRPr="0023225D">
              <w:rPr>
                <w:rFonts w:ascii="Times New Roman" w:hAnsi="Times New Roman"/>
                <w:bCs/>
                <w:sz w:val="21"/>
                <w:szCs w:val="21"/>
              </w:rPr>
              <w:t>Планетная</w:t>
            </w:r>
            <w:proofErr w:type="gramEnd"/>
            <w:r w:rsidRPr="0023225D">
              <w:rPr>
                <w:rFonts w:ascii="Times New Roman" w:hAnsi="Times New Roman"/>
                <w:bCs/>
                <w:sz w:val="21"/>
                <w:szCs w:val="21"/>
              </w:rPr>
              <w:t>, 32</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ИНН 5401199015 КПП 546050001</w:t>
            </w:r>
          </w:p>
          <w:p w:rsidR="00624C22" w:rsidRPr="0023225D" w:rsidRDefault="00624C22" w:rsidP="00624C22">
            <w:pPr>
              <w:pStyle w:val="ConsNormal"/>
              <w:ind w:firstLine="0"/>
              <w:jc w:val="both"/>
              <w:rPr>
                <w:rFonts w:ascii="Times New Roman" w:hAnsi="Times New Roman"/>
                <w:bCs/>
                <w:sz w:val="21"/>
                <w:szCs w:val="21"/>
              </w:rPr>
            </w:pPr>
            <w:proofErr w:type="spellStart"/>
            <w:proofErr w:type="gramStart"/>
            <w:r w:rsidRPr="0023225D">
              <w:rPr>
                <w:rFonts w:ascii="Times New Roman" w:hAnsi="Times New Roman"/>
                <w:bCs/>
                <w:sz w:val="21"/>
                <w:szCs w:val="21"/>
              </w:rPr>
              <w:t>р</w:t>
            </w:r>
            <w:proofErr w:type="spellEnd"/>
            <w:proofErr w:type="gramEnd"/>
            <w:r w:rsidRPr="0023225D">
              <w:rPr>
                <w:rFonts w:ascii="Times New Roman" w:hAnsi="Times New Roman"/>
                <w:bCs/>
                <w:sz w:val="21"/>
                <w:szCs w:val="21"/>
              </w:rPr>
              <w:t xml:space="preserve">/с 40702810400010122606 в Новосибирском филиале «НОМОС-БАНК» (ОАО) </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г. Новосибирск</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к/с 30101810550040000839</w:t>
            </w:r>
          </w:p>
          <w:p w:rsidR="003775D3" w:rsidRPr="0023225D" w:rsidRDefault="00624C22" w:rsidP="00624C22">
            <w:pPr>
              <w:autoSpaceDE w:val="0"/>
              <w:rPr>
                <w:b/>
                <w:sz w:val="21"/>
                <w:szCs w:val="21"/>
              </w:rPr>
            </w:pPr>
            <w:r w:rsidRPr="0023225D">
              <w:rPr>
                <w:bCs/>
                <w:sz w:val="21"/>
                <w:szCs w:val="21"/>
              </w:rPr>
              <w:t>БИК 045004839</w:t>
            </w:r>
          </w:p>
        </w:tc>
      </w:tr>
      <w:tr w:rsidR="006E62E8" w:rsidRPr="0023225D" w:rsidTr="009647C7">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16</w:t>
            </w:r>
          </w:p>
        </w:tc>
        <w:tc>
          <w:tcPr>
            <w:tcW w:w="9583" w:type="dxa"/>
            <w:tcBorders>
              <w:top w:val="single" w:sz="4" w:space="0" w:color="000000"/>
              <w:left w:val="single" w:sz="4" w:space="0" w:color="000000"/>
              <w:bottom w:val="single" w:sz="4" w:space="0" w:color="000000"/>
              <w:right w:val="single" w:sz="4" w:space="0" w:color="000000"/>
            </w:tcBorders>
          </w:tcPr>
          <w:p w:rsidR="006E62E8" w:rsidRPr="0023225D" w:rsidRDefault="006E62E8" w:rsidP="004A026E">
            <w:pPr>
              <w:pStyle w:val="34"/>
              <w:keepNext/>
              <w:tabs>
                <w:tab w:val="clear" w:pos="227"/>
                <w:tab w:val="left" w:pos="360"/>
                <w:tab w:val="left" w:pos="567"/>
                <w:tab w:val="left" w:pos="1134"/>
              </w:tabs>
              <w:jc w:val="left"/>
              <w:rPr>
                <w:b/>
                <w:sz w:val="21"/>
                <w:szCs w:val="21"/>
              </w:rPr>
            </w:pPr>
            <w:r w:rsidRPr="0023225D">
              <w:rPr>
                <w:sz w:val="21"/>
                <w:szCs w:val="21"/>
              </w:rPr>
              <w:t xml:space="preserve"> </w:t>
            </w:r>
            <w:r w:rsidRPr="0023225D">
              <w:rPr>
                <w:b/>
                <w:sz w:val="21"/>
                <w:szCs w:val="21"/>
              </w:rPr>
              <w:t xml:space="preserve">Обеспечение исполнения договора: </w:t>
            </w:r>
            <w:r w:rsidR="00F25AAD" w:rsidRPr="00F25AAD">
              <w:rPr>
                <w:sz w:val="21"/>
                <w:szCs w:val="21"/>
              </w:rPr>
              <w:t>не</w:t>
            </w:r>
            <w:r w:rsidR="00F25AAD">
              <w:rPr>
                <w:b/>
                <w:sz w:val="21"/>
                <w:szCs w:val="21"/>
              </w:rPr>
              <w:t xml:space="preserve"> </w:t>
            </w:r>
            <w:r w:rsidRPr="0023225D">
              <w:rPr>
                <w:sz w:val="21"/>
                <w:szCs w:val="21"/>
              </w:rPr>
              <w:t>требуется.</w:t>
            </w:r>
          </w:p>
        </w:tc>
      </w:tr>
      <w:tr w:rsidR="006E62E8" w:rsidRPr="0023225D" w:rsidTr="00930D7D">
        <w:trPr>
          <w:trHeight w:val="297"/>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17</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E0795F" w:rsidRDefault="006E62E8" w:rsidP="004F251C">
            <w:pPr>
              <w:jc w:val="both"/>
              <w:rPr>
                <w:sz w:val="21"/>
                <w:szCs w:val="21"/>
              </w:rPr>
            </w:pPr>
            <w:r w:rsidRPr="00E0795F">
              <w:rPr>
                <w:b/>
                <w:sz w:val="21"/>
                <w:szCs w:val="21"/>
              </w:rPr>
              <w:t xml:space="preserve">Форма и размер обеспечения исполнения договора: </w:t>
            </w:r>
            <w:r w:rsidR="005244A8" w:rsidRPr="00E0795F">
              <w:rPr>
                <w:sz w:val="21"/>
                <w:szCs w:val="21"/>
              </w:rPr>
              <w:t>не</w:t>
            </w:r>
            <w:r w:rsidR="005244A8" w:rsidRPr="00E0795F">
              <w:rPr>
                <w:b/>
                <w:sz w:val="21"/>
                <w:szCs w:val="21"/>
              </w:rPr>
              <w:t xml:space="preserve"> </w:t>
            </w:r>
            <w:r w:rsidR="005244A8" w:rsidRPr="00E0795F">
              <w:rPr>
                <w:sz w:val="21"/>
                <w:szCs w:val="21"/>
              </w:rPr>
              <w:t>требуется.</w:t>
            </w:r>
          </w:p>
        </w:tc>
      </w:tr>
      <w:tr w:rsidR="00E0795F" w:rsidRPr="0023225D" w:rsidTr="009647C7">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A026E">
            <w:pPr>
              <w:keepNext/>
              <w:keepLines/>
              <w:suppressLineNumbers/>
              <w:jc w:val="center"/>
              <w:rPr>
                <w:sz w:val="21"/>
                <w:szCs w:val="21"/>
              </w:rPr>
            </w:pPr>
            <w:r w:rsidRPr="0023225D">
              <w:rPr>
                <w:sz w:val="21"/>
                <w:szCs w:val="21"/>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0795F" w:rsidRPr="0023225D" w:rsidRDefault="00E0795F" w:rsidP="003F5E90">
            <w:pPr>
              <w:keepNext/>
              <w:keepLines/>
              <w:suppressLineNumbers/>
              <w:rPr>
                <w:sz w:val="21"/>
                <w:szCs w:val="21"/>
              </w:rPr>
            </w:pPr>
            <w:r w:rsidRPr="0023225D">
              <w:rPr>
                <w:b/>
                <w:bCs/>
                <w:sz w:val="21"/>
                <w:szCs w:val="21"/>
              </w:rPr>
              <w:t>Язык заявки</w:t>
            </w:r>
            <w:r w:rsidRPr="0023225D">
              <w:rPr>
                <w:sz w:val="21"/>
                <w:szCs w:val="21"/>
              </w:rPr>
              <w:t xml:space="preserve"> – русский</w:t>
            </w:r>
          </w:p>
        </w:tc>
      </w:tr>
      <w:tr w:rsidR="00E0795F" w:rsidRPr="0023225D" w:rsidTr="009647C7">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A026E">
            <w:pPr>
              <w:keepNext/>
              <w:keepLines/>
              <w:suppressLineNumbers/>
              <w:jc w:val="center"/>
              <w:rPr>
                <w:sz w:val="21"/>
                <w:szCs w:val="21"/>
              </w:rPr>
            </w:pPr>
            <w:r w:rsidRPr="0023225D">
              <w:rPr>
                <w:sz w:val="21"/>
                <w:szCs w:val="21"/>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0795F" w:rsidRPr="00C500DF" w:rsidRDefault="00E0795F" w:rsidP="003F5E90">
            <w:pPr>
              <w:pStyle w:val="Default"/>
              <w:spacing w:line="276" w:lineRule="auto"/>
              <w:jc w:val="both"/>
              <w:rPr>
                <w:bCs/>
                <w:sz w:val="21"/>
                <w:szCs w:val="21"/>
              </w:rPr>
            </w:pPr>
            <w:r w:rsidRPr="00C500DF">
              <w:rPr>
                <w:b/>
                <w:sz w:val="21"/>
                <w:szCs w:val="21"/>
              </w:rPr>
              <w:t xml:space="preserve">Начало срока подачи заявки на участие в электронном аукционе: </w:t>
            </w:r>
            <w:r w:rsidRPr="00C500DF">
              <w:rPr>
                <w:color w:val="auto"/>
                <w:sz w:val="21"/>
                <w:szCs w:val="21"/>
              </w:rPr>
              <w:t xml:space="preserve">Заявки на участие в аукционе в электронной форме подаются </w:t>
            </w:r>
            <w:proofErr w:type="spellStart"/>
            <w:r w:rsidRPr="00C500DF">
              <w:rPr>
                <w:color w:val="auto"/>
                <w:sz w:val="21"/>
                <w:szCs w:val="21"/>
              </w:rPr>
              <w:t>c</w:t>
            </w:r>
            <w:proofErr w:type="spellEnd"/>
            <w:r w:rsidRPr="00C500DF">
              <w:rPr>
                <w:color w:val="auto"/>
                <w:sz w:val="21"/>
                <w:szCs w:val="21"/>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500DF">
                <w:rPr>
                  <w:rStyle w:val="ad"/>
                  <w:snapToGrid w:val="0"/>
                  <w:color w:val="auto"/>
                  <w:sz w:val="21"/>
                  <w:szCs w:val="21"/>
                </w:rPr>
                <w:t>www.fabrikant.ru</w:t>
              </w:r>
            </w:hyperlink>
            <w:r w:rsidRPr="00C500DF">
              <w:rPr>
                <w:snapToGrid w:val="0"/>
                <w:color w:val="auto"/>
                <w:sz w:val="21"/>
                <w:szCs w:val="21"/>
              </w:rPr>
              <w:t>.</w:t>
            </w:r>
          </w:p>
          <w:p w:rsidR="00E0795F" w:rsidRPr="00C500DF" w:rsidRDefault="00E0795F" w:rsidP="003F5E90">
            <w:pPr>
              <w:keepNext/>
              <w:keepLines/>
              <w:widowControl w:val="0"/>
              <w:suppressLineNumbers/>
              <w:suppressAutoHyphens/>
              <w:snapToGrid w:val="0"/>
              <w:spacing w:line="276" w:lineRule="auto"/>
              <w:rPr>
                <w:sz w:val="21"/>
                <w:szCs w:val="21"/>
              </w:rPr>
            </w:pPr>
            <w:r w:rsidRPr="00C500DF">
              <w:rPr>
                <w:b/>
                <w:bCs/>
                <w:sz w:val="21"/>
                <w:szCs w:val="21"/>
              </w:rPr>
              <w:t>Дата и время окончания срока подачи заявок на участие в аукционе в электронной форме</w:t>
            </w:r>
            <w:r w:rsidRPr="00C500DF">
              <w:rPr>
                <w:sz w:val="21"/>
                <w:szCs w:val="21"/>
              </w:rPr>
              <w:t xml:space="preserve"> – «</w:t>
            </w:r>
            <w:r w:rsidR="0014582F">
              <w:rPr>
                <w:sz w:val="21"/>
                <w:szCs w:val="21"/>
              </w:rPr>
              <w:t>16</w:t>
            </w:r>
            <w:r w:rsidRPr="00C500DF">
              <w:rPr>
                <w:sz w:val="21"/>
                <w:szCs w:val="21"/>
              </w:rPr>
              <w:t xml:space="preserve">» </w:t>
            </w:r>
          </w:p>
          <w:p w:rsidR="00E0795F" w:rsidRPr="00C500DF" w:rsidRDefault="0014582F" w:rsidP="00C500DF">
            <w:pPr>
              <w:keepNext/>
              <w:keepLines/>
              <w:widowControl w:val="0"/>
              <w:suppressLineNumbers/>
              <w:suppressAutoHyphens/>
              <w:snapToGrid w:val="0"/>
              <w:spacing w:line="276" w:lineRule="auto"/>
              <w:rPr>
                <w:sz w:val="21"/>
                <w:szCs w:val="21"/>
                <w:lang w:eastAsia="ar-SA"/>
              </w:rPr>
            </w:pPr>
            <w:r>
              <w:rPr>
                <w:sz w:val="21"/>
                <w:szCs w:val="21"/>
                <w:u w:val="single"/>
              </w:rPr>
              <w:t xml:space="preserve">июля </w:t>
            </w:r>
            <w:r w:rsidR="00E0795F" w:rsidRPr="00C500DF">
              <w:rPr>
                <w:sz w:val="21"/>
                <w:szCs w:val="21"/>
              </w:rPr>
              <w:t>2014 г. 08 часов 00 минут (время московское)</w:t>
            </w:r>
          </w:p>
        </w:tc>
      </w:tr>
      <w:tr w:rsidR="00E0795F" w:rsidRPr="0023225D" w:rsidTr="004A026E">
        <w:trPr>
          <w:trHeight w:val="524"/>
          <w:jc w:val="center"/>
        </w:trPr>
        <w:tc>
          <w:tcPr>
            <w:tcW w:w="797" w:type="dxa"/>
            <w:tcBorders>
              <w:top w:val="single" w:sz="4" w:space="0" w:color="000000"/>
              <w:left w:val="single" w:sz="4" w:space="0" w:color="000000"/>
              <w:bottom w:val="single" w:sz="4" w:space="0" w:color="000000"/>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20</w:t>
            </w:r>
          </w:p>
        </w:tc>
        <w:tc>
          <w:tcPr>
            <w:tcW w:w="9583" w:type="dxa"/>
            <w:tcBorders>
              <w:top w:val="single" w:sz="4" w:space="0" w:color="000000"/>
              <w:left w:val="single" w:sz="4" w:space="0" w:color="000000"/>
              <w:bottom w:val="single" w:sz="4" w:space="0" w:color="000000"/>
              <w:right w:val="single" w:sz="4" w:space="0" w:color="000000"/>
            </w:tcBorders>
          </w:tcPr>
          <w:p w:rsidR="00E0795F" w:rsidRPr="00C500DF" w:rsidRDefault="00E0795F" w:rsidP="003F5E90">
            <w:pPr>
              <w:keepNext/>
              <w:keepLines/>
              <w:suppressLineNumbers/>
              <w:spacing w:line="276" w:lineRule="auto"/>
              <w:rPr>
                <w:b/>
                <w:bCs/>
                <w:sz w:val="21"/>
                <w:szCs w:val="21"/>
                <w:lang w:eastAsia="ar-SA"/>
              </w:rPr>
            </w:pPr>
            <w:r w:rsidRPr="00C500DF">
              <w:rPr>
                <w:b/>
                <w:bCs/>
                <w:sz w:val="21"/>
                <w:szCs w:val="21"/>
              </w:rPr>
              <w:t xml:space="preserve">Дата и время определения участников аукциона в электронной форме – </w:t>
            </w:r>
          </w:p>
          <w:p w:rsidR="00E0795F" w:rsidRPr="00C500DF" w:rsidRDefault="00E0795F" w:rsidP="0014582F">
            <w:pPr>
              <w:keepNext/>
              <w:keepLines/>
              <w:widowControl w:val="0"/>
              <w:suppressLineNumbers/>
              <w:suppressAutoHyphens/>
              <w:snapToGrid w:val="0"/>
              <w:spacing w:line="276" w:lineRule="auto"/>
              <w:rPr>
                <w:b/>
                <w:bCs/>
                <w:sz w:val="21"/>
                <w:szCs w:val="21"/>
                <w:lang w:eastAsia="ar-SA"/>
              </w:rPr>
            </w:pPr>
            <w:r w:rsidRPr="00C500DF">
              <w:rPr>
                <w:bCs/>
                <w:sz w:val="21"/>
                <w:szCs w:val="21"/>
              </w:rPr>
              <w:t>«</w:t>
            </w:r>
            <w:r w:rsidR="0014582F">
              <w:rPr>
                <w:bCs/>
                <w:sz w:val="21"/>
                <w:szCs w:val="21"/>
              </w:rPr>
              <w:t>18</w:t>
            </w:r>
            <w:r w:rsidRPr="00C500DF">
              <w:rPr>
                <w:bCs/>
                <w:sz w:val="21"/>
                <w:szCs w:val="21"/>
              </w:rPr>
              <w:t xml:space="preserve">» </w:t>
            </w:r>
            <w:r w:rsidR="0014582F">
              <w:rPr>
                <w:bCs/>
                <w:sz w:val="21"/>
                <w:szCs w:val="21"/>
                <w:u w:val="single"/>
              </w:rPr>
              <w:t xml:space="preserve">июля </w:t>
            </w:r>
            <w:r w:rsidRPr="00C500DF">
              <w:rPr>
                <w:bCs/>
                <w:sz w:val="21"/>
                <w:szCs w:val="21"/>
              </w:rPr>
              <w:t>2014 г. 09  час. 00 минут (время московское)</w:t>
            </w:r>
          </w:p>
        </w:tc>
      </w:tr>
      <w:tr w:rsidR="00E0795F" w:rsidRPr="0023225D" w:rsidTr="008158DF">
        <w:trPr>
          <w:trHeight w:val="525"/>
          <w:jc w:val="center"/>
        </w:trPr>
        <w:tc>
          <w:tcPr>
            <w:tcW w:w="797" w:type="dxa"/>
            <w:tcBorders>
              <w:top w:val="single" w:sz="4" w:space="0" w:color="000000"/>
              <w:left w:val="single" w:sz="4" w:space="0" w:color="000000"/>
              <w:bottom w:val="single" w:sz="4" w:space="0" w:color="auto"/>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21</w:t>
            </w:r>
          </w:p>
        </w:tc>
        <w:tc>
          <w:tcPr>
            <w:tcW w:w="9583" w:type="dxa"/>
            <w:tcBorders>
              <w:top w:val="single" w:sz="4" w:space="0" w:color="000000"/>
              <w:left w:val="single" w:sz="4" w:space="0" w:color="000000"/>
              <w:bottom w:val="single" w:sz="4" w:space="0" w:color="auto"/>
              <w:right w:val="single" w:sz="4" w:space="0" w:color="000000"/>
            </w:tcBorders>
          </w:tcPr>
          <w:p w:rsidR="00E0795F" w:rsidRPr="00C500DF" w:rsidRDefault="00E0795F" w:rsidP="003F5E90">
            <w:pPr>
              <w:keepNext/>
              <w:keepLines/>
              <w:widowControl w:val="0"/>
              <w:suppressLineNumbers/>
              <w:suppressAutoHyphens/>
              <w:snapToGrid w:val="0"/>
              <w:spacing w:line="276" w:lineRule="auto"/>
              <w:rPr>
                <w:sz w:val="21"/>
                <w:szCs w:val="21"/>
              </w:rPr>
            </w:pPr>
            <w:r w:rsidRPr="00C500DF">
              <w:rPr>
                <w:b/>
                <w:bCs/>
                <w:sz w:val="21"/>
                <w:szCs w:val="21"/>
              </w:rPr>
              <w:t>Дата и время подведения итогов аукциона в электронной форме (дата завершения аукциона)</w:t>
            </w:r>
            <w:r w:rsidRPr="00C500DF">
              <w:rPr>
                <w:sz w:val="21"/>
                <w:szCs w:val="21"/>
              </w:rPr>
              <w:t xml:space="preserve"> –  </w:t>
            </w:r>
          </w:p>
          <w:p w:rsidR="00E0795F" w:rsidRPr="00C500DF" w:rsidRDefault="0014582F" w:rsidP="00C500DF">
            <w:pPr>
              <w:keepNext/>
              <w:keepLines/>
              <w:widowControl w:val="0"/>
              <w:suppressLineNumbers/>
              <w:suppressAutoHyphens/>
              <w:snapToGrid w:val="0"/>
              <w:spacing w:line="276" w:lineRule="auto"/>
              <w:rPr>
                <w:b/>
                <w:bCs/>
                <w:sz w:val="21"/>
                <w:szCs w:val="21"/>
                <w:lang w:eastAsia="ar-SA"/>
              </w:rPr>
            </w:pPr>
            <w:r w:rsidRPr="00C500DF">
              <w:rPr>
                <w:bCs/>
                <w:sz w:val="21"/>
                <w:szCs w:val="21"/>
              </w:rPr>
              <w:t>«</w:t>
            </w:r>
            <w:r>
              <w:rPr>
                <w:bCs/>
                <w:sz w:val="21"/>
                <w:szCs w:val="21"/>
              </w:rPr>
              <w:t>18</w:t>
            </w:r>
            <w:r w:rsidRPr="00C500DF">
              <w:rPr>
                <w:bCs/>
                <w:sz w:val="21"/>
                <w:szCs w:val="21"/>
              </w:rPr>
              <w:t xml:space="preserve">» </w:t>
            </w:r>
            <w:r>
              <w:rPr>
                <w:bCs/>
                <w:sz w:val="21"/>
                <w:szCs w:val="21"/>
                <w:u w:val="single"/>
              </w:rPr>
              <w:t xml:space="preserve">июля </w:t>
            </w:r>
            <w:r w:rsidRPr="00C500DF">
              <w:rPr>
                <w:bCs/>
                <w:sz w:val="21"/>
                <w:szCs w:val="21"/>
              </w:rPr>
              <w:t xml:space="preserve">2014 г. </w:t>
            </w:r>
            <w:r>
              <w:rPr>
                <w:bCs/>
                <w:sz w:val="21"/>
                <w:szCs w:val="21"/>
              </w:rPr>
              <w:t xml:space="preserve"> </w:t>
            </w:r>
            <w:r w:rsidR="00E0795F" w:rsidRPr="00C500DF">
              <w:rPr>
                <w:sz w:val="21"/>
                <w:szCs w:val="21"/>
              </w:rPr>
              <w:t>15 час. 00 мин. (время московское)</w:t>
            </w:r>
          </w:p>
        </w:tc>
      </w:tr>
      <w:tr w:rsidR="00E0795F" w:rsidRPr="0023225D" w:rsidTr="008158DF">
        <w:trPr>
          <w:trHeight w:val="195"/>
          <w:jc w:val="center"/>
        </w:trPr>
        <w:tc>
          <w:tcPr>
            <w:tcW w:w="797" w:type="dxa"/>
            <w:tcBorders>
              <w:top w:val="single" w:sz="4" w:space="0" w:color="auto"/>
              <w:left w:val="single" w:sz="4" w:space="0" w:color="000000"/>
              <w:bottom w:val="single" w:sz="4" w:space="0" w:color="000000"/>
            </w:tcBorders>
            <w:vAlign w:val="center"/>
          </w:tcPr>
          <w:p w:rsidR="00E0795F" w:rsidRDefault="00E0795F">
            <w:pPr>
              <w:keepNext/>
              <w:keepLines/>
              <w:widowControl w:val="0"/>
              <w:suppressLineNumbers/>
              <w:suppressAutoHyphens/>
              <w:snapToGrid w:val="0"/>
              <w:spacing w:line="276" w:lineRule="auto"/>
              <w:jc w:val="center"/>
              <w:rPr>
                <w:sz w:val="21"/>
                <w:szCs w:val="21"/>
                <w:lang w:eastAsia="ar-SA"/>
              </w:rPr>
            </w:pPr>
            <w:r>
              <w:rPr>
                <w:sz w:val="21"/>
                <w:szCs w:val="21"/>
              </w:rPr>
              <w:t>22</w:t>
            </w:r>
          </w:p>
        </w:tc>
        <w:tc>
          <w:tcPr>
            <w:tcW w:w="9583" w:type="dxa"/>
            <w:tcBorders>
              <w:top w:val="single" w:sz="4" w:space="0" w:color="auto"/>
              <w:left w:val="single" w:sz="4" w:space="0" w:color="000000"/>
              <w:bottom w:val="single" w:sz="4" w:space="0" w:color="000000"/>
              <w:right w:val="single" w:sz="4" w:space="0" w:color="000000"/>
            </w:tcBorders>
          </w:tcPr>
          <w:p w:rsidR="00E0795F" w:rsidRPr="0023225D" w:rsidRDefault="00E0795F" w:rsidP="003F5E90">
            <w:pPr>
              <w:keepNext/>
              <w:keepLines/>
              <w:suppressLineNumbers/>
              <w:rPr>
                <w:bCs/>
                <w:sz w:val="21"/>
                <w:szCs w:val="21"/>
              </w:rPr>
            </w:pPr>
            <w:r w:rsidRPr="0023225D">
              <w:rPr>
                <w:bCs/>
                <w:sz w:val="21"/>
                <w:szCs w:val="21"/>
              </w:rPr>
              <w:t>Валюта, используемая для формирования цены договора и расчетов с Поставщиком, Исполнителем, Подрядчиком: Российский рубль.</w:t>
            </w:r>
          </w:p>
        </w:tc>
      </w:tr>
      <w:tr w:rsidR="00E0795F" w:rsidRPr="0023225D" w:rsidTr="006E62E8">
        <w:trPr>
          <w:jc w:val="center"/>
        </w:trPr>
        <w:tc>
          <w:tcPr>
            <w:tcW w:w="797" w:type="dxa"/>
            <w:tcBorders>
              <w:top w:val="single" w:sz="4" w:space="0" w:color="000000"/>
              <w:left w:val="single" w:sz="4" w:space="0" w:color="000000"/>
              <w:bottom w:val="single" w:sz="4" w:space="0" w:color="000000"/>
            </w:tcBorders>
            <w:vAlign w:val="center"/>
          </w:tcPr>
          <w:p w:rsidR="00E0795F" w:rsidRPr="0023225D" w:rsidRDefault="00E0795F" w:rsidP="004C3FFD">
            <w:pPr>
              <w:keepNext/>
              <w:keepLines/>
              <w:suppressLineNumbers/>
              <w:jc w:val="center"/>
              <w:rPr>
                <w:sz w:val="21"/>
                <w:szCs w:val="21"/>
              </w:rPr>
            </w:pPr>
            <w:bookmarkStart w:id="34" w:name="__2525252525252525252525252525252525D0_2"/>
            <w:bookmarkEnd w:id="34"/>
            <w:r w:rsidRPr="0023225D">
              <w:rPr>
                <w:sz w:val="21"/>
                <w:szCs w:val="21"/>
              </w:rPr>
              <w:t>2</w:t>
            </w:r>
            <w:r w:rsidR="004C3FFD">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E0795F" w:rsidRPr="0023225D" w:rsidRDefault="00705284" w:rsidP="006E62E8">
            <w:pPr>
              <w:keepNext/>
              <w:keepLines/>
              <w:suppressLineNumbers/>
              <w:rPr>
                <w:bCs/>
                <w:sz w:val="21"/>
                <w:szCs w:val="21"/>
              </w:rPr>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6E62E8" w:rsidRDefault="006E62E8">
      <w:pPr>
        <w:spacing w:after="200" w:line="276" w:lineRule="auto"/>
        <w:rPr>
          <w:b/>
          <w:i/>
        </w:rPr>
      </w:pPr>
      <w:r>
        <w:rPr>
          <w:b/>
          <w:i/>
        </w:rPr>
        <w:br w:type="page"/>
      </w: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4A026E" w:rsidRDefault="004A026E">
      <w:pPr>
        <w:spacing w:after="200" w:line="276" w:lineRule="auto"/>
        <w:rPr>
          <w:b/>
          <w:i/>
        </w:rPr>
      </w:pPr>
      <w:r>
        <w:rPr>
          <w:b/>
          <w:i/>
        </w:rPr>
        <w:br w:type="page"/>
      </w: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4A026E">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4A026E">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4A026E">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4A026E">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4A026E">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4A026E">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6E62E8" w:rsidRDefault="006E62E8">
      <w:pPr>
        <w:spacing w:after="200" w:line="276" w:lineRule="auto"/>
        <w:rPr>
          <w:b/>
          <w:i/>
        </w:rPr>
      </w:pPr>
      <w:r>
        <w:rPr>
          <w:b/>
          <w:i/>
        </w:rPr>
        <w:br w:type="page"/>
      </w:r>
    </w:p>
    <w:p w:rsidR="00324F35" w:rsidRDefault="00324F35" w:rsidP="003775D3">
      <w:pPr>
        <w:rPr>
          <w:b/>
          <w:i/>
        </w:rPr>
      </w:pPr>
    </w:p>
    <w:p w:rsidR="00311D53" w:rsidRPr="00775325" w:rsidRDefault="00311D53" w:rsidP="003D2F95">
      <w:pPr>
        <w:pStyle w:val="a1"/>
        <w:ind w:firstLine="708"/>
        <w:jc w:val="right"/>
        <w:rPr>
          <w:rStyle w:val="FontStyle95"/>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775325" w:rsidRDefault="003D2F95" w:rsidP="003D2F95">
      <w:pPr>
        <w:pStyle w:val="a1"/>
        <w:ind w:firstLine="708"/>
        <w:jc w:val="right"/>
        <w:rPr>
          <w:b/>
          <w:i/>
          <w:sz w:val="22"/>
          <w:szCs w:val="22"/>
        </w:rPr>
      </w:pPr>
      <w:r w:rsidRPr="00775325">
        <w:rPr>
          <w:rStyle w:val="FontStyle95"/>
        </w:rPr>
        <w:t>Проект</w:t>
      </w:r>
      <w:r w:rsidRPr="00775325">
        <w:rPr>
          <w:b/>
          <w:i/>
          <w:sz w:val="22"/>
          <w:szCs w:val="22"/>
        </w:rPr>
        <w:t xml:space="preserve"> </w:t>
      </w:r>
    </w:p>
    <w:p w:rsidR="003F5E90" w:rsidRPr="003F64CE" w:rsidRDefault="003F5E90" w:rsidP="003F5E90">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F5E90" w:rsidRPr="00493E09" w:rsidRDefault="003F5E90" w:rsidP="003F5E90"/>
    <w:p w:rsidR="003F5E90" w:rsidRPr="003F64CE" w:rsidRDefault="003F5E90" w:rsidP="003F5E90">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F5E90" w:rsidRPr="003F64CE" w:rsidRDefault="003F5E90" w:rsidP="003F5E90">
      <w:pPr>
        <w:rPr>
          <w:sz w:val="23"/>
          <w:szCs w:val="23"/>
        </w:rPr>
      </w:pPr>
    </w:p>
    <w:p w:rsidR="003F5E90" w:rsidRPr="003F64CE" w:rsidRDefault="003F5E90" w:rsidP="003F5E90">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F5E90" w:rsidRPr="003A35F9" w:rsidRDefault="003F5E90" w:rsidP="003F5E90">
      <w:pPr>
        <w:jc w:val="both"/>
        <w:rPr>
          <w:b/>
          <w:sz w:val="23"/>
          <w:szCs w:val="23"/>
        </w:rPr>
      </w:pPr>
    </w:p>
    <w:p w:rsidR="003F5E90" w:rsidRPr="00FE70AE" w:rsidRDefault="003F5E90" w:rsidP="003F5E90">
      <w:pPr>
        <w:jc w:val="center"/>
        <w:rPr>
          <w:sz w:val="23"/>
          <w:szCs w:val="23"/>
        </w:rPr>
      </w:pPr>
      <w:r w:rsidRPr="00FE70AE">
        <w:rPr>
          <w:sz w:val="23"/>
          <w:szCs w:val="23"/>
        </w:rPr>
        <w:t>1. ПРЕДМЕТ ДОГОВОРА</w:t>
      </w:r>
    </w:p>
    <w:p w:rsidR="003F5E90" w:rsidRPr="00FE70AE" w:rsidRDefault="003F5E90" w:rsidP="003F5E90">
      <w:pPr>
        <w:jc w:val="both"/>
        <w:rPr>
          <w:sz w:val="23"/>
          <w:szCs w:val="23"/>
        </w:rPr>
      </w:pPr>
      <w:r w:rsidRPr="00FE70AE">
        <w:rPr>
          <w:sz w:val="23"/>
          <w:szCs w:val="23"/>
        </w:rPr>
        <w:t xml:space="preserve">1.1. Поставщик обязуется в обусловленный договором срок поставить </w:t>
      </w:r>
      <w:r>
        <w:t>камер</w:t>
      </w:r>
      <w:r w:rsidR="00705284">
        <w:t>у</w:t>
      </w:r>
      <w:r>
        <w:t xml:space="preserve"> струйной очистки КСО-110-И-СФ-Р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F5E90" w:rsidRPr="00FE70AE" w:rsidRDefault="003F5E90" w:rsidP="003F5E90">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w:t>
      </w:r>
      <w:r>
        <w:rPr>
          <w:sz w:val="23"/>
          <w:szCs w:val="23"/>
        </w:rPr>
        <w:t xml:space="preserve">и комплектация </w:t>
      </w:r>
      <w:r w:rsidRPr="00FE70AE">
        <w:rPr>
          <w:sz w:val="23"/>
          <w:szCs w:val="23"/>
        </w:rPr>
        <w:t xml:space="preserve">определяются в Спецификации (Приложение № 1), являющейся неотъемлемой частью договора. </w:t>
      </w:r>
    </w:p>
    <w:p w:rsidR="003F5E90" w:rsidRPr="00FE70AE" w:rsidRDefault="003F5E90" w:rsidP="003F5E90">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2. ЦЕНА ДОГОВОРА И ПОРЯДОК РАСЧЕТОВ</w:t>
      </w:r>
    </w:p>
    <w:p w:rsidR="003F5E90" w:rsidRPr="00FE70AE" w:rsidRDefault="003F5E90" w:rsidP="003F5E90">
      <w:pPr>
        <w:jc w:val="both"/>
        <w:rPr>
          <w:sz w:val="23"/>
          <w:szCs w:val="23"/>
        </w:rPr>
      </w:pPr>
      <w:r w:rsidRPr="00FE70AE">
        <w:rPr>
          <w:sz w:val="23"/>
          <w:szCs w:val="23"/>
        </w:rPr>
        <w:t xml:space="preserve">2.1. Цена Договора составляет __________________________________________________ ________________. </w:t>
      </w:r>
    </w:p>
    <w:p w:rsidR="003F5E90" w:rsidRPr="00FE70AE" w:rsidRDefault="003F5E90" w:rsidP="003F5E90">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F5E90" w:rsidRPr="00FE70AE" w:rsidRDefault="003F5E90" w:rsidP="003F5E90">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F5E90" w:rsidRPr="00FE70AE" w:rsidRDefault="003F5E90" w:rsidP="003F5E90">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Акта-приемки Товара.</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3. ПРАВА И ОБЯЗАННОСТИ СТОРОН И УСЛОВИЯ ПОСТАВКИ</w:t>
      </w:r>
    </w:p>
    <w:p w:rsidR="003F5E90" w:rsidRPr="00FE70AE" w:rsidRDefault="003F5E90" w:rsidP="003F5E90">
      <w:pPr>
        <w:jc w:val="both"/>
        <w:rPr>
          <w:sz w:val="23"/>
          <w:szCs w:val="23"/>
        </w:rPr>
      </w:pPr>
      <w:r w:rsidRPr="00FE70AE">
        <w:rPr>
          <w:sz w:val="23"/>
          <w:szCs w:val="23"/>
        </w:rPr>
        <w:t xml:space="preserve">3.1.Поставщик обязан: </w:t>
      </w:r>
    </w:p>
    <w:p w:rsidR="003F5E90" w:rsidRPr="00FE70AE" w:rsidRDefault="003F5E90" w:rsidP="003F5E90">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F5E90" w:rsidRPr="00FE70AE" w:rsidRDefault="003F5E90" w:rsidP="003F5E90">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F5E90" w:rsidRPr="00FE70AE" w:rsidRDefault="003F5E90" w:rsidP="003F5E90">
      <w:pPr>
        <w:jc w:val="both"/>
        <w:rPr>
          <w:sz w:val="23"/>
          <w:szCs w:val="23"/>
        </w:rPr>
      </w:pPr>
      <w:r w:rsidRPr="00FE70AE">
        <w:rPr>
          <w:sz w:val="23"/>
          <w:szCs w:val="23"/>
        </w:rPr>
        <w:t xml:space="preserve">3.2. Поставщик имеет право: </w:t>
      </w:r>
    </w:p>
    <w:p w:rsidR="003F5E90" w:rsidRPr="00FE70AE" w:rsidRDefault="003F5E90" w:rsidP="003F5E90">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F5E90" w:rsidRPr="00FE70AE" w:rsidRDefault="003F5E90" w:rsidP="003F5E90">
      <w:pPr>
        <w:jc w:val="both"/>
        <w:rPr>
          <w:sz w:val="23"/>
          <w:szCs w:val="23"/>
        </w:rPr>
      </w:pPr>
      <w:r w:rsidRPr="00FE70AE">
        <w:rPr>
          <w:sz w:val="23"/>
          <w:szCs w:val="23"/>
        </w:rPr>
        <w:t xml:space="preserve">3.3. Заказчик обязан: </w:t>
      </w:r>
    </w:p>
    <w:p w:rsidR="003F5E90" w:rsidRPr="00FE70AE" w:rsidRDefault="003F5E90" w:rsidP="003F5E90">
      <w:pPr>
        <w:jc w:val="both"/>
        <w:rPr>
          <w:sz w:val="23"/>
          <w:szCs w:val="23"/>
        </w:rPr>
      </w:pPr>
      <w:r w:rsidRPr="00FE70AE">
        <w:rPr>
          <w:sz w:val="23"/>
          <w:szCs w:val="23"/>
        </w:rPr>
        <w:t xml:space="preserve">3.3.1. Произвести оплату Товара в соответствии с п. 2.4. настоящего договора. </w:t>
      </w:r>
    </w:p>
    <w:p w:rsidR="003F5E90" w:rsidRPr="00FE70AE" w:rsidRDefault="003F5E90" w:rsidP="003F5E90">
      <w:pPr>
        <w:jc w:val="both"/>
        <w:rPr>
          <w:sz w:val="23"/>
          <w:szCs w:val="23"/>
        </w:rPr>
      </w:pPr>
      <w:r w:rsidRPr="00FE70AE">
        <w:rPr>
          <w:sz w:val="23"/>
          <w:szCs w:val="23"/>
        </w:rPr>
        <w:t xml:space="preserve">3.3.2. Обеспечить своевременную приемку поставленного Товара. </w:t>
      </w:r>
    </w:p>
    <w:p w:rsidR="003F5E90" w:rsidRPr="00FE70AE" w:rsidRDefault="003F5E90" w:rsidP="003F5E90">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3F5E90" w:rsidRPr="00FE70AE" w:rsidRDefault="003F5E90" w:rsidP="003F5E90">
      <w:pPr>
        <w:jc w:val="both"/>
        <w:rPr>
          <w:sz w:val="23"/>
          <w:szCs w:val="23"/>
        </w:rPr>
      </w:pPr>
      <w:r w:rsidRPr="00FE70AE">
        <w:rPr>
          <w:sz w:val="23"/>
          <w:szCs w:val="23"/>
        </w:rPr>
        <w:t xml:space="preserve">3.4. Заказчик имеет право: </w:t>
      </w:r>
    </w:p>
    <w:p w:rsidR="003F5E90" w:rsidRPr="00FE70AE" w:rsidRDefault="003F5E90" w:rsidP="003F5E90">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F5E90" w:rsidRPr="00FE70AE" w:rsidRDefault="003F5E90" w:rsidP="003F5E90">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F5E90" w:rsidRPr="00FE70AE" w:rsidRDefault="003F5E90" w:rsidP="003F5E90">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F5E90" w:rsidRPr="00FE70AE" w:rsidRDefault="003F5E90" w:rsidP="003F5E90">
      <w:pPr>
        <w:jc w:val="both"/>
        <w:rPr>
          <w:bCs/>
          <w:sz w:val="23"/>
          <w:szCs w:val="23"/>
        </w:rPr>
      </w:pPr>
      <w:r w:rsidRPr="00FE70AE">
        <w:rPr>
          <w:sz w:val="23"/>
          <w:szCs w:val="23"/>
        </w:rPr>
        <w:t xml:space="preserve">3.5. Срок поставки: </w:t>
      </w:r>
      <w:r w:rsidRPr="00812AA9">
        <w:rPr>
          <w:bCs/>
          <w:sz w:val="22"/>
          <w:szCs w:val="22"/>
        </w:rPr>
        <w:t xml:space="preserve">до </w:t>
      </w:r>
      <w:r>
        <w:rPr>
          <w:bCs/>
        </w:rPr>
        <w:t>28 ноября</w:t>
      </w:r>
      <w:r w:rsidRPr="00D727A0">
        <w:rPr>
          <w:bCs/>
        </w:rPr>
        <w:t xml:space="preserve"> 201</w:t>
      </w:r>
      <w:r>
        <w:rPr>
          <w:bCs/>
        </w:rPr>
        <w:t>4</w:t>
      </w:r>
      <w:r w:rsidRPr="00D727A0">
        <w:rPr>
          <w:bCs/>
        </w:rPr>
        <w:t xml:space="preserve"> г.</w:t>
      </w:r>
    </w:p>
    <w:p w:rsidR="003F5E90" w:rsidRPr="00FE70AE" w:rsidRDefault="003F5E90" w:rsidP="003F5E90">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F5E90" w:rsidRPr="00FE70AE" w:rsidRDefault="003F5E90" w:rsidP="003F5E90">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F5E90" w:rsidRPr="00FE70AE" w:rsidRDefault="003F5E90" w:rsidP="003F5E90">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F5E90" w:rsidRPr="00FE70AE" w:rsidRDefault="003F5E90" w:rsidP="003F5E90">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F5E90" w:rsidRPr="00FE70AE" w:rsidRDefault="003F5E90" w:rsidP="003F5E90">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F5E90" w:rsidRPr="00FE70AE" w:rsidRDefault="003F5E90" w:rsidP="003F5E90">
      <w:pPr>
        <w:jc w:val="both"/>
        <w:rPr>
          <w:sz w:val="23"/>
          <w:szCs w:val="23"/>
        </w:rPr>
      </w:pPr>
      <w:r w:rsidRPr="00FE70AE">
        <w:rPr>
          <w:sz w:val="23"/>
          <w:szCs w:val="23"/>
        </w:rPr>
        <w:t xml:space="preserve">- поставки товара ненадлежащего качества; </w:t>
      </w:r>
    </w:p>
    <w:p w:rsidR="003F5E90" w:rsidRPr="00FE70AE" w:rsidRDefault="003F5E90" w:rsidP="003F5E90">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F5E90" w:rsidRPr="00FE70AE" w:rsidRDefault="003F5E90" w:rsidP="003F5E90">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F5E90" w:rsidRPr="00FE70AE" w:rsidRDefault="003F5E90" w:rsidP="003F5E90">
      <w:pPr>
        <w:jc w:val="both"/>
        <w:rPr>
          <w:sz w:val="23"/>
          <w:szCs w:val="23"/>
        </w:rPr>
      </w:pPr>
      <w:r w:rsidRPr="00FE70AE">
        <w:rPr>
          <w:sz w:val="23"/>
          <w:szCs w:val="23"/>
        </w:rPr>
        <w:t xml:space="preserve">- замены Товара ненадлежащего качества, Товаром надлежащего качества; </w:t>
      </w:r>
    </w:p>
    <w:p w:rsidR="003F5E90" w:rsidRPr="00FE70AE" w:rsidRDefault="003F5E90" w:rsidP="003F5E90">
      <w:pPr>
        <w:jc w:val="both"/>
        <w:rPr>
          <w:sz w:val="23"/>
          <w:szCs w:val="23"/>
        </w:rPr>
      </w:pPr>
      <w:r w:rsidRPr="00FE70AE">
        <w:rPr>
          <w:sz w:val="23"/>
          <w:szCs w:val="23"/>
        </w:rPr>
        <w:t xml:space="preserve">- безвозмездного устранения недостатков Товара; </w:t>
      </w:r>
    </w:p>
    <w:p w:rsidR="003F5E90" w:rsidRPr="00FE70AE" w:rsidRDefault="003F5E90" w:rsidP="003F5E90">
      <w:pPr>
        <w:jc w:val="both"/>
        <w:rPr>
          <w:sz w:val="23"/>
          <w:szCs w:val="23"/>
        </w:rPr>
      </w:pPr>
      <w:r w:rsidRPr="00FE70AE">
        <w:rPr>
          <w:sz w:val="23"/>
          <w:szCs w:val="23"/>
        </w:rPr>
        <w:t xml:space="preserve">- возмещения своих расходов по устранению недостатков Товара.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4. КАЧЕСТВО И КОМПЛЕКТНОСТЬ ТОВАРА, ГАРАНТИИ ПОСТАВЩИКА</w:t>
      </w:r>
    </w:p>
    <w:p w:rsidR="003F5E90" w:rsidRPr="00FE70AE" w:rsidRDefault="003F5E90" w:rsidP="003F5E90">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F5E90" w:rsidRPr="00FE70AE" w:rsidRDefault="003F5E90" w:rsidP="003F5E90">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F5E90" w:rsidRPr="00FE70AE" w:rsidRDefault="003F5E90" w:rsidP="003F5E90">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F5E90" w:rsidRPr="00FE70AE" w:rsidRDefault="003F5E90" w:rsidP="003F5E90">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F5E90" w:rsidRPr="00FE70AE" w:rsidRDefault="003F5E90" w:rsidP="003F5E90">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F5E90" w:rsidRPr="00FE70AE" w:rsidRDefault="003F5E90" w:rsidP="003F5E90">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F5E90" w:rsidRPr="00FE70AE" w:rsidRDefault="003F5E90" w:rsidP="003F5E90">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F5E90" w:rsidRPr="00FE70AE" w:rsidRDefault="003F5E90" w:rsidP="003F5E90">
      <w:pPr>
        <w:jc w:val="center"/>
        <w:rPr>
          <w:sz w:val="23"/>
          <w:szCs w:val="23"/>
        </w:rPr>
      </w:pPr>
      <w:r w:rsidRPr="00FE70AE">
        <w:rPr>
          <w:sz w:val="23"/>
          <w:szCs w:val="23"/>
        </w:rPr>
        <w:t>5. ПОРЯДОК ПРИЕМКИ ТОВАРА</w:t>
      </w:r>
    </w:p>
    <w:p w:rsidR="003F5E90" w:rsidRPr="00FE70AE" w:rsidRDefault="003F5E90" w:rsidP="003F5E90">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F5E90" w:rsidRPr="00FE70AE" w:rsidRDefault="003F5E90" w:rsidP="003F5E90">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F5E90" w:rsidRPr="00FE70AE" w:rsidRDefault="003F5E90" w:rsidP="003F5E90">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3F5E90" w:rsidRPr="00FE70AE" w:rsidRDefault="003F5E90" w:rsidP="003F5E90">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F5E90" w:rsidRPr="00FE70AE" w:rsidRDefault="003F5E90" w:rsidP="003F5E90">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F5E90" w:rsidRPr="00FE70AE" w:rsidRDefault="003F5E90" w:rsidP="003F5E90">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F5E90" w:rsidRPr="00FE70AE" w:rsidRDefault="003F5E90" w:rsidP="003F5E90">
      <w:pPr>
        <w:jc w:val="both"/>
        <w:rPr>
          <w:sz w:val="23"/>
          <w:szCs w:val="23"/>
        </w:rPr>
      </w:pPr>
      <w:r w:rsidRPr="00FE70AE">
        <w:rPr>
          <w:sz w:val="23"/>
          <w:szCs w:val="23"/>
        </w:rPr>
        <w:t xml:space="preserve"> </w:t>
      </w:r>
    </w:p>
    <w:p w:rsidR="003F5E90" w:rsidRPr="00FE70AE" w:rsidRDefault="003F5E90" w:rsidP="003F5E90">
      <w:pPr>
        <w:jc w:val="center"/>
        <w:rPr>
          <w:sz w:val="23"/>
          <w:szCs w:val="23"/>
        </w:rPr>
      </w:pPr>
      <w:r w:rsidRPr="00FE70AE">
        <w:rPr>
          <w:sz w:val="23"/>
          <w:szCs w:val="23"/>
        </w:rPr>
        <w:t>6. РИСК СЛУЧАЙНОЙ ГИБЕЛИ ТОВАРА</w:t>
      </w:r>
    </w:p>
    <w:p w:rsidR="003F5E90" w:rsidRPr="00FE70AE" w:rsidRDefault="003F5E90" w:rsidP="003F5E90">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F5E90" w:rsidRPr="00FE70AE"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7. ОТВЕТСТВЕННОСТЬ СТОРОН</w:t>
      </w:r>
    </w:p>
    <w:p w:rsidR="003F5E90" w:rsidRPr="00FE70AE" w:rsidRDefault="003F5E90" w:rsidP="003F5E90">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F5E90" w:rsidRPr="00FE70AE" w:rsidRDefault="003F5E90" w:rsidP="003F5E90">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F5E90" w:rsidRPr="00FE70AE" w:rsidRDefault="003F5E90" w:rsidP="003F5E90">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F5E90" w:rsidRPr="00FE70AE" w:rsidRDefault="003F5E90" w:rsidP="003F5E90">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F5E90" w:rsidRPr="00FE70AE" w:rsidRDefault="003F5E90" w:rsidP="003F5E90">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F5E90" w:rsidRPr="00FE70AE" w:rsidRDefault="003F5E90" w:rsidP="003F5E90">
      <w:pPr>
        <w:jc w:val="center"/>
        <w:rPr>
          <w:sz w:val="23"/>
          <w:szCs w:val="23"/>
        </w:rPr>
      </w:pPr>
      <w:r w:rsidRPr="00FE70AE">
        <w:rPr>
          <w:sz w:val="23"/>
          <w:szCs w:val="23"/>
        </w:rPr>
        <w:t>8. ПОРЯДОК РАЗРЕШЕНИЯ СПОРОВ</w:t>
      </w:r>
    </w:p>
    <w:p w:rsidR="003F5E90" w:rsidRPr="00FE70AE" w:rsidRDefault="003F5E90" w:rsidP="003F5E90">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F5E90" w:rsidRPr="00FE70AE" w:rsidRDefault="003F5E90" w:rsidP="003F5E90">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F5E90" w:rsidRDefault="003F5E90" w:rsidP="003F5E90">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F5E90"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9. СРОК ДЕЙСТВИЯ НАСТОЯЩЕГО ДОГОВОРА</w:t>
      </w:r>
    </w:p>
    <w:p w:rsidR="003F5E90" w:rsidRDefault="003F5E90" w:rsidP="003F5E90">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20C17" w:rsidRPr="00FE70AE" w:rsidRDefault="00D20C17" w:rsidP="003F5E90">
      <w:pPr>
        <w:jc w:val="both"/>
        <w:rPr>
          <w:sz w:val="23"/>
          <w:szCs w:val="23"/>
        </w:rPr>
      </w:pPr>
    </w:p>
    <w:p w:rsidR="003F5E90" w:rsidRPr="00FE70AE" w:rsidRDefault="003F5E90" w:rsidP="003F5E90">
      <w:pPr>
        <w:jc w:val="center"/>
        <w:rPr>
          <w:sz w:val="23"/>
          <w:szCs w:val="23"/>
        </w:rPr>
      </w:pPr>
      <w:r w:rsidRPr="00FE70AE">
        <w:rPr>
          <w:sz w:val="23"/>
          <w:szCs w:val="23"/>
        </w:rPr>
        <w:t>10. ЗАКЛЮЧИТЕЛЬНЫЕ ПОЛОЖЕНИЯ</w:t>
      </w:r>
    </w:p>
    <w:p w:rsidR="003F5E90" w:rsidRPr="00FE70AE" w:rsidRDefault="003F5E90" w:rsidP="003F5E90">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F5E90" w:rsidRPr="00FE70AE" w:rsidRDefault="003F5E90" w:rsidP="003F5E90">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F5E90" w:rsidRPr="00FE70AE" w:rsidRDefault="003F5E90" w:rsidP="003F5E90">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F5E90" w:rsidRPr="00FE70AE" w:rsidRDefault="003F5E90" w:rsidP="003F5E90">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5E90" w:rsidRPr="00FE70AE" w:rsidRDefault="003F5E90" w:rsidP="003F5E90">
      <w:pPr>
        <w:jc w:val="center"/>
        <w:rPr>
          <w:sz w:val="23"/>
          <w:szCs w:val="23"/>
        </w:rPr>
      </w:pPr>
      <w:r w:rsidRPr="00FE70AE">
        <w:rPr>
          <w:sz w:val="23"/>
          <w:szCs w:val="23"/>
        </w:rPr>
        <w:t>11. ПРИЛОЖЕНИЯ</w:t>
      </w:r>
    </w:p>
    <w:p w:rsidR="003F5E90" w:rsidRDefault="003F5E90" w:rsidP="003F5E90">
      <w:pPr>
        <w:jc w:val="both"/>
      </w:pPr>
      <w:r w:rsidRPr="00FE70AE">
        <w:rPr>
          <w:sz w:val="23"/>
          <w:szCs w:val="23"/>
        </w:rPr>
        <w:t>11.1. Приложение № 1. Спецификация на поставку</w:t>
      </w:r>
      <w:r>
        <w:rPr>
          <w:sz w:val="23"/>
          <w:szCs w:val="23"/>
        </w:rPr>
        <w:t xml:space="preserve"> </w:t>
      </w:r>
      <w:r>
        <w:t>камеры струйной очистки КСО-110-И-СФ-Р</w:t>
      </w:r>
    </w:p>
    <w:p w:rsidR="003F5E90" w:rsidRDefault="003F5E90" w:rsidP="003F5E90">
      <w:pPr>
        <w:jc w:val="both"/>
        <w:rPr>
          <w:sz w:val="23"/>
          <w:szCs w:val="23"/>
        </w:rPr>
      </w:pPr>
    </w:p>
    <w:p w:rsidR="003F5E90" w:rsidRPr="00FE70AE" w:rsidRDefault="003F5E90" w:rsidP="003F5E90">
      <w:pPr>
        <w:jc w:val="center"/>
        <w:rPr>
          <w:sz w:val="23"/>
          <w:szCs w:val="23"/>
        </w:rPr>
      </w:pPr>
      <w:r w:rsidRPr="00FE70AE">
        <w:rPr>
          <w:sz w:val="23"/>
          <w:szCs w:val="23"/>
        </w:rPr>
        <w:t>12. ЮРИДИЧЕСКИЕ АДРЕСА И БАНКОВСКИЕ РЕКВИЗИТЫ СТОРОН</w:t>
      </w:r>
    </w:p>
    <w:p w:rsidR="003F5E90" w:rsidRPr="00EF68A8" w:rsidRDefault="003F5E90" w:rsidP="003F5E90">
      <w:pPr>
        <w:jc w:val="both"/>
      </w:pPr>
    </w:p>
    <w:tbl>
      <w:tblPr>
        <w:tblW w:w="0" w:type="auto"/>
        <w:tblLook w:val="04A0"/>
      </w:tblPr>
      <w:tblGrid>
        <w:gridCol w:w="5022"/>
        <w:gridCol w:w="5115"/>
      </w:tblGrid>
      <w:tr w:rsidR="003F5E90" w:rsidRPr="00EF68A8" w:rsidTr="003F5E90">
        <w:tc>
          <w:tcPr>
            <w:tcW w:w="5022" w:type="dxa"/>
          </w:tcPr>
          <w:p w:rsidR="003F5E90" w:rsidRPr="00EF68A8" w:rsidRDefault="003F5E90" w:rsidP="003F5E90">
            <w:pPr>
              <w:pStyle w:val="afb"/>
              <w:spacing w:before="0" w:beforeAutospacing="0" w:after="0" w:afterAutospacing="0"/>
              <w:jc w:val="both"/>
            </w:pPr>
            <w:r w:rsidRPr="00EF68A8">
              <w:rPr>
                <w:sz w:val="22"/>
                <w:szCs w:val="22"/>
              </w:rPr>
              <w:t>Поставщик:</w:t>
            </w:r>
          </w:p>
          <w:p w:rsidR="003F5E90" w:rsidRPr="00EF68A8" w:rsidRDefault="003F5E90" w:rsidP="003F5E90">
            <w:pPr>
              <w:pStyle w:val="afb"/>
              <w:spacing w:before="0" w:beforeAutospacing="0" w:after="0" w:afterAutospacing="0"/>
              <w:jc w:val="both"/>
            </w:pPr>
          </w:p>
        </w:tc>
        <w:tc>
          <w:tcPr>
            <w:tcW w:w="5115" w:type="dxa"/>
          </w:tcPr>
          <w:p w:rsidR="003F5E90" w:rsidRPr="00EF68A8" w:rsidRDefault="003F5E90" w:rsidP="003F5E90">
            <w:pPr>
              <w:pStyle w:val="afb"/>
              <w:spacing w:before="0" w:beforeAutospacing="0" w:after="0" w:afterAutospacing="0"/>
              <w:jc w:val="both"/>
            </w:pPr>
            <w:r w:rsidRPr="00EF68A8">
              <w:rPr>
                <w:sz w:val="22"/>
                <w:szCs w:val="22"/>
              </w:rPr>
              <w:t>Заказчик:</w:t>
            </w:r>
          </w:p>
          <w:p w:rsidR="003F5E90" w:rsidRPr="00EF68A8" w:rsidRDefault="003F5E90" w:rsidP="003F5E90">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F5E90" w:rsidRPr="00EF68A8" w:rsidRDefault="003F5E90" w:rsidP="003F5E90">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F5E90" w:rsidRPr="00EF68A8" w:rsidRDefault="003F5E90" w:rsidP="003F5E90">
            <w:pPr>
              <w:pStyle w:val="afb"/>
              <w:spacing w:before="0" w:beforeAutospacing="0" w:after="0" w:afterAutospacing="0"/>
              <w:jc w:val="both"/>
            </w:pPr>
            <w:r w:rsidRPr="00EF68A8">
              <w:rPr>
                <w:sz w:val="22"/>
                <w:szCs w:val="22"/>
              </w:rPr>
              <w:t>ИНН 5401199015/КПП 546050001</w:t>
            </w:r>
          </w:p>
          <w:p w:rsidR="003F5E90" w:rsidRPr="00EF68A8" w:rsidRDefault="003F5E90" w:rsidP="003F5E90">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F5E90" w:rsidRPr="00EF68A8" w:rsidRDefault="003F5E90" w:rsidP="003F5E90">
            <w:pPr>
              <w:pStyle w:val="afb"/>
              <w:spacing w:before="0" w:beforeAutospacing="0" w:after="0" w:afterAutospacing="0"/>
              <w:jc w:val="both"/>
            </w:pPr>
            <w:r w:rsidRPr="00EF68A8">
              <w:rPr>
                <w:sz w:val="22"/>
                <w:szCs w:val="22"/>
              </w:rPr>
              <w:t>Новосибирский филиал НОМОС-БАНКА (ОАО)</w:t>
            </w:r>
          </w:p>
          <w:p w:rsidR="003F5E90" w:rsidRPr="00EF68A8" w:rsidRDefault="003F5E90" w:rsidP="003F5E90">
            <w:pPr>
              <w:pStyle w:val="afb"/>
              <w:spacing w:before="0" w:beforeAutospacing="0" w:after="0" w:afterAutospacing="0"/>
              <w:jc w:val="both"/>
            </w:pPr>
            <w:r w:rsidRPr="00EF68A8">
              <w:rPr>
                <w:sz w:val="22"/>
                <w:szCs w:val="22"/>
              </w:rPr>
              <w:t xml:space="preserve">к/с </w:t>
            </w:r>
            <w:r>
              <w:rPr>
                <w:sz w:val="22"/>
                <w:szCs w:val="22"/>
              </w:rPr>
              <w:t>30101810550040000839</w:t>
            </w:r>
          </w:p>
          <w:p w:rsidR="003F5E90" w:rsidRPr="00EF68A8" w:rsidRDefault="003F5E90" w:rsidP="003F5E90">
            <w:pPr>
              <w:pStyle w:val="afb"/>
              <w:spacing w:before="0" w:beforeAutospacing="0" w:after="0" w:afterAutospacing="0"/>
              <w:jc w:val="both"/>
            </w:pPr>
            <w:r w:rsidRPr="00EF68A8">
              <w:rPr>
                <w:sz w:val="22"/>
                <w:szCs w:val="22"/>
              </w:rPr>
              <w:t>БИК 04500</w:t>
            </w:r>
            <w:r>
              <w:rPr>
                <w:sz w:val="22"/>
                <w:szCs w:val="22"/>
              </w:rPr>
              <w:t>4839</w:t>
            </w:r>
          </w:p>
        </w:tc>
      </w:tr>
      <w:tr w:rsidR="003F5E90" w:rsidRPr="00EF68A8" w:rsidTr="003F5E90">
        <w:tc>
          <w:tcPr>
            <w:tcW w:w="5022" w:type="dxa"/>
          </w:tcPr>
          <w:p w:rsidR="003F5E90" w:rsidRPr="00EF68A8" w:rsidRDefault="003F5E90" w:rsidP="003F5E90">
            <w:pPr>
              <w:pStyle w:val="afb"/>
              <w:spacing w:before="0" w:beforeAutospacing="0" w:after="0" w:afterAutospacing="0"/>
              <w:jc w:val="both"/>
            </w:pPr>
          </w:p>
        </w:tc>
        <w:tc>
          <w:tcPr>
            <w:tcW w:w="5115" w:type="dxa"/>
          </w:tcPr>
          <w:p w:rsidR="003F5E90" w:rsidRPr="00EF68A8" w:rsidRDefault="003F5E90" w:rsidP="003F5E90">
            <w:pPr>
              <w:pStyle w:val="afb"/>
              <w:spacing w:before="0" w:beforeAutospacing="0" w:after="0" w:afterAutospacing="0"/>
              <w:jc w:val="both"/>
            </w:pPr>
          </w:p>
        </w:tc>
      </w:tr>
    </w:tbl>
    <w:p w:rsidR="003F5E90" w:rsidRPr="00985866" w:rsidRDefault="003F5E90" w:rsidP="003F5E90">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F5E90" w:rsidRPr="00985866" w:rsidRDefault="003F5E90" w:rsidP="003F5E90">
      <w:pPr>
        <w:pStyle w:val="Style2"/>
        <w:widowControl/>
        <w:tabs>
          <w:tab w:val="left" w:pos="5002"/>
        </w:tabs>
        <w:spacing w:before="86"/>
        <w:rPr>
          <w:b/>
          <w:bCs/>
          <w:sz w:val="22"/>
          <w:szCs w:val="22"/>
        </w:rPr>
        <w:sectPr w:rsidR="003F5E90"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sidR="000C7E93">
        <w:rPr>
          <w:rFonts w:eastAsiaTheme="minorHAnsi"/>
          <w:sz w:val="20"/>
          <w:szCs w:val="20"/>
        </w:rPr>
        <w:t>1</w:t>
      </w:r>
      <w:r w:rsidRPr="00010DB2">
        <w:rPr>
          <w:rFonts w:eastAsiaTheme="minorHAnsi"/>
          <w:sz w:val="20"/>
          <w:szCs w:val="20"/>
        </w:rPr>
        <w:t xml:space="preserve"> </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t xml:space="preserve">к Договору </w:t>
      </w:r>
      <w:r w:rsidR="00705284">
        <w:rPr>
          <w:rFonts w:eastAsiaTheme="minorHAnsi"/>
          <w:sz w:val="20"/>
          <w:szCs w:val="20"/>
        </w:rPr>
        <w:t xml:space="preserve">поставки </w:t>
      </w:r>
      <w:r w:rsidRPr="00010DB2">
        <w:rPr>
          <w:rFonts w:eastAsiaTheme="minorHAnsi"/>
          <w:sz w:val="20"/>
          <w:szCs w:val="20"/>
        </w:rPr>
        <w:t>№ __ от «___» __________20__ г.</w:t>
      </w:r>
    </w:p>
    <w:p w:rsidR="00010DB2" w:rsidRDefault="000C7E93" w:rsidP="00010DB2">
      <w:pPr>
        <w:keepNext/>
        <w:ind w:firstLine="567"/>
        <w:jc w:val="center"/>
        <w:rPr>
          <w:b/>
          <w:i/>
        </w:rPr>
      </w:pPr>
      <w:r>
        <w:rPr>
          <w:b/>
          <w:i/>
        </w:rPr>
        <w:t>С</w:t>
      </w:r>
      <w:r w:rsidR="00010DB2" w:rsidRPr="00563742">
        <w:rPr>
          <w:b/>
          <w:i/>
        </w:rPr>
        <w:t>пецификация</w:t>
      </w:r>
    </w:p>
    <w:p w:rsidR="00010DB2" w:rsidRPr="00563742" w:rsidRDefault="00010DB2" w:rsidP="00010DB2">
      <w:pPr>
        <w:keepNext/>
        <w:ind w:firstLine="567"/>
        <w:jc w:val="center"/>
        <w:rPr>
          <w:b/>
          <w:i/>
        </w:rPr>
      </w:pPr>
    </w:p>
    <w:tbl>
      <w:tblPr>
        <w:tblStyle w:val="a5"/>
        <w:tblW w:w="11369" w:type="dxa"/>
        <w:tblInd w:w="-1168" w:type="dxa"/>
        <w:tblLayout w:type="fixed"/>
        <w:tblLook w:val="01E0"/>
      </w:tblPr>
      <w:tblGrid>
        <w:gridCol w:w="567"/>
        <w:gridCol w:w="1843"/>
        <w:gridCol w:w="1701"/>
        <w:gridCol w:w="1843"/>
        <w:gridCol w:w="992"/>
        <w:gridCol w:w="1418"/>
        <w:gridCol w:w="1701"/>
        <w:gridCol w:w="1304"/>
      </w:tblGrid>
      <w:tr w:rsidR="003F5E90" w:rsidRPr="003F5E90" w:rsidTr="003F5E90">
        <w:tc>
          <w:tcPr>
            <w:tcW w:w="567" w:type="dxa"/>
            <w:tcBorders>
              <w:top w:val="single" w:sz="4" w:space="0" w:color="auto"/>
              <w:left w:val="single" w:sz="4" w:space="0" w:color="auto"/>
              <w:bottom w:val="single" w:sz="4" w:space="0" w:color="auto"/>
              <w:right w:val="single" w:sz="4" w:space="0" w:color="auto"/>
            </w:tcBorders>
            <w:hideMark/>
          </w:tcPr>
          <w:p w:rsidR="003F5E90" w:rsidRPr="003F5E90" w:rsidRDefault="003F5E90" w:rsidP="001B5689">
            <w:pPr>
              <w:spacing w:after="200" w:line="276" w:lineRule="auto"/>
              <w:rPr>
                <w:b/>
                <w:sz w:val="21"/>
                <w:szCs w:val="21"/>
              </w:rPr>
            </w:pPr>
            <w:r w:rsidRPr="003F5E90">
              <w:rPr>
                <w:b/>
                <w:sz w:val="21"/>
                <w:szCs w:val="21"/>
              </w:rPr>
              <w:t>№</w:t>
            </w:r>
          </w:p>
          <w:p w:rsidR="003F5E90" w:rsidRPr="003F5E90" w:rsidRDefault="003F5E90" w:rsidP="001B5689">
            <w:pPr>
              <w:spacing w:after="200" w:line="276" w:lineRule="auto"/>
              <w:rPr>
                <w:b/>
                <w:sz w:val="21"/>
                <w:szCs w:val="21"/>
              </w:rPr>
            </w:pPr>
            <w:proofErr w:type="spellStart"/>
            <w:proofErr w:type="gramStart"/>
            <w:r w:rsidRPr="003F5E90">
              <w:rPr>
                <w:b/>
                <w:sz w:val="21"/>
                <w:szCs w:val="21"/>
              </w:rPr>
              <w:t>п</w:t>
            </w:r>
            <w:proofErr w:type="spellEnd"/>
            <w:proofErr w:type="gramEnd"/>
            <w:r w:rsidRPr="003F5E90">
              <w:rPr>
                <w:b/>
                <w:sz w:val="21"/>
                <w:szCs w:val="21"/>
              </w:rPr>
              <w:t>/</w:t>
            </w:r>
            <w:proofErr w:type="spellStart"/>
            <w:r w:rsidRPr="003F5E90">
              <w:rPr>
                <w:b/>
                <w:sz w:val="21"/>
                <w:szCs w:val="21"/>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5E90" w:rsidRPr="003F5E90" w:rsidRDefault="003F5E90" w:rsidP="001B5689">
            <w:pPr>
              <w:spacing w:after="200" w:line="276" w:lineRule="auto"/>
              <w:rPr>
                <w:b/>
                <w:sz w:val="21"/>
                <w:szCs w:val="21"/>
              </w:rPr>
            </w:pPr>
            <w:r w:rsidRPr="003F5E90">
              <w:rPr>
                <w:b/>
                <w:sz w:val="21"/>
                <w:szCs w:val="21"/>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3F5E90" w:rsidRPr="003F5E90" w:rsidRDefault="003F5E90">
            <w:pPr>
              <w:spacing w:after="200" w:line="276" w:lineRule="auto"/>
              <w:rPr>
                <w:b/>
                <w:sz w:val="21"/>
                <w:szCs w:val="21"/>
              </w:rPr>
            </w:pPr>
            <w:r w:rsidRPr="003F5E90">
              <w:rPr>
                <w:b/>
                <w:sz w:val="21"/>
                <w:szCs w:val="21"/>
              </w:rPr>
              <w:t>Комплектация</w:t>
            </w:r>
          </w:p>
          <w:p w:rsidR="003F5E90" w:rsidRPr="003F5E90" w:rsidRDefault="003F5E90" w:rsidP="003F5E90">
            <w:pPr>
              <w:spacing w:after="200" w:line="276" w:lineRule="auto"/>
              <w:rPr>
                <w:b/>
                <w:sz w:val="21"/>
                <w:szCs w:val="21"/>
              </w:rPr>
            </w:pPr>
          </w:p>
        </w:tc>
        <w:tc>
          <w:tcPr>
            <w:tcW w:w="1843" w:type="dxa"/>
            <w:tcBorders>
              <w:top w:val="single" w:sz="4" w:space="0" w:color="auto"/>
              <w:left w:val="single" w:sz="4" w:space="0" w:color="auto"/>
              <w:bottom w:val="single" w:sz="4" w:space="0" w:color="auto"/>
              <w:right w:val="single" w:sz="4" w:space="0" w:color="auto"/>
            </w:tcBorders>
          </w:tcPr>
          <w:p w:rsidR="003F5E90" w:rsidRPr="003F5E90" w:rsidRDefault="003F5E90" w:rsidP="000C7E93">
            <w:pPr>
              <w:spacing w:after="200" w:line="276" w:lineRule="auto"/>
              <w:rPr>
                <w:b/>
                <w:sz w:val="21"/>
                <w:szCs w:val="21"/>
              </w:rPr>
            </w:pPr>
            <w:r w:rsidRPr="003F5E90">
              <w:rPr>
                <w:b/>
                <w:sz w:val="21"/>
                <w:szCs w:val="2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b/>
                <w:sz w:val="21"/>
                <w:szCs w:val="21"/>
              </w:rPr>
            </w:pPr>
            <w:r w:rsidRPr="003F5E90">
              <w:rPr>
                <w:b/>
                <w:sz w:val="21"/>
                <w:szCs w:val="21"/>
              </w:rPr>
              <w:t xml:space="preserve">Кол-во, </w:t>
            </w:r>
            <w:proofErr w:type="spellStart"/>
            <w:r w:rsidRPr="003F5E90">
              <w:rPr>
                <w:b/>
                <w:sz w:val="21"/>
                <w:szCs w:val="21"/>
              </w:rPr>
              <w:t>ед</w:t>
            </w:r>
            <w:proofErr w:type="gramStart"/>
            <w:r w:rsidRPr="003F5E90">
              <w:rPr>
                <w:b/>
                <w:sz w:val="21"/>
                <w:szCs w:val="21"/>
              </w:rPr>
              <w:t>.и</w:t>
            </w:r>
            <w:proofErr w:type="gramEnd"/>
            <w:r w:rsidRPr="003F5E90">
              <w:rPr>
                <w:b/>
                <w:sz w:val="21"/>
                <w:szCs w:val="21"/>
              </w:rPr>
              <w:t>зм</w:t>
            </w:r>
            <w:proofErr w:type="spellEnd"/>
            <w:r w:rsidRPr="003F5E90">
              <w:rPr>
                <w:b/>
                <w:sz w:val="21"/>
                <w:szCs w:val="21"/>
              </w:rPr>
              <w:t>.</w:t>
            </w:r>
          </w:p>
        </w:tc>
        <w:tc>
          <w:tcPr>
            <w:tcW w:w="1418" w:type="dxa"/>
            <w:tcBorders>
              <w:top w:val="single" w:sz="4" w:space="0" w:color="auto"/>
              <w:left w:val="single" w:sz="4" w:space="0" w:color="auto"/>
              <w:bottom w:val="single" w:sz="4" w:space="0" w:color="auto"/>
              <w:right w:val="single" w:sz="4" w:space="0" w:color="auto"/>
            </w:tcBorders>
          </w:tcPr>
          <w:p w:rsidR="003F5E90" w:rsidRPr="003F5E90" w:rsidRDefault="003F5E90" w:rsidP="00010DB2">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3F5E90" w:rsidRPr="003F5E90" w:rsidRDefault="003F5E90" w:rsidP="00010DB2">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3F5E90" w:rsidRPr="003F5E90" w:rsidRDefault="003F5E90" w:rsidP="003F5E90">
            <w:pPr>
              <w:jc w:val="center"/>
              <w:rPr>
                <w:b/>
                <w:sz w:val="21"/>
                <w:szCs w:val="21"/>
              </w:rPr>
            </w:pPr>
            <w:r w:rsidRPr="003F5E90">
              <w:rPr>
                <w:b/>
                <w:sz w:val="21"/>
                <w:szCs w:val="21"/>
              </w:rPr>
              <w:t xml:space="preserve">Срок поставки </w:t>
            </w:r>
          </w:p>
        </w:tc>
      </w:tr>
      <w:tr w:rsidR="003F5E90" w:rsidRPr="003F5E90" w:rsidTr="00C500DF">
        <w:trPr>
          <w:trHeight w:val="4346"/>
        </w:trPr>
        <w:tc>
          <w:tcPr>
            <w:tcW w:w="567" w:type="dxa"/>
            <w:tcBorders>
              <w:top w:val="single" w:sz="4" w:space="0" w:color="auto"/>
              <w:left w:val="single" w:sz="4" w:space="0" w:color="auto"/>
              <w:right w:val="single" w:sz="4" w:space="0" w:color="auto"/>
            </w:tcBorders>
            <w:hideMark/>
          </w:tcPr>
          <w:p w:rsidR="003F5E90" w:rsidRPr="003F5E90" w:rsidRDefault="003F5E90" w:rsidP="001B5689">
            <w:pPr>
              <w:spacing w:after="200" w:line="276" w:lineRule="auto"/>
              <w:rPr>
                <w:sz w:val="21"/>
                <w:szCs w:val="21"/>
              </w:rPr>
            </w:pPr>
            <w:r w:rsidRPr="003F5E90">
              <w:rPr>
                <w:sz w:val="21"/>
                <w:szCs w:val="21"/>
              </w:rPr>
              <w:t>1</w:t>
            </w:r>
          </w:p>
        </w:tc>
        <w:tc>
          <w:tcPr>
            <w:tcW w:w="1843" w:type="dxa"/>
            <w:tcBorders>
              <w:top w:val="single" w:sz="4" w:space="0" w:color="auto"/>
              <w:left w:val="single" w:sz="4" w:space="0" w:color="auto"/>
              <w:right w:val="single" w:sz="4" w:space="0" w:color="auto"/>
            </w:tcBorders>
            <w:hideMark/>
          </w:tcPr>
          <w:p w:rsidR="003F5E90" w:rsidRPr="003F5E90" w:rsidRDefault="003F5E90" w:rsidP="003F5E90">
            <w:pPr>
              <w:spacing w:line="276" w:lineRule="auto"/>
              <w:rPr>
                <w:sz w:val="21"/>
                <w:szCs w:val="21"/>
              </w:rPr>
            </w:pPr>
            <w:r w:rsidRPr="003F5E90">
              <w:rPr>
                <w:sz w:val="21"/>
                <w:szCs w:val="21"/>
              </w:rPr>
              <w:t xml:space="preserve">Камера </w:t>
            </w:r>
            <w:proofErr w:type="gramStart"/>
            <w:r w:rsidRPr="003F5E90">
              <w:rPr>
                <w:sz w:val="21"/>
                <w:szCs w:val="21"/>
              </w:rPr>
              <w:t>струйной</w:t>
            </w:r>
            <w:proofErr w:type="gramEnd"/>
          </w:p>
          <w:p w:rsidR="003F5E90" w:rsidRPr="003F5E90" w:rsidRDefault="003F5E90" w:rsidP="003F5E90">
            <w:pPr>
              <w:spacing w:line="276" w:lineRule="auto"/>
              <w:rPr>
                <w:sz w:val="21"/>
                <w:szCs w:val="21"/>
              </w:rPr>
            </w:pPr>
            <w:r w:rsidRPr="003F5E90">
              <w:rPr>
                <w:sz w:val="21"/>
                <w:szCs w:val="21"/>
              </w:rPr>
              <w:t>очистки КСО-110-И-СФ-Р</w:t>
            </w:r>
          </w:p>
        </w:tc>
        <w:tc>
          <w:tcPr>
            <w:tcW w:w="1701" w:type="dxa"/>
            <w:tcBorders>
              <w:top w:val="single" w:sz="4" w:space="0" w:color="auto"/>
              <w:left w:val="single" w:sz="4" w:space="0" w:color="auto"/>
              <w:right w:val="single" w:sz="4" w:space="0" w:color="auto"/>
            </w:tcBorders>
          </w:tcPr>
          <w:p w:rsidR="003F5E90" w:rsidRPr="003F5E90" w:rsidRDefault="003F5E90" w:rsidP="003F5E90">
            <w:pPr>
              <w:rPr>
                <w:sz w:val="21"/>
                <w:szCs w:val="21"/>
              </w:rPr>
            </w:pPr>
            <w:r w:rsidRPr="003F5E90">
              <w:rPr>
                <w:sz w:val="21"/>
                <w:szCs w:val="21"/>
              </w:rPr>
              <w:t>Камера</w:t>
            </w:r>
          </w:p>
          <w:p w:rsidR="003F5E90" w:rsidRPr="003F5E90" w:rsidRDefault="003F5E90" w:rsidP="003F5E90">
            <w:pPr>
              <w:rPr>
                <w:sz w:val="21"/>
                <w:szCs w:val="21"/>
              </w:rPr>
            </w:pPr>
            <w:r w:rsidRPr="003F5E90">
              <w:rPr>
                <w:sz w:val="21"/>
                <w:szCs w:val="21"/>
              </w:rPr>
              <w:t>Самоочищающийся фильтр и рекуператор</w:t>
            </w:r>
          </w:p>
          <w:p w:rsidR="003F5E90" w:rsidRPr="003F5E90" w:rsidRDefault="003F5E90" w:rsidP="003F5E90">
            <w:pPr>
              <w:rPr>
                <w:sz w:val="21"/>
                <w:szCs w:val="21"/>
              </w:rPr>
            </w:pPr>
            <w:r w:rsidRPr="003F5E90">
              <w:rPr>
                <w:sz w:val="21"/>
                <w:szCs w:val="21"/>
              </w:rPr>
              <w:t xml:space="preserve">Пистолет </w:t>
            </w:r>
            <w:proofErr w:type="spellStart"/>
            <w:r w:rsidRPr="003F5E90">
              <w:rPr>
                <w:sz w:val="21"/>
                <w:szCs w:val="21"/>
              </w:rPr>
              <w:t>инжекторный</w:t>
            </w:r>
            <w:proofErr w:type="spellEnd"/>
            <w:r w:rsidRPr="003F5E90">
              <w:rPr>
                <w:sz w:val="21"/>
                <w:szCs w:val="21"/>
              </w:rPr>
              <w:t xml:space="preserve"> в сборе с воздушным и струйным соплом</w:t>
            </w:r>
          </w:p>
          <w:p w:rsidR="003F5E90" w:rsidRPr="003F5E90" w:rsidRDefault="003F5E90" w:rsidP="003F5E90">
            <w:pPr>
              <w:rPr>
                <w:sz w:val="21"/>
                <w:szCs w:val="21"/>
              </w:rPr>
            </w:pPr>
            <w:r w:rsidRPr="003F5E90">
              <w:rPr>
                <w:sz w:val="21"/>
                <w:szCs w:val="21"/>
              </w:rPr>
              <w:t>Перчатки</w:t>
            </w:r>
          </w:p>
          <w:p w:rsidR="003F5E90" w:rsidRPr="003F5E90" w:rsidRDefault="004C3FFD" w:rsidP="003F5E90">
            <w:pPr>
              <w:rPr>
                <w:sz w:val="21"/>
                <w:szCs w:val="21"/>
              </w:rPr>
            </w:pPr>
            <w:r>
              <w:rPr>
                <w:sz w:val="21"/>
                <w:szCs w:val="21"/>
              </w:rPr>
              <w:t>Пово</w:t>
            </w:r>
            <w:r w:rsidR="003F5E90" w:rsidRPr="003F5E90">
              <w:rPr>
                <w:sz w:val="21"/>
                <w:szCs w:val="21"/>
              </w:rPr>
              <w:t>ротный стол диаметром 600 мм.</w:t>
            </w:r>
          </w:p>
          <w:p w:rsidR="003F5E90" w:rsidRPr="003F5E90" w:rsidRDefault="003F5E90" w:rsidP="003F5E90">
            <w:pPr>
              <w:spacing w:after="200" w:line="276"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F5E90" w:rsidRPr="003F5E90" w:rsidRDefault="003F5E90" w:rsidP="003F5E90">
            <w:pPr>
              <w:pStyle w:val="afa"/>
              <w:spacing w:after="0" w:line="240" w:lineRule="auto"/>
              <w:ind w:left="0"/>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Технические характеристики:</w:t>
            </w:r>
          </w:p>
          <w:p w:rsidR="003F5E90" w:rsidRPr="003F5E90" w:rsidRDefault="003F5E90" w:rsidP="00C500DF">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 xml:space="preserve">Внутренние размеры камеры, </w:t>
            </w:r>
            <w:proofErr w:type="gramStart"/>
            <w:r w:rsidRPr="003F5E90">
              <w:rPr>
                <w:rFonts w:ascii="Times New Roman" w:eastAsia="Times New Roman" w:hAnsi="Times New Roman" w:cs="Times New Roman"/>
                <w:sz w:val="21"/>
                <w:szCs w:val="21"/>
                <w:lang w:eastAsia="ru-RU"/>
              </w:rPr>
              <w:t>мм</w:t>
            </w:r>
            <w:proofErr w:type="gramEnd"/>
            <w:r w:rsidRPr="003F5E90">
              <w:rPr>
                <w:rFonts w:ascii="Times New Roman" w:eastAsia="Times New Roman" w:hAnsi="Times New Roman" w:cs="Times New Roman"/>
                <w:sz w:val="21"/>
                <w:szCs w:val="21"/>
                <w:lang w:eastAsia="ru-RU"/>
              </w:rPr>
              <w:t>:</w:t>
            </w:r>
          </w:p>
          <w:p w:rsidR="003F5E90" w:rsidRPr="003F5E90" w:rsidRDefault="003F5E90" w:rsidP="003F5E90">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Высота                                                670</w:t>
            </w:r>
          </w:p>
          <w:p w:rsidR="003F5E90" w:rsidRPr="003F5E90" w:rsidRDefault="003F5E90" w:rsidP="003F5E90">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Ширина                                              740</w:t>
            </w:r>
          </w:p>
          <w:p w:rsidR="003F5E90" w:rsidRPr="003F5E90" w:rsidRDefault="003F5E90" w:rsidP="003F5E90">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Глубина                                              700</w:t>
            </w:r>
          </w:p>
          <w:p w:rsidR="003F5E90" w:rsidRPr="003F5E90" w:rsidRDefault="003F5E90" w:rsidP="00C500DF">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Рабочее давление 0,35-0,7 МПа;</w:t>
            </w:r>
          </w:p>
          <w:p w:rsidR="003F5E90" w:rsidRPr="003F5E90" w:rsidRDefault="003F5E90" w:rsidP="00C500DF">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Расход сжатого воздуха 0,2-1,2 куб</w:t>
            </w:r>
            <w:proofErr w:type="gramStart"/>
            <w:r w:rsidRPr="003F5E90">
              <w:rPr>
                <w:rFonts w:ascii="Times New Roman" w:eastAsia="Times New Roman" w:hAnsi="Times New Roman" w:cs="Times New Roman"/>
                <w:sz w:val="21"/>
                <w:szCs w:val="21"/>
                <w:lang w:eastAsia="ru-RU"/>
              </w:rPr>
              <w:t>.м</w:t>
            </w:r>
            <w:proofErr w:type="gramEnd"/>
            <w:r w:rsidRPr="003F5E90">
              <w:rPr>
                <w:rFonts w:ascii="Times New Roman" w:eastAsia="Times New Roman" w:hAnsi="Times New Roman" w:cs="Times New Roman"/>
                <w:sz w:val="21"/>
                <w:szCs w:val="21"/>
                <w:lang w:eastAsia="ru-RU"/>
              </w:rPr>
              <w:t>/мин;</w:t>
            </w:r>
          </w:p>
          <w:p w:rsidR="003F5E90" w:rsidRPr="00C500DF" w:rsidRDefault="003F5E90" w:rsidP="00C500DF">
            <w:pPr>
              <w:pStyle w:val="afa"/>
              <w:spacing w:after="0" w:line="240" w:lineRule="auto"/>
              <w:ind w:left="33"/>
              <w:rPr>
                <w:rFonts w:ascii="Times New Roman" w:eastAsia="Times New Roman" w:hAnsi="Times New Roman" w:cs="Times New Roman"/>
                <w:sz w:val="21"/>
                <w:szCs w:val="21"/>
                <w:lang w:eastAsia="ru-RU"/>
              </w:rPr>
            </w:pPr>
            <w:r w:rsidRPr="003F5E90">
              <w:rPr>
                <w:rFonts w:ascii="Times New Roman" w:eastAsia="Times New Roman" w:hAnsi="Times New Roman" w:cs="Times New Roman"/>
                <w:sz w:val="21"/>
                <w:szCs w:val="21"/>
                <w:lang w:eastAsia="ru-RU"/>
              </w:rPr>
              <w:t>Масса – 430 кг.</w:t>
            </w:r>
          </w:p>
        </w:tc>
        <w:tc>
          <w:tcPr>
            <w:tcW w:w="992"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sz w:val="21"/>
                <w:szCs w:val="21"/>
              </w:rPr>
            </w:pPr>
            <w:r w:rsidRPr="003F5E90">
              <w:rPr>
                <w:sz w:val="21"/>
                <w:szCs w:val="21"/>
              </w:rPr>
              <w:t>1 шт.</w:t>
            </w:r>
          </w:p>
        </w:tc>
        <w:tc>
          <w:tcPr>
            <w:tcW w:w="1418" w:type="dxa"/>
            <w:tcBorders>
              <w:top w:val="single" w:sz="4" w:space="0" w:color="auto"/>
              <w:left w:val="single" w:sz="4" w:space="0" w:color="auto"/>
              <w:right w:val="single" w:sz="4" w:space="0" w:color="auto"/>
            </w:tcBorders>
          </w:tcPr>
          <w:p w:rsidR="003F5E90" w:rsidRPr="003F5E90" w:rsidRDefault="003F5E90" w:rsidP="001B5689">
            <w:pPr>
              <w:rPr>
                <w:sz w:val="21"/>
                <w:szCs w:val="21"/>
              </w:rPr>
            </w:pPr>
          </w:p>
        </w:tc>
        <w:tc>
          <w:tcPr>
            <w:tcW w:w="1701" w:type="dxa"/>
            <w:tcBorders>
              <w:top w:val="single" w:sz="4" w:space="0" w:color="auto"/>
              <w:left w:val="single" w:sz="4" w:space="0" w:color="auto"/>
              <w:right w:val="single" w:sz="4" w:space="0" w:color="auto"/>
            </w:tcBorders>
          </w:tcPr>
          <w:p w:rsidR="003F5E90" w:rsidRPr="003F5E90" w:rsidRDefault="003F5E90" w:rsidP="001B5689">
            <w:pPr>
              <w:rPr>
                <w:sz w:val="21"/>
                <w:szCs w:val="21"/>
              </w:rPr>
            </w:pPr>
          </w:p>
        </w:tc>
        <w:tc>
          <w:tcPr>
            <w:tcW w:w="1304" w:type="dxa"/>
            <w:tcBorders>
              <w:top w:val="single" w:sz="4" w:space="0" w:color="auto"/>
              <w:left w:val="single" w:sz="4" w:space="0" w:color="auto"/>
              <w:right w:val="single" w:sz="4" w:space="0" w:color="auto"/>
            </w:tcBorders>
          </w:tcPr>
          <w:p w:rsidR="003F5E90" w:rsidRPr="003F5E90" w:rsidRDefault="003F5E90" w:rsidP="00580D74">
            <w:pPr>
              <w:jc w:val="center"/>
              <w:rPr>
                <w:sz w:val="21"/>
                <w:szCs w:val="21"/>
              </w:rPr>
            </w:pPr>
            <w:r w:rsidRPr="003F5E90">
              <w:rPr>
                <w:sz w:val="21"/>
                <w:szCs w:val="21"/>
              </w:rPr>
              <w:t>до 28 ноября 2014 г.</w:t>
            </w:r>
          </w:p>
        </w:tc>
      </w:tr>
      <w:tr w:rsidR="003F5E90" w:rsidRPr="003F5E90" w:rsidTr="003F5E90">
        <w:trPr>
          <w:trHeight w:val="247"/>
        </w:trPr>
        <w:tc>
          <w:tcPr>
            <w:tcW w:w="2410" w:type="dxa"/>
            <w:gridSpan w:val="2"/>
            <w:tcBorders>
              <w:top w:val="nil"/>
              <w:left w:val="single" w:sz="4" w:space="0" w:color="auto"/>
              <w:bottom w:val="single" w:sz="4" w:space="0" w:color="auto"/>
              <w:right w:val="single" w:sz="4" w:space="0" w:color="auto"/>
            </w:tcBorders>
            <w:hideMark/>
          </w:tcPr>
          <w:p w:rsidR="003F5E90" w:rsidRPr="003F5E90" w:rsidRDefault="003F5E90" w:rsidP="001B5689">
            <w:pPr>
              <w:rPr>
                <w:b/>
                <w:sz w:val="21"/>
                <w:szCs w:val="21"/>
              </w:rPr>
            </w:pPr>
            <w:r w:rsidRPr="003F5E90">
              <w:rPr>
                <w:b/>
                <w:sz w:val="21"/>
                <w:szCs w:val="21"/>
              </w:rPr>
              <w:t>Итого</w:t>
            </w:r>
          </w:p>
        </w:tc>
        <w:tc>
          <w:tcPr>
            <w:tcW w:w="1701" w:type="dxa"/>
            <w:tcBorders>
              <w:top w:val="nil"/>
              <w:left w:val="single" w:sz="4" w:space="0" w:color="auto"/>
              <w:bottom w:val="single" w:sz="4" w:space="0" w:color="auto"/>
              <w:right w:val="single" w:sz="4" w:space="0" w:color="auto"/>
            </w:tcBorders>
          </w:tcPr>
          <w:p w:rsidR="003F5E90" w:rsidRPr="003F5E90" w:rsidRDefault="003F5E90" w:rsidP="003F5E90">
            <w:pPr>
              <w:rPr>
                <w:b/>
                <w:sz w:val="21"/>
                <w:szCs w:val="21"/>
              </w:rPr>
            </w:pPr>
          </w:p>
        </w:tc>
        <w:tc>
          <w:tcPr>
            <w:tcW w:w="1843" w:type="dxa"/>
            <w:tcBorders>
              <w:top w:val="nil"/>
              <w:left w:val="single" w:sz="4" w:space="0" w:color="auto"/>
              <w:bottom w:val="single" w:sz="4" w:space="0" w:color="auto"/>
              <w:right w:val="single" w:sz="4" w:space="0" w:color="auto"/>
            </w:tcBorders>
          </w:tcPr>
          <w:p w:rsidR="003F5E90" w:rsidRPr="003F5E90" w:rsidRDefault="003F5E90" w:rsidP="000C7E93">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3F5E90" w:rsidRPr="003F5E90" w:rsidRDefault="003F5E90" w:rsidP="001B5689">
            <w:pPr>
              <w:rPr>
                <w:b/>
                <w:sz w:val="21"/>
                <w:szCs w:val="21"/>
              </w:rPr>
            </w:pPr>
          </w:p>
        </w:tc>
      </w:tr>
    </w:tbl>
    <w:p w:rsidR="00010DB2" w:rsidRPr="00563742" w:rsidRDefault="00010DB2" w:rsidP="00010DB2">
      <w:pPr>
        <w:keepNext/>
        <w:rPr>
          <w:b/>
          <w:i/>
        </w:rPr>
      </w:pPr>
    </w:p>
    <w:p w:rsidR="00010DB2" w:rsidRPr="00563742" w:rsidRDefault="00010DB2" w:rsidP="00010DB2">
      <w:pPr>
        <w:jc w:val="right"/>
      </w:pPr>
      <w:r w:rsidRPr="00563742">
        <w:t>ИТОГО:</w:t>
      </w:r>
    </w:p>
    <w:p w:rsidR="00010DB2" w:rsidRPr="00563742" w:rsidRDefault="00010DB2" w:rsidP="00010DB2">
      <w:pPr>
        <w:jc w:val="right"/>
      </w:pPr>
      <w:r w:rsidRPr="00563742">
        <w:t>Сумма НДС (18%):</w:t>
      </w:r>
    </w:p>
    <w:p w:rsidR="00010DB2" w:rsidRPr="00563742" w:rsidRDefault="00010DB2" w:rsidP="00010DB2">
      <w:pPr>
        <w:jc w:val="right"/>
        <w:rPr>
          <w:b/>
        </w:rPr>
      </w:pPr>
      <w:r w:rsidRPr="00563742">
        <w:rPr>
          <w:b/>
        </w:rPr>
        <w:t>Всего с НДС (18%):</w:t>
      </w:r>
    </w:p>
    <w:p w:rsidR="00010DB2" w:rsidRPr="00563742" w:rsidRDefault="00010DB2" w:rsidP="00010DB2">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010DB2" w:rsidRPr="00563742" w:rsidRDefault="00010DB2" w:rsidP="00010DB2">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010DB2" w:rsidRPr="00563742" w:rsidRDefault="00010DB2" w:rsidP="00010DB2">
      <w:pPr>
        <w:pStyle w:val="Style2"/>
        <w:widowControl/>
        <w:jc w:val="both"/>
      </w:pPr>
    </w:p>
    <w:p w:rsidR="00797D8E" w:rsidRDefault="00797D8E" w:rsidP="00797D8E">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797D8E" w:rsidRDefault="00797D8E">
      <w:pPr>
        <w:spacing w:after="200" w:line="276" w:lineRule="auto"/>
        <w:rPr>
          <w:rStyle w:val="FontStyle95"/>
          <w:rFonts w:eastAsiaTheme="minorEastAsia"/>
        </w:rPr>
      </w:pPr>
      <w:r>
        <w:rPr>
          <w:rStyle w:val="FontStyle95"/>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123B36" w:rsidRPr="00123B36" w:rsidRDefault="00005F98" w:rsidP="00005F98">
      <w:pPr>
        <w:pStyle w:val="2"/>
        <w:jc w:val="center"/>
        <w:rPr>
          <w:b w:val="0"/>
          <w:noProof/>
          <w:lang w:val="ru-RU"/>
        </w:rPr>
      </w:pPr>
      <w:r w:rsidRPr="00D23902">
        <w:rPr>
          <w:sz w:val="22"/>
          <w:szCs w:val="22"/>
          <w:lang w:val="ru-RU"/>
        </w:rPr>
        <w:t>ТЕХНИЧЕСКАЯ ЧАСТЬ АУКЦИОННОЙ ДОКУМЕНТАЦИИ</w:t>
      </w:r>
      <w:r w:rsidR="00123B36">
        <w:rPr>
          <w:sz w:val="22"/>
          <w:szCs w:val="22"/>
          <w:lang w:val="ru-RU"/>
        </w:rPr>
        <w:t xml:space="preserve"> </w:t>
      </w:r>
    </w:p>
    <w:p w:rsidR="00005F98" w:rsidRPr="00F54EA6" w:rsidRDefault="00F54EA6" w:rsidP="00005F98">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0"/>
        <w:gridCol w:w="4111"/>
        <w:gridCol w:w="1717"/>
      </w:tblGrid>
      <w:tr w:rsidR="00640B12" w:rsidTr="00640B12">
        <w:trPr>
          <w:trHeight w:val="512"/>
        </w:trPr>
        <w:tc>
          <w:tcPr>
            <w:tcW w:w="3900" w:type="dxa"/>
            <w:vMerge w:val="restart"/>
          </w:tcPr>
          <w:p w:rsidR="00640B12" w:rsidRPr="00F54EA6" w:rsidRDefault="00640B12" w:rsidP="00640B12">
            <w:pPr>
              <w:jc w:val="center"/>
              <w:rPr>
                <w:b/>
              </w:rPr>
            </w:pPr>
            <w:r w:rsidRPr="00F54EA6">
              <w:rPr>
                <w:sz w:val="22"/>
                <w:szCs w:val="22"/>
              </w:rPr>
              <w:t xml:space="preserve">Камера </w:t>
            </w:r>
            <w:r w:rsidR="00E71B21">
              <w:rPr>
                <w:sz w:val="23"/>
                <w:szCs w:val="23"/>
              </w:rPr>
              <w:t>струйной очистки КСО-110-И-СФ-Р</w:t>
            </w:r>
            <w:r w:rsidR="00E71B21" w:rsidRPr="00F54EA6">
              <w:rPr>
                <w:b/>
              </w:rPr>
              <w:t xml:space="preserve"> </w:t>
            </w: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tc>
        <w:tc>
          <w:tcPr>
            <w:tcW w:w="5828" w:type="dxa"/>
            <w:gridSpan w:val="2"/>
          </w:tcPr>
          <w:p w:rsidR="00640B12" w:rsidRPr="00F54EA6" w:rsidRDefault="00640B12" w:rsidP="00640B12">
            <w:pPr>
              <w:jc w:val="center"/>
              <w:rPr>
                <w:b/>
              </w:rPr>
            </w:pPr>
          </w:p>
          <w:p w:rsidR="00640B12" w:rsidRPr="00F54EA6" w:rsidRDefault="00F54EA6" w:rsidP="00640B12">
            <w:pPr>
              <w:jc w:val="center"/>
              <w:rPr>
                <w:b/>
              </w:rPr>
            </w:pPr>
            <w:r w:rsidRPr="00F54EA6">
              <w:rPr>
                <w:b/>
                <w:sz w:val="22"/>
                <w:szCs w:val="22"/>
                <w:lang w:val="en-US"/>
              </w:rPr>
              <w:t>I</w:t>
            </w:r>
            <w:r w:rsidRPr="00F54EA6">
              <w:rPr>
                <w:b/>
                <w:sz w:val="22"/>
                <w:szCs w:val="22"/>
              </w:rPr>
              <w:t>. Технические характеристики</w:t>
            </w:r>
          </w:p>
        </w:tc>
      </w:tr>
      <w:tr w:rsidR="00822FAC" w:rsidTr="00F32960">
        <w:trPr>
          <w:trHeight w:val="909"/>
        </w:trPr>
        <w:tc>
          <w:tcPr>
            <w:tcW w:w="3900" w:type="dxa"/>
            <w:vMerge/>
          </w:tcPr>
          <w:p w:rsidR="00822FAC" w:rsidRPr="00F54EA6" w:rsidRDefault="00822FAC" w:rsidP="00640B12">
            <w:pPr>
              <w:jc w:val="center"/>
            </w:pPr>
          </w:p>
        </w:tc>
        <w:tc>
          <w:tcPr>
            <w:tcW w:w="4111" w:type="dxa"/>
          </w:tcPr>
          <w:p w:rsidR="00822FAC" w:rsidRPr="00CE2967" w:rsidRDefault="00822FAC" w:rsidP="00AA7A32">
            <w:pPr>
              <w:pStyle w:val="afa"/>
              <w:spacing w:after="0" w:line="240" w:lineRule="auto"/>
              <w:ind w:left="0"/>
              <w:rPr>
                <w:rFonts w:ascii="Times New Roman" w:eastAsia="Times New Roman" w:hAnsi="Times New Roman" w:cs="Times New Roman"/>
                <w:sz w:val="21"/>
                <w:szCs w:val="21"/>
                <w:lang w:eastAsia="ru-RU"/>
              </w:rPr>
            </w:pPr>
            <w:r w:rsidRPr="00CE2967">
              <w:rPr>
                <w:rFonts w:ascii="Times New Roman" w:eastAsia="Times New Roman" w:hAnsi="Times New Roman" w:cs="Times New Roman"/>
                <w:sz w:val="21"/>
                <w:szCs w:val="21"/>
                <w:lang w:eastAsia="ru-RU"/>
              </w:rPr>
              <w:t>Внутренние размеры: В*</w:t>
            </w:r>
            <w:proofErr w:type="gramStart"/>
            <w:r w:rsidRPr="00CE2967">
              <w:rPr>
                <w:rFonts w:ascii="Times New Roman" w:eastAsia="Times New Roman" w:hAnsi="Times New Roman" w:cs="Times New Roman"/>
                <w:sz w:val="21"/>
                <w:szCs w:val="21"/>
                <w:lang w:eastAsia="ru-RU"/>
              </w:rPr>
              <w:t>Ш</w:t>
            </w:r>
            <w:proofErr w:type="gramEnd"/>
            <w:r w:rsidRPr="00CE2967">
              <w:rPr>
                <w:rFonts w:ascii="Times New Roman" w:eastAsia="Times New Roman" w:hAnsi="Times New Roman" w:cs="Times New Roman"/>
                <w:sz w:val="21"/>
                <w:szCs w:val="21"/>
                <w:lang w:eastAsia="ru-RU"/>
              </w:rPr>
              <w:t xml:space="preserve">*Г, мм </w:t>
            </w:r>
          </w:p>
          <w:p w:rsidR="00BB441D" w:rsidRDefault="00822FAC" w:rsidP="00822FAC">
            <w:pPr>
              <w:pStyle w:val="afa"/>
              <w:spacing w:after="0" w:line="240" w:lineRule="auto"/>
              <w:ind w:left="0"/>
              <w:rPr>
                <w:rFonts w:ascii="Times New Roman" w:eastAsia="Times New Roman" w:hAnsi="Times New Roman" w:cs="Times New Roman"/>
                <w:sz w:val="21"/>
                <w:szCs w:val="21"/>
                <w:lang w:eastAsia="ru-RU"/>
              </w:rPr>
            </w:pPr>
            <w:r w:rsidRPr="00CE2967">
              <w:rPr>
                <w:rFonts w:ascii="Times New Roman" w:eastAsia="Times New Roman" w:hAnsi="Times New Roman" w:cs="Times New Roman"/>
                <w:sz w:val="21"/>
                <w:szCs w:val="21"/>
                <w:lang w:eastAsia="ru-RU"/>
              </w:rPr>
              <w:t xml:space="preserve">Рабочее давление, МПа </w:t>
            </w:r>
          </w:p>
          <w:p w:rsidR="00822FAC" w:rsidRPr="00CE2967" w:rsidRDefault="00822FAC" w:rsidP="00822FAC">
            <w:pPr>
              <w:pStyle w:val="afa"/>
              <w:spacing w:after="0" w:line="240" w:lineRule="auto"/>
              <w:ind w:left="0"/>
              <w:rPr>
                <w:rFonts w:ascii="Times New Roman" w:eastAsia="Times New Roman" w:hAnsi="Times New Roman" w:cs="Times New Roman"/>
                <w:sz w:val="21"/>
                <w:szCs w:val="21"/>
                <w:lang w:eastAsia="ru-RU"/>
              </w:rPr>
            </w:pPr>
            <w:r w:rsidRPr="00CE2967">
              <w:rPr>
                <w:rFonts w:ascii="Times New Roman" w:eastAsia="Times New Roman" w:hAnsi="Times New Roman" w:cs="Times New Roman"/>
                <w:sz w:val="21"/>
                <w:szCs w:val="21"/>
                <w:lang w:eastAsia="ru-RU"/>
              </w:rPr>
              <w:t>Расход сжатого воздуха, куб</w:t>
            </w:r>
            <w:proofErr w:type="gramStart"/>
            <w:r w:rsidRPr="00CE2967">
              <w:rPr>
                <w:rFonts w:ascii="Times New Roman" w:eastAsia="Times New Roman" w:hAnsi="Times New Roman" w:cs="Times New Roman"/>
                <w:sz w:val="21"/>
                <w:szCs w:val="21"/>
                <w:lang w:eastAsia="ru-RU"/>
              </w:rPr>
              <w:t>.м</w:t>
            </w:r>
            <w:proofErr w:type="gramEnd"/>
            <w:r w:rsidRPr="00CE2967">
              <w:rPr>
                <w:rFonts w:ascii="Times New Roman" w:eastAsia="Times New Roman" w:hAnsi="Times New Roman" w:cs="Times New Roman"/>
                <w:sz w:val="21"/>
                <w:szCs w:val="21"/>
                <w:lang w:eastAsia="ru-RU"/>
              </w:rPr>
              <w:t xml:space="preserve">/мин </w:t>
            </w:r>
          </w:p>
        </w:tc>
        <w:tc>
          <w:tcPr>
            <w:tcW w:w="1717" w:type="dxa"/>
          </w:tcPr>
          <w:p w:rsidR="00822FAC" w:rsidRDefault="00822FAC" w:rsidP="000368C3">
            <w:pPr>
              <w:pStyle w:val="afa"/>
              <w:spacing w:after="0" w:line="240" w:lineRule="auto"/>
              <w:ind w:left="0"/>
              <w:rPr>
                <w:rFonts w:ascii="Times New Roman" w:eastAsia="Times New Roman" w:hAnsi="Times New Roman" w:cs="Times New Roman"/>
                <w:sz w:val="21"/>
                <w:szCs w:val="21"/>
                <w:lang w:eastAsia="ru-RU"/>
              </w:rPr>
            </w:pPr>
            <w:r w:rsidRPr="00CE2967">
              <w:rPr>
                <w:rFonts w:ascii="Times New Roman" w:eastAsia="Times New Roman" w:hAnsi="Times New Roman" w:cs="Times New Roman"/>
                <w:sz w:val="21"/>
                <w:szCs w:val="21"/>
                <w:lang w:eastAsia="ru-RU"/>
              </w:rPr>
              <w:t>670х740х700</w:t>
            </w:r>
          </w:p>
          <w:p w:rsidR="00822FAC" w:rsidRDefault="00822FAC" w:rsidP="000368C3">
            <w:pPr>
              <w:pStyle w:val="afa"/>
              <w:spacing w:after="0" w:line="240" w:lineRule="auto"/>
              <w:ind w:left="0"/>
              <w:rPr>
                <w:rFonts w:ascii="Times New Roman" w:eastAsia="Times New Roman" w:hAnsi="Times New Roman" w:cs="Times New Roman"/>
                <w:sz w:val="21"/>
                <w:szCs w:val="21"/>
                <w:lang w:eastAsia="ru-RU"/>
              </w:rPr>
            </w:pPr>
            <w:r w:rsidRPr="00CE2967">
              <w:rPr>
                <w:rFonts w:ascii="Times New Roman" w:eastAsia="Times New Roman" w:hAnsi="Times New Roman" w:cs="Times New Roman"/>
                <w:sz w:val="21"/>
                <w:szCs w:val="21"/>
                <w:lang w:eastAsia="ru-RU"/>
              </w:rPr>
              <w:t>0,35-0,7</w:t>
            </w:r>
          </w:p>
          <w:p w:rsidR="00822FAC" w:rsidRPr="00F54EA6" w:rsidRDefault="00822FAC" w:rsidP="000368C3">
            <w:pPr>
              <w:pStyle w:val="afa"/>
              <w:spacing w:after="0" w:line="240" w:lineRule="auto"/>
              <w:ind w:left="0"/>
            </w:pPr>
            <w:r w:rsidRPr="00CE2967">
              <w:rPr>
                <w:rFonts w:ascii="Times New Roman" w:eastAsia="Times New Roman" w:hAnsi="Times New Roman" w:cs="Times New Roman"/>
                <w:sz w:val="21"/>
                <w:szCs w:val="21"/>
                <w:lang w:eastAsia="ru-RU"/>
              </w:rPr>
              <w:t>0,2-1,2</w:t>
            </w:r>
          </w:p>
        </w:tc>
      </w:tr>
      <w:tr w:rsidR="00640B12" w:rsidTr="00640B12">
        <w:trPr>
          <w:trHeight w:val="450"/>
        </w:trPr>
        <w:tc>
          <w:tcPr>
            <w:tcW w:w="3900" w:type="dxa"/>
            <w:vMerge/>
          </w:tcPr>
          <w:p w:rsidR="00640B12" w:rsidRPr="00F54EA6" w:rsidRDefault="00640B12" w:rsidP="00640B12">
            <w:pPr>
              <w:jc w:val="center"/>
            </w:pPr>
          </w:p>
        </w:tc>
        <w:tc>
          <w:tcPr>
            <w:tcW w:w="5828" w:type="dxa"/>
            <w:gridSpan w:val="2"/>
          </w:tcPr>
          <w:p w:rsidR="00640B12" w:rsidRPr="00F54EA6" w:rsidRDefault="00F54EA6" w:rsidP="00640B12">
            <w:pPr>
              <w:jc w:val="center"/>
              <w:rPr>
                <w:b/>
              </w:rPr>
            </w:pPr>
            <w:r w:rsidRPr="00F54EA6">
              <w:rPr>
                <w:b/>
                <w:sz w:val="22"/>
                <w:szCs w:val="22"/>
                <w:lang w:val="en-US"/>
              </w:rPr>
              <w:t>II</w:t>
            </w:r>
            <w:r w:rsidRPr="00F54EA6">
              <w:rPr>
                <w:b/>
                <w:sz w:val="22"/>
                <w:szCs w:val="22"/>
              </w:rPr>
              <w:t>. Общие требования</w:t>
            </w:r>
          </w:p>
        </w:tc>
      </w:tr>
      <w:tr w:rsidR="00640B12" w:rsidTr="00F54EA6">
        <w:trPr>
          <w:trHeight w:val="1122"/>
        </w:trPr>
        <w:tc>
          <w:tcPr>
            <w:tcW w:w="3900" w:type="dxa"/>
            <w:vMerge/>
          </w:tcPr>
          <w:p w:rsidR="00640B12" w:rsidRPr="00F54EA6" w:rsidRDefault="00640B12" w:rsidP="00640B12">
            <w:pPr>
              <w:jc w:val="center"/>
            </w:pPr>
          </w:p>
        </w:tc>
        <w:tc>
          <w:tcPr>
            <w:tcW w:w="5828" w:type="dxa"/>
            <w:gridSpan w:val="2"/>
          </w:tcPr>
          <w:p w:rsidR="00AA7A32"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Производительность 1-3 м²/час;</w:t>
            </w:r>
          </w:p>
          <w:p w:rsidR="00640B12" w:rsidRPr="00F54EA6" w:rsidRDefault="00AA7A32" w:rsidP="005D33E8">
            <w:pPr>
              <w:pStyle w:val="afa"/>
              <w:numPr>
                <w:ilvl w:val="0"/>
                <w:numId w:val="11"/>
              </w:numPr>
              <w:tabs>
                <w:tab w:val="left" w:pos="318"/>
                <w:tab w:val="right" w:pos="9355"/>
              </w:tabs>
              <w:ind w:left="34" w:firstLine="0"/>
            </w:pPr>
            <w:r w:rsidRPr="005D33E8">
              <w:rPr>
                <w:rFonts w:ascii="Times New Roman" w:hAnsi="Times New Roman" w:cs="Times New Roman"/>
                <w:sz w:val="21"/>
                <w:szCs w:val="21"/>
              </w:rPr>
              <w:t>Камера изготовлена из стального листа и профиля, внутренние поверхности камеры футерованы износостойкой резиной.</w:t>
            </w:r>
          </w:p>
        </w:tc>
      </w:tr>
      <w:tr w:rsidR="00640B12" w:rsidTr="00F54EA6">
        <w:trPr>
          <w:trHeight w:val="415"/>
        </w:trPr>
        <w:tc>
          <w:tcPr>
            <w:tcW w:w="3900" w:type="dxa"/>
            <w:vMerge/>
          </w:tcPr>
          <w:p w:rsidR="00640B12" w:rsidRPr="00F54EA6" w:rsidRDefault="00640B12" w:rsidP="00640B12">
            <w:pPr>
              <w:jc w:val="center"/>
            </w:pPr>
          </w:p>
        </w:tc>
        <w:tc>
          <w:tcPr>
            <w:tcW w:w="5828" w:type="dxa"/>
            <w:gridSpan w:val="2"/>
          </w:tcPr>
          <w:p w:rsidR="00640B12" w:rsidRPr="00F54EA6" w:rsidRDefault="00F54EA6" w:rsidP="00640B12">
            <w:pPr>
              <w:jc w:val="center"/>
              <w:rPr>
                <w:b/>
              </w:rPr>
            </w:pPr>
            <w:r w:rsidRPr="00F54EA6">
              <w:rPr>
                <w:b/>
                <w:sz w:val="22"/>
                <w:szCs w:val="22"/>
                <w:lang w:val="en-US"/>
              </w:rPr>
              <w:t>III</w:t>
            </w:r>
            <w:r w:rsidRPr="00F54EA6">
              <w:rPr>
                <w:b/>
                <w:sz w:val="22"/>
                <w:szCs w:val="22"/>
              </w:rPr>
              <w:t>. Комплектация</w:t>
            </w:r>
          </w:p>
        </w:tc>
      </w:tr>
      <w:tr w:rsidR="00640B12" w:rsidTr="00F77F2E">
        <w:trPr>
          <w:trHeight w:val="1645"/>
        </w:trPr>
        <w:tc>
          <w:tcPr>
            <w:tcW w:w="3900" w:type="dxa"/>
            <w:vMerge/>
          </w:tcPr>
          <w:p w:rsidR="00640B12" w:rsidRPr="00F54EA6" w:rsidRDefault="00640B12" w:rsidP="00640B12">
            <w:pPr>
              <w:jc w:val="center"/>
            </w:pPr>
          </w:p>
        </w:tc>
        <w:tc>
          <w:tcPr>
            <w:tcW w:w="5828" w:type="dxa"/>
            <w:gridSpan w:val="2"/>
          </w:tcPr>
          <w:p w:rsidR="00AA7A32"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Камера;</w:t>
            </w:r>
          </w:p>
          <w:p w:rsidR="00AA7A32"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Самоочищающийся фильтр и рекуператор;</w:t>
            </w:r>
          </w:p>
          <w:p w:rsidR="00AA7A32"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 xml:space="preserve">Пистолет </w:t>
            </w:r>
            <w:proofErr w:type="spellStart"/>
            <w:r w:rsidRPr="005D33E8">
              <w:rPr>
                <w:rFonts w:ascii="Times New Roman" w:hAnsi="Times New Roman" w:cs="Times New Roman"/>
                <w:sz w:val="21"/>
                <w:szCs w:val="21"/>
              </w:rPr>
              <w:t>инжекторный</w:t>
            </w:r>
            <w:proofErr w:type="spellEnd"/>
            <w:r w:rsidRPr="005D33E8">
              <w:rPr>
                <w:rFonts w:ascii="Times New Roman" w:hAnsi="Times New Roman" w:cs="Times New Roman"/>
                <w:sz w:val="21"/>
                <w:szCs w:val="21"/>
              </w:rPr>
              <w:t xml:space="preserve"> в сборе с воздушным и струйным соплом;</w:t>
            </w:r>
          </w:p>
          <w:p w:rsidR="00AA7A32"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Перчатки;</w:t>
            </w:r>
          </w:p>
          <w:p w:rsidR="000368C3" w:rsidRPr="005D33E8" w:rsidRDefault="00AA7A32" w:rsidP="005D33E8">
            <w:pPr>
              <w:pStyle w:val="afa"/>
              <w:numPr>
                <w:ilvl w:val="0"/>
                <w:numId w:val="11"/>
              </w:numPr>
              <w:tabs>
                <w:tab w:val="left" w:pos="318"/>
                <w:tab w:val="right" w:pos="9355"/>
              </w:tabs>
              <w:ind w:left="34" w:firstLine="0"/>
              <w:rPr>
                <w:rFonts w:ascii="Times New Roman" w:hAnsi="Times New Roman" w:cs="Times New Roman"/>
                <w:sz w:val="21"/>
                <w:szCs w:val="21"/>
              </w:rPr>
            </w:pPr>
            <w:r w:rsidRPr="005D33E8">
              <w:rPr>
                <w:rFonts w:ascii="Times New Roman" w:hAnsi="Times New Roman" w:cs="Times New Roman"/>
                <w:sz w:val="21"/>
                <w:szCs w:val="21"/>
              </w:rPr>
              <w:t>Поворотный стол Ø 600 мм.</w:t>
            </w:r>
          </w:p>
        </w:tc>
      </w:tr>
    </w:tbl>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23" w:rsidRDefault="000A4023" w:rsidP="00005F98">
      <w:r>
        <w:separator/>
      </w:r>
    </w:p>
  </w:endnote>
  <w:endnote w:type="continuationSeparator" w:id="0">
    <w:p w:rsidR="000A4023" w:rsidRDefault="000A4023"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DF" w:rsidRDefault="00DA5898">
    <w:pPr>
      <w:pStyle w:val="a9"/>
      <w:jc w:val="right"/>
    </w:pPr>
    <w:fldSimple w:instr=" PAGE   \* MERGEFORMAT ">
      <w:r w:rsidR="00F93C62">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23" w:rsidRDefault="000A4023" w:rsidP="00005F98">
      <w:r>
        <w:separator/>
      </w:r>
    </w:p>
  </w:footnote>
  <w:footnote w:type="continuationSeparator" w:id="0">
    <w:p w:rsidR="000A4023" w:rsidRDefault="000A402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BA7F59"/>
    <w:multiLevelType w:val="hybridMultilevel"/>
    <w:tmpl w:val="A27C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E315AF"/>
    <w:multiLevelType w:val="hybridMultilevel"/>
    <w:tmpl w:val="18164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72764C"/>
    <w:multiLevelType w:val="hybridMultilevel"/>
    <w:tmpl w:val="DA687956"/>
    <w:lvl w:ilvl="0" w:tplc="36F850B6">
      <w:start w:val="1"/>
      <w:numFmt w:val="decimal"/>
      <w:lvlText w:val="%1."/>
      <w:lvlJc w:val="left"/>
      <w:pPr>
        <w:ind w:left="1065" w:hanging="705"/>
      </w:pPr>
    </w:lvl>
    <w:lvl w:ilvl="1" w:tplc="B83EBB32">
      <w:start w:val="1"/>
      <w:numFmt w:val="decimal"/>
      <w:lvlText w:val="%2."/>
      <w:lvlJc w:val="left"/>
      <w:pPr>
        <w:tabs>
          <w:tab w:val="num" w:pos="1440"/>
        </w:tabs>
        <w:ind w:left="1440" w:hanging="360"/>
      </w:pPr>
    </w:lvl>
    <w:lvl w:ilvl="2" w:tplc="FC6412D0">
      <w:start w:val="1"/>
      <w:numFmt w:val="decimal"/>
      <w:lvlText w:val="%3."/>
      <w:lvlJc w:val="left"/>
      <w:pPr>
        <w:tabs>
          <w:tab w:val="num" w:pos="2160"/>
        </w:tabs>
        <w:ind w:left="2160" w:hanging="360"/>
      </w:pPr>
    </w:lvl>
    <w:lvl w:ilvl="3" w:tplc="3CFCE6EA">
      <w:start w:val="1"/>
      <w:numFmt w:val="decimal"/>
      <w:lvlText w:val="%4."/>
      <w:lvlJc w:val="left"/>
      <w:pPr>
        <w:tabs>
          <w:tab w:val="num" w:pos="2880"/>
        </w:tabs>
        <w:ind w:left="2880" w:hanging="360"/>
      </w:pPr>
    </w:lvl>
    <w:lvl w:ilvl="4" w:tplc="203CE7D2">
      <w:start w:val="1"/>
      <w:numFmt w:val="decimal"/>
      <w:lvlText w:val="%5."/>
      <w:lvlJc w:val="left"/>
      <w:pPr>
        <w:tabs>
          <w:tab w:val="num" w:pos="3600"/>
        </w:tabs>
        <w:ind w:left="3600" w:hanging="360"/>
      </w:pPr>
    </w:lvl>
    <w:lvl w:ilvl="5" w:tplc="1F2E892A">
      <w:start w:val="1"/>
      <w:numFmt w:val="decimal"/>
      <w:lvlText w:val="%6."/>
      <w:lvlJc w:val="left"/>
      <w:pPr>
        <w:tabs>
          <w:tab w:val="num" w:pos="4320"/>
        </w:tabs>
        <w:ind w:left="4320" w:hanging="360"/>
      </w:pPr>
    </w:lvl>
    <w:lvl w:ilvl="6" w:tplc="87040960">
      <w:start w:val="1"/>
      <w:numFmt w:val="decimal"/>
      <w:lvlText w:val="%7."/>
      <w:lvlJc w:val="left"/>
      <w:pPr>
        <w:tabs>
          <w:tab w:val="num" w:pos="5040"/>
        </w:tabs>
        <w:ind w:left="5040" w:hanging="360"/>
      </w:pPr>
    </w:lvl>
    <w:lvl w:ilvl="7" w:tplc="1EFAE074">
      <w:start w:val="1"/>
      <w:numFmt w:val="decimal"/>
      <w:lvlText w:val="%8."/>
      <w:lvlJc w:val="left"/>
      <w:pPr>
        <w:tabs>
          <w:tab w:val="num" w:pos="5760"/>
        </w:tabs>
        <w:ind w:left="5760" w:hanging="360"/>
      </w:pPr>
    </w:lvl>
    <w:lvl w:ilvl="8" w:tplc="4218FC84">
      <w:start w:val="1"/>
      <w:numFmt w:val="decimal"/>
      <w:lvlText w:val="%9."/>
      <w:lvlJc w:val="left"/>
      <w:pPr>
        <w:tabs>
          <w:tab w:val="num" w:pos="6480"/>
        </w:tabs>
        <w:ind w:left="6480" w:hanging="360"/>
      </w:pPr>
    </w:lvl>
  </w:abstractNum>
  <w:num w:numId="1">
    <w:abstractNumId w:val="8"/>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0DB2"/>
    <w:rsid w:val="00014FA0"/>
    <w:rsid w:val="00015F18"/>
    <w:rsid w:val="00024401"/>
    <w:rsid w:val="00026C33"/>
    <w:rsid w:val="00027A55"/>
    <w:rsid w:val="00030D57"/>
    <w:rsid w:val="00031FF3"/>
    <w:rsid w:val="000368C3"/>
    <w:rsid w:val="00037C14"/>
    <w:rsid w:val="000416D6"/>
    <w:rsid w:val="00051335"/>
    <w:rsid w:val="000558A2"/>
    <w:rsid w:val="00076CC4"/>
    <w:rsid w:val="000A4023"/>
    <w:rsid w:val="000A5B30"/>
    <w:rsid w:val="000B3F7A"/>
    <w:rsid w:val="000C51D0"/>
    <w:rsid w:val="000C5E5E"/>
    <w:rsid w:val="000C7E93"/>
    <w:rsid w:val="000E7AD3"/>
    <w:rsid w:val="00106984"/>
    <w:rsid w:val="00106F57"/>
    <w:rsid w:val="0011417B"/>
    <w:rsid w:val="00121363"/>
    <w:rsid w:val="00123B36"/>
    <w:rsid w:val="0014582F"/>
    <w:rsid w:val="0014668C"/>
    <w:rsid w:val="001540BE"/>
    <w:rsid w:val="0015727C"/>
    <w:rsid w:val="001577A3"/>
    <w:rsid w:val="00166871"/>
    <w:rsid w:val="001724A0"/>
    <w:rsid w:val="001746AC"/>
    <w:rsid w:val="001851C1"/>
    <w:rsid w:val="00191CBD"/>
    <w:rsid w:val="001A323D"/>
    <w:rsid w:val="001A32C6"/>
    <w:rsid w:val="001A4C6B"/>
    <w:rsid w:val="001A5A05"/>
    <w:rsid w:val="001B5660"/>
    <w:rsid w:val="001B5689"/>
    <w:rsid w:val="001C0990"/>
    <w:rsid w:val="001C3335"/>
    <w:rsid w:val="001D1DE9"/>
    <w:rsid w:val="001D1F81"/>
    <w:rsid w:val="001F4777"/>
    <w:rsid w:val="0020463F"/>
    <w:rsid w:val="00205E43"/>
    <w:rsid w:val="00215019"/>
    <w:rsid w:val="00226580"/>
    <w:rsid w:val="002278E0"/>
    <w:rsid w:val="0023225D"/>
    <w:rsid w:val="00232DCF"/>
    <w:rsid w:val="00241AE3"/>
    <w:rsid w:val="0024284D"/>
    <w:rsid w:val="00250EAB"/>
    <w:rsid w:val="00267EE3"/>
    <w:rsid w:val="0027759D"/>
    <w:rsid w:val="0028624C"/>
    <w:rsid w:val="00286D43"/>
    <w:rsid w:val="00292DE6"/>
    <w:rsid w:val="002945C6"/>
    <w:rsid w:val="002A6789"/>
    <w:rsid w:val="002C337A"/>
    <w:rsid w:val="002C4540"/>
    <w:rsid w:val="002D4BC7"/>
    <w:rsid w:val="003014F3"/>
    <w:rsid w:val="00304B4C"/>
    <w:rsid w:val="00310D92"/>
    <w:rsid w:val="00311D53"/>
    <w:rsid w:val="00312BAB"/>
    <w:rsid w:val="00324F35"/>
    <w:rsid w:val="0033217D"/>
    <w:rsid w:val="003351F0"/>
    <w:rsid w:val="003375D6"/>
    <w:rsid w:val="00341287"/>
    <w:rsid w:val="003443E8"/>
    <w:rsid w:val="003525A1"/>
    <w:rsid w:val="00367C51"/>
    <w:rsid w:val="00370714"/>
    <w:rsid w:val="00375DFD"/>
    <w:rsid w:val="003775D2"/>
    <w:rsid w:val="003775D3"/>
    <w:rsid w:val="00381773"/>
    <w:rsid w:val="00391FA2"/>
    <w:rsid w:val="00392FB5"/>
    <w:rsid w:val="003B4A7B"/>
    <w:rsid w:val="003B4DFE"/>
    <w:rsid w:val="003C10F7"/>
    <w:rsid w:val="003C4D3C"/>
    <w:rsid w:val="003D0F1A"/>
    <w:rsid w:val="003D2F95"/>
    <w:rsid w:val="003D5741"/>
    <w:rsid w:val="003D713F"/>
    <w:rsid w:val="003F357F"/>
    <w:rsid w:val="003F59E6"/>
    <w:rsid w:val="003F5E90"/>
    <w:rsid w:val="003F64CE"/>
    <w:rsid w:val="00401517"/>
    <w:rsid w:val="0040433D"/>
    <w:rsid w:val="00405BEA"/>
    <w:rsid w:val="0041483F"/>
    <w:rsid w:val="00414F4E"/>
    <w:rsid w:val="004161F8"/>
    <w:rsid w:val="0041627A"/>
    <w:rsid w:val="00430CA2"/>
    <w:rsid w:val="00432EAD"/>
    <w:rsid w:val="0044793C"/>
    <w:rsid w:val="00451617"/>
    <w:rsid w:val="0046577B"/>
    <w:rsid w:val="00471055"/>
    <w:rsid w:val="0049328C"/>
    <w:rsid w:val="00495097"/>
    <w:rsid w:val="00495E04"/>
    <w:rsid w:val="004A026E"/>
    <w:rsid w:val="004A4E8A"/>
    <w:rsid w:val="004B0FF8"/>
    <w:rsid w:val="004B2194"/>
    <w:rsid w:val="004B2909"/>
    <w:rsid w:val="004B637E"/>
    <w:rsid w:val="004C3FFD"/>
    <w:rsid w:val="004C4414"/>
    <w:rsid w:val="004C6E66"/>
    <w:rsid w:val="004D3AB4"/>
    <w:rsid w:val="004D4A00"/>
    <w:rsid w:val="004D7A79"/>
    <w:rsid w:val="004E2166"/>
    <w:rsid w:val="004E5FCE"/>
    <w:rsid w:val="004F251C"/>
    <w:rsid w:val="004F30BA"/>
    <w:rsid w:val="004F6053"/>
    <w:rsid w:val="00512CD5"/>
    <w:rsid w:val="005244A8"/>
    <w:rsid w:val="00526DE0"/>
    <w:rsid w:val="00536969"/>
    <w:rsid w:val="0055005D"/>
    <w:rsid w:val="00551335"/>
    <w:rsid w:val="0055614A"/>
    <w:rsid w:val="0056441D"/>
    <w:rsid w:val="005722D1"/>
    <w:rsid w:val="00580D74"/>
    <w:rsid w:val="0058270C"/>
    <w:rsid w:val="00583D93"/>
    <w:rsid w:val="005877C4"/>
    <w:rsid w:val="00591439"/>
    <w:rsid w:val="00593FD2"/>
    <w:rsid w:val="005953C3"/>
    <w:rsid w:val="005B51FD"/>
    <w:rsid w:val="005B5F71"/>
    <w:rsid w:val="005D30D6"/>
    <w:rsid w:val="005D32BF"/>
    <w:rsid w:val="005D33E8"/>
    <w:rsid w:val="005E01F3"/>
    <w:rsid w:val="005E4EAC"/>
    <w:rsid w:val="005E6ED5"/>
    <w:rsid w:val="005F23EB"/>
    <w:rsid w:val="005F3034"/>
    <w:rsid w:val="00601417"/>
    <w:rsid w:val="00607EC7"/>
    <w:rsid w:val="00622317"/>
    <w:rsid w:val="00624C22"/>
    <w:rsid w:val="00627D11"/>
    <w:rsid w:val="00640B12"/>
    <w:rsid w:val="00642A4C"/>
    <w:rsid w:val="006477CA"/>
    <w:rsid w:val="00670DD8"/>
    <w:rsid w:val="00671298"/>
    <w:rsid w:val="00682F49"/>
    <w:rsid w:val="00693E4A"/>
    <w:rsid w:val="006A1110"/>
    <w:rsid w:val="006A54D1"/>
    <w:rsid w:val="006B14D7"/>
    <w:rsid w:val="006D517D"/>
    <w:rsid w:val="006E62E8"/>
    <w:rsid w:val="00705284"/>
    <w:rsid w:val="00706D46"/>
    <w:rsid w:val="00717202"/>
    <w:rsid w:val="00764092"/>
    <w:rsid w:val="0076443B"/>
    <w:rsid w:val="00765D85"/>
    <w:rsid w:val="007678B0"/>
    <w:rsid w:val="00775325"/>
    <w:rsid w:val="00777E9F"/>
    <w:rsid w:val="00783A96"/>
    <w:rsid w:val="00783E44"/>
    <w:rsid w:val="0079030F"/>
    <w:rsid w:val="00794077"/>
    <w:rsid w:val="00797D8E"/>
    <w:rsid w:val="007A119D"/>
    <w:rsid w:val="007A1EB7"/>
    <w:rsid w:val="007A277D"/>
    <w:rsid w:val="007B0342"/>
    <w:rsid w:val="007C5020"/>
    <w:rsid w:val="007D1808"/>
    <w:rsid w:val="007D4761"/>
    <w:rsid w:val="007E6E54"/>
    <w:rsid w:val="007F6EEE"/>
    <w:rsid w:val="007F728C"/>
    <w:rsid w:val="008063E6"/>
    <w:rsid w:val="008078F1"/>
    <w:rsid w:val="00812BD2"/>
    <w:rsid w:val="008158DF"/>
    <w:rsid w:val="00822FAC"/>
    <w:rsid w:val="00824182"/>
    <w:rsid w:val="00837E64"/>
    <w:rsid w:val="00845414"/>
    <w:rsid w:val="008576B9"/>
    <w:rsid w:val="00865A95"/>
    <w:rsid w:val="00873BBC"/>
    <w:rsid w:val="00885E1A"/>
    <w:rsid w:val="008878E5"/>
    <w:rsid w:val="00895DE4"/>
    <w:rsid w:val="008A4CCF"/>
    <w:rsid w:val="008B3A68"/>
    <w:rsid w:val="008F3CAE"/>
    <w:rsid w:val="00900A1D"/>
    <w:rsid w:val="00904A06"/>
    <w:rsid w:val="00930D7D"/>
    <w:rsid w:val="009322CB"/>
    <w:rsid w:val="009350C9"/>
    <w:rsid w:val="00952131"/>
    <w:rsid w:val="009647C7"/>
    <w:rsid w:val="00995C12"/>
    <w:rsid w:val="009973B6"/>
    <w:rsid w:val="009B632A"/>
    <w:rsid w:val="009C7DAB"/>
    <w:rsid w:val="009D08A2"/>
    <w:rsid w:val="009E1928"/>
    <w:rsid w:val="009E2D26"/>
    <w:rsid w:val="00A06899"/>
    <w:rsid w:val="00A13D0C"/>
    <w:rsid w:val="00A16345"/>
    <w:rsid w:val="00A17527"/>
    <w:rsid w:val="00A207AC"/>
    <w:rsid w:val="00A254DF"/>
    <w:rsid w:val="00A36DEE"/>
    <w:rsid w:val="00A41C7D"/>
    <w:rsid w:val="00A41D59"/>
    <w:rsid w:val="00A45125"/>
    <w:rsid w:val="00A4651D"/>
    <w:rsid w:val="00A47107"/>
    <w:rsid w:val="00A475DB"/>
    <w:rsid w:val="00A5330F"/>
    <w:rsid w:val="00A564EF"/>
    <w:rsid w:val="00A574C7"/>
    <w:rsid w:val="00A61D76"/>
    <w:rsid w:val="00A620E0"/>
    <w:rsid w:val="00A7198E"/>
    <w:rsid w:val="00A74B9D"/>
    <w:rsid w:val="00A81A48"/>
    <w:rsid w:val="00A914C0"/>
    <w:rsid w:val="00A97722"/>
    <w:rsid w:val="00AA14DD"/>
    <w:rsid w:val="00AA7A32"/>
    <w:rsid w:val="00AB1770"/>
    <w:rsid w:val="00AB22AC"/>
    <w:rsid w:val="00AB29CB"/>
    <w:rsid w:val="00AD7004"/>
    <w:rsid w:val="00AF7D41"/>
    <w:rsid w:val="00B132BB"/>
    <w:rsid w:val="00B24AD6"/>
    <w:rsid w:val="00B329C7"/>
    <w:rsid w:val="00B35E8D"/>
    <w:rsid w:val="00B50CBA"/>
    <w:rsid w:val="00B544D2"/>
    <w:rsid w:val="00B61D81"/>
    <w:rsid w:val="00B62D89"/>
    <w:rsid w:val="00B67570"/>
    <w:rsid w:val="00B762E3"/>
    <w:rsid w:val="00B874D8"/>
    <w:rsid w:val="00B90B2A"/>
    <w:rsid w:val="00BA7A0E"/>
    <w:rsid w:val="00BB068E"/>
    <w:rsid w:val="00BB298B"/>
    <w:rsid w:val="00BB3C2D"/>
    <w:rsid w:val="00BB441D"/>
    <w:rsid w:val="00BC5858"/>
    <w:rsid w:val="00BC68A4"/>
    <w:rsid w:val="00BC7956"/>
    <w:rsid w:val="00BD1676"/>
    <w:rsid w:val="00C15D1E"/>
    <w:rsid w:val="00C46094"/>
    <w:rsid w:val="00C46E0E"/>
    <w:rsid w:val="00C500DF"/>
    <w:rsid w:val="00C630AB"/>
    <w:rsid w:val="00C66CCC"/>
    <w:rsid w:val="00C7251B"/>
    <w:rsid w:val="00C80931"/>
    <w:rsid w:val="00C96D08"/>
    <w:rsid w:val="00CA543B"/>
    <w:rsid w:val="00CA636A"/>
    <w:rsid w:val="00CC202B"/>
    <w:rsid w:val="00CC510F"/>
    <w:rsid w:val="00CD2A7E"/>
    <w:rsid w:val="00CD69B0"/>
    <w:rsid w:val="00CD7EC6"/>
    <w:rsid w:val="00CE2967"/>
    <w:rsid w:val="00CE459E"/>
    <w:rsid w:val="00CF0FEB"/>
    <w:rsid w:val="00D059A3"/>
    <w:rsid w:val="00D144D0"/>
    <w:rsid w:val="00D20C17"/>
    <w:rsid w:val="00D23902"/>
    <w:rsid w:val="00D51035"/>
    <w:rsid w:val="00D904AD"/>
    <w:rsid w:val="00D941B8"/>
    <w:rsid w:val="00D94793"/>
    <w:rsid w:val="00DA5898"/>
    <w:rsid w:val="00DA61F9"/>
    <w:rsid w:val="00DB3954"/>
    <w:rsid w:val="00DC2BFA"/>
    <w:rsid w:val="00DC4BE1"/>
    <w:rsid w:val="00DD6E87"/>
    <w:rsid w:val="00DD7338"/>
    <w:rsid w:val="00DD7AB7"/>
    <w:rsid w:val="00E0795F"/>
    <w:rsid w:val="00E127D6"/>
    <w:rsid w:val="00E13B26"/>
    <w:rsid w:val="00E517BF"/>
    <w:rsid w:val="00E64F07"/>
    <w:rsid w:val="00E66316"/>
    <w:rsid w:val="00E71B21"/>
    <w:rsid w:val="00E71F68"/>
    <w:rsid w:val="00E82A36"/>
    <w:rsid w:val="00E86C6A"/>
    <w:rsid w:val="00EA5CE3"/>
    <w:rsid w:val="00EA6244"/>
    <w:rsid w:val="00EB6404"/>
    <w:rsid w:val="00ED4B00"/>
    <w:rsid w:val="00ED5348"/>
    <w:rsid w:val="00EE38C0"/>
    <w:rsid w:val="00EF2419"/>
    <w:rsid w:val="00EF4555"/>
    <w:rsid w:val="00F02470"/>
    <w:rsid w:val="00F0295E"/>
    <w:rsid w:val="00F11D5E"/>
    <w:rsid w:val="00F22334"/>
    <w:rsid w:val="00F25AAD"/>
    <w:rsid w:val="00F32960"/>
    <w:rsid w:val="00F335DC"/>
    <w:rsid w:val="00F4123B"/>
    <w:rsid w:val="00F43BB9"/>
    <w:rsid w:val="00F47AC3"/>
    <w:rsid w:val="00F536E3"/>
    <w:rsid w:val="00F54EA6"/>
    <w:rsid w:val="00F575CF"/>
    <w:rsid w:val="00F63A14"/>
    <w:rsid w:val="00F6633F"/>
    <w:rsid w:val="00F77761"/>
    <w:rsid w:val="00F77F2E"/>
    <w:rsid w:val="00F93C62"/>
    <w:rsid w:val="00FB0863"/>
    <w:rsid w:val="00FB74D3"/>
    <w:rsid w:val="00FC40EE"/>
    <w:rsid w:val="00FE4309"/>
    <w:rsid w:val="00FE4D48"/>
    <w:rsid w:val="00FE5C49"/>
    <w:rsid w:val="00FF219D"/>
    <w:rsid w:val="00FF43AC"/>
    <w:rsid w:val="00FF4F9B"/>
    <w:rsid w:val="00FF7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889E5-2DBF-45B4-831F-D21DA3F6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22</Pages>
  <Words>8704</Words>
  <Characters>49618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218</cp:revision>
  <cp:lastPrinted>2014-06-23T06:22:00Z</cp:lastPrinted>
  <dcterms:created xsi:type="dcterms:W3CDTF">2013-06-25T04:05:00Z</dcterms:created>
  <dcterms:modified xsi:type="dcterms:W3CDTF">2014-06-25T01:13:00Z</dcterms:modified>
</cp:coreProperties>
</file>