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4578A0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ПРОТОКОЛ</w:t>
      </w:r>
    </w:p>
    <w:p w:rsidR="00377706" w:rsidRPr="004578A0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заседани</w:t>
      </w:r>
      <w:r w:rsidRPr="004578A0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 по подведению итогов проведени</w:t>
      </w:r>
      <w:r w:rsidR="00D351F3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запроса котировок на </w:t>
      </w:r>
      <w:r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право заключения договора </w:t>
      </w:r>
      <w:r w:rsidR="009E6A45" w:rsidRPr="004578A0">
        <w:rPr>
          <w:rFonts w:ascii="Times New Roman" w:hAnsi="Times New Roman" w:cs="Times New Roman"/>
          <w:sz w:val="23"/>
          <w:szCs w:val="23"/>
          <w:lang w:val="ru-RU"/>
        </w:rPr>
        <w:t>на ремонт и юстировку оптико-механической системы отсчета координатно-расточного одностоечного станка особой точности модели</w:t>
      </w:r>
      <w:r w:rsidR="009E6A45" w:rsidRPr="004578A0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9E6A45" w:rsidRPr="004578A0">
        <w:rPr>
          <w:rFonts w:ascii="Times New Roman" w:hAnsi="Times New Roman" w:cs="Times New Roman"/>
          <w:sz w:val="23"/>
          <w:szCs w:val="23"/>
          <w:lang w:val="ru-RU"/>
        </w:rPr>
        <w:t>2421</w:t>
      </w:r>
      <w:r w:rsidR="001E3549"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D0334"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7D0334" w:rsidRPr="004578A0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7D0334" w:rsidRPr="004578A0">
        <w:rPr>
          <w:rFonts w:ascii="Times New Roman" w:hAnsi="Times New Roman" w:cs="Times New Roman"/>
          <w:sz w:val="23"/>
          <w:szCs w:val="23"/>
          <w:lang w:val="ru-RU"/>
        </w:rPr>
        <w:t>»</w:t>
      </w:r>
    </w:p>
    <w:p w:rsidR="00377706" w:rsidRPr="004578A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184F64" w:rsidRPr="004578A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ab/>
        <w:t xml:space="preserve">                         </w:t>
      </w:r>
      <w:r w:rsidR="009E6A45" w:rsidRPr="004578A0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9E6A45" w:rsidRPr="004578A0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9E6A45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02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9E6A45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июня 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20</w:t>
      </w:r>
      <w:r w:rsidR="00542470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14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</w:t>
      </w:r>
    </w:p>
    <w:p w:rsidR="00184F64" w:rsidRPr="004578A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184F64" w:rsidRPr="004578A0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Состав Единой комиссии </w:t>
      </w:r>
    </w:p>
    <w:p w:rsidR="00377706" w:rsidRPr="004578A0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578A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377706" w:rsidRPr="004578A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</w:t>
            </w:r>
            <w:r w:rsidR="00802AE4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е</w:t>
            </w: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вич  </w:t>
            </w:r>
          </w:p>
        </w:tc>
      </w:tr>
      <w:tr w:rsidR="00377706" w:rsidRPr="004578A0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4578A0" w:rsidTr="0056788B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1E3549" w:rsidP="009E6A4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</w:t>
            </w:r>
            <w:r w:rsidR="009E6A45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главного инженера по новой технике и </w:t>
            </w:r>
            <w:proofErr w:type="gramStart"/>
            <w:r w:rsidR="009E6A45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техническому</w:t>
            </w:r>
            <w:proofErr w:type="gramEnd"/>
            <w:r w:rsidR="009E6A45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перевооружение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0" w:rsidRPr="004578A0" w:rsidRDefault="009E6A4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Тузов Дмитрий Александрович</w:t>
            </w:r>
          </w:p>
          <w:p w:rsidR="007E54CD" w:rsidRPr="004578A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56788B" w:rsidRPr="004578A0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4578A0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4578A0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56788B" w:rsidRPr="004578A0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4578A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377706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Наталия Васильевна</w:t>
            </w:r>
          </w:p>
        </w:tc>
      </w:tr>
      <w:tr w:rsidR="00377706" w:rsidRPr="004578A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377706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  <w:p w:rsidR="007E54CD" w:rsidRPr="004578A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4578A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703501" w:rsidRPr="004578A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4578A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9E6A45" w:rsidP="009E6A4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И.о. н</w:t>
            </w:r>
            <w:r w:rsidR="00442641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ачальник</w:t>
            </w: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</w:t>
            </w:r>
            <w:r w:rsidR="00442641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377706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1E3549"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9E6A4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Юдин Олег Сергеевич</w:t>
            </w:r>
          </w:p>
          <w:p w:rsidR="007E54CD" w:rsidRPr="004578A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4578A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377706" w:rsidRPr="004578A0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578A0" w:rsidRDefault="001E354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4578A0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62B55" w:rsidRPr="004578A0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 члены Единой комиссии. Кворум имеется.</w:t>
      </w:r>
    </w:p>
    <w:p w:rsidR="00962B55" w:rsidRPr="004578A0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proofErr w:type="gramStart"/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proofErr w:type="gramEnd"/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ли</w:t>
      </w:r>
    </w:p>
    <w:p w:rsidR="00C5026D" w:rsidRPr="004578A0" w:rsidRDefault="00962B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Отсутствуют:         </w:t>
      </w:r>
      <w:r w:rsidR="009E6A45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 . Кворум имеется.</w:t>
      </w:r>
    </w:p>
    <w:p w:rsidR="00184F64" w:rsidRPr="004578A0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r w:rsidR="00377706" w:rsidRPr="004578A0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на право заключения договора </w:t>
      </w:r>
      <w:r w:rsidR="009E6A45" w:rsidRPr="004578A0">
        <w:rPr>
          <w:rFonts w:ascii="Times New Roman" w:hAnsi="Times New Roman" w:cs="Times New Roman"/>
          <w:sz w:val="23"/>
          <w:szCs w:val="23"/>
          <w:lang w:val="ru-RU"/>
        </w:rPr>
        <w:t>на ремонт и юстировку оптико-механической системы отсчета координатно-расточного одностоечного станка особой точности модели</w:t>
      </w:r>
      <w:r w:rsidR="009E6A45" w:rsidRPr="004578A0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9E6A45" w:rsidRPr="004578A0">
        <w:rPr>
          <w:rFonts w:ascii="Times New Roman" w:hAnsi="Times New Roman" w:cs="Times New Roman"/>
          <w:sz w:val="23"/>
          <w:szCs w:val="23"/>
          <w:lang w:val="ru-RU"/>
        </w:rPr>
        <w:t>2421</w:t>
      </w:r>
      <w:r w:rsidR="001E3549"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7610C"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27610C" w:rsidRPr="004578A0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27610C" w:rsidRPr="004578A0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C5026D" w:rsidRPr="004578A0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F2590A" w:rsidRPr="004578A0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F2590A" w:rsidRPr="004578A0" w:rsidRDefault="00184F64" w:rsidP="004578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9E6A45" w:rsidRPr="004578A0" w:rsidRDefault="00184F64" w:rsidP="009E6A4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Pr="004578A0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9E6A45" w:rsidRPr="004578A0" w:rsidRDefault="00184F64" w:rsidP="009E6A4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2. Максимальная цена Договора – </w:t>
      </w:r>
      <w:r w:rsidR="009E6A45" w:rsidRPr="004578A0">
        <w:rPr>
          <w:rFonts w:ascii="Times New Roman" w:hAnsi="Times New Roman" w:cs="Times New Roman"/>
          <w:sz w:val="23"/>
          <w:szCs w:val="23"/>
          <w:lang w:val="ru-RU"/>
        </w:rPr>
        <w:t>166 970 (Сто шестьдесят шесть тысяч девятьсот семьдесят) рублей 00 коп</w:t>
      </w:r>
      <w:proofErr w:type="gramStart"/>
      <w:r w:rsidR="009E6A45"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., </w:t>
      </w:r>
      <w:proofErr w:type="gramEnd"/>
      <w:r w:rsidR="009E6A45" w:rsidRPr="004578A0">
        <w:rPr>
          <w:rFonts w:ascii="Times New Roman" w:hAnsi="Times New Roman" w:cs="Times New Roman"/>
          <w:sz w:val="23"/>
          <w:szCs w:val="23"/>
          <w:lang w:val="ru-RU"/>
        </w:rPr>
        <w:t>в том числе НДС.</w:t>
      </w:r>
    </w:p>
    <w:p w:rsidR="009E6A45" w:rsidRPr="004578A0" w:rsidRDefault="009E6A45" w:rsidP="009E6A45">
      <w:pPr>
        <w:pStyle w:val="a6"/>
        <w:rPr>
          <w:rFonts w:ascii="Times New Roman" w:hAnsi="Times New Roman"/>
          <w:sz w:val="23"/>
          <w:szCs w:val="23"/>
        </w:rPr>
      </w:pPr>
      <w:r w:rsidRPr="004578A0">
        <w:rPr>
          <w:rFonts w:ascii="Times New Roman" w:hAnsi="Times New Roman"/>
          <w:sz w:val="23"/>
          <w:szCs w:val="23"/>
          <w:lang w:eastAsia="en-US"/>
        </w:rPr>
        <w:t xml:space="preserve">Начальная (максимальная) цена включает в себя: </w:t>
      </w:r>
      <w:r w:rsidRPr="004578A0">
        <w:rPr>
          <w:rFonts w:ascii="Times New Roman" w:hAnsi="Times New Roman"/>
          <w:sz w:val="23"/>
          <w:szCs w:val="23"/>
        </w:rPr>
        <w:t>все расходы, связанные с работами, НДС-18 %, уплату налогов и других обязательных платежей.</w:t>
      </w:r>
    </w:p>
    <w:p w:rsidR="009E6A45" w:rsidRPr="004578A0" w:rsidRDefault="009E6A45" w:rsidP="009E6A45">
      <w:pPr>
        <w:pStyle w:val="ae"/>
        <w:spacing w:before="0" w:beforeAutospacing="0" w:after="0" w:afterAutospacing="0"/>
        <w:jc w:val="both"/>
        <w:rPr>
          <w:sz w:val="23"/>
          <w:szCs w:val="23"/>
        </w:rPr>
      </w:pPr>
      <w:r w:rsidRPr="004578A0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578A0">
        <w:rPr>
          <w:i/>
          <w:sz w:val="23"/>
          <w:szCs w:val="23"/>
        </w:rPr>
        <w:t xml:space="preserve">. </w:t>
      </w:r>
      <w:r w:rsidRPr="004578A0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9E6A45" w:rsidRPr="004578A0" w:rsidRDefault="00184F64" w:rsidP="009E6A45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4578A0">
        <w:rPr>
          <w:rFonts w:ascii="Times New Roman" w:hAnsi="Times New Roman"/>
          <w:sz w:val="23"/>
          <w:szCs w:val="23"/>
        </w:rPr>
        <w:lastRenderedPageBreak/>
        <w:t xml:space="preserve">3. Условия оплаты: </w:t>
      </w:r>
      <w:r w:rsidR="009E6A45" w:rsidRPr="004578A0">
        <w:rPr>
          <w:rFonts w:ascii="Times New Roman" w:eastAsia="Times New Roman" w:hAnsi="Times New Roman"/>
          <w:sz w:val="23"/>
          <w:szCs w:val="23"/>
        </w:rPr>
        <w:t>Безналичный расчет, авансирование 50 % от стоимости договора в течение 10 (десяти) банковских дней с момента подписания договора, окончательный расчет 50 % в течение 10 (десяти) банковских дней с момента подписания акта – приемки выполненных работ.</w:t>
      </w:r>
    </w:p>
    <w:p w:rsidR="009E6A45" w:rsidRPr="004578A0" w:rsidRDefault="00184F64" w:rsidP="009E6A45">
      <w:pPr>
        <w:pStyle w:val="a6"/>
        <w:ind w:firstLine="708"/>
        <w:rPr>
          <w:rFonts w:ascii="Times New Roman" w:eastAsia="Times New Roman" w:hAnsi="Times New Roman"/>
          <w:sz w:val="23"/>
          <w:szCs w:val="23"/>
        </w:rPr>
      </w:pPr>
      <w:r w:rsidRPr="004578A0">
        <w:rPr>
          <w:rFonts w:ascii="Times New Roman" w:hAnsi="Times New Roman"/>
          <w:sz w:val="23"/>
          <w:szCs w:val="23"/>
        </w:rPr>
        <w:t xml:space="preserve">4. </w:t>
      </w:r>
      <w:r w:rsidR="00716965" w:rsidRPr="004578A0">
        <w:rPr>
          <w:rFonts w:ascii="Times New Roman" w:hAnsi="Times New Roman"/>
          <w:sz w:val="23"/>
          <w:szCs w:val="23"/>
        </w:rPr>
        <w:t xml:space="preserve">Срок </w:t>
      </w:r>
      <w:r w:rsidR="00542470" w:rsidRPr="004578A0">
        <w:rPr>
          <w:rFonts w:ascii="Times New Roman" w:hAnsi="Times New Roman"/>
          <w:sz w:val="23"/>
          <w:szCs w:val="23"/>
        </w:rPr>
        <w:t>выполнения работ</w:t>
      </w:r>
      <w:r w:rsidR="00716965" w:rsidRPr="004578A0">
        <w:rPr>
          <w:rFonts w:ascii="Times New Roman" w:hAnsi="Times New Roman"/>
          <w:sz w:val="23"/>
          <w:szCs w:val="23"/>
        </w:rPr>
        <w:t xml:space="preserve">: </w:t>
      </w:r>
      <w:r w:rsidR="009E6A45" w:rsidRPr="004578A0">
        <w:rPr>
          <w:rFonts w:ascii="Times New Roman" w:eastAsia="Times New Roman" w:hAnsi="Times New Roman"/>
          <w:sz w:val="23"/>
          <w:szCs w:val="23"/>
        </w:rPr>
        <w:t>с «16» июня 2014 г. по «29» августа 2014 г.</w:t>
      </w:r>
    </w:p>
    <w:p w:rsidR="00184F64" w:rsidRPr="004578A0" w:rsidRDefault="00184F64" w:rsidP="009E6A45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4578A0">
        <w:rPr>
          <w:rFonts w:ascii="Times New Roman" w:hAnsi="Times New Roman"/>
          <w:sz w:val="23"/>
          <w:szCs w:val="23"/>
        </w:rPr>
        <w:t xml:space="preserve">5. Требования к поставке продукции, выполнению работ, оказанию услуг: </w:t>
      </w:r>
      <w:r w:rsidR="002E3224" w:rsidRPr="004578A0">
        <w:rPr>
          <w:rFonts w:ascii="Times New Roman" w:hAnsi="Times New Roman"/>
          <w:sz w:val="23"/>
          <w:szCs w:val="23"/>
        </w:rPr>
        <w:t>в соответствии с техническим заданием</w:t>
      </w:r>
      <w:r w:rsidR="00716965" w:rsidRPr="004578A0">
        <w:rPr>
          <w:rFonts w:ascii="Times New Roman" w:hAnsi="Times New Roman"/>
          <w:sz w:val="23"/>
          <w:szCs w:val="23"/>
        </w:rPr>
        <w:t>.</w:t>
      </w:r>
    </w:p>
    <w:p w:rsidR="00184F64" w:rsidRPr="004578A0" w:rsidRDefault="002E3224" w:rsidP="00D44C5A">
      <w:pPr>
        <w:pStyle w:val="a6"/>
        <w:rPr>
          <w:rFonts w:ascii="Times New Roman" w:hAnsi="Times New Roman"/>
          <w:sz w:val="23"/>
          <w:szCs w:val="23"/>
        </w:rPr>
      </w:pPr>
      <w:r w:rsidRPr="004578A0">
        <w:rPr>
          <w:rFonts w:ascii="Times New Roman" w:hAnsi="Times New Roman"/>
          <w:sz w:val="23"/>
          <w:szCs w:val="23"/>
        </w:rPr>
        <w:t xml:space="preserve">         </w:t>
      </w:r>
      <w:r w:rsidR="00184F64" w:rsidRPr="004578A0">
        <w:rPr>
          <w:rFonts w:ascii="Times New Roman" w:hAnsi="Times New Roman"/>
          <w:sz w:val="23"/>
          <w:szCs w:val="23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4578A0">
          <w:rPr>
            <w:rStyle w:val="a5"/>
            <w:color w:val="auto"/>
            <w:sz w:val="23"/>
            <w:szCs w:val="23"/>
            <w:u w:val="none"/>
          </w:rPr>
          <w:t>www.zakupki.gov.ru</w:t>
        </w:r>
      </w:hyperlink>
      <w:r w:rsidR="00184F64" w:rsidRPr="004578A0">
        <w:rPr>
          <w:rFonts w:ascii="Times New Roman" w:hAnsi="Times New Roman"/>
          <w:sz w:val="23"/>
          <w:szCs w:val="23"/>
        </w:rPr>
        <w:t>, на сайте электронной торговой площадк</w:t>
      </w:r>
      <w:r w:rsidR="000C6378" w:rsidRPr="004578A0">
        <w:rPr>
          <w:rFonts w:ascii="Times New Roman" w:hAnsi="Times New Roman"/>
          <w:sz w:val="23"/>
          <w:szCs w:val="23"/>
        </w:rPr>
        <w:t>и</w:t>
      </w:r>
      <w:r w:rsidR="00184F64" w:rsidRPr="004578A0">
        <w:rPr>
          <w:rFonts w:ascii="Times New Roman" w:hAnsi="Times New Roman"/>
          <w:sz w:val="23"/>
          <w:szCs w:val="23"/>
        </w:rPr>
        <w:t xml:space="preserve">  </w:t>
      </w:r>
      <w:hyperlink r:id="rId9" w:history="1">
        <w:r w:rsidRPr="004578A0">
          <w:rPr>
            <w:rStyle w:val="a5"/>
            <w:color w:val="auto"/>
            <w:sz w:val="23"/>
            <w:szCs w:val="23"/>
            <w:u w:val="none"/>
          </w:rPr>
          <w:t>www.fabrikant.ru</w:t>
        </w:r>
      </w:hyperlink>
      <w:r w:rsidRPr="004578A0">
        <w:rPr>
          <w:rFonts w:ascii="Times New Roman" w:hAnsi="Times New Roman"/>
          <w:sz w:val="23"/>
          <w:szCs w:val="23"/>
        </w:rPr>
        <w:t xml:space="preserve"> </w:t>
      </w:r>
      <w:r w:rsidR="00184F64" w:rsidRPr="004578A0">
        <w:rPr>
          <w:rFonts w:ascii="Times New Roman" w:hAnsi="Times New Roman"/>
          <w:sz w:val="23"/>
          <w:szCs w:val="23"/>
        </w:rPr>
        <w:t xml:space="preserve">и сайте Заказчика </w:t>
      </w:r>
      <w:hyperlink r:id="rId10" w:history="1">
        <w:r w:rsidR="00184F64" w:rsidRPr="004578A0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="00184F64" w:rsidRPr="004578A0">
          <w:rPr>
            <w:rStyle w:val="a5"/>
            <w:color w:val="auto"/>
            <w:sz w:val="23"/>
            <w:szCs w:val="23"/>
            <w:u w:val="none"/>
          </w:rPr>
          <w:t>.нииип-нзик.рф</w:t>
        </w:r>
      </w:hyperlink>
      <w:r w:rsidR="00184F64" w:rsidRPr="004578A0">
        <w:rPr>
          <w:rFonts w:ascii="Times New Roman" w:hAnsi="Times New Roman"/>
          <w:sz w:val="23"/>
          <w:szCs w:val="23"/>
        </w:rPr>
        <w:t xml:space="preserve"> </w:t>
      </w:r>
      <w:r w:rsidR="0054673A" w:rsidRPr="004578A0">
        <w:rPr>
          <w:rFonts w:ascii="Times New Roman" w:hAnsi="Times New Roman"/>
          <w:sz w:val="23"/>
          <w:szCs w:val="23"/>
        </w:rPr>
        <w:t>«</w:t>
      </w:r>
      <w:r w:rsidR="009E6A45" w:rsidRPr="004578A0">
        <w:rPr>
          <w:rFonts w:ascii="Times New Roman" w:hAnsi="Times New Roman"/>
          <w:sz w:val="23"/>
          <w:szCs w:val="23"/>
        </w:rPr>
        <w:t>20</w:t>
      </w:r>
      <w:r w:rsidR="0054673A" w:rsidRPr="004578A0">
        <w:rPr>
          <w:rFonts w:ascii="Times New Roman" w:hAnsi="Times New Roman"/>
          <w:sz w:val="23"/>
          <w:szCs w:val="23"/>
        </w:rPr>
        <w:t>»</w:t>
      </w:r>
      <w:r w:rsidR="00184F64" w:rsidRPr="004578A0">
        <w:rPr>
          <w:rFonts w:ascii="Times New Roman" w:hAnsi="Times New Roman"/>
          <w:sz w:val="23"/>
          <w:szCs w:val="23"/>
        </w:rPr>
        <w:t xml:space="preserve"> </w:t>
      </w:r>
      <w:r w:rsidR="009E6A45" w:rsidRPr="004578A0">
        <w:rPr>
          <w:rFonts w:ascii="Times New Roman" w:hAnsi="Times New Roman"/>
          <w:sz w:val="23"/>
          <w:szCs w:val="23"/>
        </w:rPr>
        <w:t xml:space="preserve">мая </w:t>
      </w:r>
      <w:r w:rsidR="00184F64" w:rsidRPr="004578A0">
        <w:rPr>
          <w:rFonts w:ascii="Times New Roman" w:hAnsi="Times New Roman"/>
          <w:sz w:val="23"/>
          <w:szCs w:val="23"/>
        </w:rPr>
        <w:t>201</w:t>
      </w:r>
      <w:r w:rsidR="00542470" w:rsidRPr="004578A0">
        <w:rPr>
          <w:rFonts w:ascii="Times New Roman" w:hAnsi="Times New Roman"/>
          <w:sz w:val="23"/>
          <w:szCs w:val="23"/>
        </w:rPr>
        <w:t>4</w:t>
      </w:r>
      <w:r w:rsidR="00184F64" w:rsidRPr="004578A0">
        <w:rPr>
          <w:rFonts w:ascii="Times New Roman" w:hAnsi="Times New Roman"/>
          <w:sz w:val="23"/>
          <w:szCs w:val="23"/>
        </w:rPr>
        <w:t xml:space="preserve"> года под номером </w:t>
      </w:r>
      <w:r w:rsidR="009E6A45" w:rsidRPr="004578A0">
        <w:rPr>
          <w:rFonts w:ascii="Times New Roman" w:hAnsi="Times New Roman"/>
          <w:sz w:val="23"/>
          <w:szCs w:val="23"/>
        </w:rPr>
        <w:t>1264204</w:t>
      </w:r>
      <w:r w:rsidR="00184F64" w:rsidRPr="004578A0">
        <w:rPr>
          <w:rFonts w:ascii="Times New Roman" w:hAnsi="Times New Roman"/>
          <w:sz w:val="23"/>
          <w:szCs w:val="23"/>
        </w:rPr>
        <w:t>.</w:t>
      </w:r>
    </w:p>
    <w:p w:rsidR="00184F64" w:rsidRPr="004578A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9E6A45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30</w:t>
      </w:r>
      <w:r w:rsidR="00FA1DBB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7D033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9E6A45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мая</w:t>
      </w:r>
      <w:r w:rsidR="00642EB3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542470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 </w:t>
      </w:r>
      <w:r w:rsidR="00330B01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ч.00 мин.</w:t>
      </w:r>
      <w:r w:rsidR="007D033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(время местное)</w:t>
      </w:r>
    </w:p>
    <w:p w:rsidR="00F2590A" w:rsidRPr="004578A0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4578A0">
        <w:rPr>
          <w:rFonts w:eastAsia="Calibri"/>
          <w:sz w:val="23"/>
          <w:szCs w:val="23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4578A0">
        <w:rPr>
          <w:rFonts w:eastAsia="Calibri"/>
          <w:sz w:val="23"/>
          <w:szCs w:val="23"/>
        </w:rPr>
        <w:t xml:space="preserve">в </w:t>
      </w:r>
      <w:r w:rsidR="00716965" w:rsidRPr="004578A0">
        <w:rPr>
          <w:rFonts w:eastAsia="Calibri"/>
          <w:sz w:val="23"/>
          <w:szCs w:val="23"/>
        </w:rPr>
        <w:t>1</w:t>
      </w:r>
      <w:r w:rsidR="009E6A45" w:rsidRPr="004578A0">
        <w:rPr>
          <w:rFonts w:eastAsia="Calibri"/>
          <w:sz w:val="23"/>
          <w:szCs w:val="23"/>
        </w:rPr>
        <w:t>1</w:t>
      </w:r>
      <w:r w:rsidRPr="004578A0">
        <w:rPr>
          <w:rFonts w:eastAsia="Calibri"/>
          <w:sz w:val="23"/>
          <w:szCs w:val="23"/>
        </w:rPr>
        <w:t>-</w:t>
      </w:r>
      <w:r w:rsidR="009E6A45" w:rsidRPr="004578A0">
        <w:rPr>
          <w:rFonts w:eastAsia="Calibri"/>
          <w:sz w:val="23"/>
          <w:szCs w:val="23"/>
        </w:rPr>
        <w:t>10</w:t>
      </w:r>
      <w:r w:rsidRPr="004578A0">
        <w:rPr>
          <w:rFonts w:eastAsia="Calibri"/>
          <w:sz w:val="23"/>
          <w:szCs w:val="23"/>
        </w:rPr>
        <w:t xml:space="preserve"> (время местное) «</w:t>
      </w:r>
      <w:r w:rsidR="009E6A45" w:rsidRPr="004578A0">
        <w:rPr>
          <w:rFonts w:eastAsia="Calibri"/>
          <w:sz w:val="23"/>
          <w:szCs w:val="23"/>
        </w:rPr>
        <w:t>02</w:t>
      </w:r>
      <w:r w:rsidRPr="004578A0">
        <w:rPr>
          <w:rFonts w:eastAsia="Calibri"/>
          <w:sz w:val="23"/>
          <w:szCs w:val="23"/>
        </w:rPr>
        <w:t xml:space="preserve">» </w:t>
      </w:r>
      <w:r w:rsidR="009E6A45" w:rsidRPr="004578A0">
        <w:rPr>
          <w:rFonts w:eastAsia="Calibri"/>
          <w:sz w:val="23"/>
          <w:szCs w:val="23"/>
        </w:rPr>
        <w:t>июня</w:t>
      </w:r>
      <w:r w:rsidRPr="004578A0">
        <w:rPr>
          <w:rFonts w:eastAsia="Calibri"/>
          <w:sz w:val="23"/>
          <w:szCs w:val="23"/>
        </w:rPr>
        <w:t xml:space="preserve"> 201</w:t>
      </w:r>
      <w:r w:rsidR="00542470" w:rsidRPr="004578A0">
        <w:rPr>
          <w:rFonts w:eastAsia="Calibri"/>
          <w:sz w:val="23"/>
          <w:szCs w:val="23"/>
        </w:rPr>
        <w:t>4</w:t>
      </w:r>
      <w:r w:rsidRPr="004578A0">
        <w:rPr>
          <w:rFonts w:eastAsia="Calibri"/>
          <w:sz w:val="23"/>
          <w:szCs w:val="23"/>
        </w:rPr>
        <w:t xml:space="preserve"> года по адресу </w:t>
      </w:r>
      <w:proofErr w:type="gramStart"/>
      <w:r w:rsidRPr="004578A0">
        <w:rPr>
          <w:rFonts w:eastAsia="Calibri"/>
          <w:sz w:val="23"/>
          <w:szCs w:val="23"/>
        </w:rPr>
        <w:t>г</w:t>
      </w:r>
      <w:proofErr w:type="gramEnd"/>
      <w:r w:rsidRPr="004578A0">
        <w:rPr>
          <w:rFonts w:eastAsia="Calibri"/>
          <w:sz w:val="23"/>
          <w:szCs w:val="23"/>
        </w:rPr>
        <w:t>. Новосибирск, ул. Планетная, 32.</w:t>
      </w:r>
    </w:p>
    <w:p w:rsidR="00F2590A" w:rsidRPr="004578A0" w:rsidRDefault="00184F64" w:rsidP="00A827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2.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Краткое описание проведенной процедуры закупок.</w:t>
      </w:r>
    </w:p>
    <w:p w:rsidR="00A82764" w:rsidRPr="004578A0" w:rsidRDefault="00184F64" w:rsidP="00A827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A82764" w:rsidRPr="004578A0" w:rsidRDefault="00D35595" w:rsidP="00A827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Максимальная цена Договора: </w:t>
      </w:r>
      <w:r w:rsidR="00A82764" w:rsidRPr="004578A0">
        <w:rPr>
          <w:rFonts w:ascii="Times New Roman" w:hAnsi="Times New Roman" w:cs="Times New Roman"/>
          <w:sz w:val="23"/>
          <w:szCs w:val="23"/>
          <w:lang w:val="ru-RU"/>
        </w:rPr>
        <w:t>166 970 (Сто шестьдесят шесть тысяч девятьсот семьдесят) рублей 00 коп</w:t>
      </w:r>
      <w:proofErr w:type="gramStart"/>
      <w:r w:rsidR="00A82764" w:rsidRPr="004578A0">
        <w:rPr>
          <w:rFonts w:ascii="Times New Roman" w:hAnsi="Times New Roman" w:cs="Times New Roman"/>
          <w:sz w:val="23"/>
          <w:szCs w:val="23"/>
          <w:lang w:val="ru-RU"/>
        </w:rPr>
        <w:t xml:space="preserve">., </w:t>
      </w:r>
      <w:proofErr w:type="gramEnd"/>
      <w:r w:rsidR="00A82764" w:rsidRPr="004578A0">
        <w:rPr>
          <w:rFonts w:ascii="Times New Roman" w:hAnsi="Times New Roman" w:cs="Times New Roman"/>
          <w:sz w:val="23"/>
          <w:szCs w:val="23"/>
          <w:lang w:val="ru-RU"/>
        </w:rPr>
        <w:t>в том числе НДС.</w:t>
      </w:r>
    </w:p>
    <w:p w:rsidR="00C15A2A" w:rsidRPr="004578A0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По истечении срока подачи котировочных заявок был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получен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1E3549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15A2A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одна</w:t>
      </w:r>
      <w:r w:rsidR="00C15A2A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а.</w:t>
      </w:r>
    </w:p>
    <w:p w:rsidR="00960305" w:rsidRPr="004578A0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  <w:r w:rsidRPr="004578A0">
        <w:rPr>
          <w:rFonts w:eastAsia="Calibri"/>
          <w:sz w:val="23"/>
          <w:szCs w:val="23"/>
        </w:rPr>
        <w:tab/>
      </w:r>
      <w:r w:rsidR="00C15A2A" w:rsidRPr="004578A0">
        <w:rPr>
          <w:sz w:val="23"/>
          <w:szCs w:val="23"/>
        </w:rPr>
        <w:t>Сведения о составе полученн</w:t>
      </w:r>
      <w:r w:rsidR="00A82764" w:rsidRPr="004578A0">
        <w:rPr>
          <w:sz w:val="23"/>
          <w:szCs w:val="23"/>
        </w:rPr>
        <w:t>ой</w:t>
      </w:r>
      <w:r w:rsidR="00C15A2A" w:rsidRPr="004578A0">
        <w:rPr>
          <w:sz w:val="23"/>
          <w:szCs w:val="23"/>
        </w:rPr>
        <w:t xml:space="preserve"> котировочн</w:t>
      </w:r>
      <w:r w:rsidR="00A82764" w:rsidRPr="004578A0">
        <w:rPr>
          <w:sz w:val="23"/>
          <w:szCs w:val="23"/>
        </w:rPr>
        <w:t>ой</w:t>
      </w:r>
      <w:r w:rsidR="00C15A2A" w:rsidRPr="004578A0">
        <w:rPr>
          <w:sz w:val="23"/>
          <w:szCs w:val="23"/>
        </w:rPr>
        <w:t xml:space="preserve"> заявк</w:t>
      </w:r>
      <w:r w:rsidR="00A82764" w:rsidRPr="004578A0">
        <w:rPr>
          <w:sz w:val="23"/>
          <w:szCs w:val="23"/>
        </w:rPr>
        <w:t>е</w:t>
      </w:r>
      <w:r w:rsidR="00C15A2A" w:rsidRPr="004578A0">
        <w:rPr>
          <w:sz w:val="23"/>
          <w:szCs w:val="23"/>
        </w:rPr>
        <w:t>, представ</w:t>
      </w:r>
      <w:r w:rsidR="00F2590A" w:rsidRPr="004578A0">
        <w:rPr>
          <w:sz w:val="23"/>
          <w:szCs w:val="23"/>
        </w:rPr>
        <w:t>лены в сравнительной таблице №1</w:t>
      </w:r>
    </w:p>
    <w:p w:rsidR="00C15A2A" w:rsidRPr="004578A0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726"/>
      </w:tblGrid>
      <w:tr w:rsidR="00C15A2A" w:rsidRPr="004578A0" w:rsidTr="003C7E58">
        <w:trPr>
          <w:trHeight w:val="756"/>
        </w:trPr>
        <w:tc>
          <w:tcPr>
            <w:tcW w:w="469" w:type="dxa"/>
          </w:tcPr>
          <w:p w:rsidR="00C15A2A" w:rsidRPr="004578A0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C15A2A" w:rsidRPr="004578A0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4578A0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C15A2A" w:rsidRPr="004578A0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4578A0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4578A0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726" w:type="dxa"/>
          </w:tcPr>
          <w:p w:rsidR="00C15A2A" w:rsidRPr="004578A0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C15A2A" w:rsidRPr="004578A0" w:rsidTr="003C7E58">
        <w:trPr>
          <w:trHeight w:val="608"/>
        </w:trPr>
        <w:tc>
          <w:tcPr>
            <w:tcW w:w="469" w:type="dxa"/>
          </w:tcPr>
          <w:p w:rsidR="00C15A2A" w:rsidRPr="004578A0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730" w:type="dxa"/>
          </w:tcPr>
          <w:p w:rsidR="00C15A2A" w:rsidRPr="004578A0" w:rsidRDefault="009476F4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A82764" w:rsidRPr="004578A0">
                <w:rPr>
                  <w:rStyle w:val="a5"/>
                  <w:color w:val="auto"/>
                  <w:sz w:val="23"/>
                  <w:szCs w:val="23"/>
                  <w:u w:val="none"/>
                </w:rPr>
                <w:t>ООО "</w:t>
              </w:r>
              <w:proofErr w:type="spellStart"/>
              <w:r w:rsidR="00A82764" w:rsidRPr="004578A0">
                <w:rPr>
                  <w:rStyle w:val="a5"/>
                  <w:color w:val="auto"/>
                  <w:sz w:val="23"/>
                  <w:szCs w:val="23"/>
                  <w:u w:val="none"/>
                </w:rPr>
                <w:t>Станкосибрем</w:t>
              </w:r>
              <w:proofErr w:type="spellEnd"/>
              <w:r w:rsidR="00A82764" w:rsidRPr="004578A0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410" w:type="dxa"/>
          </w:tcPr>
          <w:p w:rsidR="00C15A2A" w:rsidRPr="004578A0" w:rsidRDefault="00A82764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630073, г. Новосибирск, ул. Блюхера 61/1, </w:t>
            </w:r>
            <w:proofErr w:type="spell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оф</w:t>
            </w:r>
            <w:proofErr w:type="spell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 112</w:t>
            </w:r>
          </w:p>
          <w:p w:rsidR="00F2590A" w:rsidRPr="004578A0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835" w:type="dxa"/>
          </w:tcPr>
          <w:p w:rsidR="00C15A2A" w:rsidRPr="004578A0" w:rsidRDefault="00A82764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</w:rPr>
              <w:t>26.05.2014 09:13</w:t>
            </w:r>
            <w:r w:rsidRPr="004578A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C15A2A" w:rsidRPr="004578A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</w:t>
            </w:r>
            <w:r w:rsidR="00C15A2A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C15A2A" w:rsidRPr="004578A0" w:rsidRDefault="00A82764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166 970,00</w:t>
            </w:r>
            <w:r w:rsidR="00542470" w:rsidRPr="004578A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C15A2A" w:rsidRPr="004578A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</w:t>
            </w:r>
            <w:r w:rsidR="00801091" w:rsidRPr="004578A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 НДС не облагается.</w:t>
            </w:r>
          </w:p>
        </w:tc>
      </w:tr>
    </w:tbl>
    <w:p w:rsidR="00184F64" w:rsidRPr="004578A0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</w:p>
    <w:p w:rsidR="00F2590A" w:rsidRPr="004578A0" w:rsidRDefault="00081351" w:rsidP="004578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3. Оценка котировочных заявок.</w:t>
      </w:r>
    </w:p>
    <w:p w:rsidR="00F2590A" w:rsidRPr="004578A0" w:rsidRDefault="00E32929" w:rsidP="004578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Единая</w:t>
      </w:r>
      <w:r w:rsidR="00081351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комиссия рассмотрела поступивш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ую </w:t>
      </w:r>
      <w:r w:rsidR="00081351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котировочн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ую</w:t>
      </w:r>
      <w:r w:rsidR="00081351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</w:t>
      </w:r>
      <w:r w:rsidR="00A82764" w:rsidRPr="004578A0">
        <w:rPr>
          <w:rFonts w:ascii="Times New Roman" w:hAnsi="Times New Roman" w:cs="Times New Roman"/>
          <w:sz w:val="23"/>
          <w:szCs w:val="23"/>
          <w:lang w:val="ru-RU" w:eastAsia="ru-RU"/>
        </w:rPr>
        <w:t>у на ее</w:t>
      </w:r>
      <w:r w:rsidR="00081351"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344"/>
        <w:gridCol w:w="2977"/>
        <w:gridCol w:w="1985"/>
        <w:gridCol w:w="2268"/>
      </w:tblGrid>
      <w:tr w:rsidR="00081351" w:rsidRPr="004578A0" w:rsidTr="00793904">
        <w:trPr>
          <w:trHeight w:val="1233"/>
        </w:trPr>
        <w:tc>
          <w:tcPr>
            <w:tcW w:w="599" w:type="dxa"/>
          </w:tcPr>
          <w:p w:rsidR="00081351" w:rsidRPr="004578A0" w:rsidRDefault="00081351" w:rsidP="007939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81351" w:rsidRPr="004578A0" w:rsidRDefault="00081351" w:rsidP="007939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344" w:type="dxa"/>
          </w:tcPr>
          <w:p w:rsidR="00081351" w:rsidRPr="004578A0" w:rsidRDefault="00081351" w:rsidP="007939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81351" w:rsidRPr="004578A0" w:rsidRDefault="00081351" w:rsidP="007939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4578A0" w:rsidRDefault="00081351" w:rsidP="007939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4578A0" w:rsidRDefault="00081351" w:rsidP="007939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4578A0" w:rsidRDefault="00081351" w:rsidP="007939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793904" w:rsidRPr="004578A0" w:rsidTr="00793904">
        <w:tblPrEx>
          <w:tblLook w:val="0000"/>
        </w:tblPrEx>
        <w:trPr>
          <w:trHeight w:val="705"/>
        </w:trPr>
        <w:tc>
          <w:tcPr>
            <w:tcW w:w="599" w:type="dxa"/>
          </w:tcPr>
          <w:p w:rsidR="00793904" w:rsidRPr="004578A0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4578A0">
              <w:rPr>
                <w:sz w:val="23"/>
                <w:szCs w:val="23"/>
              </w:rPr>
              <w:t>1.</w:t>
            </w:r>
          </w:p>
        </w:tc>
        <w:tc>
          <w:tcPr>
            <w:tcW w:w="2344" w:type="dxa"/>
          </w:tcPr>
          <w:p w:rsidR="00793904" w:rsidRPr="004578A0" w:rsidRDefault="009476F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hyperlink r:id="rId12" w:tgtFrame="_blank" w:tooltip="Просмотреть информационную карту участника" w:history="1">
              <w:r w:rsidR="00A82764" w:rsidRPr="004578A0">
                <w:rPr>
                  <w:rStyle w:val="a5"/>
                  <w:color w:val="auto"/>
                  <w:sz w:val="23"/>
                  <w:szCs w:val="23"/>
                  <w:u w:val="none"/>
                </w:rPr>
                <w:t>ООО "</w:t>
              </w:r>
              <w:proofErr w:type="spellStart"/>
              <w:r w:rsidR="00A82764" w:rsidRPr="004578A0">
                <w:rPr>
                  <w:rStyle w:val="a5"/>
                  <w:color w:val="auto"/>
                  <w:sz w:val="23"/>
                  <w:szCs w:val="23"/>
                  <w:u w:val="none"/>
                </w:rPr>
                <w:t>Станкосибрем</w:t>
              </w:r>
              <w:proofErr w:type="spellEnd"/>
              <w:r w:rsidR="00A82764" w:rsidRPr="004578A0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793904" w:rsidRPr="004578A0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3"/>
                <w:szCs w:val="23"/>
              </w:rPr>
            </w:pPr>
            <w:r w:rsidRPr="004578A0">
              <w:rPr>
                <w:sz w:val="23"/>
                <w:szCs w:val="23"/>
              </w:rPr>
              <w:t>не соответствует</w:t>
            </w:r>
          </w:p>
        </w:tc>
        <w:tc>
          <w:tcPr>
            <w:tcW w:w="1985" w:type="dxa"/>
          </w:tcPr>
          <w:p w:rsidR="00793904" w:rsidRPr="004578A0" w:rsidRDefault="00A82764" w:rsidP="00C20BB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166 970,00</w:t>
            </w:r>
            <w:r w:rsidRPr="004578A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4578A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руб.,  НДС не облагается.</w:t>
            </w:r>
          </w:p>
        </w:tc>
        <w:tc>
          <w:tcPr>
            <w:tcW w:w="2268" w:type="dxa"/>
          </w:tcPr>
          <w:p w:rsidR="004578A0" w:rsidRPr="004578A0" w:rsidRDefault="004578A0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4578A0">
              <w:rPr>
                <w:sz w:val="23"/>
                <w:szCs w:val="23"/>
              </w:rPr>
              <w:t xml:space="preserve">На основании п.п. 8.5 ч. 1 п.8 документации о запросе котировок в электронной форме не предоставления обязательных документов, а именно отсутствуют копии </w:t>
            </w:r>
            <w:proofErr w:type="gramStart"/>
            <w:r w:rsidRPr="004578A0">
              <w:rPr>
                <w:sz w:val="23"/>
                <w:szCs w:val="23"/>
              </w:rPr>
              <w:t>документов</w:t>
            </w:r>
            <w:proofErr w:type="gramEnd"/>
            <w:r w:rsidRPr="004578A0">
              <w:rPr>
                <w:sz w:val="23"/>
                <w:szCs w:val="23"/>
              </w:rPr>
              <w:t xml:space="preserve"> </w:t>
            </w:r>
            <w:r w:rsidRPr="004578A0">
              <w:rPr>
                <w:sz w:val="23"/>
                <w:szCs w:val="23"/>
              </w:rPr>
              <w:lastRenderedPageBreak/>
              <w:t>подтверждающие наличие соответствующей квалификации и опыта у специалистов участника для выполнения работ на оборудовании (копия диплома, выписка из трудовой книжки, должностная инструкция и т.п.).</w:t>
            </w:r>
          </w:p>
          <w:p w:rsidR="004578A0" w:rsidRPr="004578A0" w:rsidRDefault="004578A0" w:rsidP="004578A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4578A0">
              <w:rPr>
                <w:sz w:val="23"/>
                <w:szCs w:val="23"/>
              </w:rPr>
              <w:t xml:space="preserve">На основании п.п. 8.5 ч.2 п. 8 документации о запросе котировок в электронной форме  несоответствия требованиям, приведенным в документации, а именно представленная копия выписки из ЕГРЮЛ получена </w:t>
            </w:r>
            <w:proofErr w:type="gramStart"/>
            <w:r w:rsidRPr="004578A0">
              <w:rPr>
                <w:sz w:val="23"/>
                <w:szCs w:val="23"/>
              </w:rPr>
              <w:t>ранее</w:t>
            </w:r>
            <w:proofErr w:type="gramEnd"/>
            <w:r w:rsidRPr="004578A0">
              <w:rPr>
                <w:sz w:val="23"/>
                <w:szCs w:val="23"/>
              </w:rPr>
              <w:t xml:space="preserve"> чем за 1 (один)  месяц до дня размещения извещения об аукционе в электронной форме. </w:t>
            </w:r>
          </w:p>
          <w:p w:rsidR="00A82764" w:rsidRPr="004578A0" w:rsidRDefault="00793904" w:rsidP="00A8276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4578A0">
              <w:rPr>
                <w:sz w:val="23"/>
                <w:szCs w:val="23"/>
              </w:rPr>
              <w:t>На основании п.п. 8.5. ч. 4 п. 8  документации о запросе котировок в электронной форме  несоответствия заявки на участие в запросе котировок требованиям документации, в том числе наличие в такой заявке предложения о цене Договора, превышающей начальную (максимальную) цену Договора.</w:t>
            </w:r>
          </w:p>
        </w:tc>
      </w:tr>
    </w:tbl>
    <w:p w:rsidR="00F2590A" w:rsidRPr="004578A0" w:rsidRDefault="00F2590A" w:rsidP="004578A0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4578A0" w:rsidRDefault="004578A0">
      <w:pPr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br w:type="page"/>
      </w:r>
    </w:p>
    <w:p w:rsidR="008406A2" w:rsidRPr="004578A0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lastRenderedPageBreak/>
        <w:t>4</w:t>
      </w:r>
      <w:r w:rsidR="00184F64"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. Решение Единой комиссии.</w:t>
      </w:r>
    </w:p>
    <w:p w:rsidR="00927FC4" w:rsidRPr="004578A0" w:rsidRDefault="00C5026D" w:rsidP="00927FC4">
      <w:pPr>
        <w:pStyle w:val="a6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4578A0"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Pr="004578A0">
        <w:rPr>
          <w:rFonts w:ascii="Times New Roman" w:hAnsi="Times New Roman"/>
          <w:sz w:val="23"/>
          <w:szCs w:val="23"/>
        </w:rPr>
        <w:t xml:space="preserve">1. </w:t>
      </w:r>
      <w:r w:rsidR="00927FC4" w:rsidRPr="004578A0">
        <w:rPr>
          <w:rFonts w:ascii="Times New Roman" w:hAnsi="Times New Roman"/>
          <w:sz w:val="23"/>
          <w:szCs w:val="23"/>
        </w:rPr>
        <w:t>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="00927FC4" w:rsidRPr="004578A0">
        <w:rPr>
          <w:rFonts w:ascii="Times New Roman" w:hAnsi="Times New Roman"/>
          <w:sz w:val="23"/>
          <w:szCs w:val="23"/>
        </w:rPr>
        <w:t xml:space="preserve">у </w:t>
      </w:r>
      <w:hyperlink r:id="rId13" w:tgtFrame="_blank" w:tooltip="Просмотреть информационную карту участника" w:history="1">
        <w:r w:rsidR="00927FC4" w:rsidRPr="004578A0">
          <w:rPr>
            <w:rStyle w:val="a5"/>
            <w:color w:val="auto"/>
            <w:sz w:val="23"/>
            <w:szCs w:val="23"/>
            <w:u w:val="none"/>
          </w:rPr>
          <w:t>ООО</w:t>
        </w:r>
        <w:proofErr w:type="gramEnd"/>
        <w:r w:rsidR="00927FC4" w:rsidRPr="004578A0">
          <w:rPr>
            <w:rStyle w:val="a5"/>
            <w:color w:val="auto"/>
            <w:sz w:val="23"/>
            <w:szCs w:val="23"/>
            <w:u w:val="none"/>
          </w:rPr>
          <w:t xml:space="preserve"> "</w:t>
        </w:r>
        <w:proofErr w:type="spellStart"/>
        <w:r w:rsidR="00927FC4" w:rsidRPr="004578A0">
          <w:rPr>
            <w:rStyle w:val="a5"/>
            <w:color w:val="auto"/>
            <w:sz w:val="23"/>
            <w:szCs w:val="23"/>
            <w:u w:val="none"/>
          </w:rPr>
          <w:t>Станкосибрем</w:t>
        </w:r>
        <w:proofErr w:type="spellEnd"/>
        <w:r w:rsidR="00927FC4" w:rsidRPr="004578A0">
          <w:rPr>
            <w:rStyle w:val="a5"/>
            <w:color w:val="auto"/>
            <w:sz w:val="23"/>
            <w:szCs w:val="23"/>
            <w:u w:val="none"/>
          </w:rPr>
          <w:t>"</w:t>
        </w:r>
      </w:hyperlink>
      <w:r w:rsidR="00927FC4" w:rsidRPr="004578A0">
        <w:rPr>
          <w:rFonts w:ascii="Times New Roman" w:hAnsi="Times New Roman"/>
          <w:sz w:val="23"/>
          <w:szCs w:val="23"/>
        </w:rPr>
        <w:t xml:space="preserve"> 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 ремонт и юстировку оптико-механической системы отсчета координатно-расточного одностоечного станка особой точности модели</w:t>
      </w:r>
      <w:r w:rsidR="00927FC4" w:rsidRPr="004578A0">
        <w:rPr>
          <w:rFonts w:ascii="Times New Roman" w:hAnsi="Times New Roman"/>
          <w:b/>
          <w:sz w:val="23"/>
          <w:szCs w:val="23"/>
        </w:rPr>
        <w:t xml:space="preserve"> </w:t>
      </w:r>
      <w:r w:rsidR="00927FC4" w:rsidRPr="004578A0">
        <w:rPr>
          <w:rFonts w:ascii="Times New Roman" w:hAnsi="Times New Roman"/>
          <w:sz w:val="23"/>
          <w:szCs w:val="23"/>
        </w:rPr>
        <w:t>2421 несостоявшимся.</w:t>
      </w:r>
    </w:p>
    <w:p w:rsidR="00D44A2F" w:rsidRPr="004578A0" w:rsidRDefault="00D44A2F" w:rsidP="00927FC4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927FC4" w:rsidRPr="004578A0" w:rsidRDefault="00927FC4" w:rsidP="00927FC4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3"/>
          <w:szCs w:val="23"/>
        </w:rPr>
      </w:pPr>
      <w:r w:rsidRPr="004578A0">
        <w:rPr>
          <w:sz w:val="23"/>
          <w:szCs w:val="23"/>
        </w:rPr>
        <w:t>Результаты голосования:</w:t>
      </w:r>
      <w:r w:rsidRPr="004578A0">
        <w:rPr>
          <w:b/>
          <w:bCs/>
          <w:sz w:val="23"/>
          <w:szCs w:val="23"/>
        </w:rPr>
        <w:t xml:space="preserve"> </w:t>
      </w:r>
    </w:p>
    <w:p w:rsidR="00927FC4" w:rsidRPr="004578A0" w:rsidRDefault="00927FC4" w:rsidP="00927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За: </w:t>
      </w:r>
      <w:r w:rsidR="004578A0"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8</w:t>
      </w:r>
      <w:r w:rsidRPr="004578A0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человек; Против: 0- человек; Воздержалось: 0 - человек.</w:t>
      </w:r>
    </w:p>
    <w:p w:rsidR="00927FC4" w:rsidRPr="004578A0" w:rsidRDefault="00927FC4" w:rsidP="00927FC4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 соответствии </w:t>
      </w:r>
      <w:r w:rsidRPr="004578A0">
        <w:rPr>
          <w:rFonts w:ascii="Times New Roman" w:hAnsi="Times New Roman" w:cs="Times New Roman"/>
          <w:bCs/>
          <w:sz w:val="23"/>
          <w:szCs w:val="23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4578A0" w:rsidRPr="004578A0" w:rsidRDefault="004578A0" w:rsidP="00927FC4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27FC4" w:rsidRPr="004578A0" w:rsidRDefault="00927FC4" w:rsidP="004578A0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578A0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578A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578A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578A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184F64" w:rsidRPr="004578A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578A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578A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578A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578A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4578A0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C4" w:rsidRPr="004578A0" w:rsidRDefault="00927FC4" w:rsidP="005678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главного инженера по новой технике и </w:t>
            </w:r>
            <w:proofErr w:type="gramStart"/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техническому</w:t>
            </w:r>
            <w:proofErr w:type="gramEnd"/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перевооружение </w:t>
            </w:r>
          </w:p>
          <w:p w:rsidR="00F2590A" w:rsidRPr="004578A0" w:rsidRDefault="00927FC4" w:rsidP="00927F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578A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56788B" w:rsidRPr="004578A0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4578A0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Главный бухгалтер</w:t>
            </w:r>
          </w:p>
          <w:p w:rsidR="0056788B" w:rsidRPr="004578A0" w:rsidRDefault="0056788B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4578A0" w:rsidRDefault="005678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578A0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</w:t>
            </w:r>
            <w:r w:rsidR="00330B01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ПЭО</w:t>
            </w:r>
          </w:p>
          <w:p w:rsidR="00330B01" w:rsidRPr="004578A0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578A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578A0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</w:t>
            </w:r>
            <w:r w:rsidR="00330B01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  <w:p w:rsidR="00330B01" w:rsidRPr="004578A0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578A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578A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</w:t>
            </w:r>
            <w:r w:rsidR="00330B01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330B01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="00330B01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  <w:p w:rsidR="00330B01" w:rsidRPr="004578A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578A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4578A0" w:rsidRDefault="00927FC4" w:rsidP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И.о. н</w:t>
            </w:r>
            <w:r w:rsidR="00442641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ачальник</w:t>
            </w: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</w:t>
            </w:r>
            <w:r w:rsidR="00955E4C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="00F2590A"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П20М</w:t>
            </w:r>
          </w:p>
          <w:p w:rsidR="00F2590A" w:rsidRPr="004578A0" w:rsidRDefault="00927FC4" w:rsidP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578A0" w:rsidRDefault="00A57E81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4578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578A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комиссии:</w:t>
            </w:r>
          </w:p>
          <w:p w:rsidR="00A57E81" w:rsidRPr="004578A0" w:rsidRDefault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БОЗД</w:t>
            </w:r>
          </w:p>
          <w:p w:rsidR="00F2590A" w:rsidRPr="004578A0" w:rsidRDefault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4578A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578A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3112F7" w:rsidRPr="00F2590A" w:rsidRDefault="003112F7">
      <w:pPr>
        <w:rPr>
          <w:rFonts w:ascii="Times New Roman" w:hAnsi="Times New Roman" w:cs="Times New Roman"/>
          <w:lang w:val="ru-RU"/>
        </w:rPr>
      </w:pPr>
    </w:p>
    <w:sectPr w:rsidR="003112F7" w:rsidRPr="00F2590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36" w:rsidRDefault="00714A36" w:rsidP="008D2A06">
      <w:pPr>
        <w:spacing w:after="0" w:line="240" w:lineRule="auto"/>
      </w:pPr>
      <w:r>
        <w:separator/>
      </w:r>
    </w:p>
  </w:endnote>
  <w:endnote w:type="continuationSeparator" w:id="0">
    <w:p w:rsidR="00714A36" w:rsidRDefault="00714A3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36" w:rsidRDefault="00714A36" w:rsidP="008D2A06">
      <w:pPr>
        <w:spacing w:after="0" w:line="240" w:lineRule="auto"/>
      </w:pPr>
      <w:r>
        <w:separator/>
      </w:r>
    </w:p>
  </w:footnote>
  <w:footnote w:type="continuationSeparator" w:id="0">
    <w:p w:rsidR="00714A36" w:rsidRDefault="00714A3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B42"/>
    <w:rsid w:val="000564A4"/>
    <w:rsid w:val="000766A4"/>
    <w:rsid w:val="00076FA2"/>
    <w:rsid w:val="00081351"/>
    <w:rsid w:val="000830A8"/>
    <w:rsid w:val="000B2E4F"/>
    <w:rsid w:val="000B5EBF"/>
    <w:rsid w:val="000C6378"/>
    <w:rsid w:val="000C7D38"/>
    <w:rsid w:val="000F4B09"/>
    <w:rsid w:val="00103734"/>
    <w:rsid w:val="00112329"/>
    <w:rsid w:val="00184F64"/>
    <w:rsid w:val="00191D3C"/>
    <w:rsid w:val="001972E9"/>
    <w:rsid w:val="001D0FF5"/>
    <w:rsid w:val="001E3549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11E0"/>
    <w:rsid w:val="003112F7"/>
    <w:rsid w:val="003225AC"/>
    <w:rsid w:val="00330B01"/>
    <w:rsid w:val="00350139"/>
    <w:rsid w:val="00377706"/>
    <w:rsid w:val="00384F55"/>
    <w:rsid w:val="00386BDB"/>
    <w:rsid w:val="003C7E58"/>
    <w:rsid w:val="00442641"/>
    <w:rsid w:val="00451A36"/>
    <w:rsid w:val="004578A0"/>
    <w:rsid w:val="00461CA1"/>
    <w:rsid w:val="004A2E83"/>
    <w:rsid w:val="004E1D6D"/>
    <w:rsid w:val="004E38CE"/>
    <w:rsid w:val="004F1E23"/>
    <w:rsid w:val="00507FC5"/>
    <w:rsid w:val="00542470"/>
    <w:rsid w:val="0054673A"/>
    <w:rsid w:val="005660B4"/>
    <w:rsid w:val="0056788B"/>
    <w:rsid w:val="005D1ED5"/>
    <w:rsid w:val="00642EB3"/>
    <w:rsid w:val="00674F56"/>
    <w:rsid w:val="006C30C0"/>
    <w:rsid w:val="006C46A5"/>
    <w:rsid w:val="00703501"/>
    <w:rsid w:val="00714A36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27FC4"/>
    <w:rsid w:val="00934C38"/>
    <w:rsid w:val="00935217"/>
    <w:rsid w:val="009476F4"/>
    <w:rsid w:val="00955E4C"/>
    <w:rsid w:val="00960305"/>
    <w:rsid w:val="00962B55"/>
    <w:rsid w:val="00964F0F"/>
    <w:rsid w:val="00983DF3"/>
    <w:rsid w:val="009B169D"/>
    <w:rsid w:val="009B4846"/>
    <w:rsid w:val="009E6A45"/>
    <w:rsid w:val="00A57E81"/>
    <w:rsid w:val="00A62EE5"/>
    <w:rsid w:val="00A82764"/>
    <w:rsid w:val="00AB07B3"/>
    <w:rsid w:val="00AB162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B6522"/>
    <w:rsid w:val="00F1272A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lPuLZUP1Ije8U3PQDTcVnEqcLtmVQn4w2JasqWn7sfd4UPL6At04vCz8iAMZ3fTf5g4TvOyVD9YSBRPy7lIDZ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lPuLZUP1Ije8U3PQDTcVnEqcLtmVQn4w2JasqWn7sfd4UPL6At04vCz8iAMZ3fTf5g4TvOyVD9YSBRPy7lIDZ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lPuLZUP1Ije8U3PQDTcVnEqcLtmVQn4w2JasqWn7sfd4UPL6At04vCz8iAMZ3fTf5g4TvOyVD9YSBRPy7lIDZ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DE90-C7FF-42E3-BB08-58BD5996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39</cp:revision>
  <cp:lastPrinted>2014-06-02T08:51:00Z</cp:lastPrinted>
  <dcterms:created xsi:type="dcterms:W3CDTF">2013-04-08T04:55:00Z</dcterms:created>
  <dcterms:modified xsi:type="dcterms:W3CDTF">2014-06-02T08:55:00Z</dcterms:modified>
</cp:coreProperties>
</file>