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A64CED" w:rsidRDefault="00885D5D" w:rsidP="00885D5D">
      <w:pPr>
        <w:widowControl w:val="0"/>
        <w:spacing w:line="25" w:lineRule="atLeast"/>
        <w:rPr>
          <w:rFonts w:ascii="Times New Roman" w:hAnsi="Times New Roman" w:cs="Times New Roman"/>
          <w:b/>
          <w:bCs/>
          <w:color w:val="000000"/>
          <w:lang w:val="ru-RU" w:eastAsia="ru-RU"/>
        </w:rPr>
      </w:pPr>
      <w:r w:rsidRPr="00A64CED">
        <w:rPr>
          <w:rFonts w:ascii="Times New Roman" w:hAnsi="Times New Roman" w:cs="Times New Roman"/>
          <w:b/>
          <w:bCs/>
          <w:color w:val="000000"/>
          <w:lang w:val="ru-RU" w:eastAsia="ru-RU"/>
        </w:rPr>
        <w:t>ПРОТОКОЛ</w:t>
      </w:r>
    </w:p>
    <w:p w:rsidR="00885D5D" w:rsidRPr="00A64CED" w:rsidRDefault="00885D5D" w:rsidP="00885D5D">
      <w:pPr>
        <w:widowControl w:val="0"/>
        <w:spacing w:line="25" w:lineRule="atLeast"/>
        <w:rPr>
          <w:rFonts w:ascii="Times New Roman" w:hAnsi="Times New Roman" w:cs="Times New Roman"/>
          <w:b/>
          <w:bCs/>
          <w:color w:val="000000"/>
          <w:lang w:val="ru-RU" w:eastAsia="ru-RU"/>
        </w:rPr>
      </w:pPr>
      <w:r w:rsidRPr="00A64CED">
        <w:rPr>
          <w:rFonts w:ascii="Times New Roman" w:hAnsi="Times New Roman" w:cs="Times New Roman"/>
          <w:b/>
          <w:bCs/>
          <w:color w:val="000000"/>
          <w:lang w:val="ru-RU" w:eastAsia="ru-RU"/>
        </w:rPr>
        <w:t xml:space="preserve"> </w:t>
      </w:r>
      <w:r w:rsidR="009B79BE" w:rsidRPr="00A64CED">
        <w:rPr>
          <w:rFonts w:ascii="Times New Roman" w:hAnsi="Times New Roman" w:cs="Times New Roman"/>
          <w:b/>
          <w:bCs/>
          <w:color w:val="000000"/>
          <w:lang w:val="ru-RU" w:eastAsia="ru-RU"/>
        </w:rPr>
        <w:t>определения участников</w:t>
      </w:r>
      <w:r w:rsidRPr="00A64CED">
        <w:rPr>
          <w:rFonts w:ascii="Times New Roman" w:hAnsi="Times New Roman" w:cs="Times New Roman"/>
          <w:b/>
          <w:bCs/>
          <w:color w:val="000000"/>
          <w:lang w:val="ru-RU" w:eastAsia="ru-RU"/>
        </w:rPr>
        <w:t xml:space="preserve"> на участие в аукционе </w:t>
      </w:r>
    </w:p>
    <w:p w:rsidR="00885D5D" w:rsidRPr="00A64CED" w:rsidRDefault="00885D5D" w:rsidP="00885D5D">
      <w:pPr>
        <w:widowControl w:val="0"/>
        <w:spacing w:line="25" w:lineRule="atLeast"/>
        <w:rPr>
          <w:rFonts w:ascii="Times New Roman" w:hAnsi="Times New Roman" w:cs="Times New Roman"/>
          <w:b/>
          <w:bCs/>
          <w:color w:val="000000"/>
          <w:lang w:val="ru-RU" w:eastAsia="ru-RU"/>
        </w:rPr>
      </w:pPr>
      <w:r w:rsidRPr="00A64CED">
        <w:rPr>
          <w:rFonts w:ascii="Times New Roman" w:hAnsi="Times New Roman" w:cs="Times New Roman"/>
          <w:b/>
          <w:bCs/>
          <w:color w:val="000000"/>
          <w:lang w:val="ru-RU" w:eastAsia="ru-RU"/>
        </w:rPr>
        <w:t xml:space="preserve">в электронной форме </w:t>
      </w:r>
    </w:p>
    <w:p w:rsidR="00885D5D" w:rsidRPr="00A64CED" w:rsidRDefault="00885D5D" w:rsidP="00885D5D">
      <w:pPr>
        <w:widowControl w:val="0"/>
        <w:spacing w:line="25" w:lineRule="atLeast"/>
        <w:ind w:firstLine="567"/>
        <w:rPr>
          <w:rFonts w:ascii="Times New Roman" w:hAnsi="Times New Roman" w:cs="Times New Roman"/>
          <w:b/>
          <w:bCs/>
          <w:color w:val="000000"/>
          <w:lang w:val="ru-RU" w:eastAsia="ru-RU"/>
        </w:rPr>
      </w:pPr>
    </w:p>
    <w:p w:rsidR="00885D5D" w:rsidRPr="00A64CED" w:rsidRDefault="00885D5D" w:rsidP="00885D5D">
      <w:pPr>
        <w:widowControl w:val="0"/>
        <w:spacing w:line="25" w:lineRule="atLeast"/>
        <w:ind w:firstLine="567"/>
        <w:jc w:val="both"/>
        <w:rPr>
          <w:rFonts w:ascii="Times New Roman" w:hAnsi="Times New Roman" w:cs="Times New Roman"/>
          <w:color w:val="000000"/>
          <w:lang w:val="ru-RU" w:eastAsia="ru-RU"/>
        </w:rPr>
      </w:pPr>
      <w:r w:rsidRPr="00A64CED">
        <w:rPr>
          <w:rFonts w:ascii="Times New Roman" w:hAnsi="Times New Roman" w:cs="Times New Roman"/>
          <w:color w:val="000000"/>
          <w:lang w:val="ru-RU" w:eastAsia="ru-RU"/>
        </w:rPr>
        <w:t>г. Новосибирск</w:t>
      </w:r>
      <w:r w:rsidRPr="00A64CED">
        <w:rPr>
          <w:rFonts w:ascii="Times New Roman" w:hAnsi="Times New Roman" w:cs="Times New Roman"/>
          <w:color w:val="000000"/>
          <w:lang w:val="ru-RU" w:eastAsia="ru-RU"/>
        </w:rPr>
        <w:tab/>
      </w:r>
      <w:r w:rsidRPr="00A64CED">
        <w:rPr>
          <w:rFonts w:ascii="Times New Roman" w:hAnsi="Times New Roman" w:cs="Times New Roman"/>
          <w:color w:val="000000"/>
          <w:lang w:val="ru-RU" w:eastAsia="ru-RU"/>
        </w:rPr>
        <w:tab/>
      </w:r>
      <w:r w:rsidRPr="00A64CED">
        <w:rPr>
          <w:rFonts w:ascii="Times New Roman" w:hAnsi="Times New Roman" w:cs="Times New Roman"/>
          <w:color w:val="000000"/>
          <w:lang w:val="ru-RU" w:eastAsia="ru-RU"/>
        </w:rPr>
        <w:tab/>
      </w:r>
      <w:r w:rsidRPr="00A64CED">
        <w:rPr>
          <w:rFonts w:ascii="Times New Roman" w:hAnsi="Times New Roman" w:cs="Times New Roman"/>
          <w:color w:val="000000"/>
          <w:lang w:val="ru-RU" w:eastAsia="ru-RU"/>
        </w:rPr>
        <w:tab/>
      </w:r>
      <w:r w:rsidRPr="00A64CED">
        <w:rPr>
          <w:rFonts w:ascii="Times New Roman" w:hAnsi="Times New Roman" w:cs="Times New Roman"/>
          <w:color w:val="000000"/>
          <w:lang w:val="ru-RU" w:eastAsia="ru-RU"/>
        </w:rPr>
        <w:tab/>
      </w:r>
      <w:r w:rsidRPr="00A64CED">
        <w:rPr>
          <w:rFonts w:ascii="Times New Roman" w:hAnsi="Times New Roman" w:cs="Times New Roman"/>
          <w:color w:val="000000"/>
          <w:lang w:val="ru-RU" w:eastAsia="ru-RU"/>
        </w:rPr>
        <w:tab/>
        <w:t>"</w:t>
      </w:r>
      <w:r w:rsidR="00050D2B" w:rsidRPr="00A64CED">
        <w:rPr>
          <w:rFonts w:ascii="Times New Roman" w:hAnsi="Times New Roman" w:cs="Times New Roman"/>
          <w:color w:val="000000"/>
          <w:lang w:val="ru-RU" w:eastAsia="ru-RU"/>
        </w:rPr>
        <w:t>23</w:t>
      </w:r>
      <w:r w:rsidRPr="00A64CED">
        <w:rPr>
          <w:rFonts w:ascii="Times New Roman" w:hAnsi="Times New Roman" w:cs="Times New Roman"/>
          <w:color w:val="000000"/>
          <w:lang w:val="ru-RU" w:eastAsia="ru-RU"/>
        </w:rPr>
        <w:t>"</w:t>
      </w:r>
      <w:r w:rsidR="00050D2B" w:rsidRPr="00A64CED">
        <w:rPr>
          <w:rFonts w:ascii="Times New Roman" w:hAnsi="Times New Roman" w:cs="Times New Roman"/>
          <w:color w:val="000000"/>
          <w:lang w:val="ru-RU" w:eastAsia="ru-RU"/>
        </w:rPr>
        <w:t xml:space="preserve">  мая</w:t>
      </w:r>
      <w:r w:rsidRPr="00A64CED">
        <w:rPr>
          <w:rFonts w:ascii="Times New Roman" w:hAnsi="Times New Roman" w:cs="Times New Roman"/>
          <w:color w:val="000000"/>
          <w:lang w:val="ru-RU" w:eastAsia="ru-RU"/>
        </w:rPr>
        <w:t xml:space="preserve">  201</w:t>
      </w:r>
      <w:r w:rsidR="00442145" w:rsidRPr="00A64CED">
        <w:rPr>
          <w:rFonts w:ascii="Times New Roman" w:hAnsi="Times New Roman" w:cs="Times New Roman"/>
          <w:color w:val="000000"/>
          <w:lang w:val="ru-RU" w:eastAsia="ru-RU"/>
        </w:rPr>
        <w:t>4</w:t>
      </w:r>
      <w:r w:rsidRPr="00A64CED">
        <w:rPr>
          <w:rFonts w:ascii="Times New Roman" w:hAnsi="Times New Roman" w:cs="Times New Roman"/>
          <w:color w:val="000000"/>
          <w:lang w:val="ru-RU" w:eastAsia="ru-RU"/>
        </w:rPr>
        <w:t xml:space="preserve"> г.</w:t>
      </w:r>
    </w:p>
    <w:p w:rsidR="00885D5D" w:rsidRPr="00A64CED" w:rsidRDefault="00885D5D" w:rsidP="00885D5D">
      <w:pPr>
        <w:widowControl w:val="0"/>
        <w:spacing w:line="25" w:lineRule="atLeast"/>
        <w:ind w:firstLine="567"/>
        <w:jc w:val="both"/>
        <w:rPr>
          <w:rFonts w:ascii="Times New Roman" w:hAnsi="Times New Roman" w:cs="Times New Roman"/>
          <w:b/>
          <w:bCs/>
          <w:color w:val="000000"/>
          <w:lang w:val="ru-RU" w:eastAsia="ru-RU"/>
        </w:rPr>
      </w:pPr>
    </w:p>
    <w:p w:rsidR="00885D5D" w:rsidRPr="00A64CED" w:rsidRDefault="00885D5D" w:rsidP="00885D5D">
      <w:pPr>
        <w:widowControl w:val="0"/>
        <w:tabs>
          <w:tab w:val="left" w:pos="1230"/>
        </w:tabs>
        <w:spacing w:line="25" w:lineRule="atLeast"/>
        <w:ind w:firstLine="567"/>
        <w:jc w:val="both"/>
        <w:rPr>
          <w:rFonts w:ascii="Times New Roman" w:hAnsi="Times New Roman" w:cs="Times New Roman"/>
          <w:caps/>
          <w:color w:val="000000"/>
          <w:lang w:val="ru-RU" w:eastAsia="ru-RU"/>
        </w:rPr>
      </w:pPr>
      <w:r w:rsidRPr="00A64CED">
        <w:rPr>
          <w:rFonts w:ascii="Times New Roman" w:hAnsi="Times New Roman" w:cs="Times New Roman"/>
          <w:b/>
          <w:bCs/>
          <w:color w:val="000000"/>
          <w:lang w:val="ru-RU" w:eastAsia="ru-RU"/>
        </w:rPr>
        <w:t xml:space="preserve">Заказчик: </w:t>
      </w:r>
      <w:r w:rsidRPr="00A64CED">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A64CED">
        <w:rPr>
          <w:rFonts w:ascii="Times New Roman" w:hAnsi="Times New Roman" w:cs="Times New Roman"/>
          <w:color w:val="000000"/>
          <w:lang w:val="ru-RU" w:eastAsia="ru-RU"/>
        </w:rPr>
        <w:t>приборов-Новосибирский</w:t>
      </w:r>
      <w:proofErr w:type="spellEnd"/>
      <w:proofErr w:type="gramEnd"/>
      <w:r w:rsidRPr="00A64CED">
        <w:rPr>
          <w:rFonts w:ascii="Times New Roman" w:hAnsi="Times New Roman" w:cs="Times New Roman"/>
          <w:color w:val="000000"/>
          <w:lang w:val="ru-RU" w:eastAsia="ru-RU"/>
        </w:rPr>
        <w:t xml:space="preserve"> завод имени Коминтерна»</w:t>
      </w:r>
    </w:p>
    <w:p w:rsidR="00050D2B" w:rsidRPr="00A64CED" w:rsidRDefault="005C092E" w:rsidP="000551FF">
      <w:pPr>
        <w:jc w:val="both"/>
        <w:rPr>
          <w:rFonts w:ascii="Times New Roman" w:hAnsi="Times New Roman" w:cs="Times New Roman"/>
          <w:lang w:val="ru-RU"/>
        </w:rPr>
      </w:pPr>
      <w:r w:rsidRPr="00A64CED">
        <w:rPr>
          <w:rFonts w:ascii="Times New Roman" w:hAnsi="Times New Roman" w:cs="Times New Roman"/>
          <w:b/>
          <w:bCs/>
          <w:color w:val="000000"/>
          <w:lang w:val="ru-RU" w:eastAsia="ru-RU"/>
        </w:rPr>
        <w:t xml:space="preserve">         </w:t>
      </w:r>
      <w:r w:rsidR="00885D5D" w:rsidRPr="00A64CED">
        <w:rPr>
          <w:rFonts w:ascii="Times New Roman" w:hAnsi="Times New Roman" w:cs="Times New Roman"/>
          <w:b/>
          <w:bCs/>
          <w:color w:val="000000"/>
          <w:lang w:val="ru-RU" w:eastAsia="ru-RU"/>
        </w:rPr>
        <w:t xml:space="preserve">Предмет Договора: </w:t>
      </w:r>
      <w:r w:rsidR="00050D2B" w:rsidRPr="00A64CED">
        <w:rPr>
          <w:rFonts w:ascii="Times New Roman" w:hAnsi="Times New Roman" w:cs="Times New Roman"/>
          <w:lang w:val="ru-RU"/>
        </w:rPr>
        <w:t>Капитальный ремонт освещения в высокой части корпуса №14</w:t>
      </w:r>
    </w:p>
    <w:p w:rsidR="00050D2B" w:rsidRPr="00A64CED" w:rsidRDefault="00442145" w:rsidP="00050D2B">
      <w:pPr>
        <w:pStyle w:val="ConsNormal"/>
        <w:widowControl/>
        <w:numPr>
          <w:ilvl w:val="0"/>
          <w:numId w:val="0"/>
        </w:numPr>
        <w:jc w:val="both"/>
        <w:rPr>
          <w:rFonts w:ascii="Times New Roman" w:hAnsi="Times New Roman"/>
          <w:sz w:val="22"/>
          <w:szCs w:val="22"/>
        </w:rPr>
      </w:pPr>
      <w:r w:rsidRPr="00A64CED">
        <w:rPr>
          <w:rFonts w:ascii="Times New Roman" w:hAnsi="Times New Roman"/>
          <w:b/>
          <w:color w:val="000000"/>
          <w:sz w:val="22"/>
          <w:szCs w:val="22"/>
        </w:rPr>
        <w:t xml:space="preserve">         </w:t>
      </w:r>
      <w:r w:rsidR="00885D5D" w:rsidRPr="00A64CED">
        <w:rPr>
          <w:rFonts w:ascii="Times New Roman" w:hAnsi="Times New Roman"/>
          <w:b/>
          <w:color w:val="000000"/>
          <w:sz w:val="22"/>
          <w:szCs w:val="22"/>
        </w:rPr>
        <w:t>Начальная (максимальная) цена Договора</w:t>
      </w:r>
      <w:r w:rsidR="00885D5D" w:rsidRPr="00A64CED">
        <w:rPr>
          <w:rFonts w:ascii="Times New Roman" w:hAnsi="Times New Roman"/>
          <w:color w:val="000000"/>
          <w:sz w:val="22"/>
          <w:szCs w:val="22"/>
        </w:rPr>
        <w:t xml:space="preserve">: </w:t>
      </w:r>
      <w:r w:rsidR="00050D2B" w:rsidRPr="00A64CED">
        <w:rPr>
          <w:rFonts w:ascii="Times New Roman" w:hAnsi="Times New Roman"/>
          <w:sz w:val="22"/>
          <w:szCs w:val="22"/>
        </w:rPr>
        <w:t>991 181,00 (Девятьсот девяносто одна тысяча сто восемьдесят один) рубль 00 копеек</w:t>
      </w:r>
      <w:bookmarkStart w:id="0" w:name="_GoBack"/>
      <w:bookmarkEnd w:id="0"/>
      <w:r w:rsidR="00050D2B" w:rsidRPr="00A64CED">
        <w:rPr>
          <w:rFonts w:ascii="Times New Roman" w:hAnsi="Times New Roman"/>
          <w:sz w:val="22"/>
          <w:szCs w:val="22"/>
        </w:rPr>
        <w:t>, кроме того НДС 18% 178 412,58 рублей.</w:t>
      </w:r>
    </w:p>
    <w:p w:rsidR="00050D2B" w:rsidRPr="00A64CED" w:rsidRDefault="00050D2B" w:rsidP="00050D2B">
      <w:pPr>
        <w:jc w:val="both"/>
        <w:rPr>
          <w:rFonts w:ascii="Times New Roman" w:hAnsi="Times New Roman" w:cs="Times New Roman"/>
          <w:lang w:val="ru-RU"/>
        </w:rPr>
      </w:pPr>
      <w:r w:rsidRPr="00A64CED">
        <w:rPr>
          <w:rFonts w:ascii="Times New Roman" w:hAnsi="Times New Roman" w:cs="Times New Roman"/>
          <w:lang w:val="ru-RU"/>
        </w:rPr>
        <w:t>В случае</w:t>
      </w:r>
      <w:proofErr w:type="gramStart"/>
      <w:r w:rsidRPr="00A64CED">
        <w:rPr>
          <w:rFonts w:ascii="Times New Roman" w:hAnsi="Times New Roman" w:cs="Times New Roman"/>
          <w:lang w:val="ru-RU"/>
        </w:rPr>
        <w:t>,</w:t>
      </w:r>
      <w:proofErr w:type="gramEnd"/>
      <w:r w:rsidRPr="00A64CED">
        <w:rPr>
          <w:rFonts w:ascii="Times New Roman" w:hAnsi="Times New Roman" w:cs="Times New Roman"/>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A64CED" w:rsidRDefault="00885D5D" w:rsidP="000551FF">
      <w:pPr>
        <w:jc w:val="both"/>
        <w:rPr>
          <w:rFonts w:ascii="Times New Roman" w:hAnsi="Times New Roman" w:cs="Times New Roman"/>
          <w:color w:val="000000"/>
          <w:lang w:val="ru-RU"/>
        </w:rPr>
      </w:pPr>
      <w:r w:rsidRPr="00A64CED">
        <w:rPr>
          <w:rFonts w:ascii="Times New Roman" w:hAnsi="Times New Roman" w:cs="Times New Roman"/>
          <w:color w:val="000000"/>
          <w:lang w:val="ru-RU" w:eastAsia="ru-RU"/>
        </w:rPr>
        <w:t>Извещение и документация об аукционе в электронной форме были размещены «</w:t>
      </w:r>
      <w:r w:rsidR="00050D2B" w:rsidRPr="00A64CED">
        <w:rPr>
          <w:rFonts w:ascii="Times New Roman" w:hAnsi="Times New Roman" w:cs="Times New Roman"/>
          <w:color w:val="000000"/>
          <w:lang w:val="ru-RU" w:eastAsia="ru-RU"/>
        </w:rPr>
        <w:t>29</w:t>
      </w:r>
      <w:r w:rsidRPr="00A64CED">
        <w:rPr>
          <w:rFonts w:ascii="Times New Roman" w:hAnsi="Times New Roman" w:cs="Times New Roman"/>
          <w:color w:val="000000"/>
          <w:lang w:val="ru-RU" w:eastAsia="ru-RU"/>
        </w:rPr>
        <w:t xml:space="preserve">» </w:t>
      </w:r>
      <w:r w:rsidR="00156FD0" w:rsidRPr="00A64CED">
        <w:rPr>
          <w:rFonts w:ascii="Times New Roman" w:hAnsi="Times New Roman" w:cs="Times New Roman"/>
          <w:color w:val="000000"/>
          <w:u w:val="single"/>
          <w:lang w:val="ru-RU" w:eastAsia="ru-RU"/>
        </w:rPr>
        <w:t xml:space="preserve"> </w:t>
      </w:r>
      <w:r w:rsidR="00050D2B" w:rsidRPr="00A64CED">
        <w:rPr>
          <w:rFonts w:ascii="Times New Roman" w:hAnsi="Times New Roman" w:cs="Times New Roman"/>
          <w:color w:val="000000"/>
          <w:u w:val="single"/>
          <w:lang w:val="ru-RU" w:eastAsia="ru-RU"/>
        </w:rPr>
        <w:t>апреля</w:t>
      </w:r>
      <w:r w:rsidR="000551FF" w:rsidRPr="00A64CED">
        <w:rPr>
          <w:rFonts w:ascii="Times New Roman" w:hAnsi="Times New Roman" w:cs="Times New Roman"/>
          <w:color w:val="000000"/>
          <w:u w:val="single"/>
          <w:lang w:val="ru-RU" w:eastAsia="ru-RU"/>
        </w:rPr>
        <w:t xml:space="preserve"> </w:t>
      </w:r>
      <w:r w:rsidRPr="00A64CED">
        <w:rPr>
          <w:rFonts w:ascii="Times New Roman" w:hAnsi="Times New Roman" w:cs="Times New Roman"/>
          <w:color w:val="000000"/>
          <w:lang w:val="ru-RU" w:eastAsia="ru-RU"/>
        </w:rPr>
        <w:t>201</w:t>
      </w:r>
      <w:r w:rsidR="000551FF" w:rsidRPr="00A64CED">
        <w:rPr>
          <w:rFonts w:ascii="Times New Roman" w:hAnsi="Times New Roman" w:cs="Times New Roman"/>
          <w:color w:val="000000"/>
          <w:lang w:val="ru-RU" w:eastAsia="ru-RU"/>
        </w:rPr>
        <w:t>4</w:t>
      </w:r>
      <w:r w:rsidRPr="00A64CED">
        <w:rPr>
          <w:rFonts w:ascii="Times New Roman" w:hAnsi="Times New Roman" w:cs="Times New Roman"/>
          <w:color w:val="000000"/>
          <w:lang w:val="ru-RU" w:eastAsia="ru-RU"/>
        </w:rPr>
        <w:t xml:space="preserve"> г. на </w:t>
      </w:r>
      <w:r w:rsidRPr="00A64CED">
        <w:rPr>
          <w:rFonts w:ascii="Times New Roman" w:hAnsi="Times New Roman" w:cs="Times New Roman"/>
          <w:lang w:val="ru-RU"/>
        </w:rPr>
        <w:t xml:space="preserve">официальном сайте - </w:t>
      </w:r>
      <w:hyperlink r:id="rId5" w:history="1">
        <w:r w:rsidRPr="00A64CED">
          <w:rPr>
            <w:rStyle w:val="a3"/>
            <w:rFonts w:ascii="Times New Roman" w:hAnsi="Times New Roman" w:cs="Times New Roman"/>
          </w:rPr>
          <w:t>www</w:t>
        </w:r>
        <w:r w:rsidRPr="00A64CED">
          <w:rPr>
            <w:rStyle w:val="a3"/>
            <w:rFonts w:ascii="Times New Roman" w:hAnsi="Times New Roman" w:cs="Times New Roman"/>
            <w:lang w:val="ru-RU"/>
          </w:rPr>
          <w:t>.</w:t>
        </w:r>
        <w:r w:rsidRPr="00A64CED">
          <w:rPr>
            <w:rStyle w:val="a3"/>
            <w:rFonts w:ascii="Times New Roman" w:hAnsi="Times New Roman" w:cs="Times New Roman"/>
          </w:rPr>
          <w:t>zakupki</w:t>
        </w:r>
        <w:r w:rsidRPr="00A64CED">
          <w:rPr>
            <w:rStyle w:val="a3"/>
            <w:rFonts w:ascii="Times New Roman" w:hAnsi="Times New Roman" w:cs="Times New Roman"/>
            <w:lang w:val="ru-RU"/>
          </w:rPr>
          <w:t>.</w:t>
        </w:r>
        <w:r w:rsidRPr="00A64CED">
          <w:rPr>
            <w:rStyle w:val="a3"/>
            <w:rFonts w:ascii="Times New Roman" w:hAnsi="Times New Roman" w:cs="Times New Roman"/>
          </w:rPr>
          <w:t>gov</w:t>
        </w:r>
        <w:r w:rsidRPr="00A64CED">
          <w:rPr>
            <w:rStyle w:val="a3"/>
            <w:rFonts w:ascii="Times New Roman" w:hAnsi="Times New Roman" w:cs="Times New Roman"/>
            <w:lang w:val="ru-RU"/>
          </w:rPr>
          <w:t>.</w:t>
        </w:r>
        <w:r w:rsidRPr="00A64CED">
          <w:rPr>
            <w:rStyle w:val="a3"/>
            <w:rFonts w:ascii="Times New Roman" w:hAnsi="Times New Roman" w:cs="Times New Roman"/>
          </w:rPr>
          <w:t>ru</w:t>
        </w:r>
      </w:hyperlink>
      <w:r w:rsidRPr="00A64CED">
        <w:rPr>
          <w:rFonts w:ascii="Times New Roman" w:hAnsi="Times New Roman" w:cs="Times New Roman"/>
          <w:color w:val="000000"/>
          <w:lang w:val="ru-RU"/>
        </w:rPr>
        <w:t xml:space="preserve">, на сайте Заказчика ОАО «НПО </w:t>
      </w:r>
      <w:proofErr w:type="spellStart"/>
      <w:r w:rsidRPr="00A64CED">
        <w:rPr>
          <w:rFonts w:ascii="Times New Roman" w:hAnsi="Times New Roman" w:cs="Times New Roman"/>
          <w:color w:val="000000"/>
          <w:lang w:val="ru-RU"/>
        </w:rPr>
        <w:t>НИИИП-НЗиК</w:t>
      </w:r>
      <w:proofErr w:type="spellEnd"/>
      <w:r w:rsidRPr="00A64CED">
        <w:rPr>
          <w:rFonts w:ascii="Times New Roman" w:hAnsi="Times New Roman" w:cs="Times New Roman"/>
          <w:color w:val="000000"/>
          <w:lang w:val="ru-RU"/>
        </w:rPr>
        <w:t>»</w:t>
      </w:r>
      <w:r w:rsidRPr="00A64CED">
        <w:rPr>
          <w:rFonts w:ascii="Times New Roman" w:hAnsi="Times New Roman" w:cs="Times New Roman"/>
          <w:b/>
          <w:color w:val="000000"/>
          <w:lang w:val="ru-RU"/>
        </w:rPr>
        <w:t xml:space="preserve"> -</w:t>
      </w:r>
      <w:r w:rsidRPr="00A64CED">
        <w:rPr>
          <w:rFonts w:ascii="Times New Roman" w:hAnsi="Times New Roman" w:cs="Times New Roman"/>
          <w:color w:val="000000"/>
          <w:lang w:val="ru-RU"/>
        </w:rPr>
        <w:t xml:space="preserve"> </w:t>
      </w:r>
      <w:hyperlink r:id="rId6" w:history="1">
        <w:r w:rsidR="00714A74" w:rsidRPr="00A64CED">
          <w:rPr>
            <w:rStyle w:val="a3"/>
            <w:rFonts w:ascii="Times New Roman" w:hAnsi="Times New Roman" w:cs="Times New Roman"/>
          </w:rPr>
          <w:t>http</w:t>
        </w:r>
        <w:r w:rsidR="00714A74" w:rsidRPr="00A64CED">
          <w:rPr>
            <w:rStyle w:val="a3"/>
            <w:rFonts w:ascii="Times New Roman" w:hAnsi="Times New Roman" w:cs="Times New Roman"/>
            <w:lang w:val="ru-RU"/>
          </w:rPr>
          <w:t>://</w:t>
        </w:r>
        <w:r w:rsidR="00714A74" w:rsidRPr="00A64CED">
          <w:rPr>
            <w:rStyle w:val="a3"/>
            <w:rFonts w:ascii="Times New Roman" w:hAnsi="Times New Roman" w:cs="Times New Roman"/>
          </w:rPr>
          <w:t>www</w:t>
        </w:r>
        <w:r w:rsidR="00714A74" w:rsidRPr="00A64CED">
          <w:rPr>
            <w:rStyle w:val="a3"/>
            <w:rFonts w:ascii="Times New Roman" w:hAnsi="Times New Roman" w:cs="Times New Roman"/>
            <w:lang w:val="ru-RU"/>
          </w:rPr>
          <w:t>.нииип-нзик.рф/</w:t>
        </w:r>
      </w:hyperlink>
      <w:r w:rsidRPr="00A64CED">
        <w:rPr>
          <w:rFonts w:ascii="Times New Roman" w:hAnsi="Times New Roman" w:cs="Times New Roman"/>
          <w:color w:val="000000"/>
          <w:lang w:val="ru-RU"/>
        </w:rPr>
        <w:t>, на сайте электронн</w:t>
      </w:r>
      <w:r w:rsidR="00956937" w:rsidRPr="00A64CED">
        <w:rPr>
          <w:rFonts w:ascii="Times New Roman" w:hAnsi="Times New Roman" w:cs="Times New Roman"/>
          <w:color w:val="000000"/>
          <w:lang w:val="ru-RU"/>
        </w:rPr>
        <w:t>ой</w:t>
      </w:r>
      <w:r w:rsidRPr="00A64CED">
        <w:rPr>
          <w:rFonts w:ascii="Times New Roman" w:hAnsi="Times New Roman" w:cs="Times New Roman"/>
          <w:color w:val="000000"/>
          <w:lang w:val="ru-RU"/>
        </w:rPr>
        <w:t xml:space="preserve"> торгов</w:t>
      </w:r>
      <w:r w:rsidR="00956937" w:rsidRPr="00A64CED">
        <w:rPr>
          <w:rFonts w:ascii="Times New Roman" w:hAnsi="Times New Roman" w:cs="Times New Roman"/>
          <w:color w:val="000000"/>
          <w:lang w:val="ru-RU"/>
        </w:rPr>
        <w:t>ой</w:t>
      </w:r>
      <w:r w:rsidRPr="00A64CED">
        <w:rPr>
          <w:rFonts w:ascii="Times New Roman" w:hAnsi="Times New Roman" w:cs="Times New Roman"/>
          <w:color w:val="000000"/>
          <w:lang w:val="ru-RU"/>
        </w:rPr>
        <w:t xml:space="preserve"> площадк</w:t>
      </w:r>
      <w:r w:rsidR="003802BE" w:rsidRPr="00A64CED">
        <w:rPr>
          <w:rFonts w:ascii="Times New Roman" w:hAnsi="Times New Roman" w:cs="Times New Roman"/>
          <w:color w:val="000000"/>
          <w:lang w:val="ru-RU"/>
        </w:rPr>
        <w:t xml:space="preserve">и </w:t>
      </w:r>
      <w:r w:rsidRPr="00A64CED">
        <w:rPr>
          <w:rFonts w:ascii="Times New Roman" w:hAnsi="Times New Roman" w:cs="Times New Roman"/>
          <w:b/>
          <w:color w:val="000000"/>
          <w:lang w:val="ru-RU"/>
        </w:rPr>
        <w:t xml:space="preserve"> -</w:t>
      </w:r>
      <w:r w:rsidRPr="00A64CED">
        <w:rPr>
          <w:rFonts w:ascii="Times New Roman" w:hAnsi="Times New Roman" w:cs="Times New Roman"/>
          <w:color w:val="000000"/>
          <w:lang w:val="ru-RU"/>
        </w:rPr>
        <w:t xml:space="preserve"> </w:t>
      </w:r>
      <w:hyperlink r:id="rId7" w:history="1">
        <w:r w:rsidR="00956937" w:rsidRPr="00A64CED">
          <w:rPr>
            <w:rStyle w:val="a3"/>
            <w:rFonts w:ascii="Times New Roman" w:hAnsi="Times New Roman" w:cs="Times New Roman"/>
          </w:rPr>
          <w:t>www</w:t>
        </w:r>
        <w:r w:rsidR="00956937" w:rsidRPr="00A64CED">
          <w:rPr>
            <w:rStyle w:val="a3"/>
            <w:rFonts w:ascii="Times New Roman" w:hAnsi="Times New Roman" w:cs="Times New Roman"/>
            <w:lang w:val="ru-RU"/>
          </w:rPr>
          <w:t>.</w:t>
        </w:r>
        <w:proofErr w:type="spellStart"/>
        <w:r w:rsidR="00956937" w:rsidRPr="00A64CED">
          <w:rPr>
            <w:rStyle w:val="a3"/>
            <w:rFonts w:ascii="Times New Roman" w:hAnsi="Times New Roman" w:cs="Times New Roman"/>
          </w:rPr>
          <w:t>fabrikant</w:t>
        </w:r>
        <w:proofErr w:type="spellEnd"/>
        <w:r w:rsidR="00956937" w:rsidRPr="00A64CED">
          <w:rPr>
            <w:rStyle w:val="a3"/>
            <w:rFonts w:ascii="Times New Roman" w:hAnsi="Times New Roman" w:cs="Times New Roman"/>
            <w:lang w:val="ru-RU"/>
          </w:rPr>
          <w:t>.</w:t>
        </w:r>
        <w:proofErr w:type="spellStart"/>
        <w:r w:rsidR="00956937" w:rsidRPr="00A64CED">
          <w:rPr>
            <w:rStyle w:val="a3"/>
            <w:rFonts w:ascii="Times New Roman" w:hAnsi="Times New Roman" w:cs="Times New Roman"/>
          </w:rPr>
          <w:t>ru</w:t>
        </w:r>
        <w:proofErr w:type="spellEnd"/>
      </w:hyperlink>
    </w:p>
    <w:p w:rsidR="00885D5D" w:rsidRPr="00A64CED" w:rsidRDefault="00885D5D" w:rsidP="00885D5D">
      <w:pPr>
        <w:widowControl w:val="0"/>
        <w:spacing w:line="25" w:lineRule="atLeast"/>
        <w:ind w:firstLine="567"/>
        <w:jc w:val="both"/>
        <w:rPr>
          <w:rFonts w:ascii="Times New Roman" w:hAnsi="Times New Roman" w:cs="Times New Roman"/>
          <w:color w:val="000000"/>
          <w:lang w:val="ru-RU" w:eastAsia="ru-RU"/>
        </w:rPr>
      </w:pPr>
      <w:r w:rsidRPr="00A64CED">
        <w:rPr>
          <w:rFonts w:ascii="Times New Roman" w:hAnsi="Times New Roman" w:cs="Times New Roman"/>
          <w:color w:val="000000"/>
          <w:lang w:val="ru-RU" w:eastAsia="ru-RU"/>
        </w:rPr>
        <w:t>Окончание срока подачи заявок на участие в</w:t>
      </w:r>
      <w:r w:rsidR="00C76510" w:rsidRPr="00A64CED">
        <w:rPr>
          <w:rFonts w:ascii="Times New Roman" w:hAnsi="Times New Roman" w:cs="Times New Roman"/>
          <w:color w:val="000000"/>
          <w:lang w:val="ru-RU" w:eastAsia="ru-RU"/>
        </w:rPr>
        <w:t xml:space="preserve"> аукционе в электронной форме «</w:t>
      </w:r>
      <w:r w:rsidR="00050D2B" w:rsidRPr="00A64CED">
        <w:rPr>
          <w:rFonts w:ascii="Times New Roman" w:hAnsi="Times New Roman" w:cs="Times New Roman"/>
          <w:color w:val="000000"/>
          <w:lang w:val="ru-RU" w:eastAsia="ru-RU"/>
        </w:rPr>
        <w:t>22</w:t>
      </w:r>
      <w:r w:rsidRPr="00A64CED">
        <w:rPr>
          <w:rFonts w:ascii="Times New Roman" w:hAnsi="Times New Roman" w:cs="Times New Roman"/>
          <w:color w:val="000000"/>
          <w:lang w:val="ru-RU" w:eastAsia="ru-RU"/>
        </w:rPr>
        <w:t xml:space="preserve">» </w:t>
      </w:r>
      <w:r w:rsidR="00050D2B" w:rsidRPr="00A64CED">
        <w:rPr>
          <w:rFonts w:ascii="Times New Roman" w:hAnsi="Times New Roman" w:cs="Times New Roman"/>
          <w:color w:val="000000"/>
          <w:lang w:val="ru-RU" w:eastAsia="ru-RU"/>
        </w:rPr>
        <w:t>мая</w:t>
      </w:r>
      <w:r w:rsidRPr="00A64CED">
        <w:rPr>
          <w:rFonts w:ascii="Times New Roman" w:hAnsi="Times New Roman" w:cs="Times New Roman"/>
          <w:color w:val="000000"/>
          <w:lang w:val="ru-RU" w:eastAsia="ru-RU"/>
        </w:rPr>
        <w:t xml:space="preserve"> 20</w:t>
      </w:r>
      <w:r w:rsidR="00442145" w:rsidRPr="00A64CED">
        <w:rPr>
          <w:rFonts w:ascii="Times New Roman" w:hAnsi="Times New Roman" w:cs="Times New Roman"/>
          <w:color w:val="000000"/>
          <w:lang w:val="ru-RU" w:eastAsia="ru-RU"/>
        </w:rPr>
        <w:t>14</w:t>
      </w:r>
      <w:r w:rsidRPr="00A64CED">
        <w:rPr>
          <w:rFonts w:ascii="Times New Roman" w:hAnsi="Times New Roman" w:cs="Times New Roman"/>
          <w:color w:val="000000"/>
          <w:lang w:val="ru-RU" w:eastAsia="ru-RU"/>
        </w:rPr>
        <w:t xml:space="preserve"> г. </w:t>
      </w:r>
      <w:r w:rsidR="00956937" w:rsidRPr="00A64CED">
        <w:rPr>
          <w:rFonts w:ascii="Times New Roman" w:hAnsi="Times New Roman" w:cs="Times New Roman"/>
          <w:color w:val="000000"/>
          <w:lang w:val="ru-RU" w:eastAsia="ru-RU"/>
        </w:rPr>
        <w:t>11</w:t>
      </w:r>
      <w:r w:rsidRPr="00A64CED">
        <w:rPr>
          <w:rFonts w:ascii="Times New Roman" w:hAnsi="Times New Roman" w:cs="Times New Roman"/>
          <w:color w:val="000000"/>
          <w:lang w:val="ru-RU" w:eastAsia="ru-RU"/>
        </w:rPr>
        <w:t xml:space="preserve"> часов </w:t>
      </w:r>
      <w:r w:rsidR="00C76510" w:rsidRPr="00A64CED">
        <w:rPr>
          <w:rFonts w:ascii="Times New Roman" w:hAnsi="Times New Roman" w:cs="Times New Roman"/>
          <w:color w:val="000000"/>
          <w:lang w:val="ru-RU" w:eastAsia="ru-RU"/>
        </w:rPr>
        <w:t>00</w:t>
      </w:r>
      <w:r w:rsidRPr="00A64CED">
        <w:rPr>
          <w:rFonts w:ascii="Times New Roman" w:hAnsi="Times New Roman" w:cs="Times New Roman"/>
          <w:color w:val="000000"/>
          <w:lang w:val="ru-RU" w:eastAsia="ru-RU"/>
        </w:rPr>
        <w:t xml:space="preserve"> минут</w:t>
      </w:r>
      <w:r w:rsidR="00EB3FD1" w:rsidRPr="00A64CED">
        <w:rPr>
          <w:rFonts w:ascii="Times New Roman" w:hAnsi="Times New Roman" w:cs="Times New Roman"/>
          <w:color w:val="000000"/>
          <w:lang w:val="ru-RU" w:eastAsia="ru-RU"/>
        </w:rPr>
        <w:t xml:space="preserve"> (время местное)</w:t>
      </w:r>
      <w:r w:rsidRPr="00A64CED">
        <w:rPr>
          <w:rFonts w:ascii="Times New Roman" w:hAnsi="Times New Roman" w:cs="Times New Roman"/>
          <w:color w:val="000000"/>
          <w:lang w:val="ru-RU" w:eastAsia="ru-RU"/>
        </w:rPr>
        <w:t>.</w:t>
      </w:r>
    </w:p>
    <w:p w:rsidR="00885D5D" w:rsidRPr="00A64CED" w:rsidRDefault="00885D5D" w:rsidP="00885D5D">
      <w:pPr>
        <w:widowControl w:val="0"/>
        <w:spacing w:line="25" w:lineRule="atLeast"/>
        <w:ind w:firstLine="567"/>
        <w:jc w:val="both"/>
        <w:rPr>
          <w:rFonts w:ascii="Times New Roman" w:hAnsi="Times New Roman" w:cs="Times New Roman"/>
          <w:color w:val="000000"/>
          <w:lang w:val="ru-RU" w:eastAsia="ru-RU"/>
        </w:rPr>
      </w:pPr>
      <w:r w:rsidRPr="00A64CED">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w:t>
      </w:r>
      <w:r w:rsidR="008F25A9" w:rsidRPr="00A64CED">
        <w:rPr>
          <w:rFonts w:ascii="Times New Roman" w:hAnsi="Times New Roman" w:cs="Times New Roman"/>
          <w:color w:val="000000"/>
          <w:lang w:val="ru-RU" w:eastAsia="ru-RU"/>
        </w:rPr>
        <w:t xml:space="preserve"> «</w:t>
      </w:r>
      <w:r w:rsidR="00050D2B" w:rsidRPr="00A64CED">
        <w:rPr>
          <w:rFonts w:ascii="Times New Roman" w:hAnsi="Times New Roman" w:cs="Times New Roman"/>
          <w:color w:val="000000"/>
          <w:lang w:val="ru-RU" w:eastAsia="ru-RU"/>
        </w:rPr>
        <w:t>23</w:t>
      </w:r>
      <w:r w:rsidR="008F25A9" w:rsidRPr="00A64CED">
        <w:rPr>
          <w:rFonts w:ascii="Times New Roman" w:hAnsi="Times New Roman" w:cs="Times New Roman"/>
          <w:color w:val="000000"/>
          <w:lang w:val="ru-RU" w:eastAsia="ru-RU"/>
        </w:rPr>
        <w:t xml:space="preserve">» </w:t>
      </w:r>
      <w:r w:rsidR="00050D2B" w:rsidRPr="00A64CED">
        <w:rPr>
          <w:rFonts w:ascii="Times New Roman" w:hAnsi="Times New Roman" w:cs="Times New Roman"/>
          <w:color w:val="000000"/>
          <w:lang w:val="ru-RU" w:eastAsia="ru-RU"/>
        </w:rPr>
        <w:t xml:space="preserve">мая </w:t>
      </w:r>
      <w:r w:rsidR="008F25A9" w:rsidRPr="00A64CED">
        <w:rPr>
          <w:rFonts w:ascii="Times New Roman" w:hAnsi="Times New Roman" w:cs="Times New Roman"/>
          <w:color w:val="000000"/>
          <w:lang w:val="ru-RU" w:eastAsia="ru-RU"/>
        </w:rPr>
        <w:t>201</w:t>
      </w:r>
      <w:r w:rsidR="00442145" w:rsidRPr="00A64CED">
        <w:rPr>
          <w:rFonts w:ascii="Times New Roman" w:hAnsi="Times New Roman" w:cs="Times New Roman"/>
          <w:color w:val="000000"/>
          <w:lang w:val="ru-RU" w:eastAsia="ru-RU"/>
        </w:rPr>
        <w:t>4</w:t>
      </w:r>
      <w:r w:rsidR="008F25A9" w:rsidRPr="00A64CED">
        <w:rPr>
          <w:rFonts w:ascii="Times New Roman" w:hAnsi="Times New Roman" w:cs="Times New Roman"/>
          <w:color w:val="000000"/>
          <w:lang w:val="ru-RU" w:eastAsia="ru-RU"/>
        </w:rPr>
        <w:t xml:space="preserve"> г. в 1</w:t>
      </w:r>
      <w:r w:rsidR="00050D2B" w:rsidRPr="00A64CED">
        <w:rPr>
          <w:rFonts w:ascii="Times New Roman" w:hAnsi="Times New Roman" w:cs="Times New Roman"/>
          <w:color w:val="000000"/>
          <w:lang w:val="ru-RU" w:eastAsia="ru-RU"/>
        </w:rPr>
        <w:t>0</w:t>
      </w:r>
      <w:r w:rsidR="000551FF" w:rsidRPr="00A64CED">
        <w:rPr>
          <w:rFonts w:ascii="Times New Roman" w:hAnsi="Times New Roman" w:cs="Times New Roman"/>
          <w:color w:val="000000"/>
          <w:lang w:val="ru-RU" w:eastAsia="ru-RU"/>
        </w:rPr>
        <w:t xml:space="preserve"> </w:t>
      </w:r>
      <w:r w:rsidR="008F25A9" w:rsidRPr="00A64CED">
        <w:rPr>
          <w:rFonts w:ascii="Times New Roman" w:hAnsi="Times New Roman" w:cs="Times New Roman"/>
          <w:color w:val="000000"/>
          <w:lang w:val="ru-RU" w:eastAsia="ru-RU"/>
        </w:rPr>
        <w:t xml:space="preserve">часов </w:t>
      </w:r>
      <w:r w:rsidR="00956937" w:rsidRPr="00A64CED">
        <w:rPr>
          <w:rFonts w:ascii="Times New Roman" w:hAnsi="Times New Roman" w:cs="Times New Roman"/>
          <w:color w:val="000000"/>
          <w:lang w:val="ru-RU" w:eastAsia="ru-RU"/>
        </w:rPr>
        <w:t>0</w:t>
      </w:r>
      <w:r w:rsidR="008F25A9" w:rsidRPr="00A64CED">
        <w:rPr>
          <w:rFonts w:ascii="Times New Roman" w:hAnsi="Times New Roman" w:cs="Times New Roman"/>
          <w:color w:val="000000"/>
          <w:lang w:val="ru-RU" w:eastAsia="ru-RU"/>
        </w:rPr>
        <w:t>0 минут</w:t>
      </w:r>
      <w:r w:rsidR="005C092E" w:rsidRPr="00A64CED">
        <w:rPr>
          <w:rFonts w:ascii="Times New Roman" w:hAnsi="Times New Roman" w:cs="Times New Roman"/>
          <w:color w:val="000000"/>
          <w:lang w:val="ru-RU" w:eastAsia="ru-RU"/>
        </w:rPr>
        <w:t xml:space="preserve"> по адресу: г. Новосибирск, ул. </w:t>
      </w:r>
      <w:proofErr w:type="gramStart"/>
      <w:r w:rsidR="005C092E" w:rsidRPr="00A64CED">
        <w:rPr>
          <w:rFonts w:ascii="Times New Roman" w:hAnsi="Times New Roman" w:cs="Times New Roman"/>
          <w:color w:val="000000"/>
          <w:lang w:val="ru-RU" w:eastAsia="ru-RU"/>
        </w:rPr>
        <w:t>Планетная</w:t>
      </w:r>
      <w:proofErr w:type="gramEnd"/>
      <w:r w:rsidR="005C092E" w:rsidRPr="00A64CED">
        <w:rPr>
          <w:rFonts w:ascii="Times New Roman" w:hAnsi="Times New Roman" w:cs="Times New Roman"/>
          <w:color w:val="000000"/>
          <w:lang w:val="ru-RU" w:eastAsia="ru-RU"/>
        </w:rPr>
        <w:t>,32.</w:t>
      </w:r>
    </w:p>
    <w:p w:rsidR="00885D5D" w:rsidRPr="00A64CED" w:rsidRDefault="00885D5D" w:rsidP="00885D5D">
      <w:pPr>
        <w:widowControl w:val="0"/>
        <w:spacing w:line="25" w:lineRule="atLeast"/>
        <w:ind w:firstLine="567"/>
        <w:jc w:val="both"/>
        <w:rPr>
          <w:rFonts w:ascii="Times New Roman" w:hAnsi="Times New Roman" w:cs="Times New Roman"/>
          <w:color w:val="000000"/>
          <w:lang w:val="ru-RU" w:eastAsia="ru-RU"/>
        </w:rPr>
      </w:pPr>
      <w:r w:rsidRPr="00A64CED">
        <w:rPr>
          <w:rFonts w:ascii="Times New Roman" w:hAnsi="Times New Roman" w:cs="Times New Roman"/>
          <w:color w:val="000000"/>
          <w:lang w:val="ru-RU" w:eastAsia="ru-RU"/>
        </w:rPr>
        <w:t xml:space="preserve">Присутствуют все члены Единой комиссии. </w:t>
      </w:r>
    </w:p>
    <w:p w:rsidR="00885D5D" w:rsidRPr="00A64CED" w:rsidRDefault="00885D5D" w:rsidP="00885D5D">
      <w:pPr>
        <w:widowControl w:val="0"/>
        <w:spacing w:line="25" w:lineRule="atLeast"/>
        <w:ind w:firstLine="567"/>
        <w:jc w:val="both"/>
        <w:rPr>
          <w:rFonts w:ascii="Times New Roman" w:hAnsi="Times New Roman" w:cs="Times New Roman"/>
          <w:color w:val="000000"/>
          <w:lang w:val="ru-RU" w:eastAsia="ru-RU"/>
        </w:rPr>
      </w:pPr>
      <w:r w:rsidRPr="00A64CED">
        <w:rPr>
          <w:rFonts w:ascii="Times New Roman" w:hAnsi="Times New Roman" w:cs="Times New Roman"/>
          <w:color w:val="000000"/>
          <w:lang w:val="ru-RU" w:eastAsia="ru-RU"/>
        </w:rPr>
        <w:t>или</w:t>
      </w:r>
    </w:p>
    <w:p w:rsidR="00885D5D" w:rsidRPr="00A64CED" w:rsidRDefault="008F25A9" w:rsidP="00885D5D">
      <w:pPr>
        <w:widowControl w:val="0"/>
        <w:spacing w:line="25" w:lineRule="atLeast"/>
        <w:ind w:firstLine="567"/>
        <w:jc w:val="both"/>
        <w:rPr>
          <w:rFonts w:ascii="Times New Roman" w:hAnsi="Times New Roman" w:cs="Times New Roman"/>
          <w:color w:val="000000"/>
          <w:lang w:val="ru-RU" w:eastAsia="ru-RU"/>
        </w:rPr>
      </w:pPr>
      <w:r w:rsidRPr="00A64CED">
        <w:rPr>
          <w:rFonts w:ascii="Times New Roman" w:hAnsi="Times New Roman" w:cs="Times New Roman"/>
          <w:color w:val="000000"/>
          <w:lang w:val="ru-RU" w:eastAsia="ru-RU"/>
        </w:rPr>
        <w:t>Отсутствуют:</w:t>
      </w:r>
      <w:r w:rsidR="00156FD0" w:rsidRPr="00A64CED">
        <w:rPr>
          <w:rFonts w:ascii="Times New Roman" w:hAnsi="Times New Roman" w:cs="Times New Roman"/>
          <w:color w:val="000000"/>
          <w:lang w:val="ru-RU" w:eastAsia="ru-RU"/>
        </w:rPr>
        <w:t xml:space="preserve"> </w:t>
      </w:r>
      <w:r w:rsidR="00156FD0" w:rsidRPr="00A64CED">
        <w:rPr>
          <w:rFonts w:ascii="Times New Roman" w:hAnsi="Times New Roman" w:cs="Times New Roman"/>
          <w:color w:val="000000"/>
          <w:u w:val="single"/>
          <w:lang w:val="ru-RU" w:eastAsia="ru-RU"/>
        </w:rPr>
        <w:t xml:space="preserve">   </w:t>
      </w:r>
      <w:r w:rsidR="000551FF" w:rsidRPr="00A64CED">
        <w:rPr>
          <w:rFonts w:ascii="Times New Roman" w:hAnsi="Times New Roman" w:cs="Times New Roman"/>
          <w:color w:val="000000"/>
          <w:u w:val="single"/>
          <w:lang w:val="ru-RU" w:eastAsia="ru-RU"/>
        </w:rPr>
        <w:t>0</w:t>
      </w:r>
      <w:r w:rsidR="00156FD0" w:rsidRPr="00A64CED">
        <w:rPr>
          <w:rFonts w:ascii="Times New Roman" w:hAnsi="Times New Roman" w:cs="Times New Roman"/>
          <w:color w:val="000000"/>
          <w:u w:val="single"/>
          <w:lang w:val="ru-RU" w:eastAsia="ru-RU"/>
        </w:rPr>
        <w:t xml:space="preserve">  .</w:t>
      </w:r>
      <w:r w:rsidR="00885D5D" w:rsidRPr="00A64CED">
        <w:rPr>
          <w:rFonts w:ascii="Times New Roman" w:hAnsi="Times New Roman" w:cs="Times New Roman"/>
          <w:color w:val="000000"/>
          <w:lang w:val="ru-RU" w:eastAsia="ru-RU"/>
        </w:rPr>
        <w:t xml:space="preserve"> Кворум имеется.</w:t>
      </w:r>
    </w:p>
    <w:p w:rsidR="00885D5D" w:rsidRPr="00A64CED" w:rsidRDefault="00885D5D" w:rsidP="00885D5D">
      <w:pPr>
        <w:widowControl w:val="0"/>
        <w:spacing w:line="25" w:lineRule="atLeast"/>
        <w:ind w:firstLine="567"/>
        <w:jc w:val="both"/>
        <w:rPr>
          <w:rFonts w:ascii="Times New Roman" w:hAnsi="Times New Roman" w:cs="Times New Roman"/>
          <w:color w:val="000000"/>
          <w:lang w:val="ru-RU" w:eastAsia="ru-RU"/>
        </w:rPr>
      </w:pPr>
      <w:r w:rsidRPr="00A64CED">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EB3FD1" w:rsidRPr="00A64CED">
        <w:rPr>
          <w:rFonts w:ascii="Times New Roman" w:hAnsi="Times New Roman" w:cs="Times New Roman"/>
          <w:color w:val="000000"/>
          <w:lang w:val="ru-RU" w:eastAsia="ru-RU"/>
        </w:rPr>
        <w:t xml:space="preserve">о </w:t>
      </w:r>
      <w:r w:rsidR="00C76510" w:rsidRPr="00A64CED">
        <w:rPr>
          <w:rFonts w:ascii="Times New Roman" w:hAnsi="Times New Roman" w:cs="Times New Roman"/>
          <w:color w:val="000000"/>
          <w:lang w:val="ru-RU" w:eastAsia="ru-RU"/>
        </w:rPr>
        <w:t>подан</w:t>
      </w:r>
      <w:r w:rsidR="00EB3FD1" w:rsidRPr="00A64CED">
        <w:rPr>
          <w:rFonts w:ascii="Times New Roman" w:hAnsi="Times New Roman" w:cs="Times New Roman"/>
          <w:color w:val="000000"/>
          <w:lang w:val="ru-RU" w:eastAsia="ru-RU"/>
        </w:rPr>
        <w:t>о</w:t>
      </w:r>
      <w:r w:rsidR="00C76510" w:rsidRPr="00A64CED">
        <w:rPr>
          <w:rFonts w:ascii="Times New Roman" w:hAnsi="Times New Roman" w:cs="Times New Roman"/>
          <w:color w:val="000000"/>
          <w:lang w:val="ru-RU" w:eastAsia="ru-RU"/>
        </w:rPr>
        <w:t xml:space="preserve"> </w:t>
      </w:r>
      <w:r w:rsidR="00050D2B" w:rsidRPr="00A64CED">
        <w:rPr>
          <w:rFonts w:ascii="Times New Roman" w:hAnsi="Times New Roman" w:cs="Times New Roman"/>
          <w:color w:val="000000"/>
          <w:lang w:val="ru-RU" w:eastAsia="ru-RU"/>
        </w:rPr>
        <w:t>3</w:t>
      </w:r>
      <w:r w:rsidR="00EB3FD1" w:rsidRPr="00A64CED">
        <w:rPr>
          <w:rFonts w:ascii="Times New Roman" w:hAnsi="Times New Roman" w:cs="Times New Roman"/>
          <w:color w:val="000000"/>
          <w:lang w:val="ru-RU" w:eastAsia="ru-RU"/>
        </w:rPr>
        <w:t xml:space="preserve"> </w:t>
      </w:r>
      <w:r w:rsidR="00C76510" w:rsidRPr="00A64CED">
        <w:rPr>
          <w:rFonts w:ascii="Times New Roman" w:hAnsi="Times New Roman" w:cs="Times New Roman"/>
          <w:color w:val="000000"/>
          <w:lang w:val="ru-RU" w:eastAsia="ru-RU"/>
        </w:rPr>
        <w:t>(</w:t>
      </w:r>
      <w:r w:rsidR="00050D2B" w:rsidRPr="00A64CED">
        <w:rPr>
          <w:rFonts w:ascii="Times New Roman" w:hAnsi="Times New Roman" w:cs="Times New Roman"/>
          <w:color w:val="000000"/>
          <w:lang w:val="ru-RU" w:eastAsia="ru-RU"/>
        </w:rPr>
        <w:t>три</w:t>
      </w:r>
      <w:r w:rsidR="00C76510" w:rsidRPr="00A64CED">
        <w:rPr>
          <w:rFonts w:ascii="Times New Roman" w:hAnsi="Times New Roman" w:cs="Times New Roman"/>
          <w:color w:val="000000"/>
          <w:lang w:val="ru-RU" w:eastAsia="ru-RU"/>
        </w:rPr>
        <w:t>) заявк</w:t>
      </w:r>
      <w:r w:rsidR="00EB3FD1" w:rsidRPr="00A64CED">
        <w:rPr>
          <w:rFonts w:ascii="Times New Roman" w:hAnsi="Times New Roman" w:cs="Times New Roman"/>
          <w:color w:val="000000"/>
          <w:lang w:val="ru-RU" w:eastAsia="ru-RU"/>
        </w:rPr>
        <w:t>и</w:t>
      </w:r>
      <w:r w:rsidRPr="00A64CED">
        <w:rPr>
          <w:rFonts w:ascii="Times New Roman" w:hAnsi="Times New Roman" w:cs="Times New Roman"/>
          <w:color w:val="000000"/>
          <w:lang w:val="ru-RU" w:eastAsia="ru-RU"/>
        </w:rPr>
        <w:t xml:space="preserve">. </w:t>
      </w:r>
    </w:p>
    <w:tbl>
      <w:tblPr>
        <w:tblStyle w:val="a4"/>
        <w:tblW w:w="0" w:type="auto"/>
        <w:tblLook w:val="04A0"/>
      </w:tblPr>
      <w:tblGrid>
        <w:gridCol w:w="817"/>
        <w:gridCol w:w="4135"/>
        <w:gridCol w:w="2476"/>
        <w:gridCol w:w="2477"/>
      </w:tblGrid>
      <w:tr w:rsidR="005C092E" w:rsidRPr="009234DD" w:rsidTr="005C092E">
        <w:tc>
          <w:tcPr>
            <w:tcW w:w="817" w:type="dxa"/>
          </w:tcPr>
          <w:p w:rsidR="005C092E" w:rsidRPr="00A64CED" w:rsidRDefault="005C092E" w:rsidP="00885D5D">
            <w:pPr>
              <w:widowControl w:val="0"/>
              <w:spacing w:line="25" w:lineRule="atLeast"/>
              <w:jc w:val="both"/>
              <w:rPr>
                <w:rFonts w:ascii="Times New Roman" w:hAnsi="Times New Roman" w:cs="Times New Roman"/>
                <w:lang w:val="ru-RU" w:eastAsia="ru-RU"/>
              </w:rPr>
            </w:pPr>
            <w:r w:rsidRPr="00A64CED">
              <w:rPr>
                <w:rFonts w:ascii="Times New Roman" w:hAnsi="Times New Roman" w:cs="Times New Roman"/>
                <w:lang w:val="ru-RU" w:eastAsia="ru-RU"/>
              </w:rPr>
              <w:t xml:space="preserve">№ </w:t>
            </w:r>
            <w:proofErr w:type="spellStart"/>
            <w:proofErr w:type="gramStart"/>
            <w:r w:rsidRPr="00A64CED">
              <w:rPr>
                <w:rFonts w:ascii="Times New Roman" w:hAnsi="Times New Roman" w:cs="Times New Roman"/>
                <w:lang w:val="ru-RU" w:eastAsia="ru-RU"/>
              </w:rPr>
              <w:t>п</w:t>
            </w:r>
            <w:proofErr w:type="spellEnd"/>
            <w:proofErr w:type="gramEnd"/>
            <w:r w:rsidRPr="00A64CED">
              <w:rPr>
                <w:rFonts w:ascii="Times New Roman" w:hAnsi="Times New Roman" w:cs="Times New Roman"/>
                <w:lang w:val="ru-RU" w:eastAsia="ru-RU"/>
              </w:rPr>
              <w:t>/</w:t>
            </w:r>
            <w:proofErr w:type="spellStart"/>
            <w:r w:rsidRPr="00A64CED">
              <w:rPr>
                <w:rFonts w:ascii="Times New Roman" w:hAnsi="Times New Roman" w:cs="Times New Roman"/>
                <w:lang w:val="ru-RU" w:eastAsia="ru-RU"/>
              </w:rPr>
              <w:t>п</w:t>
            </w:r>
            <w:proofErr w:type="spellEnd"/>
          </w:p>
        </w:tc>
        <w:tc>
          <w:tcPr>
            <w:tcW w:w="4135" w:type="dxa"/>
          </w:tcPr>
          <w:p w:rsidR="005C092E" w:rsidRPr="00A64CED" w:rsidRDefault="005C092E" w:rsidP="00885D5D">
            <w:pPr>
              <w:widowControl w:val="0"/>
              <w:spacing w:line="25" w:lineRule="atLeast"/>
              <w:jc w:val="both"/>
              <w:rPr>
                <w:rFonts w:ascii="Times New Roman" w:hAnsi="Times New Roman" w:cs="Times New Roman"/>
                <w:lang w:val="ru-RU" w:eastAsia="ru-RU"/>
              </w:rPr>
            </w:pPr>
            <w:r w:rsidRPr="00A64CED">
              <w:rPr>
                <w:rFonts w:ascii="Times New Roman" w:hAnsi="Times New Roman" w:cs="Times New Roman"/>
                <w:lang w:val="ru-RU" w:eastAsia="ru-RU"/>
              </w:rPr>
              <w:t>Наименование организации</w:t>
            </w:r>
          </w:p>
        </w:tc>
        <w:tc>
          <w:tcPr>
            <w:tcW w:w="2476" w:type="dxa"/>
          </w:tcPr>
          <w:p w:rsidR="005C092E" w:rsidRPr="00A64CED" w:rsidRDefault="005C092E" w:rsidP="00885D5D">
            <w:pPr>
              <w:widowControl w:val="0"/>
              <w:spacing w:line="25" w:lineRule="atLeast"/>
              <w:jc w:val="both"/>
              <w:rPr>
                <w:rFonts w:ascii="Times New Roman" w:hAnsi="Times New Roman" w:cs="Times New Roman"/>
                <w:lang w:val="ru-RU" w:eastAsia="ru-RU"/>
              </w:rPr>
            </w:pPr>
            <w:r w:rsidRPr="00A64CED">
              <w:rPr>
                <w:rFonts w:ascii="Times New Roman" w:hAnsi="Times New Roman" w:cs="Times New Roman"/>
                <w:lang w:val="ru-RU" w:eastAsia="ru-RU"/>
              </w:rPr>
              <w:t>Место нахождения</w:t>
            </w:r>
          </w:p>
        </w:tc>
        <w:tc>
          <w:tcPr>
            <w:tcW w:w="2477" w:type="dxa"/>
          </w:tcPr>
          <w:p w:rsidR="005C092E" w:rsidRPr="00A64CED" w:rsidRDefault="005C092E" w:rsidP="00885D5D">
            <w:pPr>
              <w:widowControl w:val="0"/>
              <w:spacing w:line="25" w:lineRule="atLeast"/>
              <w:jc w:val="both"/>
              <w:rPr>
                <w:rFonts w:ascii="Times New Roman" w:hAnsi="Times New Roman" w:cs="Times New Roman"/>
                <w:lang w:val="ru-RU" w:eastAsia="ru-RU"/>
              </w:rPr>
            </w:pPr>
            <w:r w:rsidRPr="00A64CED">
              <w:rPr>
                <w:rFonts w:ascii="Times New Roman" w:hAnsi="Times New Roman" w:cs="Times New Roman"/>
                <w:lang w:val="ru-RU" w:eastAsia="ru-RU"/>
              </w:rPr>
              <w:t>Да</w:t>
            </w:r>
            <w:r w:rsidR="00D24CD8" w:rsidRPr="00A64CED">
              <w:rPr>
                <w:rFonts w:ascii="Times New Roman" w:hAnsi="Times New Roman" w:cs="Times New Roman"/>
                <w:lang w:val="ru-RU" w:eastAsia="ru-RU"/>
              </w:rPr>
              <w:t>та</w:t>
            </w:r>
            <w:r w:rsidRPr="00A64CED">
              <w:rPr>
                <w:rFonts w:ascii="Times New Roman" w:hAnsi="Times New Roman" w:cs="Times New Roman"/>
                <w:lang w:val="ru-RU" w:eastAsia="ru-RU"/>
              </w:rPr>
              <w:t xml:space="preserve"> и время поступления заявки</w:t>
            </w:r>
          </w:p>
        </w:tc>
      </w:tr>
      <w:tr w:rsidR="005C092E" w:rsidRPr="00A64CED" w:rsidTr="0012140B">
        <w:trPr>
          <w:trHeight w:val="855"/>
        </w:trPr>
        <w:tc>
          <w:tcPr>
            <w:tcW w:w="817" w:type="dxa"/>
            <w:tcBorders>
              <w:bottom w:val="single" w:sz="4" w:space="0" w:color="auto"/>
            </w:tcBorders>
          </w:tcPr>
          <w:p w:rsidR="005C092E" w:rsidRPr="00A64CED" w:rsidRDefault="005C092E" w:rsidP="00885D5D">
            <w:pPr>
              <w:widowControl w:val="0"/>
              <w:spacing w:line="25" w:lineRule="atLeast"/>
              <w:jc w:val="both"/>
              <w:rPr>
                <w:rFonts w:ascii="Times New Roman" w:hAnsi="Times New Roman" w:cs="Times New Roman"/>
                <w:lang w:val="ru-RU" w:eastAsia="ru-RU"/>
              </w:rPr>
            </w:pPr>
            <w:r w:rsidRPr="00A64CED">
              <w:rPr>
                <w:rFonts w:ascii="Times New Roman" w:hAnsi="Times New Roman" w:cs="Times New Roman"/>
                <w:lang w:val="ru-RU" w:eastAsia="ru-RU"/>
              </w:rPr>
              <w:t>1</w:t>
            </w:r>
          </w:p>
        </w:tc>
        <w:tc>
          <w:tcPr>
            <w:tcW w:w="4135" w:type="dxa"/>
            <w:tcBorders>
              <w:bottom w:val="single" w:sz="4" w:space="0" w:color="auto"/>
            </w:tcBorders>
          </w:tcPr>
          <w:p w:rsidR="005C092E" w:rsidRPr="00A64CED" w:rsidRDefault="007D296D" w:rsidP="00EB3FD1">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00050D2B" w:rsidRPr="00A64CED">
                <w:rPr>
                  <w:rStyle w:val="a3"/>
                  <w:rFonts w:ascii="Times New Roman" w:hAnsi="Times New Roman" w:cs="Times New Roman"/>
                  <w:color w:val="auto"/>
                  <w:u w:val="none"/>
                </w:rPr>
                <w:t>ЗАО "РУСКИТ"</w:t>
              </w:r>
            </w:hyperlink>
            <w:r w:rsidR="00050D2B" w:rsidRPr="00A64CED">
              <w:rPr>
                <w:rFonts w:ascii="Times New Roman" w:hAnsi="Times New Roman" w:cs="Times New Roman"/>
              </w:rPr>
              <w:t> </w:t>
            </w:r>
          </w:p>
        </w:tc>
        <w:tc>
          <w:tcPr>
            <w:tcW w:w="2476" w:type="dxa"/>
            <w:tcBorders>
              <w:bottom w:val="single" w:sz="4" w:space="0" w:color="auto"/>
            </w:tcBorders>
          </w:tcPr>
          <w:p w:rsidR="0012140B" w:rsidRPr="00A64CED" w:rsidRDefault="00435078" w:rsidP="00050D2B">
            <w:pPr>
              <w:widowControl w:val="0"/>
              <w:spacing w:line="25" w:lineRule="atLeast"/>
              <w:jc w:val="left"/>
              <w:rPr>
                <w:rFonts w:ascii="Times New Roman" w:hAnsi="Times New Roman" w:cs="Times New Roman"/>
                <w:lang w:val="ru-RU" w:eastAsia="ru-RU"/>
              </w:rPr>
            </w:pPr>
            <w:r w:rsidRPr="00A64CED">
              <w:rPr>
                <w:rFonts w:ascii="Times New Roman" w:hAnsi="Times New Roman" w:cs="Times New Roman"/>
                <w:lang w:val="ru-RU" w:eastAsia="ru-RU"/>
              </w:rPr>
              <w:t>630</w:t>
            </w:r>
            <w:r w:rsidR="00050D2B" w:rsidRPr="00A64CED">
              <w:rPr>
                <w:rFonts w:ascii="Times New Roman" w:hAnsi="Times New Roman" w:cs="Times New Roman"/>
                <w:lang w:val="ru-RU" w:eastAsia="ru-RU"/>
              </w:rPr>
              <w:t>039</w:t>
            </w:r>
            <w:r w:rsidRPr="00A64CED">
              <w:rPr>
                <w:rFonts w:ascii="Times New Roman" w:hAnsi="Times New Roman" w:cs="Times New Roman"/>
                <w:lang w:val="ru-RU" w:eastAsia="ru-RU"/>
              </w:rPr>
              <w:t xml:space="preserve">, г. Новосибирск, ул. </w:t>
            </w:r>
            <w:r w:rsidR="00050D2B" w:rsidRPr="00A64CED">
              <w:rPr>
                <w:rFonts w:ascii="Times New Roman" w:hAnsi="Times New Roman" w:cs="Times New Roman"/>
                <w:lang w:val="ru-RU" w:eastAsia="ru-RU"/>
              </w:rPr>
              <w:t>Воинская 228</w:t>
            </w:r>
            <w:proofErr w:type="gramStart"/>
            <w:r w:rsidR="00050D2B" w:rsidRPr="00A64CED">
              <w:rPr>
                <w:rFonts w:ascii="Times New Roman" w:hAnsi="Times New Roman" w:cs="Times New Roman"/>
                <w:lang w:val="ru-RU" w:eastAsia="ru-RU"/>
              </w:rPr>
              <w:t xml:space="preserve"> А</w:t>
            </w:r>
            <w:proofErr w:type="gramEnd"/>
          </w:p>
        </w:tc>
        <w:tc>
          <w:tcPr>
            <w:tcW w:w="2477" w:type="dxa"/>
            <w:tcBorders>
              <w:bottom w:val="single" w:sz="4" w:space="0" w:color="auto"/>
            </w:tcBorders>
          </w:tcPr>
          <w:p w:rsidR="005C092E" w:rsidRPr="00A64CED" w:rsidRDefault="00050D2B" w:rsidP="00BE67C3">
            <w:pPr>
              <w:widowControl w:val="0"/>
              <w:spacing w:line="25" w:lineRule="atLeast"/>
              <w:jc w:val="both"/>
              <w:rPr>
                <w:rFonts w:ascii="Times New Roman" w:hAnsi="Times New Roman" w:cs="Times New Roman"/>
                <w:lang w:val="ru-RU" w:eastAsia="ru-RU"/>
              </w:rPr>
            </w:pPr>
            <w:r w:rsidRPr="00A64CED">
              <w:rPr>
                <w:rFonts w:ascii="Times New Roman" w:hAnsi="Times New Roman" w:cs="Times New Roman"/>
              </w:rPr>
              <w:t>21.05.2014 12:20</w:t>
            </w:r>
            <w:r w:rsidRPr="00A64CED">
              <w:rPr>
                <w:rFonts w:ascii="Times New Roman" w:hAnsi="Times New Roman" w:cs="Times New Roman"/>
                <w:lang w:val="ru-RU"/>
              </w:rPr>
              <w:t xml:space="preserve"> </w:t>
            </w:r>
            <w:r w:rsidR="00956937" w:rsidRPr="00A64CED">
              <w:rPr>
                <w:rFonts w:ascii="Times New Roman" w:hAnsi="Times New Roman" w:cs="Times New Roman"/>
                <w:lang w:val="ru-RU"/>
              </w:rPr>
              <w:t>мин.</w:t>
            </w:r>
          </w:p>
        </w:tc>
      </w:tr>
      <w:tr w:rsidR="0012140B" w:rsidRPr="00A64CED" w:rsidTr="00050D2B">
        <w:trPr>
          <w:trHeight w:val="675"/>
        </w:trPr>
        <w:tc>
          <w:tcPr>
            <w:tcW w:w="817" w:type="dxa"/>
            <w:tcBorders>
              <w:top w:val="single" w:sz="4" w:space="0" w:color="auto"/>
              <w:bottom w:val="single" w:sz="4" w:space="0" w:color="auto"/>
            </w:tcBorders>
          </w:tcPr>
          <w:p w:rsidR="0012140B" w:rsidRPr="00A64CED" w:rsidRDefault="0012140B" w:rsidP="00885D5D">
            <w:pPr>
              <w:widowControl w:val="0"/>
              <w:spacing w:line="25" w:lineRule="atLeast"/>
              <w:jc w:val="both"/>
              <w:rPr>
                <w:rFonts w:ascii="Times New Roman" w:hAnsi="Times New Roman" w:cs="Times New Roman"/>
                <w:lang w:val="ru-RU" w:eastAsia="ru-RU"/>
              </w:rPr>
            </w:pPr>
            <w:r w:rsidRPr="00A64CED">
              <w:rPr>
                <w:rFonts w:ascii="Times New Roman" w:hAnsi="Times New Roman" w:cs="Times New Roman"/>
                <w:lang w:val="ru-RU" w:eastAsia="ru-RU"/>
              </w:rPr>
              <w:t>2</w:t>
            </w:r>
          </w:p>
        </w:tc>
        <w:tc>
          <w:tcPr>
            <w:tcW w:w="4135" w:type="dxa"/>
            <w:tcBorders>
              <w:top w:val="single" w:sz="4" w:space="0" w:color="auto"/>
              <w:bottom w:val="single" w:sz="4" w:space="0" w:color="auto"/>
            </w:tcBorders>
          </w:tcPr>
          <w:p w:rsidR="0012140B" w:rsidRPr="00A64CED" w:rsidRDefault="007D296D" w:rsidP="00A9495B">
            <w:pPr>
              <w:widowControl w:val="0"/>
              <w:spacing w:line="25" w:lineRule="atLeast"/>
              <w:jc w:val="both"/>
              <w:rPr>
                <w:rFonts w:ascii="Times New Roman" w:hAnsi="Times New Roman" w:cs="Times New Roman"/>
                <w:lang w:eastAsia="ru-RU"/>
              </w:rPr>
            </w:pPr>
            <w:hyperlink r:id="rId9" w:tgtFrame="_blank" w:tooltip="Просмотреть информационную карту участника" w:history="1">
              <w:r w:rsidR="00050D2B" w:rsidRPr="00A64CED">
                <w:rPr>
                  <w:rStyle w:val="a3"/>
                  <w:rFonts w:ascii="Times New Roman" w:hAnsi="Times New Roman" w:cs="Times New Roman"/>
                  <w:color w:val="auto"/>
                  <w:u w:val="none"/>
                </w:rPr>
                <w:t>ООО "ГК "</w:t>
              </w:r>
              <w:proofErr w:type="spellStart"/>
              <w:r w:rsidR="00050D2B" w:rsidRPr="00A64CED">
                <w:rPr>
                  <w:rStyle w:val="a3"/>
                  <w:rFonts w:ascii="Times New Roman" w:hAnsi="Times New Roman" w:cs="Times New Roman"/>
                  <w:color w:val="auto"/>
                  <w:u w:val="none"/>
                </w:rPr>
                <w:t>Реал</w:t>
              </w:r>
              <w:proofErr w:type="spellEnd"/>
              <w:r w:rsidR="00050D2B" w:rsidRPr="00A64CED">
                <w:rPr>
                  <w:rStyle w:val="a3"/>
                  <w:rFonts w:ascii="Times New Roman" w:hAnsi="Times New Roman" w:cs="Times New Roman"/>
                  <w:color w:val="auto"/>
                  <w:u w:val="none"/>
                </w:rPr>
                <w:t>"</w:t>
              </w:r>
            </w:hyperlink>
          </w:p>
        </w:tc>
        <w:tc>
          <w:tcPr>
            <w:tcW w:w="2476" w:type="dxa"/>
            <w:tcBorders>
              <w:top w:val="single" w:sz="4" w:space="0" w:color="auto"/>
              <w:bottom w:val="single" w:sz="4" w:space="0" w:color="auto"/>
            </w:tcBorders>
          </w:tcPr>
          <w:p w:rsidR="00050D2B" w:rsidRPr="00A64CED" w:rsidRDefault="00050D2B" w:rsidP="00050D2B">
            <w:pPr>
              <w:widowControl w:val="0"/>
              <w:spacing w:line="25" w:lineRule="atLeast"/>
              <w:jc w:val="left"/>
              <w:rPr>
                <w:rFonts w:ascii="Times New Roman" w:hAnsi="Times New Roman" w:cs="Times New Roman"/>
                <w:lang w:val="ru-RU" w:eastAsia="ru-RU"/>
              </w:rPr>
            </w:pPr>
            <w:r w:rsidRPr="00A64CED">
              <w:rPr>
                <w:rFonts w:ascii="Times New Roman" w:hAnsi="Times New Roman" w:cs="Times New Roman"/>
                <w:lang w:val="ru-RU" w:eastAsia="ru-RU"/>
              </w:rPr>
              <w:t>630049</w:t>
            </w:r>
            <w:r w:rsidR="00435078" w:rsidRPr="00A64CED">
              <w:rPr>
                <w:rFonts w:ascii="Times New Roman" w:hAnsi="Times New Roman" w:cs="Times New Roman"/>
                <w:lang w:val="ru-RU" w:eastAsia="ru-RU"/>
              </w:rPr>
              <w:t xml:space="preserve">, г. </w:t>
            </w:r>
            <w:r w:rsidR="00F97905" w:rsidRPr="00A64CED">
              <w:rPr>
                <w:rFonts w:ascii="Times New Roman" w:hAnsi="Times New Roman" w:cs="Times New Roman"/>
                <w:lang w:val="ru-RU" w:eastAsia="ru-RU"/>
              </w:rPr>
              <w:t>Новосибирск</w:t>
            </w:r>
            <w:r w:rsidR="00435078" w:rsidRPr="00A64CED">
              <w:rPr>
                <w:rFonts w:ascii="Times New Roman" w:hAnsi="Times New Roman" w:cs="Times New Roman"/>
                <w:lang w:val="ru-RU" w:eastAsia="ru-RU"/>
              </w:rPr>
              <w:t xml:space="preserve">, </w:t>
            </w:r>
            <w:r w:rsidRPr="00A64CED">
              <w:rPr>
                <w:rFonts w:ascii="Times New Roman" w:hAnsi="Times New Roman" w:cs="Times New Roman"/>
                <w:lang w:val="ru-RU" w:eastAsia="ru-RU"/>
              </w:rPr>
              <w:t>Красный проспект, д. 200</w:t>
            </w:r>
          </w:p>
        </w:tc>
        <w:tc>
          <w:tcPr>
            <w:tcW w:w="2477" w:type="dxa"/>
            <w:tcBorders>
              <w:top w:val="single" w:sz="4" w:space="0" w:color="auto"/>
              <w:bottom w:val="single" w:sz="4" w:space="0" w:color="auto"/>
            </w:tcBorders>
          </w:tcPr>
          <w:p w:rsidR="0012140B" w:rsidRPr="00A64CED" w:rsidRDefault="00050D2B" w:rsidP="006F69A5">
            <w:pPr>
              <w:widowControl w:val="0"/>
              <w:spacing w:line="25" w:lineRule="atLeast"/>
              <w:jc w:val="both"/>
              <w:rPr>
                <w:rFonts w:ascii="Times New Roman" w:hAnsi="Times New Roman" w:cs="Times New Roman"/>
                <w:lang w:val="ru-RU" w:eastAsia="ru-RU"/>
              </w:rPr>
            </w:pPr>
            <w:r w:rsidRPr="00A64CED">
              <w:rPr>
                <w:rFonts w:ascii="Times New Roman" w:hAnsi="Times New Roman" w:cs="Times New Roman"/>
                <w:lang w:val="ru-RU"/>
              </w:rPr>
              <w:t xml:space="preserve">21.05.2014 14:49 </w:t>
            </w:r>
            <w:r w:rsidR="0012140B" w:rsidRPr="00A64CED">
              <w:rPr>
                <w:rFonts w:ascii="Times New Roman" w:hAnsi="Times New Roman" w:cs="Times New Roman"/>
                <w:lang w:val="ru-RU"/>
              </w:rPr>
              <w:t>мин.</w:t>
            </w:r>
          </w:p>
        </w:tc>
      </w:tr>
      <w:tr w:rsidR="00050D2B" w:rsidRPr="00050D2B" w:rsidTr="0012140B">
        <w:trPr>
          <w:trHeight w:val="322"/>
        </w:trPr>
        <w:tc>
          <w:tcPr>
            <w:tcW w:w="817" w:type="dxa"/>
            <w:tcBorders>
              <w:top w:val="single" w:sz="4" w:space="0" w:color="auto"/>
            </w:tcBorders>
          </w:tcPr>
          <w:p w:rsidR="00050D2B" w:rsidRPr="00F97905" w:rsidRDefault="00050D2B" w:rsidP="00885D5D">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eastAsia="ru-RU"/>
              </w:rPr>
              <w:t>3.</w:t>
            </w:r>
          </w:p>
        </w:tc>
        <w:tc>
          <w:tcPr>
            <w:tcW w:w="4135" w:type="dxa"/>
            <w:tcBorders>
              <w:top w:val="single" w:sz="4" w:space="0" w:color="auto"/>
            </w:tcBorders>
          </w:tcPr>
          <w:p w:rsidR="00050D2B" w:rsidRPr="00050D2B" w:rsidRDefault="007D296D" w:rsidP="00A9495B">
            <w:pPr>
              <w:widowControl w:val="0"/>
              <w:spacing w:line="25" w:lineRule="atLeast"/>
              <w:jc w:val="both"/>
              <w:rPr>
                <w:rFonts w:ascii="Times New Roman" w:hAnsi="Times New Roman" w:cs="Times New Roman"/>
              </w:rPr>
            </w:pPr>
            <w:hyperlink r:id="rId10" w:tgtFrame="_blank" w:tooltip="Просмотреть информационную карту участника" w:history="1">
              <w:r w:rsidR="00050D2B" w:rsidRPr="00050D2B">
                <w:rPr>
                  <w:rStyle w:val="a3"/>
                  <w:rFonts w:ascii="Times New Roman" w:hAnsi="Times New Roman" w:cs="Times New Roman"/>
                  <w:color w:val="auto"/>
                  <w:u w:val="none"/>
                </w:rPr>
                <w:t>ООО ПКФ "ГРАНД"</w:t>
              </w:r>
            </w:hyperlink>
          </w:p>
        </w:tc>
        <w:tc>
          <w:tcPr>
            <w:tcW w:w="2476" w:type="dxa"/>
            <w:tcBorders>
              <w:top w:val="single" w:sz="4" w:space="0" w:color="auto"/>
            </w:tcBorders>
          </w:tcPr>
          <w:p w:rsidR="00050D2B" w:rsidRPr="00050D2B" w:rsidRDefault="00050D2B" w:rsidP="00F97905">
            <w:pPr>
              <w:widowControl w:val="0"/>
              <w:spacing w:line="25" w:lineRule="atLeast"/>
              <w:jc w:val="left"/>
              <w:rPr>
                <w:rFonts w:ascii="Times New Roman" w:hAnsi="Times New Roman" w:cs="Times New Roman"/>
                <w:lang w:val="ru-RU" w:eastAsia="ru-RU"/>
              </w:rPr>
            </w:pPr>
            <w:r w:rsidRPr="00050D2B">
              <w:rPr>
                <w:rFonts w:ascii="Times New Roman" w:hAnsi="Times New Roman" w:cs="Times New Roman"/>
                <w:lang w:val="ru-RU" w:eastAsia="ru-RU"/>
              </w:rPr>
              <w:t>630074, г. Новосибирск, ул. Даргомыжского, 8 а</w:t>
            </w:r>
          </w:p>
        </w:tc>
        <w:tc>
          <w:tcPr>
            <w:tcW w:w="2477" w:type="dxa"/>
            <w:tcBorders>
              <w:top w:val="single" w:sz="4" w:space="0" w:color="auto"/>
            </w:tcBorders>
          </w:tcPr>
          <w:p w:rsidR="00050D2B" w:rsidRPr="00050D2B" w:rsidRDefault="00050D2B" w:rsidP="006F69A5">
            <w:pPr>
              <w:widowControl w:val="0"/>
              <w:spacing w:line="25" w:lineRule="atLeast"/>
              <w:jc w:val="both"/>
              <w:rPr>
                <w:rFonts w:ascii="Times New Roman" w:hAnsi="Times New Roman" w:cs="Times New Roman"/>
                <w:lang w:val="ru-RU"/>
              </w:rPr>
            </w:pPr>
            <w:r w:rsidRPr="00050D2B">
              <w:rPr>
                <w:rFonts w:ascii="Times New Roman" w:hAnsi="Times New Roman" w:cs="Times New Roman"/>
                <w:lang w:val="ru-RU"/>
              </w:rPr>
              <w:t>22.05.2014 07:33 мин.</w:t>
            </w:r>
          </w:p>
        </w:tc>
      </w:tr>
    </w:tbl>
    <w:p w:rsidR="005C092E" w:rsidRPr="00E86A41" w:rsidRDefault="005C092E" w:rsidP="00885D5D">
      <w:pPr>
        <w:widowControl w:val="0"/>
        <w:spacing w:line="25" w:lineRule="atLeast"/>
        <w:jc w:val="both"/>
        <w:rPr>
          <w:rFonts w:ascii="Times New Roman" w:hAnsi="Times New Roman" w:cs="Times New Roman"/>
          <w:lang w:val="ru-RU" w:eastAsia="ru-RU"/>
        </w:rPr>
      </w:pPr>
    </w:p>
    <w:p w:rsidR="00885D5D" w:rsidRPr="00E86A41" w:rsidRDefault="00885D5D" w:rsidP="00885D5D">
      <w:pPr>
        <w:widowControl w:val="0"/>
        <w:spacing w:line="25" w:lineRule="atLeast"/>
        <w:ind w:firstLine="567"/>
        <w:jc w:val="both"/>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 xml:space="preserve">Единая </w:t>
      </w:r>
      <w:proofErr w:type="gramStart"/>
      <w:r w:rsidR="00156FD0" w:rsidRPr="00E86A41">
        <w:rPr>
          <w:rFonts w:ascii="Times New Roman" w:hAnsi="Times New Roman" w:cs="Times New Roman"/>
          <w:color w:val="000000"/>
          <w:lang w:val="ru-RU" w:eastAsia="ru-RU"/>
        </w:rPr>
        <w:t>комиссия</w:t>
      </w:r>
      <w:proofErr w:type="gramEnd"/>
      <w:r w:rsidRPr="00E86A41">
        <w:rPr>
          <w:rFonts w:ascii="Times New Roman" w:hAnsi="Times New Roman" w:cs="Times New Roman"/>
          <w:color w:val="000000"/>
          <w:lang w:val="ru-RU" w:eastAsia="ru-RU"/>
        </w:rPr>
        <w:t xml:space="preserve"> рассмотрев заявк</w:t>
      </w:r>
      <w:r w:rsidR="00435078" w:rsidRPr="00E86A41">
        <w:rPr>
          <w:rFonts w:ascii="Times New Roman" w:hAnsi="Times New Roman" w:cs="Times New Roman"/>
          <w:color w:val="000000"/>
          <w:lang w:val="ru-RU" w:eastAsia="ru-RU"/>
        </w:rPr>
        <w:t>и</w:t>
      </w:r>
      <w:r w:rsidRPr="00E86A41">
        <w:rPr>
          <w:rFonts w:ascii="Times New Roman" w:hAnsi="Times New Roman" w:cs="Times New Roman"/>
          <w:color w:val="000000"/>
          <w:lang w:val="ru-RU" w:eastAsia="ru-RU"/>
        </w:rPr>
        <w:t xml:space="preserve"> </w:t>
      </w:r>
      <w:r w:rsidR="00D24CD8" w:rsidRPr="00E86A41">
        <w:rPr>
          <w:rFonts w:ascii="Times New Roman" w:hAnsi="Times New Roman" w:cs="Times New Roman"/>
          <w:color w:val="000000"/>
          <w:lang w:val="ru-RU" w:eastAsia="ru-RU"/>
        </w:rPr>
        <w:t>на соответствие требованиям, установленным в извещени</w:t>
      </w:r>
      <w:r w:rsidR="003802BE" w:rsidRPr="00E86A41">
        <w:rPr>
          <w:rFonts w:ascii="Times New Roman" w:hAnsi="Times New Roman" w:cs="Times New Roman"/>
          <w:color w:val="000000"/>
          <w:lang w:val="ru-RU" w:eastAsia="ru-RU"/>
        </w:rPr>
        <w:t>и</w:t>
      </w:r>
      <w:r w:rsidR="00D24CD8" w:rsidRPr="00E86A41">
        <w:rPr>
          <w:rFonts w:ascii="Times New Roman" w:hAnsi="Times New Roman" w:cs="Times New Roman"/>
          <w:color w:val="000000"/>
          <w:lang w:val="ru-RU" w:eastAsia="ru-RU"/>
        </w:rPr>
        <w:t xml:space="preserve"> и документации </w:t>
      </w:r>
      <w:r w:rsidR="00156FD0" w:rsidRPr="00E86A41">
        <w:rPr>
          <w:rFonts w:ascii="Times New Roman" w:hAnsi="Times New Roman" w:cs="Times New Roman"/>
          <w:color w:val="000000"/>
          <w:lang w:val="ru-RU" w:eastAsia="ru-RU"/>
        </w:rPr>
        <w:t>об</w:t>
      </w:r>
      <w:r w:rsidR="00D24CD8" w:rsidRPr="00E86A41">
        <w:rPr>
          <w:rFonts w:ascii="Times New Roman" w:hAnsi="Times New Roman" w:cs="Times New Roman"/>
          <w:color w:val="000000"/>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24"/>
        <w:gridCol w:w="10"/>
        <w:gridCol w:w="3349"/>
        <w:gridCol w:w="2869"/>
      </w:tblGrid>
      <w:tr w:rsidR="00BE67C3" w:rsidRPr="00E86A41" w:rsidTr="00241A9C">
        <w:tc>
          <w:tcPr>
            <w:tcW w:w="1541" w:type="dxa"/>
            <w:vAlign w:val="center"/>
          </w:tcPr>
          <w:p w:rsidR="00D24CD8" w:rsidRPr="00E86A41" w:rsidRDefault="00D24CD8" w:rsidP="00241A9C">
            <w:pPr>
              <w:widowControl w:val="0"/>
              <w:spacing w:line="25" w:lineRule="atLeast"/>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Порядковый номер заявки</w:t>
            </w:r>
          </w:p>
        </w:tc>
        <w:tc>
          <w:tcPr>
            <w:tcW w:w="2035" w:type="dxa"/>
            <w:gridSpan w:val="2"/>
            <w:vAlign w:val="center"/>
          </w:tcPr>
          <w:p w:rsidR="00D24CD8" w:rsidRPr="00E86A41" w:rsidRDefault="00D24CD8" w:rsidP="00241A9C">
            <w:pPr>
              <w:widowControl w:val="0"/>
              <w:spacing w:line="25" w:lineRule="atLeast"/>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Статус допуска</w:t>
            </w:r>
          </w:p>
        </w:tc>
        <w:tc>
          <w:tcPr>
            <w:tcW w:w="3351" w:type="dxa"/>
            <w:vAlign w:val="center"/>
          </w:tcPr>
          <w:p w:rsidR="00D24CD8" w:rsidRPr="00E86A41" w:rsidRDefault="00D24CD8" w:rsidP="00241A9C">
            <w:pPr>
              <w:widowControl w:val="0"/>
              <w:spacing w:line="25" w:lineRule="atLeast"/>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Решения комиссии</w:t>
            </w:r>
          </w:p>
        </w:tc>
        <w:tc>
          <w:tcPr>
            <w:tcW w:w="2870" w:type="dxa"/>
          </w:tcPr>
          <w:p w:rsidR="00D24CD8" w:rsidRPr="00E86A41" w:rsidRDefault="00D24CD8" w:rsidP="00241A9C">
            <w:pPr>
              <w:widowControl w:val="0"/>
              <w:spacing w:line="25" w:lineRule="atLeast"/>
              <w:rPr>
                <w:rFonts w:ascii="Times New Roman" w:hAnsi="Times New Roman" w:cs="Times New Roman"/>
                <w:color w:val="000000"/>
                <w:lang w:val="ru-RU" w:eastAsia="ru-RU"/>
              </w:rPr>
            </w:pPr>
          </w:p>
          <w:p w:rsidR="00D24CD8" w:rsidRPr="00E86A41" w:rsidRDefault="00D24CD8" w:rsidP="00241A9C">
            <w:pPr>
              <w:rPr>
                <w:rFonts w:ascii="Times New Roman" w:hAnsi="Times New Roman" w:cs="Times New Roman"/>
                <w:lang w:val="ru-RU" w:eastAsia="ru-RU"/>
              </w:rPr>
            </w:pPr>
            <w:r w:rsidRPr="00E86A41">
              <w:rPr>
                <w:rFonts w:ascii="Times New Roman" w:hAnsi="Times New Roman" w:cs="Times New Roman"/>
                <w:lang w:val="ru-RU" w:eastAsia="ru-RU"/>
              </w:rPr>
              <w:t>Обоснование решения</w:t>
            </w:r>
          </w:p>
        </w:tc>
      </w:tr>
      <w:tr w:rsidR="00BE67C3" w:rsidRPr="009234DD" w:rsidTr="00241A9C">
        <w:tc>
          <w:tcPr>
            <w:tcW w:w="1541" w:type="dxa"/>
            <w:vAlign w:val="center"/>
          </w:tcPr>
          <w:p w:rsidR="00D24CD8" w:rsidRPr="00E86A41" w:rsidRDefault="00D24CD8" w:rsidP="00241A9C">
            <w:pPr>
              <w:widowControl w:val="0"/>
              <w:spacing w:line="25" w:lineRule="atLeast"/>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1</w:t>
            </w:r>
          </w:p>
        </w:tc>
        <w:tc>
          <w:tcPr>
            <w:tcW w:w="2035" w:type="dxa"/>
            <w:gridSpan w:val="2"/>
          </w:tcPr>
          <w:p w:rsidR="00435078" w:rsidRPr="00E86A41" w:rsidRDefault="00050D2B" w:rsidP="00435078">
            <w:pPr>
              <w:spacing w:after="200" w:line="276" w:lineRule="auto"/>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Не д</w:t>
            </w:r>
            <w:r w:rsidR="00435078" w:rsidRPr="00E86A41">
              <w:rPr>
                <w:rFonts w:ascii="Times New Roman" w:hAnsi="Times New Roman" w:cs="Times New Roman"/>
                <w:color w:val="000000"/>
                <w:lang w:val="ru-RU" w:eastAsia="ru-RU"/>
              </w:rPr>
              <w:t>опустить к участию в аукционе в электронной форме</w:t>
            </w:r>
          </w:p>
          <w:p w:rsidR="00435078" w:rsidRPr="00E86A41" w:rsidRDefault="00435078" w:rsidP="00241A9C">
            <w:pPr>
              <w:widowControl w:val="0"/>
              <w:spacing w:line="25" w:lineRule="atLeast"/>
              <w:jc w:val="left"/>
              <w:rPr>
                <w:rFonts w:ascii="Times New Roman" w:hAnsi="Times New Roman" w:cs="Times New Roman"/>
                <w:color w:val="000000"/>
                <w:lang w:val="ru-RU" w:eastAsia="ru-RU"/>
              </w:rPr>
            </w:pPr>
          </w:p>
        </w:tc>
        <w:tc>
          <w:tcPr>
            <w:tcW w:w="3351" w:type="dxa"/>
          </w:tcPr>
          <w:p w:rsidR="00435078" w:rsidRPr="00E86A41" w:rsidRDefault="00435078" w:rsidP="00435078">
            <w:pPr>
              <w:spacing w:after="200" w:line="276" w:lineRule="auto"/>
              <w:jc w:val="left"/>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Документы</w:t>
            </w:r>
            <w:r w:rsidR="00050D2B">
              <w:rPr>
                <w:rFonts w:ascii="Times New Roman" w:hAnsi="Times New Roman" w:cs="Times New Roman"/>
                <w:color w:val="000000"/>
                <w:lang w:val="ru-RU" w:eastAsia="ru-RU"/>
              </w:rPr>
              <w:t xml:space="preserve"> не</w:t>
            </w:r>
            <w:r w:rsidRPr="00E86A41">
              <w:rPr>
                <w:rFonts w:ascii="Times New Roman" w:hAnsi="Times New Roman" w:cs="Times New Roman"/>
                <w:color w:val="000000"/>
                <w:lang w:val="ru-RU" w:eastAsia="ru-RU"/>
              </w:rPr>
              <w:t xml:space="preserve">  соответствуют предъявленным требованиям.</w:t>
            </w:r>
          </w:p>
          <w:p w:rsidR="00435078" w:rsidRPr="00E86A41" w:rsidRDefault="00435078" w:rsidP="00241A9C">
            <w:pPr>
              <w:widowControl w:val="0"/>
              <w:spacing w:line="25" w:lineRule="atLeast"/>
              <w:jc w:val="left"/>
              <w:rPr>
                <w:rFonts w:ascii="Times New Roman" w:hAnsi="Times New Roman" w:cs="Times New Roman"/>
                <w:color w:val="000000"/>
                <w:lang w:val="ru-RU" w:eastAsia="ru-RU"/>
              </w:rPr>
            </w:pPr>
          </w:p>
        </w:tc>
        <w:tc>
          <w:tcPr>
            <w:tcW w:w="2870" w:type="dxa"/>
          </w:tcPr>
          <w:p w:rsidR="00D24CD8" w:rsidRPr="00E86A41" w:rsidRDefault="00A64CED" w:rsidP="00725953">
            <w:pPr>
              <w:jc w:val="left"/>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На основании  п.п. 18.5 ч.</w:t>
            </w:r>
            <w:r>
              <w:rPr>
                <w:rFonts w:ascii="Times New Roman" w:hAnsi="Times New Roman" w:cs="Times New Roman"/>
                <w:color w:val="000000"/>
                <w:lang w:val="ru-RU" w:eastAsia="ru-RU"/>
              </w:rPr>
              <w:t>1</w:t>
            </w:r>
            <w:r w:rsidRPr="00E86A41">
              <w:rPr>
                <w:rFonts w:ascii="Times New Roman" w:hAnsi="Times New Roman" w:cs="Times New Roman"/>
                <w:color w:val="000000"/>
                <w:lang w:val="ru-RU" w:eastAsia="ru-RU"/>
              </w:rPr>
              <w:t xml:space="preserve"> п.18 </w:t>
            </w:r>
            <w:r w:rsidR="00725953" w:rsidRPr="00725953">
              <w:rPr>
                <w:rFonts w:ascii="Times New Roman" w:hAnsi="Times New Roman" w:cs="Times New Roman"/>
                <w:lang w:val="ru-RU"/>
              </w:rPr>
              <w:t>не предоставления обязательных документов</w:t>
            </w:r>
            <w:r w:rsidRPr="00725953">
              <w:rPr>
                <w:rFonts w:ascii="Times New Roman" w:hAnsi="Times New Roman" w:cs="Times New Roman"/>
                <w:color w:val="000000"/>
                <w:lang w:val="ru-RU" w:eastAsia="ru-RU"/>
              </w:rPr>
              <w:t>,</w:t>
            </w:r>
            <w:r w:rsidRPr="00E86A41">
              <w:rPr>
                <w:rFonts w:ascii="Times New Roman" w:hAnsi="Times New Roman" w:cs="Times New Roman"/>
                <w:color w:val="000000"/>
                <w:lang w:val="ru-RU" w:eastAsia="ru-RU"/>
              </w:rPr>
              <w:t xml:space="preserve"> </w:t>
            </w:r>
            <w:r w:rsidR="00725953">
              <w:rPr>
                <w:rFonts w:ascii="Times New Roman" w:hAnsi="Times New Roman" w:cs="Times New Roman"/>
                <w:color w:val="000000"/>
                <w:lang w:val="ru-RU" w:eastAsia="ru-RU"/>
              </w:rPr>
              <w:t>а</w:t>
            </w:r>
            <w:r w:rsidRPr="000C6C9B">
              <w:rPr>
                <w:rFonts w:ascii="Times New Roman" w:hAnsi="Times New Roman" w:cs="Times New Roman"/>
                <w:lang w:val="ru-RU"/>
              </w:rPr>
              <w:t xml:space="preserve"> именно</w:t>
            </w:r>
            <w:r>
              <w:rPr>
                <w:rFonts w:ascii="Times New Roman" w:hAnsi="Times New Roman" w:cs="Times New Roman"/>
                <w:lang w:val="ru-RU"/>
              </w:rPr>
              <w:t xml:space="preserve"> </w:t>
            </w:r>
            <w:r w:rsidR="00725953">
              <w:rPr>
                <w:rFonts w:ascii="Times New Roman" w:hAnsi="Times New Roman" w:cs="Times New Roman"/>
                <w:lang w:val="ru-RU"/>
              </w:rPr>
              <w:t xml:space="preserve">отсутствуют копии документов, </w:t>
            </w:r>
            <w:r>
              <w:rPr>
                <w:rFonts w:ascii="Times New Roman" w:hAnsi="Times New Roman" w:cs="Times New Roman"/>
                <w:lang w:val="ru-RU"/>
              </w:rPr>
              <w:t>подтверждаю</w:t>
            </w:r>
            <w:r w:rsidR="00725953">
              <w:rPr>
                <w:rFonts w:ascii="Times New Roman" w:hAnsi="Times New Roman" w:cs="Times New Roman"/>
                <w:lang w:val="ru-RU"/>
              </w:rPr>
              <w:t>щие</w:t>
            </w:r>
            <w:r>
              <w:rPr>
                <w:rFonts w:ascii="Times New Roman" w:hAnsi="Times New Roman" w:cs="Times New Roman"/>
                <w:lang w:val="ru-RU"/>
              </w:rPr>
              <w:t xml:space="preserve"> опыт выполнения электромонтажных и пусконаладочных работ не менее 3 лет</w:t>
            </w:r>
            <w:r w:rsidR="00725953">
              <w:rPr>
                <w:rFonts w:ascii="Times New Roman" w:hAnsi="Times New Roman" w:cs="Times New Roman"/>
                <w:lang w:val="ru-RU"/>
              </w:rPr>
              <w:t>.</w:t>
            </w:r>
          </w:p>
        </w:tc>
      </w:tr>
      <w:tr w:rsidR="00241A9C" w:rsidRPr="009234DD" w:rsidTr="00241A9C">
        <w:tblPrEx>
          <w:tblLook w:val="0000"/>
        </w:tblPrEx>
        <w:trPr>
          <w:trHeight w:val="540"/>
        </w:trPr>
        <w:tc>
          <w:tcPr>
            <w:tcW w:w="1545" w:type="dxa"/>
          </w:tcPr>
          <w:p w:rsidR="00241A9C" w:rsidRPr="00E86A41" w:rsidRDefault="00241A9C" w:rsidP="00241A9C">
            <w:pPr>
              <w:spacing w:after="200" w:line="276" w:lineRule="auto"/>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lastRenderedPageBreak/>
              <w:t>2</w:t>
            </w:r>
          </w:p>
          <w:p w:rsidR="00241A9C" w:rsidRPr="00E86A41" w:rsidRDefault="00241A9C" w:rsidP="00241A9C">
            <w:pPr>
              <w:jc w:val="both"/>
              <w:rPr>
                <w:rFonts w:ascii="Times New Roman" w:hAnsi="Times New Roman" w:cs="Times New Roman"/>
                <w:color w:val="000000"/>
                <w:lang w:val="ru-RU" w:eastAsia="ru-RU"/>
              </w:rPr>
            </w:pPr>
          </w:p>
        </w:tc>
        <w:tc>
          <w:tcPr>
            <w:tcW w:w="2025" w:type="dxa"/>
          </w:tcPr>
          <w:p w:rsidR="00435078" w:rsidRPr="00E86A41" w:rsidRDefault="00435078" w:rsidP="00435078">
            <w:pPr>
              <w:widowControl w:val="0"/>
              <w:spacing w:line="25" w:lineRule="atLeast"/>
              <w:jc w:val="left"/>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Не допустить к участию в аукционе в электронной форме</w:t>
            </w:r>
          </w:p>
          <w:p w:rsidR="00241A9C" w:rsidRPr="00E86A41" w:rsidRDefault="00241A9C" w:rsidP="00241A9C">
            <w:pPr>
              <w:jc w:val="both"/>
              <w:rPr>
                <w:rFonts w:ascii="Times New Roman" w:hAnsi="Times New Roman" w:cs="Times New Roman"/>
                <w:color w:val="000000"/>
                <w:lang w:val="ru-RU" w:eastAsia="ru-RU"/>
              </w:rPr>
            </w:pPr>
          </w:p>
        </w:tc>
        <w:tc>
          <w:tcPr>
            <w:tcW w:w="3357" w:type="dxa"/>
            <w:gridSpan w:val="2"/>
          </w:tcPr>
          <w:p w:rsidR="00435078" w:rsidRPr="00E86A41" w:rsidRDefault="00435078" w:rsidP="00435078">
            <w:pPr>
              <w:widowControl w:val="0"/>
              <w:spacing w:line="25" w:lineRule="atLeast"/>
              <w:jc w:val="left"/>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Документы не соответствуют предъявленным требованиям</w:t>
            </w:r>
          </w:p>
          <w:p w:rsidR="00241A9C" w:rsidRPr="00E86A41" w:rsidRDefault="00241A9C" w:rsidP="00241A9C">
            <w:pPr>
              <w:jc w:val="both"/>
              <w:rPr>
                <w:rFonts w:ascii="Times New Roman" w:hAnsi="Times New Roman" w:cs="Times New Roman"/>
                <w:color w:val="000000"/>
                <w:lang w:val="ru-RU" w:eastAsia="ru-RU"/>
              </w:rPr>
            </w:pPr>
          </w:p>
        </w:tc>
        <w:tc>
          <w:tcPr>
            <w:tcW w:w="2870" w:type="dxa"/>
          </w:tcPr>
          <w:p w:rsidR="00241A9C" w:rsidRPr="00E86A41" w:rsidRDefault="00435078" w:rsidP="00A64CED">
            <w:pPr>
              <w:jc w:val="both"/>
              <w:rPr>
                <w:rFonts w:ascii="Times New Roman" w:hAnsi="Times New Roman" w:cs="Times New Roman"/>
                <w:color w:val="000000"/>
                <w:lang w:val="ru-RU" w:eastAsia="ru-RU"/>
              </w:rPr>
            </w:pPr>
            <w:r w:rsidRPr="00E86A41">
              <w:rPr>
                <w:rFonts w:ascii="Times New Roman" w:hAnsi="Times New Roman" w:cs="Times New Roman"/>
                <w:color w:val="000000"/>
                <w:lang w:val="ru-RU" w:eastAsia="ru-RU"/>
              </w:rPr>
              <w:t xml:space="preserve">На основании  п.п. 18.5 ч.2 п.18 несоответствия требованиям, </w:t>
            </w:r>
            <w:r w:rsidR="00A64CED">
              <w:rPr>
                <w:rFonts w:ascii="Times New Roman" w:hAnsi="Times New Roman" w:cs="Times New Roman"/>
                <w:color w:val="000000"/>
                <w:lang w:val="ru-RU" w:eastAsia="ru-RU"/>
              </w:rPr>
              <w:t xml:space="preserve">а именно отсутствует документальное подтверждение о наличие персонала, имеющего необходимую группу допуска по </w:t>
            </w:r>
            <w:proofErr w:type="spellStart"/>
            <w:r w:rsidR="00A64CED">
              <w:rPr>
                <w:rFonts w:ascii="Times New Roman" w:hAnsi="Times New Roman" w:cs="Times New Roman"/>
                <w:color w:val="000000"/>
                <w:lang w:val="ru-RU" w:eastAsia="ru-RU"/>
              </w:rPr>
              <w:t>электробезопасности</w:t>
            </w:r>
            <w:proofErr w:type="spellEnd"/>
            <w:r w:rsidR="00A64CED">
              <w:rPr>
                <w:rFonts w:ascii="Times New Roman" w:hAnsi="Times New Roman" w:cs="Times New Roman"/>
                <w:color w:val="000000"/>
                <w:lang w:val="ru-RU" w:eastAsia="ru-RU"/>
              </w:rPr>
              <w:t xml:space="preserve"> для выполнения работ в действующих электроустановках</w:t>
            </w:r>
          </w:p>
        </w:tc>
      </w:tr>
    </w:tbl>
    <w:p w:rsidR="00E86A41" w:rsidRPr="00E86A41" w:rsidRDefault="00E86A41" w:rsidP="00241A9C">
      <w:pPr>
        <w:jc w:val="both"/>
        <w:rPr>
          <w:rFonts w:ascii="Times New Roman" w:hAnsi="Times New Roman" w:cs="Times New Roman"/>
          <w:color w:val="000000"/>
          <w:lang w:val="ru-RU" w:eastAsia="ru-RU"/>
        </w:rPr>
      </w:pPr>
    </w:p>
    <w:p w:rsidR="00241A9C" w:rsidRPr="00E86A41" w:rsidRDefault="00885D5D" w:rsidP="00212ECD">
      <w:pPr>
        <w:jc w:val="both"/>
        <w:rPr>
          <w:rFonts w:ascii="Times New Roman" w:hAnsi="Times New Roman" w:cs="Times New Roman"/>
          <w:lang w:val="ru-RU"/>
        </w:rPr>
      </w:pPr>
      <w:r w:rsidRPr="00E86A41">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E86A41">
        <w:rPr>
          <w:rFonts w:ascii="Times New Roman" w:hAnsi="Times New Roman" w:cs="Times New Roman"/>
          <w:color w:val="000000"/>
          <w:lang w:val="ru-RU" w:eastAsia="ru-RU"/>
        </w:rPr>
        <w:t>признать</w:t>
      </w:r>
      <w:proofErr w:type="gramEnd"/>
      <w:r w:rsidRPr="00E86A41">
        <w:rPr>
          <w:rFonts w:ascii="Times New Roman" w:hAnsi="Times New Roman" w:cs="Times New Roman"/>
          <w:color w:val="000000"/>
          <w:lang w:val="ru-RU" w:eastAsia="ru-RU"/>
        </w:rPr>
        <w:t xml:space="preserve"> аукцион в электронной форме несостоявшимся, </w:t>
      </w:r>
      <w:r w:rsidR="00241A9C" w:rsidRPr="00E86A41">
        <w:rPr>
          <w:rFonts w:ascii="Times New Roman" w:hAnsi="Times New Roman" w:cs="Times New Roman"/>
          <w:color w:val="000000"/>
          <w:lang w:val="ru-RU" w:eastAsia="ru-RU"/>
        </w:rPr>
        <w:t>т.к. только один участник был допущен к участию в аукционе в электронной форме</w:t>
      </w:r>
    </w:p>
    <w:p w:rsidR="00212ECD" w:rsidRPr="00383B48" w:rsidRDefault="00212ECD" w:rsidP="00212ECD">
      <w:pPr>
        <w:widowControl w:val="0"/>
        <w:tabs>
          <w:tab w:val="left" w:pos="360"/>
          <w:tab w:val="left" w:pos="540"/>
        </w:tabs>
        <w:spacing w:line="25" w:lineRule="atLeast"/>
        <w:ind w:firstLine="567"/>
        <w:jc w:val="both"/>
        <w:rPr>
          <w:rFonts w:ascii="Times New Roman" w:hAnsi="Times New Roman" w:cs="Times New Roman"/>
          <w:b/>
          <w:lang w:val="ru-RU" w:eastAsia="ru-RU"/>
        </w:rPr>
      </w:pPr>
      <w:r w:rsidRPr="00383B48">
        <w:rPr>
          <w:rFonts w:ascii="Times New Roman" w:hAnsi="Times New Roman" w:cs="Times New Roman"/>
          <w:b/>
          <w:lang w:val="ru-RU" w:eastAsia="ru-RU"/>
        </w:rPr>
        <w:t>Решение Единой комиссии:</w:t>
      </w:r>
    </w:p>
    <w:p w:rsidR="00212ECD" w:rsidRDefault="00212ECD" w:rsidP="00212ECD">
      <w:pPr>
        <w:widowControl w:val="0"/>
        <w:tabs>
          <w:tab w:val="left" w:pos="360"/>
          <w:tab w:val="left" w:pos="540"/>
        </w:tabs>
        <w:spacing w:line="25" w:lineRule="atLeast"/>
        <w:ind w:firstLine="567"/>
        <w:jc w:val="both"/>
        <w:rPr>
          <w:rFonts w:ascii="Times New Roman" w:hAnsi="Times New Roman" w:cs="Times New Roman"/>
          <w:lang w:val="ru-RU" w:eastAsia="ru-RU"/>
        </w:rPr>
      </w:pPr>
      <w:r w:rsidRPr="00383B48">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Pr>
          <w:rFonts w:ascii="Times New Roman" w:hAnsi="Times New Roman" w:cs="Times New Roman"/>
          <w:lang w:val="ru-RU" w:eastAsia="ru-RU"/>
        </w:rPr>
        <w:t>ом</w:t>
      </w:r>
      <w:r w:rsidRPr="00383B48">
        <w:rPr>
          <w:rFonts w:ascii="Times New Roman" w:hAnsi="Times New Roman" w:cs="Times New Roman"/>
          <w:lang w:val="ru-RU" w:eastAsia="ru-RU"/>
        </w:rPr>
        <w:t xml:space="preserve"> аукциона:</w:t>
      </w:r>
    </w:p>
    <w:p w:rsidR="00241A9C" w:rsidRDefault="00212ECD" w:rsidP="00212ECD">
      <w:pPr>
        <w:widowControl w:val="0"/>
        <w:tabs>
          <w:tab w:val="left" w:pos="360"/>
          <w:tab w:val="left" w:pos="540"/>
        </w:tabs>
        <w:spacing w:line="25" w:lineRule="atLeast"/>
        <w:ind w:firstLine="567"/>
        <w:jc w:val="both"/>
        <w:rPr>
          <w:lang w:val="ru-RU"/>
        </w:rPr>
      </w:pPr>
      <w:r>
        <w:rPr>
          <w:rFonts w:ascii="Times New Roman" w:hAnsi="Times New Roman" w:cs="Times New Roman"/>
          <w:lang w:val="ru-RU" w:eastAsia="ru-RU"/>
        </w:rPr>
        <w:t xml:space="preserve">№ </w:t>
      </w:r>
      <w:r w:rsidR="00A64CED">
        <w:rPr>
          <w:rFonts w:ascii="Times New Roman" w:hAnsi="Times New Roman" w:cs="Times New Roman"/>
          <w:lang w:val="ru-RU" w:eastAsia="ru-RU"/>
        </w:rPr>
        <w:t>3</w:t>
      </w:r>
      <w:r>
        <w:rPr>
          <w:rFonts w:ascii="Times New Roman" w:hAnsi="Times New Roman" w:cs="Times New Roman"/>
          <w:lang w:val="ru-RU" w:eastAsia="ru-RU"/>
        </w:rPr>
        <w:t xml:space="preserve"> – </w:t>
      </w:r>
      <w:hyperlink r:id="rId11" w:tgtFrame="_blank" w:tooltip="Просмотреть информационную карту участника" w:history="1">
        <w:r w:rsidR="00A64CED" w:rsidRPr="009234DD">
          <w:rPr>
            <w:rStyle w:val="a3"/>
            <w:rFonts w:ascii="Times New Roman" w:hAnsi="Times New Roman" w:cs="Times New Roman"/>
            <w:color w:val="auto"/>
            <w:u w:val="none"/>
            <w:lang w:val="ru-RU"/>
          </w:rPr>
          <w:t>ООО ПКФ "ГРАНД"</w:t>
        </w:r>
      </w:hyperlink>
    </w:p>
    <w:p w:rsidR="00212ECD" w:rsidRPr="00212ECD"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p>
    <w:p w:rsidR="00694D91" w:rsidRPr="00E86A41" w:rsidRDefault="00241A9C" w:rsidP="00241A9C">
      <w:pPr>
        <w:widowControl w:val="0"/>
        <w:spacing w:line="25" w:lineRule="atLeast"/>
        <w:ind w:firstLine="567"/>
        <w:jc w:val="both"/>
        <w:rPr>
          <w:rFonts w:ascii="Times New Roman" w:hAnsi="Times New Roman" w:cs="Times New Roman"/>
          <w:b/>
          <w:bCs/>
          <w:color w:val="000000"/>
          <w:lang w:val="ru-RU" w:eastAsia="ru-RU"/>
        </w:rPr>
      </w:pPr>
      <w:r w:rsidRPr="00E86A41">
        <w:rPr>
          <w:rFonts w:ascii="Times New Roman" w:hAnsi="Times New Roman" w:cs="Times New Roman"/>
          <w:b/>
          <w:bCs/>
          <w:color w:val="000000"/>
          <w:lang w:val="ru-RU" w:eastAsia="ru-RU"/>
        </w:rPr>
        <w:t xml:space="preserve">Голосовали:   ЗА  - единогласно. </w:t>
      </w:r>
    </w:p>
    <w:p w:rsidR="00241A9C" w:rsidRPr="00E86A41" w:rsidRDefault="00241A9C" w:rsidP="00241A9C">
      <w:pPr>
        <w:widowControl w:val="0"/>
        <w:spacing w:line="25" w:lineRule="atLeast"/>
        <w:ind w:firstLine="567"/>
        <w:jc w:val="both"/>
        <w:rPr>
          <w:rFonts w:ascii="Times New Roman" w:hAnsi="Times New Roman" w:cs="Times New Roman"/>
          <w:b/>
          <w:bCs/>
          <w:color w:val="000000"/>
          <w:lang w:val="ru-RU" w:eastAsia="ru-RU"/>
        </w:rPr>
      </w:pPr>
    </w:p>
    <w:p w:rsidR="00885D5D" w:rsidRPr="00E86A41" w:rsidRDefault="00885D5D" w:rsidP="00156FD0">
      <w:pPr>
        <w:widowControl w:val="0"/>
        <w:tabs>
          <w:tab w:val="left" w:pos="360"/>
          <w:tab w:val="left" w:pos="540"/>
        </w:tabs>
        <w:spacing w:line="25" w:lineRule="atLeast"/>
        <w:ind w:firstLine="567"/>
        <w:jc w:val="both"/>
        <w:rPr>
          <w:rFonts w:ascii="Times New Roman" w:hAnsi="Times New Roman" w:cs="Times New Roman"/>
          <w:lang w:val="ru-RU" w:eastAsia="ru-RU"/>
        </w:rPr>
      </w:pPr>
      <w:r w:rsidRPr="00E86A41">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E86A41" w:rsidRDefault="00885D5D" w:rsidP="00885D5D">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41A9C" w:rsidRPr="00E86A41" w:rsidTr="00A64CED">
        <w:tc>
          <w:tcPr>
            <w:tcW w:w="3109" w:type="dxa"/>
          </w:tcPr>
          <w:p w:rsidR="00241A9C" w:rsidRPr="00E86A41" w:rsidRDefault="00241A9C" w:rsidP="00A64CED">
            <w:pPr>
              <w:widowControl w:val="0"/>
              <w:spacing w:line="25" w:lineRule="atLeast"/>
              <w:ind w:firstLine="34"/>
              <w:rPr>
                <w:rFonts w:ascii="Times New Roman" w:hAnsi="Times New Roman" w:cs="Times New Roman"/>
                <w:b/>
                <w:bCs/>
                <w:lang w:val="ru-RU" w:eastAsia="ru-RU"/>
              </w:rPr>
            </w:pPr>
            <w:r w:rsidRPr="00E86A41">
              <w:rPr>
                <w:rFonts w:ascii="Times New Roman" w:hAnsi="Times New Roman" w:cs="Times New Roman"/>
                <w:b/>
                <w:bCs/>
                <w:lang w:val="ru-RU" w:eastAsia="ru-RU"/>
              </w:rPr>
              <w:t>Председатель Единой комиссии:</w:t>
            </w:r>
          </w:p>
        </w:tc>
        <w:tc>
          <w:tcPr>
            <w:tcW w:w="3681" w:type="dxa"/>
          </w:tcPr>
          <w:p w:rsidR="00B17C25" w:rsidRPr="00E86A41" w:rsidRDefault="00B17C25" w:rsidP="00A64CED">
            <w:pPr>
              <w:widowControl w:val="0"/>
              <w:spacing w:line="25" w:lineRule="atLeast"/>
              <w:ind w:firstLine="34"/>
              <w:rPr>
                <w:rFonts w:ascii="Times New Roman" w:hAnsi="Times New Roman" w:cs="Times New Roman"/>
                <w:lang w:val="ru-RU" w:eastAsia="ru-RU"/>
              </w:rPr>
            </w:pPr>
            <w:r w:rsidRPr="00E86A41">
              <w:rPr>
                <w:rFonts w:ascii="Times New Roman" w:hAnsi="Times New Roman" w:cs="Times New Roman"/>
                <w:lang w:val="ru-RU" w:eastAsia="ru-RU"/>
              </w:rPr>
              <w:t>Монахов Владимир Александрович</w:t>
            </w:r>
          </w:p>
          <w:p w:rsidR="00241A9C" w:rsidRPr="00E86A41" w:rsidRDefault="00241A9C" w:rsidP="00A64CED">
            <w:pPr>
              <w:widowControl w:val="0"/>
              <w:spacing w:line="25" w:lineRule="atLeast"/>
              <w:ind w:firstLine="34"/>
              <w:rPr>
                <w:rFonts w:ascii="Times New Roman" w:hAnsi="Times New Roman" w:cs="Times New Roman"/>
                <w:lang w:val="ru-RU" w:eastAsia="ru-RU"/>
              </w:rPr>
            </w:pPr>
          </w:p>
        </w:tc>
        <w:tc>
          <w:tcPr>
            <w:tcW w:w="3007"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p>
        </w:tc>
      </w:tr>
      <w:tr w:rsidR="00241A9C" w:rsidRPr="00E86A41" w:rsidTr="00A64CED">
        <w:trPr>
          <w:trHeight w:val="420"/>
        </w:trPr>
        <w:tc>
          <w:tcPr>
            <w:tcW w:w="3109" w:type="dxa"/>
          </w:tcPr>
          <w:p w:rsidR="00241A9C" w:rsidRPr="00E86A41" w:rsidRDefault="00241A9C" w:rsidP="00A64CED">
            <w:pPr>
              <w:widowControl w:val="0"/>
              <w:spacing w:line="25" w:lineRule="atLeast"/>
              <w:ind w:firstLine="34"/>
              <w:rPr>
                <w:rFonts w:ascii="Times New Roman" w:hAnsi="Times New Roman" w:cs="Times New Roman"/>
                <w:b/>
                <w:bCs/>
                <w:lang w:val="ru-RU" w:eastAsia="ru-RU"/>
              </w:rPr>
            </w:pPr>
            <w:r w:rsidRPr="00E86A41">
              <w:rPr>
                <w:rFonts w:ascii="Times New Roman" w:hAnsi="Times New Roman" w:cs="Times New Roman"/>
                <w:b/>
                <w:bCs/>
                <w:lang w:val="ru-RU" w:eastAsia="ru-RU"/>
              </w:rPr>
              <w:t>Члены Единой комиссии:</w:t>
            </w:r>
          </w:p>
        </w:tc>
        <w:tc>
          <w:tcPr>
            <w:tcW w:w="3681" w:type="dxa"/>
          </w:tcPr>
          <w:p w:rsidR="00A64CED" w:rsidRDefault="00A64CED" w:rsidP="00A64CED">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Тузов Дмитрий Александрович</w:t>
            </w:r>
          </w:p>
          <w:p w:rsidR="00241A9C" w:rsidRPr="00E86A41" w:rsidRDefault="00241A9C" w:rsidP="00A64CED">
            <w:pPr>
              <w:widowControl w:val="0"/>
              <w:spacing w:line="25" w:lineRule="atLeast"/>
              <w:ind w:firstLine="34"/>
              <w:rPr>
                <w:rFonts w:ascii="Times New Roman" w:hAnsi="Times New Roman" w:cs="Times New Roman"/>
                <w:lang w:val="ru-RU" w:eastAsia="ru-RU"/>
              </w:rPr>
            </w:pPr>
          </w:p>
        </w:tc>
        <w:tc>
          <w:tcPr>
            <w:tcW w:w="3007"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p>
        </w:tc>
      </w:tr>
      <w:tr w:rsidR="00A64CED" w:rsidRPr="00A64CED" w:rsidTr="00A64CED">
        <w:trPr>
          <w:trHeight w:val="585"/>
        </w:trPr>
        <w:tc>
          <w:tcPr>
            <w:tcW w:w="3109" w:type="dxa"/>
          </w:tcPr>
          <w:p w:rsidR="00A64CED" w:rsidRPr="00E86A41" w:rsidRDefault="00A64CED" w:rsidP="00A64CED">
            <w:pPr>
              <w:widowControl w:val="0"/>
              <w:spacing w:line="25" w:lineRule="atLeast"/>
              <w:ind w:firstLine="34"/>
              <w:rPr>
                <w:rFonts w:ascii="Times New Roman" w:hAnsi="Times New Roman" w:cs="Times New Roman"/>
                <w:b/>
                <w:bCs/>
                <w:lang w:val="ru-RU" w:eastAsia="ru-RU"/>
              </w:rPr>
            </w:pPr>
          </w:p>
        </w:tc>
        <w:tc>
          <w:tcPr>
            <w:tcW w:w="3681" w:type="dxa"/>
          </w:tcPr>
          <w:p w:rsidR="00A64CED" w:rsidRPr="00E86A41" w:rsidRDefault="00A64CED" w:rsidP="00A64CED">
            <w:pPr>
              <w:widowControl w:val="0"/>
              <w:spacing w:line="25" w:lineRule="atLeast"/>
              <w:ind w:firstLine="34"/>
              <w:rPr>
                <w:rFonts w:ascii="Times New Roman" w:hAnsi="Times New Roman" w:cs="Times New Roman"/>
                <w:lang w:val="ru-RU" w:eastAsia="ru-RU"/>
              </w:rPr>
            </w:pPr>
            <w:proofErr w:type="spellStart"/>
            <w:r>
              <w:rPr>
                <w:rFonts w:ascii="Times New Roman" w:hAnsi="Times New Roman" w:cs="Times New Roman"/>
                <w:lang w:val="ru-RU" w:eastAsia="ru-RU"/>
              </w:rPr>
              <w:t>Мандрик</w:t>
            </w:r>
            <w:proofErr w:type="spellEnd"/>
            <w:r>
              <w:rPr>
                <w:rFonts w:ascii="Times New Roman" w:hAnsi="Times New Roman" w:cs="Times New Roman"/>
                <w:lang w:val="ru-RU" w:eastAsia="ru-RU"/>
              </w:rPr>
              <w:t xml:space="preserve"> Татьяна Юрьевна</w:t>
            </w:r>
          </w:p>
          <w:p w:rsidR="00A64CED" w:rsidRDefault="00A64CED" w:rsidP="00A64CED">
            <w:pPr>
              <w:widowControl w:val="0"/>
              <w:spacing w:line="25" w:lineRule="atLeast"/>
              <w:ind w:firstLine="34"/>
              <w:rPr>
                <w:rFonts w:ascii="Times New Roman" w:hAnsi="Times New Roman" w:cs="Times New Roman"/>
                <w:lang w:val="ru-RU" w:eastAsia="ru-RU"/>
              </w:rPr>
            </w:pPr>
          </w:p>
        </w:tc>
        <w:tc>
          <w:tcPr>
            <w:tcW w:w="3007" w:type="dxa"/>
          </w:tcPr>
          <w:p w:rsidR="00A64CED" w:rsidRPr="00E86A41" w:rsidRDefault="00A64CED" w:rsidP="00A64CED">
            <w:pPr>
              <w:widowControl w:val="0"/>
              <w:spacing w:line="25" w:lineRule="atLeast"/>
              <w:ind w:firstLine="34"/>
              <w:rPr>
                <w:rFonts w:ascii="Times New Roman" w:hAnsi="Times New Roman" w:cs="Times New Roman"/>
                <w:lang w:val="ru-RU" w:eastAsia="ru-RU"/>
              </w:rPr>
            </w:pPr>
          </w:p>
        </w:tc>
      </w:tr>
      <w:tr w:rsidR="00241A9C" w:rsidRPr="00E86A41" w:rsidTr="00A64CED">
        <w:tc>
          <w:tcPr>
            <w:tcW w:w="3109" w:type="dxa"/>
          </w:tcPr>
          <w:p w:rsidR="00241A9C" w:rsidRPr="00E86A41" w:rsidRDefault="00241A9C" w:rsidP="00A64CED">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A64CED" w:rsidRPr="00E86A41" w:rsidRDefault="00A64CED" w:rsidP="00A64CED">
            <w:pPr>
              <w:widowControl w:val="0"/>
              <w:spacing w:line="25" w:lineRule="atLeast"/>
              <w:ind w:firstLine="34"/>
              <w:rPr>
                <w:rFonts w:ascii="Times New Roman" w:hAnsi="Times New Roman" w:cs="Times New Roman"/>
                <w:lang w:val="ru-RU" w:eastAsia="ru-RU"/>
              </w:rPr>
            </w:pPr>
            <w:proofErr w:type="spellStart"/>
            <w:r w:rsidRPr="00E86A41">
              <w:rPr>
                <w:rFonts w:ascii="Times New Roman" w:hAnsi="Times New Roman" w:cs="Times New Roman"/>
                <w:lang w:val="ru-RU" w:eastAsia="ru-RU"/>
              </w:rPr>
              <w:t>Поползухина</w:t>
            </w:r>
            <w:proofErr w:type="spellEnd"/>
            <w:r w:rsidRPr="00E86A41">
              <w:rPr>
                <w:rFonts w:ascii="Times New Roman" w:hAnsi="Times New Roman" w:cs="Times New Roman"/>
                <w:lang w:val="ru-RU" w:eastAsia="ru-RU"/>
              </w:rPr>
              <w:t xml:space="preserve"> Наталия Васильевна</w:t>
            </w:r>
          </w:p>
          <w:p w:rsidR="00241A9C" w:rsidRPr="00E86A41" w:rsidRDefault="00241A9C" w:rsidP="00A64CED">
            <w:pPr>
              <w:widowControl w:val="0"/>
              <w:spacing w:line="25" w:lineRule="atLeast"/>
              <w:jc w:val="both"/>
              <w:rPr>
                <w:rFonts w:ascii="Times New Roman" w:hAnsi="Times New Roman" w:cs="Times New Roman"/>
                <w:lang w:val="ru-RU" w:eastAsia="ru-RU"/>
              </w:rPr>
            </w:pPr>
          </w:p>
        </w:tc>
        <w:tc>
          <w:tcPr>
            <w:tcW w:w="3007"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p>
        </w:tc>
      </w:tr>
      <w:tr w:rsidR="00241A9C" w:rsidRPr="00E86A41" w:rsidTr="00A64CED">
        <w:tc>
          <w:tcPr>
            <w:tcW w:w="3109" w:type="dxa"/>
          </w:tcPr>
          <w:p w:rsidR="00241A9C" w:rsidRPr="00E86A41" w:rsidRDefault="00241A9C" w:rsidP="00A64CED">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proofErr w:type="spellStart"/>
            <w:r w:rsidRPr="00E86A41">
              <w:rPr>
                <w:rFonts w:ascii="Times New Roman" w:hAnsi="Times New Roman" w:cs="Times New Roman"/>
                <w:lang w:val="ru-RU" w:eastAsia="ru-RU"/>
              </w:rPr>
              <w:t>Бареева</w:t>
            </w:r>
            <w:proofErr w:type="spellEnd"/>
            <w:r w:rsidRPr="00E86A41">
              <w:rPr>
                <w:rFonts w:ascii="Times New Roman" w:hAnsi="Times New Roman" w:cs="Times New Roman"/>
                <w:lang w:val="ru-RU" w:eastAsia="ru-RU"/>
              </w:rPr>
              <w:t xml:space="preserve"> Елена Владимировна</w:t>
            </w:r>
          </w:p>
        </w:tc>
        <w:tc>
          <w:tcPr>
            <w:tcW w:w="3007"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p>
          <w:p w:rsidR="003802BE" w:rsidRPr="00E86A41" w:rsidRDefault="003802BE" w:rsidP="00A64CED">
            <w:pPr>
              <w:widowControl w:val="0"/>
              <w:spacing w:line="25" w:lineRule="atLeast"/>
              <w:ind w:firstLine="34"/>
              <w:rPr>
                <w:rFonts w:ascii="Times New Roman" w:hAnsi="Times New Roman" w:cs="Times New Roman"/>
                <w:lang w:val="ru-RU" w:eastAsia="ru-RU"/>
              </w:rPr>
            </w:pPr>
          </w:p>
        </w:tc>
      </w:tr>
      <w:tr w:rsidR="00241A9C" w:rsidRPr="00E86A41" w:rsidTr="00A64CED">
        <w:tc>
          <w:tcPr>
            <w:tcW w:w="3109" w:type="dxa"/>
          </w:tcPr>
          <w:p w:rsidR="00241A9C" w:rsidRPr="00E86A41" w:rsidRDefault="00241A9C" w:rsidP="00A64CED">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E86A41" w:rsidRDefault="00A64CED" w:rsidP="00A64CED">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Юдин Олег Сергеевич</w:t>
            </w:r>
          </w:p>
        </w:tc>
        <w:tc>
          <w:tcPr>
            <w:tcW w:w="3007"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p>
          <w:p w:rsidR="003802BE" w:rsidRPr="00E86A41" w:rsidRDefault="003802BE" w:rsidP="00A64CED">
            <w:pPr>
              <w:widowControl w:val="0"/>
              <w:spacing w:line="25" w:lineRule="atLeast"/>
              <w:ind w:firstLine="34"/>
              <w:rPr>
                <w:rFonts w:ascii="Times New Roman" w:hAnsi="Times New Roman" w:cs="Times New Roman"/>
                <w:lang w:val="ru-RU" w:eastAsia="ru-RU"/>
              </w:rPr>
            </w:pPr>
          </w:p>
        </w:tc>
      </w:tr>
      <w:tr w:rsidR="00241A9C" w:rsidRPr="00E86A41" w:rsidTr="00A64CED">
        <w:tc>
          <w:tcPr>
            <w:tcW w:w="3109" w:type="dxa"/>
          </w:tcPr>
          <w:p w:rsidR="00241A9C" w:rsidRPr="00E86A41" w:rsidRDefault="00241A9C" w:rsidP="00A64CED">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r w:rsidRPr="00E86A41">
              <w:rPr>
                <w:rFonts w:ascii="Times New Roman" w:hAnsi="Times New Roman" w:cs="Times New Roman"/>
                <w:lang w:val="ru-RU" w:eastAsia="ru-RU"/>
              </w:rPr>
              <w:t>Ким Татьяна Викторовна</w:t>
            </w:r>
          </w:p>
          <w:p w:rsidR="00241A9C" w:rsidRPr="00E86A41" w:rsidRDefault="00241A9C" w:rsidP="00A64CED">
            <w:pPr>
              <w:widowControl w:val="0"/>
              <w:spacing w:line="25" w:lineRule="atLeast"/>
              <w:ind w:firstLine="34"/>
              <w:rPr>
                <w:rFonts w:ascii="Times New Roman" w:hAnsi="Times New Roman" w:cs="Times New Roman"/>
                <w:lang w:val="ru-RU" w:eastAsia="ru-RU"/>
              </w:rPr>
            </w:pPr>
          </w:p>
        </w:tc>
        <w:tc>
          <w:tcPr>
            <w:tcW w:w="3007"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p>
        </w:tc>
      </w:tr>
      <w:tr w:rsidR="00241A9C" w:rsidRPr="00E86A41" w:rsidTr="00A64CED">
        <w:tc>
          <w:tcPr>
            <w:tcW w:w="3109" w:type="dxa"/>
          </w:tcPr>
          <w:p w:rsidR="00241A9C" w:rsidRPr="00E86A41" w:rsidRDefault="00241A9C" w:rsidP="00A64CED">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E86A41">
              <w:rPr>
                <w:rFonts w:ascii="Times New Roman" w:hAnsi="Times New Roman" w:cs="Times New Roman"/>
                <w:b/>
                <w:bCs/>
                <w:lang w:val="ru-RU" w:eastAsia="ru-RU"/>
              </w:rPr>
              <w:t>Секретарь Единой комиссии</w:t>
            </w:r>
          </w:p>
        </w:tc>
        <w:tc>
          <w:tcPr>
            <w:tcW w:w="3681" w:type="dxa"/>
          </w:tcPr>
          <w:p w:rsidR="00241A9C" w:rsidRPr="00E86A41" w:rsidRDefault="009234DD" w:rsidP="00A64CED">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Бессонова Наталья Анатольевна</w:t>
            </w:r>
          </w:p>
        </w:tc>
        <w:tc>
          <w:tcPr>
            <w:tcW w:w="3007" w:type="dxa"/>
          </w:tcPr>
          <w:p w:rsidR="00241A9C" w:rsidRPr="00E86A41" w:rsidRDefault="00241A9C" w:rsidP="00A64CED">
            <w:pPr>
              <w:widowControl w:val="0"/>
              <w:spacing w:line="25" w:lineRule="atLeast"/>
              <w:ind w:firstLine="34"/>
              <w:rPr>
                <w:rFonts w:ascii="Times New Roman" w:hAnsi="Times New Roman" w:cs="Times New Roman"/>
                <w:lang w:val="ru-RU" w:eastAsia="ru-RU"/>
              </w:rPr>
            </w:pPr>
          </w:p>
        </w:tc>
      </w:tr>
    </w:tbl>
    <w:p w:rsidR="002410C7" w:rsidRPr="00E86A41" w:rsidRDefault="002410C7"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E86A41" w:rsidRDefault="002410C7" w:rsidP="002410C7">
      <w:pPr>
        <w:widowControl w:val="0"/>
        <w:tabs>
          <w:tab w:val="left" w:pos="975"/>
          <w:tab w:val="left" w:pos="3585"/>
          <w:tab w:val="center" w:pos="4844"/>
        </w:tabs>
        <w:jc w:val="left"/>
        <w:rPr>
          <w:rFonts w:ascii="Times New Roman" w:hAnsi="Times New Roman" w:cs="Times New Roman"/>
          <w:sz w:val="16"/>
          <w:szCs w:val="16"/>
          <w:lang w:val="ru-RU"/>
        </w:rPr>
      </w:pPr>
      <w:r w:rsidRPr="00E86A41">
        <w:rPr>
          <w:rFonts w:ascii="Times New Roman" w:hAnsi="Times New Roman" w:cs="Times New Roman"/>
          <w:sz w:val="16"/>
          <w:szCs w:val="16"/>
          <w:lang w:val="ru-RU"/>
        </w:rPr>
        <w:tab/>
      </w:r>
    </w:p>
    <w:p w:rsidR="00885D5D" w:rsidRPr="00E86A41"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0D2B"/>
    <w:rsid w:val="000551FF"/>
    <w:rsid w:val="0012140B"/>
    <w:rsid w:val="00156FD0"/>
    <w:rsid w:val="001C74E3"/>
    <w:rsid w:val="001E3A5B"/>
    <w:rsid w:val="00212ECD"/>
    <w:rsid w:val="002410C7"/>
    <w:rsid w:val="00241A9C"/>
    <w:rsid w:val="003802BE"/>
    <w:rsid w:val="00435078"/>
    <w:rsid w:val="00442145"/>
    <w:rsid w:val="004646DD"/>
    <w:rsid w:val="004854EF"/>
    <w:rsid w:val="004A343F"/>
    <w:rsid w:val="005B32A8"/>
    <w:rsid w:val="005C092E"/>
    <w:rsid w:val="005F453F"/>
    <w:rsid w:val="006057AB"/>
    <w:rsid w:val="00693BFF"/>
    <w:rsid w:val="00694D91"/>
    <w:rsid w:val="00714A74"/>
    <w:rsid w:val="00716449"/>
    <w:rsid w:val="00725953"/>
    <w:rsid w:val="007D296D"/>
    <w:rsid w:val="00885D5D"/>
    <w:rsid w:val="008E6597"/>
    <w:rsid w:val="008F25A9"/>
    <w:rsid w:val="009234DD"/>
    <w:rsid w:val="00925B96"/>
    <w:rsid w:val="00956937"/>
    <w:rsid w:val="00986D62"/>
    <w:rsid w:val="009B1C7F"/>
    <w:rsid w:val="009B79BE"/>
    <w:rsid w:val="00A22924"/>
    <w:rsid w:val="00A64CED"/>
    <w:rsid w:val="00A9495B"/>
    <w:rsid w:val="00B11ACB"/>
    <w:rsid w:val="00B17C25"/>
    <w:rsid w:val="00B65177"/>
    <w:rsid w:val="00BE67C3"/>
    <w:rsid w:val="00C724C4"/>
    <w:rsid w:val="00C73179"/>
    <w:rsid w:val="00C76510"/>
    <w:rsid w:val="00CC285B"/>
    <w:rsid w:val="00D24CD8"/>
    <w:rsid w:val="00D6336A"/>
    <w:rsid w:val="00E15C60"/>
    <w:rsid w:val="00E7212E"/>
    <w:rsid w:val="00E7214B"/>
    <w:rsid w:val="00E86A41"/>
    <w:rsid w:val="00EB3FD1"/>
    <w:rsid w:val="00F04D1E"/>
    <w:rsid w:val="00F23598"/>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Gzqg4KtUhHX5rZodPh_DimKKZW5Wy6nbu60-JIZAYwpTmaBG6XYkrjT_AX3RMhM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hyperlink" Target="https://www.fabrikant.ru/firms/view_firm.html?id=lPuLZUP1Ije8U3PQDTcVnL51MiHYPB8eqsOpD5WYvbOlwdYIkfriPO1EOiFi_05fHnts6QZ7T97ORC3CsjZVSw" TargetMode="External"/><Relationship Id="rId5" Type="http://schemas.openxmlformats.org/officeDocument/2006/relationships/hyperlink" Target="http://www.zakupki.gov.ru" TargetMode="External"/><Relationship Id="rId10" Type="http://schemas.openxmlformats.org/officeDocument/2006/relationships/hyperlink" Target="https://www.fabrikant.ru/firms/view_firm.html?id=lPuLZUP1Ije8U3PQDTcVnL51MiHYPB8eqsOpD5WYvbOlwdYIkfriPO1EOiFi_05fHnts6QZ7T97ORC3CsjZVSw" TargetMode="External"/><Relationship Id="rId4" Type="http://schemas.openxmlformats.org/officeDocument/2006/relationships/webSettings" Target="webSettings.xml"/><Relationship Id="rId9" Type="http://schemas.openxmlformats.org/officeDocument/2006/relationships/hyperlink" Target="https://www.fabrikant.ru/firms/view_firm.html?id=lPuLZUP1Ije8U3PQDTcVnFicwjjms2MKkdXI7fy39SeQLaLyIy0NWQfA9-77H-YUdytlAOY55bNHSDKnlZaNl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24</cp:revision>
  <cp:lastPrinted>2014-05-23T04:52:00Z</cp:lastPrinted>
  <dcterms:created xsi:type="dcterms:W3CDTF">2013-02-20T07:07:00Z</dcterms:created>
  <dcterms:modified xsi:type="dcterms:W3CDTF">2014-05-23T04:53:00Z</dcterms:modified>
</cp:coreProperties>
</file>