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8F5D12" w:rsidRDefault="004C4332" w:rsidP="004C4332">
      <w:pPr>
        <w:pStyle w:val="a3"/>
        <w:jc w:val="center"/>
        <w:rPr>
          <w:rFonts w:ascii="Times New Roman" w:hAnsi="Times New Roman"/>
          <w:b/>
        </w:rPr>
      </w:pPr>
      <w:r w:rsidRPr="008F5D12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5D5671" w:rsidRPr="005D5671">
        <w:rPr>
          <w:rFonts w:ascii="Times New Roman" w:hAnsi="Times New Roman"/>
          <w:b/>
        </w:rPr>
        <w:t>ремонт и юстировку оптико-механической системы отсчета координатно-расточного одностоечного станка особой точности модели 2421</w:t>
      </w:r>
      <w:r w:rsidR="005D5671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8F5D12">
        <w:rPr>
          <w:rFonts w:ascii="Times New Roman" w:hAnsi="Times New Roman"/>
          <w:b/>
        </w:rPr>
        <w:t>НЗиК</w:t>
      </w:r>
      <w:proofErr w:type="spellEnd"/>
      <w:r w:rsidRPr="008F5D12">
        <w:rPr>
          <w:rFonts w:ascii="Times New Roman" w:hAnsi="Times New Roman"/>
          <w:b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279-36-89,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 w:rsidRPr="008F5D12">
        <w:rPr>
          <w:rFonts w:ascii="Times New Roman" w:hAnsi="Times New Roman"/>
        </w:rPr>
        <w:t>.</w:t>
      </w:r>
      <w:proofErr w:type="gramEnd"/>
      <w:r w:rsidRPr="008F5D12">
        <w:rPr>
          <w:rFonts w:ascii="Times New Roman" w:hAnsi="Times New Roman"/>
        </w:rPr>
        <w:t xml:space="preserve"> </w:t>
      </w:r>
      <w:proofErr w:type="spellStart"/>
      <w:proofErr w:type="gramStart"/>
      <w:r w:rsidRPr="008F5D12">
        <w:rPr>
          <w:rFonts w:ascii="Times New Roman" w:hAnsi="Times New Roman"/>
        </w:rPr>
        <w:t>р</w:t>
      </w:r>
      <w:proofErr w:type="gramEnd"/>
      <w:r w:rsidRPr="008F5D12">
        <w:rPr>
          <w:rFonts w:ascii="Times New Roman" w:hAnsi="Times New Roman"/>
        </w:rPr>
        <w:t>у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Официальный сайт: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8F5D12">
          <w:rPr>
            <w:rStyle w:val="a5"/>
            <w:rFonts w:ascii="Times New Roman" w:hAnsi="Times New Roman"/>
          </w:rPr>
          <w:t>www.fabrikant.ru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279-36-89)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выполнения работ: </w:t>
      </w:r>
      <w:r>
        <w:rPr>
          <w:rFonts w:ascii="Times New Roman" w:hAnsi="Times New Roman"/>
        </w:rPr>
        <w:t>Юдин Олег Сергеевич</w:t>
      </w:r>
      <w:r w:rsidRPr="008F5D12">
        <w:rPr>
          <w:rFonts w:ascii="Times New Roman" w:hAnsi="Times New Roman"/>
        </w:rPr>
        <w:t xml:space="preserve"> (тел.: 279-36-67)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14. Предмет договора с указанием объема выполняемых работ:</w:t>
      </w:r>
      <w:r w:rsidRPr="008F5D12">
        <w:rPr>
          <w:rFonts w:ascii="Times New Roman" w:hAnsi="Times New Roman"/>
          <w:b/>
        </w:rPr>
        <w:t xml:space="preserve"> </w:t>
      </w:r>
      <w:r w:rsidR="007A6506" w:rsidRPr="007A6506">
        <w:rPr>
          <w:rFonts w:ascii="Times New Roman" w:hAnsi="Times New Roman"/>
        </w:rPr>
        <w:t>Ремонт и юстировка оптико-механической системы отсчета координатно-расточного одностоечного станка особой точности модели 2421</w:t>
      </w:r>
      <w:r w:rsidRPr="007A6506">
        <w:rPr>
          <w:rFonts w:ascii="Times New Roman" w:hAnsi="Times New Roman"/>
        </w:rPr>
        <w:t>,</w:t>
      </w:r>
      <w:r w:rsidRPr="008F5D12">
        <w:rPr>
          <w:rFonts w:ascii="Times New Roman" w:hAnsi="Times New Roman"/>
        </w:rPr>
        <w:t xml:space="preserve">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выполнения работ: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выполнения работ: </w:t>
      </w:r>
      <w:r w:rsidR="007A6506" w:rsidRPr="007A6506">
        <w:rPr>
          <w:rFonts w:ascii="Times New Roman" w:eastAsia="Times New Roman" w:hAnsi="Times New Roman"/>
        </w:rPr>
        <w:t>с «</w:t>
      </w:r>
      <w:r w:rsidR="00C9653B">
        <w:rPr>
          <w:rFonts w:ascii="Times New Roman" w:eastAsia="Times New Roman" w:hAnsi="Times New Roman"/>
        </w:rPr>
        <w:t>16</w:t>
      </w:r>
      <w:r w:rsidR="007A6506" w:rsidRPr="007A6506">
        <w:rPr>
          <w:rFonts w:ascii="Times New Roman" w:eastAsia="Times New Roman" w:hAnsi="Times New Roman"/>
        </w:rPr>
        <w:t xml:space="preserve">» </w:t>
      </w:r>
      <w:r w:rsidR="00876E73">
        <w:rPr>
          <w:rFonts w:ascii="Times New Roman" w:eastAsia="Times New Roman" w:hAnsi="Times New Roman"/>
        </w:rPr>
        <w:t>июня</w:t>
      </w:r>
      <w:r w:rsidR="007A6506" w:rsidRPr="007A6506">
        <w:rPr>
          <w:rFonts w:ascii="Times New Roman" w:eastAsia="Times New Roman" w:hAnsi="Times New Roman"/>
        </w:rPr>
        <w:t xml:space="preserve"> 2014 г. по «</w:t>
      </w:r>
      <w:r w:rsidR="00876E73">
        <w:rPr>
          <w:rFonts w:ascii="Times New Roman" w:eastAsia="Times New Roman" w:hAnsi="Times New Roman"/>
        </w:rPr>
        <w:t>29</w:t>
      </w:r>
      <w:r w:rsidR="007A6506" w:rsidRPr="007A6506">
        <w:rPr>
          <w:rFonts w:ascii="Times New Roman" w:eastAsia="Times New Roman" w:hAnsi="Times New Roman"/>
        </w:rPr>
        <w:t>»</w:t>
      </w:r>
      <w:r w:rsidR="00876E73">
        <w:rPr>
          <w:rFonts w:ascii="Times New Roman" w:eastAsia="Times New Roman" w:hAnsi="Times New Roman"/>
        </w:rPr>
        <w:t xml:space="preserve"> августа</w:t>
      </w:r>
      <w:r w:rsidR="007A6506" w:rsidRPr="007A6506">
        <w:rPr>
          <w:rFonts w:ascii="Times New Roman" w:eastAsia="Times New Roman" w:hAnsi="Times New Roman"/>
        </w:rPr>
        <w:t xml:space="preserve"> 2014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Заказчика.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42173C" w:rsidRPr="0042173C">
        <w:rPr>
          <w:rFonts w:ascii="Times New Roman" w:hAnsi="Times New Roman"/>
        </w:rPr>
        <w:t>166 970</w:t>
      </w:r>
      <w:r w:rsidRPr="0042173C">
        <w:rPr>
          <w:rFonts w:ascii="Times New Roman" w:hAnsi="Times New Roman"/>
        </w:rPr>
        <w:t xml:space="preserve"> (</w:t>
      </w:r>
      <w:r w:rsidR="0042173C" w:rsidRPr="0042173C">
        <w:rPr>
          <w:rFonts w:ascii="Times New Roman" w:hAnsi="Times New Roman"/>
        </w:rPr>
        <w:t>Сто шестьдесят шесть тысяч девятьсот семьдесят</w:t>
      </w:r>
      <w:r w:rsidRPr="0042173C">
        <w:rPr>
          <w:rFonts w:ascii="Times New Roman" w:hAnsi="Times New Roman"/>
        </w:rPr>
        <w:t xml:space="preserve">) рублей </w:t>
      </w:r>
      <w:r w:rsidR="0042173C" w:rsidRPr="0042173C">
        <w:rPr>
          <w:rFonts w:ascii="Times New Roman" w:hAnsi="Times New Roman"/>
        </w:rPr>
        <w:t>00</w:t>
      </w:r>
      <w:r w:rsidRPr="0042173C">
        <w:rPr>
          <w:rFonts w:ascii="Times New Roman" w:hAnsi="Times New Roman"/>
        </w:rPr>
        <w:t xml:space="preserve"> 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Pr="008F5D12">
        <w:rPr>
          <w:rFonts w:ascii="Times New Roman" w:hAnsi="Times New Roman"/>
        </w:rPr>
        <w:t>все расходы, связанные с работами, НДС-18 %, уплату налогов и других обязательных платежей.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A6506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20. Форма, срок и порядок оплаты работы: </w:t>
      </w:r>
      <w:r w:rsidR="007A6506" w:rsidRPr="007A6506">
        <w:rPr>
          <w:rFonts w:ascii="Times New Roman" w:eastAsia="Times New Roman" w:hAnsi="Times New Roman"/>
        </w:rPr>
        <w:t>Безналичный расчет, авансирование 50 % от стоимости договора в течение 10 (десяти) банковских дней с момента подписания договора, окончательный расчет 50 % в течение 10 (десяти) банковских дней с момента подписания акта – приемки выполненных работ.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bookmarkStart w:id="0" w:name="_GoBack"/>
      <w:r w:rsidR="0042173C" w:rsidRPr="0042173C">
        <w:rPr>
          <w:rFonts w:ascii="Times New Roman" w:eastAsia="Times New Roman" w:hAnsi="Times New Roman"/>
        </w:rPr>
        <w:t>16 697,00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bookmarkEnd w:id="0"/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</w:t>
      </w:r>
      <w:r w:rsidRPr="008F5D12">
        <w:rPr>
          <w:rFonts w:ascii="Times New Roman" w:hAnsi="Times New Roman"/>
        </w:rPr>
        <w:lastRenderedPageBreak/>
        <w:t xml:space="preserve">проведении процедуры запроса котировок электронной торговой площадке </w:t>
      </w:r>
      <w:hyperlink r:id="rId7" w:history="1">
        <w:r w:rsidRPr="008F5D12">
          <w:rPr>
            <w:rStyle w:val="a5"/>
            <w:rFonts w:ascii="Times New Roman" w:hAnsi="Times New Roman"/>
            <w:snapToGrid w:val="0"/>
            <w:color w:val="auto"/>
          </w:rPr>
          <w:t>www.fabrikant.ru</w:t>
        </w:r>
      </w:hyperlink>
      <w:r w:rsidRPr="008F5D12">
        <w:rPr>
          <w:rFonts w:ascii="Times New Roman" w:hAnsi="Times New Roman"/>
          <w:snapToGrid w:val="0"/>
        </w:rPr>
        <w:t>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конвертов):08-00 (время московское) «</w:t>
      </w:r>
      <w:r w:rsidR="00C9653B">
        <w:rPr>
          <w:rFonts w:ascii="Times New Roman" w:hAnsi="Times New Roman"/>
        </w:rPr>
        <w:t>30</w:t>
      </w:r>
      <w:r w:rsidRPr="008F5D12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 </w:t>
      </w:r>
      <w:r w:rsidR="00C9653B">
        <w:rPr>
          <w:rFonts w:ascii="Times New Roman" w:hAnsi="Times New Roman"/>
          <w:u w:val="single"/>
        </w:rPr>
        <w:t>мая</w:t>
      </w:r>
      <w:r>
        <w:rPr>
          <w:rFonts w:ascii="Times New Roman" w:hAnsi="Times New Roman"/>
          <w:u w:val="single"/>
        </w:rPr>
        <w:t xml:space="preserve">  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10-00 (время московское) «</w:t>
      </w:r>
      <w:r w:rsidR="00C9653B">
        <w:rPr>
          <w:rFonts w:ascii="Times New Roman" w:hAnsi="Times New Roman"/>
        </w:rPr>
        <w:t>03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="007A6506">
        <w:rPr>
          <w:rFonts w:ascii="Times New Roman" w:hAnsi="Times New Roman"/>
          <w:u w:val="single"/>
        </w:rPr>
        <w:t xml:space="preserve">  </w:t>
      </w:r>
      <w:r w:rsidR="00C9653B">
        <w:rPr>
          <w:rFonts w:ascii="Times New Roman" w:hAnsi="Times New Roman"/>
          <w:u w:val="single"/>
        </w:rPr>
        <w:t>июня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28. Размер обеспечения договора: не требуется.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29. Порядок предоставления обеспечения договора: не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30.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4C4332" w:rsidRPr="008F5D12" w:rsidRDefault="004C4332" w:rsidP="004C4332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4C4332" w:rsidRPr="008F5D12" w:rsidRDefault="004C4332" w:rsidP="004C4332">
      <w:pPr>
        <w:rPr>
          <w:rFonts w:ascii="Times New Roman" w:hAnsi="Times New Roman"/>
          <w:b/>
          <w:sz w:val="24"/>
          <w:szCs w:val="24"/>
        </w:rPr>
      </w:pP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42173C"/>
    <w:rsid w:val="004C4332"/>
    <w:rsid w:val="004D54EA"/>
    <w:rsid w:val="0053336C"/>
    <w:rsid w:val="005D5671"/>
    <w:rsid w:val="007A6506"/>
    <w:rsid w:val="007D3956"/>
    <w:rsid w:val="00876E73"/>
    <w:rsid w:val="00C9653B"/>
    <w:rsid w:val="00DC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6</cp:revision>
  <cp:lastPrinted>2014-05-16T01:10:00Z</cp:lastPrinted>
  <dcterms:created xsi:type="dcterms:W3CDTF">2014-05-16T00:56:00Z</dcterms:created>
  <dcterms:modified xsi:type="dcterms:W3CDTF">2014-05-20T09:45:00Z</dcterms:modified>
</cp:coreProperties>
</file>