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8E59A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8E59A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5E6119" w:rsidRPr="008E59A2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5E6119" w:rsidRPr="008E59A2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8E59A2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ab/>
        <w:t>«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09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апреля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665087" w:rsidRPr="008E59A2" w:rsidRDefault="00665087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5E6119" w:rsidRPr="008E59A2" w:rsidRDefault="005E6119" w:rsidP="005E6119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форме: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право заключения Договора на выполнение </w:t>
      </w:r>
      <w:r w:rsidRPr="008E59A2">
        <w:rPr>
          <w:rFonts w:ascii="Times New Roman" w:hAnsi="Times New Roman" w:cs="Times New Roman"/>
          <w:bCs/>
          <w:sz w:val="21"/>
          <w:szCs w:val="21"/>
          <w:lang w:val="ru-RU" w:eastAsia="ru-RU"/>
        </w:rPr>
        <w:t>работ по</w:t>
      </w:r>
      <w:r w:rsidR="00665087" w:rsidRPr="008E59A2">
        <w:rPr>
          <w:rFonts w:ascii="Times New Roman" w:hAnsi="Times New Roman" w:cs="Times New Roman"/>
          <w:bCs/>
          <w:sz w:val="21"/>
          <w:szCs w:val="21"/>
          <w:lang w:val="ru-RU" w:eastAsia="ru-RU"/>
        </w:rPr>
        <w:t xml:space="preserve"> </w:t>
      </w:r>
      <w:r w:rsidR="00665087" w:rsidRPr="008E59A2">
        <w:rPr>
          <w:rFonts w:ascii="Times New Roman" w:hAnsi="Times New Roman" w:cs="Times New Roman"/>
          <w:sz w:val="21"/>
          <w:szCs w:val="21"/>
          <w:lang w:val="ru-RU"/>
        </w:rPr>
        <w:t>ремонту тамбура окрасочного цеха в корпусе № 10 на 2-м этаже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</w:t>
      </w:r>
    </w:p>
    <w:p w:rsidR="005E6119" w:rsidRPr="008E59A2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Заказчик: 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завод имени Коминтерна»</w:t>
      </w:r>
    </w:p>
    <w:p w:rsidR="00593725" w:rsidRPr="008E59A2" w:rsidRDefault="00593725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1"/>
          <w:szCs w:val="21"/>
          <w:lang w:val="ru-RU" w:eastAsia="ru-RU"/>
        </w:rPr>
      </w:pPr>
    </w:p>
    <w:p w:rsidR="005E6119" w:rsidRPr="008E59A2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8E59A2" w:rsidTr="00B0521B">
        <w:trPr>
          <w:trHeight w:val="830"/>
        </w:trPr>
        <w:tc>
          <w:tcPr>
            <w:tcW w:w="6329" w:type="dxa"/>
          </w:tcPr>
          <w:p w:rsidR="005E6119" w:rsidRPr="008E59A2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5E6119" w:rsidRPr="008E59A2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F4562" w:rsidRPr="008E59A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экономике и финансам</w:t>
            </w:r>
            <w:r w:rsidRPr="008E59A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8E59A2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5E6119" w:rsidRPr="008E59A2" w:rsidTr="00B0521B">
        <w:trPr>
          <w:trHeight w:val="254"/>
        </w:trPr>
        <w:tc>
          <w:tcPr>
            <w:tcW w:w="6329" w:type="dxa"/>
          </w:tcPr>
          <w:p w:rsidR="005E6119" w:rsidRPr="008E59A2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665087">
        <w:trPr>
          <w:trHeight w:val="191"/>
        </w:trPr>
        <w:tc>
          <w:tcPr>
            <w:tcW w:w="6329" w:type="dxa"/>
          </w:tcPr>
          <w:p w:rsidR="005E6119" w:rsidRPr="008E59A2" w:rsidRDefault="00665087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665087" w:rsidRPr="008E59A2" w:rsidRDefault="00665087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8E59A2" w:rsidRDefault="00665087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Колесников Анатолий Алексеевич</w:t>
            </w:r>
          </w:p>
        </w:tc>
      </w:tr>
      <w:tr w:rsidR="00665087" w:rsidRPr="008E59A2" w:rsidTr="00B0521B">
        <w:trPr>
          <w:trHeight w:val="300"/>
        </w:trPr>
        <w:tc>
          <w:tcPr>
            <w:tcW w:w="6329" w:type="dxa"/>
          </w:tcPr>
          <w:p w:rsidR="00665087" w:rsidRPr="008E59A2" w:rsidRDefault="00665087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Главный бухгалтер</w:t>
            </w:r>
          </w:p>
          <w:p w:rsidR="00665087" w:rsidRPr="008E59A2" w:rsidRDefault="00665087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665087" w:rsidRPr="008E59A2" w:rsidRDefault="00665087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</w:tr>
      <w:tr w:rsidR="005E6119" w:rsidRPr="008E59A2" w:rsidTr="00B0521B">
        <w:trPr>
          <w:trHeight w:val="508"/>
        </w:trPr>
        <w:tc>
          <w:tcPr>
            <w:tcW w:w="632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8E59A2" w:rsidRDefault="005E6119" w:rsidP="0059372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</w:t>
            </w:r>
            <w:r w:rsidR="00593725"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и</w:t>
            </w: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я Васильевна</w:t>
            </w:r>
          </w:p>
        </w:tc>
      </w:tr>
      <w:tr w:rsidR="005E6119" w:rsidRPr="008E59A2" w:rsidTr="00B0521B">
        <w:trPr>
          <w:trHeight w:val="522"/>
        </w:trPr>
        <w:tc>
          <w:tcPr>
            <w:tcW w:w="632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8E59A2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</w:tc>
      </w:tr>
      <w:tr w:rsidR="005E6119" w:rsidRPr="008E59A2" w:rsidTr="00B0521B">
        <w:trPr>
          <w:trHeight w:val="254"/>
        </w:trPr>
        <w:tc>
          <w:tcPr>
            <w:tcW w:w="6329" w:type="dxa"/>
          </w:tcPr>
          <w:p w:rsidR="005E6119" w:rsidRPr="008E59A2" w:rsidRDefault="00665087" w:rsidP="008775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</w:t>
            </w:r>
            <w:r w:rsidR="005E6119"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="005E6119"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="005E6119"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8E59A2" w:rsidRDefault="00665087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665087" w:rsidRPr="008E59A2" w:rsidRDefault="00665087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B0521B">
        <w:trPr>
          <w:trHeight w:val="508"/>
        </w:trPr>
        <w:tc>
          <w:tcPr>
            <w:tcW w:w="6329" w:type="dxa"/>
          </w:tcPr>
          <w:p w:rsidR="005E6119" w:rsidRPr="008E59A2" w:rsidRDefault="005E6119" w:rsidP="005E61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О</w:t>
            </w:r>
            <w:proofErr w:type="gram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– 108</w:t>
            </w:r>
          </w:p>
        </w:tc>
        <w:tc>
          <w:tcPr>
            <w:tcW w:w="3094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</w:tr>
      <w:tr w:rsidR="005E6119" w:rsidRPr="008E59A2" w:rsidTr="00B0521B">
        <w:trPr>
          <w:trHeight w:val="447"/>
        </w:trPr>
        <w:tc>
          <w:tcPr>
            <w:tcW w:w="632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5E6119" w:rsidRPr="008E59A2" w:rsidRDefault="001F4562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БОЗД</w:t>
            </w:r>
          </w:p>
        </w:tc>
        <w:tc>
          <w:tcPr>
            <w:tcW w:w="3094" w:type="dxa"/>
          </w:tcPr>
          <w:p w:rsidR="005E6119" w:rsidRPr="008E59A2" w:rsidRDefault="00665087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Бессонова Наталья Анатольевна</w:t>
            </w:r>
          </w:p>
        </w:tc>
      </w:tr>
    </w:tbl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или</w:t>
      </w:r>
    </w:p>
    <w:p w:rsidR="005E6119" w:rsidRPr="008E59A2" w:rsidRDefault="00593725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Отсутствуют:</w:t>
      </w:r>
      <w:r w:rsidRPr="008E59A2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 xml:space="preserve">                0             </w:t>
      </w:r>
      <w:r w:rsidR="005E6119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. Кворум имеется.</w:t>
      </w:r>
    </w:p>
    <w:p w:rsidR="00665087" w:rsidRPr="008E59A2" w:rsidRDefault="00665087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5E6119" w:rsidRPr="008E59A2" w:rsidRDefault="005E6119" w:rsidP="0059372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Вопрос №1. Рассмотрение заявок на выполнение </w:t>
      </w:r>
      <w:r w:rsidRPr="008E59A2">
        <w:rPr>
          <w:rFonts w:ascii="Times New Roman" w:hAnsi="Times New Roman" w:cs="Times New Roman"/>
          <w:bCs/>
          <w:sz w:val="21"/>
          <w:szCs w:val="21"/>
          <w:lang w:val="ru-RU" w:eastAsia="ru-RU"/>
        </w:rPr>
        <w:t>работ по</w:t>
      </w:r>
      <w:r w:rsidR="001F4562" w:rsidRPr="008E59A2">
        <w:rPr>
          <w:rFonts w:ascii="Times New Roman" w:hAnsi="Times New Roman" w:cs="Times New Roman"/>
          <w:bCs/>
          <w:sz w:val="21"/>
          <w:szCs w:val="21"/>
          <w:lang w:val="ru-RU" w:eastAsia="ru-RU"/>
        </w:rPr>
        <w:t xml:space="preserve"> </w:t>
      </w:r>
      <w:r w:rsidR="00665087" w:rsidRPr="008E59A2">
        <w:rPr>
          <w:rFonts w:ascii="Times New Roman" w:hAnsi="Times New Roman" w:cs="Times New Roman"/>
          <w:sz w:val="21"/>
          <w:szCs w:val="21"/>
          <w:lang w:val="ru-RU"/>
        </w:rPr>
        <w:t>ремонту  тамбура окрасочного цеха в корпусе № 10 на 2-м этаже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соответствие требованиям, установленным конкурсной документацией.</w:t>
      </w:r>
    </w:p>
    <w:p w:rsidR="005E6119" w:rsidRPr="008E59A2" w:rsidRDefault="005E6119" w:rsidP="0066508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</w:t>
      </w:r>
      <w:proofErr w:type="gramStart"/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поданным</w:t>
      </w:r>
      <w:proofErr w:type="gramEnd"/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Электронную торговую площадку </w:t>
      </w:r>
      <w:hyperlink r:id="rId5" w:history="1">
        <w:r w:rsidRPr="008E59A2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www</w:t>
        </w:r>
        <w:r w:rsidRPr="008E59A2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.</w:t>
        </w:r>
        <w:proofErr w:type="spellStart"/>
        <w:r w:rsidRPr="008E59A2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fabrikant</w:t>
        </w:r>
        <w:proofErr w:type="spellEnd"/>
        <w:r w:rsidRPr="008E59A2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.</w:t>
        </w:r>
        <w:proofErr w:type="spellStart"/>
        <w:r w:rsidRPr="008E59A2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ru</w:t>
        </w:r>
        <w:proofErr w:type="spellEnd"/>
      </w:hyperlink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была проведена в 11 час. 00 мин. 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(время местное) 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08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1F4562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а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преля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4 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года по адресу: г. Новосибирск, ул. Планетная,32.</w:t>
      </w:r>
      <w:r w:rsidR="001F4562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Рассмотрение заявок на участие в открытом конкурсе в электронной форме осуществляется в порядке, определенном в п.9.6 Положения о закупке. </w:t>
      </w:r>
    </w:p>
    <w:p w:rsidR="005E6119" w:rsidRPr="008E59A2" w:rsidRDefault="005E6119" w:rsidP="005E6119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8E59A2" w:rsidRPr="008E59A2" w:rsidRDefault="005E6119" w:rsidP="00665087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Предмет Договора: </w:t>
      </w:r>
      <w:r w:rsidR="00665087"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Р</w:t>
      </w:r>
      <w:r w:rsidR="00665087" w:rsidRPr="008E59A2">
        <w:rPr>
          <w:rFonts w:ascii="Times New Roman" w:hAnsi="Times New Roman" w:cs="Times New Roman"/>
          <w:sz w:val="21"/>
          <w:szCs w:val="21"/>
          <w:lang w:val="ru-RU"/>
        </w:rPr>
        <w:t>емонт тамбура окрасочного цеха в корпусе № 10 на 2-м этаже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8E59A2" w:rsidRPr="008E59A2" w:rsidRDefault="008E59A2" w:rsidP="008E59A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8E59A2">
        <w:rPr>
          <w:rFonts w:ascii="Times New Roman" w:hAnsi="Times New Roman" w:cs="Times New Roman"/>
          <w:b/>
          <w:sz w:val="21"/>
          <w:szCs w:val="21"/>
          <w:lang w:val="ru-RU"/>
        </w:rPr>
        <w:t>Начальная (максимальная) цена договора:</w:t>
      </w:r>
      <w:r w:rsidRPr="008E59A2">
        <w:rPr>
          <w:rFonts w:ascii="Times New Roman" w:hAnsi="Times New Roman" w:cs="Times New Roman"/>
          <w:sz w:val="21"/>
          <w:szCs w:val="21"/>
          <w:lang w:val="ru-RU"/>
        </w:rPr>
        <w:t xml:space="preserve"> 451 591 (Четыреста пятьдесят одна тысяча пятьсот девяносто один) рубль 90 коп</w:t>
      </w:r>
      <w:proofErr w:type="gramStart"/>
      <w:r w:rsidRPr="008E59A2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8E59A2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, </w:t>
      </w:r>
      <w:proofErr w:type="gramEnd"/>
      <w:r w:rsidRPr="008E59A2">
        <w:rPr>
          <w:rFonts w:ascii="Times New Roman" w:hAnsi="Times New Roman" w:cs="Times New Roman"/>
          <w:bCs/>
          <w:sz w:val="21"/>
          <w:szCs w:val="21"/>
          <w:lang w:val="ru-RU"/>
        </w:rPr>
        <w:t>в том числе НДС.</w:t>
      </w: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одна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) заявк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="001F4562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При рассмотрении заяв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ки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участник</w:t>
      </w:r>
      <w:r w:rsidR="00665087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а 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378"/>
        <w:gridCol w:w="2099"/>
        <w:gridCol w:w="2860"/>
      </w:tblGrid>
      <w:tr w:rsidR="008530B6" w:rsidRPr="008E59A2" w:rsidTr="00593725">
        <w:trPr>
          <w:trHeight w:val="756"/>
        </w:trPr>
        <w:tc>
          <w:tcPr>
            <w:tcW w:w="469" w:type="dxa"/>
          </w:tcPr>
          <w:p w:rsidR="008530B6" w:rsidRPr="008E59A2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8530B6" w:rsidRPr="008E59A2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proofErr w:type="gram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  <w:proofErr w:type="gram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</w:t>
            </w:r>
            <w:proofErr w:type="spell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8530B6" w:rsidRPr="008E59A2" w:rsidRDefault="008530B6" w:rsidP="008530B6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530B6" w:rsidRPr="008E59A2" w:rsidRDefault="008530B6" w:rsidP="008530B6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378" w:type="dxa"/>
          </w:tcPr>
          <w:p w:rsidR="008530B6" w:rsidRPr="008E59A2" w:rsidRDefault="008530B6" w:rsidP="008530B6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099" w:type="dxa"/>
          </w:tcPr>
          <w:p w:rsidR="008530B6" w:rsidRPr="008E59A2" w:rsidRDefault="008530B6" w:rsidP="008530B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8530B6" w:rsidRPr="008E59A2" w:rsidRDefault="008530B6" w:rsidP="008530B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</w:p>
        </w:tc>
      </w:tr>
      <w:tr w:rsidR="008530B6" w:rsidRPr="008E59A2" w:rsidTr="00593725">
        <w:trPr>
          <w:trHeight w:val="550"/>
        </w:trPr>
        <w:tc>
          <w:tcPr>
            <w:tcW w:w="469" w:type="dxa"/>
          </w:tcPr>
          <w:p w:rsidR="008530B6" w:rsidRPr="008E59A2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8530B6" w:rsidRPr="008E59A2" w:rsidRDefault="00EB401D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6" w:tgtFrame="_blank" w:tooltip="Просмотреть информационную карту участника" w:history="1">
              <w:r w:rsidR="00665087" w:rsidRPr="008E59A2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ООО "</w:t>
              </w:r>
              <w:proofErr w:type="spellStart"/>
              <w:r w:rsidR="00665087" w:rsidRPr="008E59A2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СтройМонтаж</w:t>
              </w:r>
              <w:proofErr w:type="spellEnd"/>
              <w:r w:rsidR="00665087" w:rsidRPr="008E59A2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665087" w:rsidRPr="008E59A2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Трейдинг</w:t>
              </w:r>
              <w:proofErr w:type="spellEnd"/>
              <w:r w:rsidR="00665087" w:rsidRPr="008E59A2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"</w:t>
              </w:r>
            </w:hyperlink>
            <w:r w:rsidR="00665087" w:rsidRPr="008E59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78" w:type="dxa"/>
          </w:tcPr>
          <w:p w:rsidR="008530B6" w:rsidRPr="008E59A2" w:rsidRDefault="00665087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630049, г. Новосибирск, ул. Красный проспект, 163/2</w:t>
            </w:r>
          </w:p>
        </w:tc>
        <w:tc>
          <w:tcPr>
            <w:tcW w:w="2099" w:type="dxa"/>
          </w:tcPr>
          <w:p w:rsidR="008530B6" w:rsidRPr="008E59A2" w:rsidRDefault="00665087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</w:rPr>
              <w:t>07.04.2014 14:32</w:t>
            </w:r>
            <w:r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8530B6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8530B6"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8530B6" w:rsidRPr="008E59A2" w:rsidRDefault="00665087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</w:rPr>
              <w:t>451 591</w:t>
            </w:r>
            <w:proofErr w:type="gramStart"/>
            <w:r w:rsidRPr="008E59A2">
              <w:rPr>
                <w:rFonts w:ascii="Times New Roman" w:hAnsi="Times New Roman" w:cs="Times New Roman"/>
                <w:sz w:val="21"/>
                <w:szCs w:val="21"/>
              </w:rPr>
              <w:t>,90</w:t>
            </w:r>
            <w:proofErr w:type="gram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8530B6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</w:tr>
    </w:tbl>
    <w:p w:rsidR="008530B6" w:rsidRPr="008E59A2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593725" w:rsidRPr="008E59A2" w:rsidRDefault="00593725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4767D8" w:rsidRPr="008E59A2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Единая </w:t>
      </w:r>
      <w:proofErr w:type="gramStart"/>
      <w:r w:rsidR="008E59A2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комиссия</w:t>
      </w:r>
      <w:proofErr w:type="gramEnd"/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рассмотрев заявк</w:t>
      </w:r>
      <w:r w:rsidR="008E59A2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у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4767D8" w:rsidRPr="008E59A2" w:rsidRDefault="004767D8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="-743" w:tblpY="2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8530B6" w:rsidRPr="008E59A2" w:rsidTr="008530B6">
        <w:trPr>
          <w:trHeight w:val="825"/>
        </w:trPr>
        <w:tc>
          <w:tcPr>
            <w:tcW w:w="1526" w:type="dxa"/>
          </w:tcPr>
          <w:p w:rsidR="008530B6" w:rsidRPr="008E59A2" w:rsidRDefault="008530B6" w:rsidP="008530B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8530B6" w:rsidRPr="008E59A2" w:rsidRDefault="008530B6" w:rsidP="008530B6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8530B6" w:rsidRPr="008E59A2" w:rsidRDefault="008530B6" w:rsidP="008530B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8530B6" w:rsidRPr="008E59A2" w:rsidRDefault="008530B6" w:rsidP="008530B6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8530B6" w:rsidRPr="009C79ED" w:rsidTr="008530B6">
        <w:trPr>
          <w:trHeight w:val="264"/>
        </w:trPr>
        <w:tc>
          <w:tcPr>
            <w:tcW w:w="1526" w:type="dxa"/>
          </w:tcPr>
          <w:p w:rsidR="008530B6" w:rsidRPr="008E59A2" w:rsidRDefault="008530B6" w:rsidP="008530B6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8530B6" w:rsidRPr="008E59A2" w:rsidRDefault="008530B6" w:rsidP="002E75FC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Не допустить к участию в </w:t>
            </w:r>
            <w:r w:rsidR="002E75FC"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конкурсе</w:t>
            </w: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в электронной форме</w:t>
            </w:r>
          </w:p>
        </w:tc>
        <w:tc>
          <w:tcPr>
            <w:tcW w:w="1843" w:type="dxa"/>
          </w:tcPr>
          <w:p w:rsidR="008530B6" w:rsidRPr="008E59A2" w:rsidRDefault="008530B6" w:rsidP="008530B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Документы не </w:t>
            </w:r>
          </w:p>
          <w:p w:rsidR="008530B6" w:rsidRPr="008E59A2" w:rsidRDefault="008530B6" w:rsidP="008530B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8530B6" w:rsidRPr="008E59A2" w:rsidRDefault="008530B6" w:rsidP="008530B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8530B6" w:rsidRPr="008E59A2" w:rsidRDefault="008530B6" w:rsidP="008530B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8530B6" w:rsidRPr="008E59A2" w:rsidRDefault="008530B6" w:rsidP="008530B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 основании пп.11.4 п.11 конкурсной документации:</w:t>
            </w:r>
          </w:p>
          <w:p w:rsidR="00660066" w:rsidRDefault="00593725" w:rsidP="0059372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-</w:t>
            </w:r>
            <w:r w:rsidR="008530B6"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="008530B6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 предоставления обязательных документов</w:t>
            </w:r>
            <w:r w:rsidR="008775E2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r w:rsidR="00665087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 именно</w:t>
            </w:r>
            <w:r w:rsidR="0066006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665087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отсутствуют</w:t>
            </w:r>
            <w:r w:rsidR="0066006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  <w:r w:rsidR="00665087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660066" w:rsidRDefault="00660066" w:rsidP="0059372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1) </w:t>
            </w:r>
            <w:r w:rsidR="00665087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копии документов, подтверждающие наличие в штате</w:t>
            </w:r>
            <w:r w:rsidR="00593725"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сотрудников аттестованных на право проведения работ в тепловых установках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;</w:t>
            </w:r>
          </w:p>
          <w:p w:rsidR="00593725" w:rsidRPr="00660066" w:rsidRDefault="00660066" w:rsidP="0059372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60066">
              <w:rPr>
                <w:rFonts w:ascii="Times New Roman" w:hAnsi="Times New Roman"/>
                <w:sz w:val="21"/>
                <w:szCs w:val="21"/>
                <w:lang w:val="ru-RU"/>
              </w:rPr>
              <w:t>2) копии рекомендательных писем (отзывов, благодарственных писем) от контрагентов, подтверждающих положительную деловую репутацию участника конкурса</w:t>
            </w:r>
            <w:r w:rsidR="00593725" w:rsidRPr="0066006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  <w:p w:rsidR="00593725" w:rsidRPr="008E59A2" w:rsidRDefault="00593725" w:rsidP="0059372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- несоответствия требованиям, приведенным в конкурсной документации, а именно представленные копии удостоверении не подтверждают наличия в штате сотрудников аттестованных на право проведения сварочных работ, работ в электроустановках. </w:t>
            </w:r>
          </w:p>
          <w:p w:rsidR="008530B6" w:rsidRPr="008E59A2" w:rsidRDefault="008530B6" w:rsidP="0059372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767D8" w:rsidRPr="008E59A2" w:rsidRDefault="004767D8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Единая комиссия приняла решение:</w:t>
      </w:r>
    </w:p>
    <w:p w:rsidR="005E6119" w:rsidRPr="008E59A2" w:rsidRDefault="005E6119" w:rsidP="005E6119">
      <w:pPr>
        <w:widowControl w:val="0"/>
        <w:numPr>
          <w:ilvl w:val="0"/>
          <w:numId w:val="1"/>
        </w:numPr>
        <w:tabs>
          <w:tab w:val="left" w:pos="851"/>
        </w:tabs>
        <w:spacing w:line="25" w:lineRule="atLeast"/>
        <w:ind w:left="0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Не допустить </w:t>
      </w:r>
      <w:r w:rsidR="00CA59EB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ООО «</w:t>
      </w:r>
      <w:proofErr w:type="spellStart"/>
      <w:r w:rsidR="00CA59EB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СтройМонтаж-Трейдинг</w:t>
      </w:r>
      <w:proofErr w:type="spellEnd"/>
      <w:r w:rsidR="00CA59EB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к участию в открытом конкурсе в электронной форме и не признать</w:t>
      </w:r>
      <w:r w:rsidR="009C79ED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его</w:t>
      </w:r>
      <w:r w:rsidR="002E75FC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участник</w:t>
      </w:r>
      <w:r w:rsidR="00593725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ом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конкурса.</w:t>
      </w:r>
    </w:p>
    <w:p w:rsidR="005E6119" w:rsidRPr="008E59A2" w:rsidRDefault="005E6119" w:rsidP="005E6119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  ЗА  - единогласно. </w:t>
      </w:r>
    </w:p>
    <w:p w:rsidR="005E6119" w:rsidRPr="008E59A2" w:rsidRDefault="005E6119" w:rsidP="005E6119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признать</w:t>
      </w:r>
      <w:proofErr w:type="gramEnd"/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открытый конкурс в электронной форме несостоявшимся, т.к. </w:t>
      </w:r>
      <w:r w:rsidR="00593725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единственная</w:t>
      </w:r>
      <w:r w:rsidR="00CA59EB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заявк</w:t>
      </w:r>
      <w:r w:rsidR="00593725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="00CA59EB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участие в конкурсе в электронной форме не</w:t>
      </w:r>
      <w:r w:rsidR="00593725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CA59EB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соответствовал</w:t>
      </w:r>
      <w:r w:rsidR="00593725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а</w:t>
      </w:r>
      <w:r w:rsidR="00CA59EB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2E75FC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требованиям,</w:t>
      </w: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CA59EB" w:rsidRPr="008E59A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приведенным в </w:t>
      </w:r>
      <w:r w:rsidR="00DE5692"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конкурсной документации.</w:t>
      </w:r>
    </w:p>
    <w:p w:rsidR="005E6119" w:rsidRPr="008E59A2" w:rsidRDefault="005E6119" w:rsidP="005E6119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Cs/>
          <w:sz w:val="21"/>
          <w:szCs w:val="21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Заседание Единой комиссии окончено.</w:t>
      </w: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комиссии:</w:t>
      </w: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                     </w:t>
      </w:r>
    </w:p>
    <w:p w:rsidR="005E6119" w:rsidRPr="008E59A2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E59A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Состав Единой комиссии</w:t>
      </w:r>
    </w:p>
    <w:p w:rsidR="005E6119" w:rsidRPr="008E59A2" w:rsidRDefault="005E6119" w:rsidP="008530B6">
      <w:pPr>
        <w:widowControl w:val="0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5E6119" w:rsidRPr="008E59A2" w:rsidRDefault="005E6119" w:rsidP="005E6119">
      <w:pPr>
        <w:widowControl w:val="0"/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8E59A2" w:rsidTr="00B0521B">
        <w:tc>
          <w:tcPr>
            <w:tcW w:w="3109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8E59A2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B0521B">
        <w:tc>
          <w:tcPr>
            <w:tcW w:w="3109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593725">
        <w:trPr>
          <w:trHeight w:val="255"/>
        </w:trPr>
        <w:tc>
          <w:tcPr>
            <w:tcW w:w="310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8E59A2" w:rsidRDefault="0059372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Колесников Анатолий Алексеевич</w:t>
            </w:r>
          </w:p>
          <w:p w:rsidR="00593725" w:rsidRPr="008E59A2" w:rsidRDefault="0059372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93725" w:rsidRPr="008E59A2" w:rsidTr="00B0521B">
        <w:trPr>
          <w:trHeight w:val="495"/>
        </w:trPr>
        <w:tc>
          <w:tcPr>
            <w:tcW w:w="3109" w:type="dxa"/>
          </w:tcPr>
          <w:p w:rsidR="00593725" w:rsidRPr="008E59A2" w:rsidRDefault="00593725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93725" w:rsidRPr="008E59A2" w:rsidRDefault="0059372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593725" w:rsidRPr="008E59A2" w:rsidRDefault="0059372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93725" w:rsidRPr="008E59A2" w:rsidRDefault="0059372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B0521B">
        <w:tc>
          <w:tcPr>
            <w:tcW w:w="310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8E59A2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</w:t>
            </w:r>
            <w:r w:rsidR="00593725"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и</w:t>
            </w: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я </w:t>
            </w:r>
          </w:p>
          <w:p w:rsidR="005E6119" w:rsidRPr="008E59A2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B0521B">
        <w:tc>
          <w:tcPr>
            <w:tcW w:w="310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B0521B">
        <w:tc>
          <w:tcPr>
            <w:tcW w:w="310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  <w:tc>
          <w:tcPr>
            <w:tcW w:w="3007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2D2A77" w:rsidRPr="008E59A2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B0521B">
        <w:tc>
          <w:tcPr>
            <w:tcW w:w="310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93725" w:rsidRPr="008E59A2" w:rsidRDefault="00593725" w:rsidP="0059372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8E59A2" w:rsidTr="00B0521B">
        <w:tc>
          <w:tcPr>
            <w:tcW w:w="3109" w:type="dxa"/>
          </w:tcPr>
          <w:p w:rsidR="005E6119" w:rsidRPr="008E59A2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8E59A2" w:rsidRDefault="0059372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E59A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Бессонова Наталья Анатольевна</w:t>
            </w:r>
          </w:p>
          <w:p w:rsidR="00593725" w:rsidRPr="008E59A2" w:rsidRDefault="0059372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8E59A2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E136F0" w:rsidRDefault="00E136F0"/>
    <w:sectPr w:rsidR="00E136F0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91D99"/>
    <w:rsid w:val="00125CDD"/>
    <w:rsid w:val="0012604B"/>
    <w:rsid w:val="001D111D"/>
    <w:rsid w:val="001E40D4"/>
    <w:rsid w:val="001F4562"/>
    <w:rsid w:val="002D2A77"/>
    <w:rsid w:val="002E75FC"/>
    <w:rsid w:val="0031476F"/>
    <w:rsid w:val="003A583E"/>
    <w:rsid w:val="004767D8"/>
    <w:rsid w:val="00593725"/>
    <w:rsid w:val="005E6119"/>
    <w:rsid w:val="00645ADA"/>
    <w:rsid w:val="00660066"/>
    <w:rsid w:val="00665087"/>
    <w:rsid w:val="008530B6"/>
    <w:rsid w:val="008775E2"/>
    <w:rsid w:val="00883F1A"/>
    <w:rsid w:val="008E59A2"/>
    <w:rsid w:val="009072B5"/>
    <w:rsid w:val="009C79ED"/>
    <w:rsid w:val="009F2787"/>
    <w:rsid w:val="00A4123A"/>
    <w:rsid w:val="00A54383"/>
    <w:rsid w:val="00B55C54"/>
    <w:rsid w:val="00B73046"/>
    <w:rsid w:val="00C01797"/>
    <w:rsid w:val="00CA59EB"/>
    <w:rsid w:val="00D05798"/>
    <w:rsid w:val="00D25082"/>
    <w:rsid w:val="00DE5692"/>
    <w:rsid w:val="00DF43E4"/>
    <w:rsid w:val="00E136F0"/>
    <w:rsid w:val="00E316F3"/>
    <w:rsid w:val="00EB401D"/>
    <w:rsid w:val="00F04D8B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firms/view_firm.html?id=Ct%2BUB8KqfPq9O5KRXlFRWg%3D%3D&amp;fi=115734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19</cp:revision>
  <cp:lastPrinted>2014-04-09T09:54:00Z</cp:lastPrinted>
  <dcterms:created xsi:type="dcterms:W3CDTF">2013-07-03T08:08:00Z</dcterms:created>
  <dcterms:modified xsi:type="dcterms:W3CDTF">2014-04-10T03:10:00Z</dcterms:modified>
</cp:coreProperties>
</file>