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5D" w:rsidRPr="00F42CC6" w:rsidRDefault="00885D5D" w:rsidP="00885D5D">
      <w:pPr>
        <w:widowControl w:val="0"/>
        <w:spacing w:line="25" w:lineRule="atLeast"/>
        <w:rPr>
          <w:rFonts w:ascii="Times New Roman" w:hAnsi="Times New Roman" w:cs="Times New Roman"/>
          <w:b/>
          <w:bCs/>
          <w:sz w:val="24"/>
          <w:szCs w:val="24"/>
          <w:lang w:val="ru-RU" w:eastAsia="ru-RU"/>
        </w:rPr>
      </w:pPr>
      <w:r w:rsidRPr="00F42CC6">
        <w:rPr>
          <w:rFonts w:ascii="Times New Roman" w:hAnsi="Times New Roman" w:cs="Times New Roman"/>
          <w:b/>
          <w:bCs/>
          <w:sz w:val="24"/>
          <w:szCs w:val="24"/>
          <w:lang w:val="ru-RU" w:eastAsia="ru-RU"/>
        </w:rPr>
        <w:t>ПРОТОКОЛ</w:t>
      </w:r>
    </w:p>
    <w:p w:rsidR="00885D5D" w:rsidRPr="00F42CC6" w:rsidRDefault="00885D5D" w:rsidP="00885D5D">
      <w:pPr>
        <w:widowControl w:val="0"/>
        <w:spacing w:line="25" w:lineRule="atLeast"/>
        <w:rPr>
          <w:rFonts w:ascii="Times New Roman" w:hAnsi="Times New Roman" w:cs="Times New Roman"/>
          <w:b/>
          <w:bCs/>
          <w:sz w:val="24"/>
          <w:szCs w:val="24"/>
          <w:lang w:val="ru-RU" w:eastAsia="ru-RU"/>
        </w:rPr>
      </w:pPr>
      <w:r w:rsidRPr="00F42CC6">
        <w:rPr>
          <w:rFonts w:ascii="Times New Roman" w:hAnsi="Times New Roman" w:cs="Times New Roman"/>
          <w:b/>
          <w:bCs/>
          <w:sz w:val="24"/>
          <w:szCs w:val="24"/>
          <w:lang w:val="ru-RU" w:eastAsia="ru-RU"/>
        </w:rPr>
        <w:t xml:space="preserve"> </w:t>
      </w:r>
      <w:r w:rsidR="009B79BE" w:rsidRPr="00F42CC6">
        <w:rPr>
          <w:rFonts w:ascii="Times New Roman" w:hAnsi="Times New Roman" w:cs="Times New Roman"/>
          <w:b/>
          <w:bCs/>
          <w:sz w:val="24"/>
          <w:szCs w:val="24"/>
          <w:lang w:val="ru-RU" w:eastAsia="ru-RU"/>
        </w:rPr>
        <w:t>определения участников</w:t>
      </w:r>
      <w:r w:rsidRPr="00F42CC6">
        <w:rPr>
          <w:rFonts w:ascii="Times New Roman" w:hAnsi="Times New Roman" w:cs="Times New Roman"/>
          <w:b/>
          <w:bCs/>
          <w:sz w:val="24"/>
          <w:szCs w:val="24"/>
          <w:lang w:val="ru-RU" w:eastAsia="ru-RU"/>
        </w:rPr>
        <w:t xml:space="preserve"> на участие в аукционе </w:t>
      </w:r>
    </w:p>
    <w:p w:rsidR="00885D5D" w:rsidRPr="00F42CC6" w:rsidRDefault="00885D5D" w:rsidP="00885D5D">
      <w:pPr>
        <w:widowControl w:val="0"/>
        <w:spacing w:line="25" w:lineRule="atLeast"/>
        <w:rPr>
          <w:rFonts w:ascii="Times New Roman" w:hAnsi="Times New Roman" w:cs="Times New Roman"/>
          <w:b/>
          <w:bCs/>
          <w:sz w:val="24"/>
          <w:szCs w:val="24"/>
          <w:lang w:val="ru-RU" w:eastAsia="ru-RU"/>
        </w:rPr>
      </w:pPr>
      <w:r w:rsidRPr="00F42CC6">
        <w:rPr>
          <w:rFonts w:ascii="Times New Roman" w:hAnsi="Times New Roman" w:cs="Times New Roman"/>
          <w:b/>
          <w:bCs/>
          <w:sz w:val="24"/>
          <w:szCs w:val="24"/>
          <w:lang w:val="ru-RU" w:eastAsia="ru-RU"/>
        </w:rPr>
        <w:t xml:space="preserve">в электронной форме </w:t>
      </w:r>
    </w:p>
    <w:p w:rsidR="00885D5D" w:rsidRPr="00F42CC6" w:rsidRDefault="00885D5D" w:rsidP="00885D5D">
      <w:pPr>
        <w:widowControl w:val="0"/>
        <w:spacing w:line="25" w:lineRule="atLeast"/>
        <w:ind w:firstLine="567"/>
        <w:rPr>
          <w:rFonts w:ascii="Times New Roman" w:hAnsi="Times New Roman" w:cs="Times New Roman"/>
          <w:b/>
          <w:bCs/>
          <w:sz w:val="24"/>
          <w:szCs w:val="24"/>
          <w:lang w:val="ru-RU" w:eastAsia="ru-RU"/>
        </w:rPr>
      </w:pPr>
    </w:p>
    <w:p w:rsidR="00885D5D" w:rsidRPr="00F42CC6" w:rsidRDefault="00885D5D" w:rsidP="00885D5D">
      <w:pPr>
        <w:widowControl w:val="0"/>
        <w:spacing w:line="25" w:lineRule="atLeast"/>
        <w:ind w:firstLine="567"/>
        <w:jc w:val="both"/>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г. Новосибирск</w:t>
      </w:r>
      <w:r w:rsidRPr="00F42CC6">
        <w:rPr>
          <w:rFonts w:ascii="Times New Roman" w:hAnsi="Times New Roman" w:cs="Times New Roman"/>
          <w:sz w:val="24"/>
          <w:szCs w:val="24"/>
          <w:lang w:val="ru-RU" w:eastAsia="ru-RU"/>
        </w:rPr>
        <w:tab/>
      </w:r>
      <w:r w:rsidRPr="00F42CC6">
        <w:rPr>
          <w:rFonts w:ascii="Times New Roman" w:hAnsi="Times New Roman" w:cs="Times New Roman"/>
          <w:sz w:val="24"/>
          <w:szCs w:val="24"/>
          <w:lang w:val="ru-RU" w:eastAsia="ru-RU"/>
        </w:rPr>
        <w:tab/>
      </w:r>
      <w:r w:rsidRPr="00F42CC6">
        <w:rPr>
          <w:rFonts w:ascii="Times New Roman" w:hAnsi="Times New Roman" w:cs="Times New Roman"/>
          <w:sz w:val="24"/>
          <w:szCs w:val="24"/>
          <w:lang w:val="ru-RU" w:eastAsia="ru-RU"/>
        </w:rPr>
        <w:tab/>
      </w:r>
      <w:r w:rsidRPr="00F42CC6">
        <w:rPr>
          <w:rFonts w:ascii="Times New Roman" w:hAnsi="Times New Roman" w:cs="Times New Roman"/>
          <w:sz w:val="24"/>
          <w:szCs w:val="24"/>
          <w:lang w:val="ru-RU" w:eastAsia="ru-RU"/>
        </w:rPr>
        <w:tab/>
      </w:r>
      <w:r w:rsidRPr="00F42CC6">
        <w:rPr>
          <w:rFonts w:ascii="Times New Roman" w:hAnsi="Times New Roman" w:cs="Times New Roman"/>
          <w:sz w:val="24"/>
          <w:szCs w:val="24"/>
          <w:lang w:val="ru-RU" w:eastAsia="ru-RU"/>
        </w:rPr>
        <w:tab/>
      </w:r>
      <w:r w:rsidRPr="00F42CC6">
        <w:rPr>
          <w:rFonts w:ascii="Times New Roman" w:hAnsi="Times New Roman" w:cs="Times New Roman"/>
          <w:sz w:val="24"/>
          <w:szCs w:val="24"/>
          <w:lang w:val="ru-RU" w:eastAsia="ru-RU"/>
        </w:rPr>
        <w:tab/>
      </w:r>
      <w:r w:rsidR="00962714" w:rsidRPr="00F42CC6">
        <w:rPr>
          <w:rFonts w:ascii="Times New Roman" w:hAnsi="Times New Roman" w:cs="Times New Roman"/>
          <w:sz w:val="24"/>
          <w:szCs w:val="24"/>
          <w:lang w:val="ru-RU" w:eastAsia="ru-RU"/>
        </w:rPr>
        <w:t xml:space="preserve">      </w:t>
      </w:r>
      <w:r w:rsidRPr="00F42CC6">
        <w:rPr>
          <w:rFonts w:ascii="Times New Roman" w:hAnsi="Times New Roman" w:cs="Times New Roman"/>
          <w:sz w:val="24"/>
          <w:szCs w:val="24"/>
          <w:lang w:val="ru-RU" w:eastAsia="ru-RU"/>
        </w:rPr>
        <w:t>"</w:t>
      </w:r>
      <w:r w:rsidR="00EB022F" w:rsidRPr="00F42CC6">
        <w:rPr>
          <w:rFonts w:ascii="Times New Roman" w:hAnsi="Times New Roman" w:cs="Times New Roman"/>
          <w:sz w:val="24"/>
          <w:szCs w:val="24"/>
          <w:lang w:val="ru-RU" w:eastAsia="ru-RU"/>
        </w:rPr>
        <w:t>09</w:t>
      </w:r>
      <w:r w:rsidRPr="00F42CC6">
        <w:rPr>
          <w:rFonts w:ascii="Times New Roman" w:hAnsi="Times New Roman" w:cs="Times New Roman"/>
          <w:sz w:val="24"/>
          <w:szCs w:val="24"/>
          <w:lang w:val="ru-RU" w:eastAsia="ru-RU"/>
        </w:rPr>
        <w:t xml:space="preserve">" </w:t>
      </w:r>
      <w:r w:rsidR="00EB022F" w:rsidRPr="00F42CC6">
        <w:rPr>
          <w:rFonts w:ascii="Times New Roman" w:hAnsi="Times New Roman" w:cs="Times New Roman"/>
          <w:sz w:val="24"/>
          <w:szCs w:val="24"/>
          <w:lang w:val="ru-RU" w:eastAsia="ru-RU"/>
        </w:rPr>
        <w:t>апреля</w:t>
      </w:r>
      <w:r w:rsidR="004D2C73" w:rsidRPr="00F42CC6">
        <w:rPr>
          <w:rFonts w:ascii="Times New Roman" w:hAnsi="Times New Roman" w:cs="Times New Roman"/>
          <w:sz w:val="24"/>
          <w:szCs w:val="24"/>
          <w:lang w:val="ru-RU" w:eastAsia="ru-RU"/>
        </w:rPr>
        <w:t xml:space="preserve"> </w:t>
      </w:r>
      <w:r w:rsidRPr="00F42CC6">
        <w:rPr>
          <w:rFonts w:ascii="Times New Roman" w:hAnsi="Times New Roman" w:cs="Times New Roman"/>
          <w:sz w:val="24"/>
          <w:szCs w:val="24"/>
          <w:lang w:val="ru-RU" w:eastAsia="ru-RU"/>
        </w:rPr>
        <w:t>201</w:t>
      </w:r>
      <w:r w:rsidR="00EB022F" w:rsidRPr="00F42CC6">
        <w:rPr>
          <w:rFonts w:ascii="Times New Roman" w:hAnsi="Times New Roman" w:cs="Times New Roman"/>
          <w:sz w:val="24"/>
          <w:szCs w:val="24"/>
          <w:lang w:val="ru-RU" w:eastAsia="ru-RU"/>
        </w:rPr>
        <w:t>4</w:t>
      </w:r>
      <w:r w:rsidRPr="00F42CC6">
        <w:rPr>
          <w:rFonts w:ascii="Times New Roman" w:hAnsi="Times New Roman" w:cs="Times New Roman"/>
          <w:sz w:val="24"/>
          <w:szCs w:val="24"/>
          <w:lang w:val="ru-RU" w:eastAsia="ru-RU"/>
        </w:rPr>
        <w:t xml:space="preserve"> г.</w:t>
      </w:r>
    </w:p>
    <w:p w:rsidR="00885D5D" w:rsidRPr="00F42CC6" w:rsidRDefault="00885D5D" w:rsidP="00885D5D">
      <w:pPr>
        <w:widowControl w:val="0"/>
        <w:spacing w:line="25" w:lineRule="atLeast"/>
        <w:ind w:firstLine="567"/>
        <w:jc w:val="both"/>
        <w:rPr>
          <w:rFonts w:ascii="Times New Roman" w:hAnsi="Times New Roman" w:cs="Times New Roman"/>
          <w:b/>
          <w:bCs/>
          <w:sz w:val="24"/>
          <w:szCs w:val="24"/>
          <w:lang w:val="ru-RU" w:eastAsia="ru-RU"/>
        </w:rPr>
      </w:pPr>
    </w:p>
    <w:p w:rsidR="00885D5D" w:rsidRPr="00F42CC6" w:rsidRDefault="00885D5D" w:rsidP="00885D5D">
      <w:pPr>
        <w:widowControl w:val="0"/>
        <w:tabs>
          <w:tab w:val="left" w:pos="1230"/>
        </w:tabs>
        <w:spacing w:line="25" w:lineRule="atLeast"/>
        <w:ind w:firstLine="567"/>
        <w:jc w:val="both"/>
        <w:rPr>
          <w:rFonts w:ascii="Times New Roman" w:hAnsi="Times New Roman" w:cs="Times New Roman"/>
          <w:caps/>
          <w:sz w:val="24"/>
          <w:szCs w:val="24"/>
          <w:lang w:val="ru-RU" w:eastAsia="ru-RU"/>
        </w:rPr>
      </w:pPr>
      <w:r w:rsidRPr="00F42CC6">
        <w:rPr>
          <w:rFonts w:ascii="Times New Roman" w:hAnsi="Times New Roman" w:cs="Times New Roman"/>
          <w:b/>
          <w:bCs/>
          <w:sz w:val="24"/>
          <w:szCs w:val="24"/>
          <w:lang w:val="ru-RU" w:eastAsia="ru-RU"/>
        </w:rPr>
        <w:t xml:space="preserve">Заказчик: </w:t>
      </w:r>
      <w:r w:rsidRPr="00F42CC6">
        <w:rPr>
          <w:rFonts w:ascii="Times New Roman" w:hAnsi="Times New Roman" w:cs="Times New Roman"/>
          <w:sz w:val="24"/>
          <w:szCs w:val="24"/>
          <w:lang w:val="ru-RU" w:eastAsia="ru-RU"/>
        </w:rPr>
        <w:t xml:space="preserve">Открытое акционерное общество «НИИ измерительных </w:t>
      </w:r>
      <w:proofErr w:type="spellStart"/>
      <w:proofErr w:type="gramStart"/>
      <w:r w:rsidRPr="00F42CC6">
        <w:rPr>
          <w:rFonts w:ascii="Times New Roman" w:hAnsi="Times New Roman" w:cs="Times New Roman"/>
          <w:sz w:val="24"/>
          <w:szCs w:val="24"/>
          <w:lang w:val="ru-RU" w:eastAsia="ru-RU"/>
        </w:rPr>
        <w:t>приборов-Новосибирский</w:t>
      </w:r>
      <w:proofErr w:type="spellEnd"/>
      <w:proofErr w:type="gramEnd"/>
      <w:r w:rsidRPr="00F42CC6">
        <w:rPr>
          <w:rFonts w:ascii="Times New Roman" w:hAnsi="Times New Roman" w:cs="Times New Roman"/>
          <w:sz w:val="24"/>
          <w:szCs w:val="24"/>
          <w:lang w:val="ru-RU" w:eastAsia="ru-RU"/>
        </w:rPr>
        <w:t xml:space="preserve"> завод имени Коминтерна»</w:t>
      </w:r>
    </w:p>
    <w:p w:rsidR="00EB3FD1" w:rsidRPr="00F42CC6" w:rsidRDefault="005C092E" w:rsidP="00EB3FD1">
      <w:pPr>
        <w:jc w:val="both"/>
        <w:rPr>
          <w:rFonts w:ascii="Times New Roman" w:hAnsi="Times New Roman" w:cs="Times New Roman"/>
          <w:b/>
          <w:sz w:val="24"/>
          <w:szCs w:val="24"/>
          <w:lang w:val="ru-RU"/>
        </w:rPr>
      </w:pPr>
      <w:r w:rsidRPr="00F42CC6">
        <w:rPr>
          <w:rFonts w:ascii="Times New Roman" w:hAnsi="Times New Roman" w:cs="Times New Roman"/>
          <w:b/>
          <w:bCs/>
          <w:sz w:val="24"/>
          <w:szCs w:val="24"/>
          <w:lang w:val="ru-RU" w:eastAsia="ru-RU"/>
        </w:rPr>
        <w:t xml:space="preserve">         </w:t>
      </w:r>
      <w:r w:rsidR="00885D5D" w:rsidRPr="00F42CC6">
        <w:rPr>
          <w:rFonts w:ascii="Times New Roman" w:hAnsi="Times New Roman" w:cs="Times New Roman"/>
          <w:b/>
          <w:bCs/>
          <w:sz w:val="24"/>
          <w:szCs w:val="24"/>
          <w:lang w:val="ru-RU" w:eastAsia="ru-RU"/>
        </w:rPr>
        <w:t xml:space="preserve">Предмет Договора: </w:t>
      </w:r>
      <w:r w:rsidR="00EB022F" w:rsidRPr="00F42CC6">
        <w:rPr>
          <w:rFonts w:ascii="Times New Roman" w:hAnsi="Times New Roman" w:cs="Times New Roman"/>
          <w:sz w:val="24"/>
          <w:szCs w:val="24"/>
          <w:lang w:val="ru-RU"/>
        </w:rPr>
        <w:t xml:space="preserve">Поставка сервера на базе серверной платформы </w:t>
      </w:r>
      <w:r w:rsidR="00EB022F" w:rsidRPr="00F42CC6">
        <w:rPr>
          <w:rFonts w:ascii="Times New Roman" w:hAnsi="Times New Roman" w:cs="Times New Roman"/>
          <w:sz w:val="24"/>
          <w:szCs w:val="24"/>
        </w:rPr>
        <w:t>Intel</w:t>
      </w:r>
      <w:r w:rsidR="00EB022F" w:rsidRPr="00F42CC6">
        <w:rPr>
          <w:rFonts w:ascii="Times New Roman" w:hAnsi="Times New Roman" w:cs="Times New Roman"/>
          <w:sz w:val="24"/>
          <w:szCs w:val="24"/>
          <w:lang w:val="ru-RU"/>
        </w:rPr>
        <w:t xml:space="preserve"> </w:t>
      </w:r>
      <w:r w:rsidR="00EB022F" w:rsidRPr="00F42CC6">
        <w:rPr>
          <w:rFonts w:ascii="Times New Roman" w:hAnsi="Times New Roman" w:cs="Times New Roman"/>
          <w:sz w:val="24"/>
          <w:szCs w:val="24"/>
        </w:rPr>
        <w:t>R</w:t>
      </w:r>
      <w:r w:rsidR="00EB022F" w:rsidRPr="00F42CC6">
        <w:rPr>
          <w:rFonts w:ascii="Times New Roman" w:hAnsi="Times New Roman" w:cs="Times New Roman"/>
          <w:sz w:val="24"/>
          <w:szCs w:val="24"/>
          <w:lang w:val="ru-RU"/>
        </w:rPr>
        <w:t>1208</w:t>
      </w:r>
      <w:r w:rsidR="00EB3FD1" w:rsidRPr="00F42CC6">
        <w:rPr>
          <w:rFonts w:ascii="Times New Roman" w:hAnsi="Times New Roman" w:cs="Times New Roman"/>
          <w:sz w:val="24"/>
          <w:szCs w:val="24"/>
          <w:lang w:val="ru-RU"/>
        </w:rPr>
        <w:t>.</w:t>
      </w:r>
    </w:p>
    <w:p w:rsidR="004D2C73" w:rsidRPr="00F42CC6" w:rsidRDefault="005C092E" w:rsidP="004D2C73">
      <w:pPr>
        <w:pStyle w:val="ConsNormal"/>
        <w:widowControl/>
        <w:numPr>
          <w:ilvl w:val="0"/>
          <w:numId w:val="0"/>
        </w:numPr>
        <w:jc w:val="both"/>
        <w:rPr>
          <w:rFonts w:ascii="Times New Roman" w:hAnsi="Times New Roman"/>
          <w:sz w:val="24"/>
          <w:szCs w:val="24"/>
        </w:rPr>
      </w:pPr>
      <w:r w:rsidRPr="00F42CC6">
        <w:rPr>
          <w:rFonts w:ascii="Times New Roman" w:hAnsi="Times New Roman"/>
          <w:b/>
          <w:sz w:val="24"/>
          <w:szCs w:val="24"/>
          <w:lang w:eastAsia="ru-RU"/>
        </w:rPr>
        <w:t xml:space="preserve">          </w:t>
      </w:r>
      <w:r w:rsidR="00885D5D" w:rsidRPr="00F42CC6">
        <w:rPr>
          <w:rFonts w:ascii="Times New Roman" w:hAnsi="Times New Roman"/>
          <w:b/>
          <w:sz w:val="24"/>
          <w:szCs w:val="24"/>
          <w:lang w:eastAsia="ru-RU"/>
        </w:rPr>
        <w:t>Начальная (максимальная) цена Договора</w:t>
      </w:r>
      <w:r w:rsidR="00885D5D" w:rsidRPr="00F42CC6">
        <w:rPr>
          <w:rFonts w:ascii="Times New Roman" w:hAnsi="Times New Roman"/>
          <w:sz w:val="24"/>
          <w:szCs w:val="24"/>
          <w:lang w:eastAsia="ru-RU"/>
        </w:rPr>
        <w:t xml:space="preserve">: </w:t>
      </w:r>
      <w:r w:rsidR="00747F63" w:rsidRPr="00F42CC6">
        <w:rPr>
          <w:rFonts w:ascii="Times New Roman" w:hAnsi="Times New Roman"/>
          <w:sz w:val="24"/>
          <w:szCs w:val="24"/>
        </w:rPr>
        <w:t xml:space="preserve"> </w:t>
      </w:r>
      <w:r w:rsidR="00EB022F" w:rsidRPr="00F42CC6">
        <w:rPr>
          <w:rFonts w:ascii="Times New Roman" w:hAnsi="Times New Roman"/>
          <w:sz w:val="24"/>
          <w:szCs w:val="24"/>
        </w:rPr>
        <w:t>638 279 (Шестьсот тридцать восемь тысяч двести семьдесят девять) рублей 66 коп</w:t>
      </w:r>
      <w:proofErr w:type="gramStart"/>
      <w:r w:rsidR="00EB022F" w:rsidRPr="00F42CC6">
        <w:rPr>
          <w:rFonts w:ascii="Times New Roman" w:hAnsi="Times New Roman"/>
          <w:sz w:val="24"/>
          <w:szCs w:val="24"/>
        </w:rPr>
        <w:t xml:space="preserve">., </w:t>
      </w:r>
      <w:proofErr w:type="gramEnd"/>
      <w:r w:rsidR="00EB022F" w:rsidRPr="00F42CC6">
        <w:rPr>
          <w:rFonts w:ascii="Times New Roman" w:hAnsi="Times New Roman"/>
          <w:sz w:val="24"/>
          <w:szCs w:val="24"/>
        </w:rPr>
        <w:t>кроме того НДС (18%) 114 890,34 рублей. В случае</w:t>
      </w:r>
      <w:proofErr w:type="gramStart"/>
      <w:r w:rsidR="00EB022F" w:rsidRPr="00F42CC6">
        <w:rPr>
          <w:rFonts w:ascii="Times New Roman" w:hAnsi="Times New Roman"/>
          <w:sz w:val="24"/>
          <w:szCs w:val="24"/>
        </w:rPr>
        <w:t>,</w:t>
      </w:r>
      <w:proofErr w:type="gramEnd"/>
      <w:r w:rsidR="00EB022F" w:rsidRPr="00F42CC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956937" w:rsidRPr="00F42CC6" w:rsidRDefault="00885D5D" w:rsidP="00434F09">
      <w:pPr>
        <w:pStyle w:val="ConsNormal"/>
        <w:widowControl/>
        <w:numPr>
          <w:ilvl w:val="0"/>
          <w:numId w:val="0"/>
        </w:numPr>
        <w:jc w:val="both"/>
        <w:rPr>
          <w:rFonts w:ascii="Times New Roman" w:hAnsi="Times New Roman"/>
          <w:sz w:val="24"/>
          <w:szCs w:val="24"/>
        </w:rPr>
      </w:pPr>
      <w:r w:rsidRPr="00F42CC6">
        <w:rPr>
          <w:rFonts w:ascii="Times New Roman" w:hAnsi="Times New Roman"/>
          <w:sz w:val="24"/>
          <w:szCs w:val="24"/>
          <w:lang w:eastAsia="ru-RU"/>
        </w:rPr>
        <w:t>Извещение и документация об аукционе в электронной форме были размещены «</w:t>
      </w:r>
      <w:r w:rsidR="00EB022F" w:rsidRPr="00F42CC6">
        <w:rPr>
          <w:rFonts w:ascii="Times New Roman" w:hAnsi="Times New Roman"/>
          <w:sz w:val="24"/>
          <w:szCs w:val="24"/>
          <w:lang w:eastAsia="ru-RU"/>
        </w:rPr>
        <w:t>17</w:t>
      </w:r>
      <w:r w:rsidRPr="00F42CC6">
        <w:rPr>
          <w:rFonts w:ascii="Times New Roman" w:hAnsi="Times New Roman"/>
          <w:sz w:val="24"/>
          <w:szCs w:val="24"/>
          <w:lang w:eastAsia="ru-RU"/>
        </w:rPr>
        <w:t xml:space="preserve">» </w:t>
      </w:r>
      <w:r w:rsidR="00EB022F" w:rsidRPr="00F42CC6">
        <w:rPr>
          <w:rFonts w:ascii="Times New Roman" w:hAnsi="Times New Roman"/>
          <w:sz w:val="24"/>
          <w:szCs w:val="24"/>
          <w:lang w:eastAsia="ru-RU"/>
        </w:rPr>
        <w:t xml:space="preserve">марта </w:t>
      </w:r>
      <w:r w:rsidRPr="00F42CC6">
        <w:rPr>
          <w:rFonts w:ascii="Times New Roman" w:hAnsi="Times New Roman"/>
          <w:sz w:val="24"/>
          <w:szCs w:val="24"/>
          <w:lang w:eastAsia="ru-RU"/>
        </w:rPr>
        <w:t>201</w:t>
      </w:r>
      <w:r w:rsidR="00EB022F" w:rsidRPr="00F42CC6">
        <w:rPr>
          <w:rFonts w:ascii="Times New Roman" w:hAnsi="Times New Roman"/>
          <w:sz w:val="24"/>
          <w:szCs w:val="24"/>
          <w:lang w:eastAsia="ru-RU"/>
        </w:rPr>
        <w:t>4</w:t>
      </w:r>
      <w:r w:rsidRPr="00F42CC6">
        <w:rPr>
          <w:rFonts w:ascii="Times New Roman" w:hAnsi="Times New Roman"/>
          <w:sz w:val="24"/>
          <w:szCs w:val="24"/>
          <w:lang w:eastAsia="ru-RU"/>
        </w:rPr>
        <w:t xml:space="preserve"> г. на </w:t>
      </w:r>
      <w:r w:rsidRPr="00F42CC6">
        <w:rPr>
          <w:rFonts w:ascii="Times New Roman" w:hAnsi="Times New Roman"/>
          <w:sz w:val="24"/>
          <w:szCs w:val="24"/>
        </w:rPr>
        <w:t xml:space="preserve">официальном сайте - </w:t>
      </w:r>
      <w:hyperlink r:id="rId5" w:history="1">
        <w:r w:rsidRPr="00F42CC6">
          <w:rPr>
            <w:rStyle w:val="a3"/>
            <w:rFonts w:ascii="Times New Roman" w:hAnsi="Times New Roman"/>
            <w:color w:val="auto"/>
            <w:sz w:val="24"/>
            <w:szCs w:val="24"/>
            <w:u w:val="none"/>
          </w:rPr>
          <w:t>www.zakupki.gov.ru</w:t>
        </w:r>
      </w:hyperlink>
      <w:r w:rsidRPr="00F42CC6">
        <w:rPr>
          <w:rFonts w:ascii="Times New Roman" w:hAnsi="Times New Roman"/>
          <w:sz w:val="24"/>
          <w:szCs w:val="24"/>
        </w:rPr>
        <w:t xml:space="preserve">, на сайте Заказчика ОАО «НПО </w:t>
      </w:r>
      <w:proofErr w:type="spellStart"/>
      <w:r w:rsidRPr="00F42CC6">
        <w:rPr>
          <w:rFonts w:ascii="Times New Roman" w:hAnsi="Times New Roman"/>
          <w:sz w:val="24"/>
          <w:szCs w:val="24"/>
        </w:rPr>
        <w:t>НИИИП-НЗиК</w:t>
      </w:r>
      <w:proofErr w:type="spellEnd"/>
      <w:r w:rsidRPr="00F42CC6">
        <w:rPr>
          <w:rFonts w:ascii="Times New Roman" w:hAnsi="Times New Roman"/>
          <w:sz w:val="24"/>
          <w:szCs w:val="24"/>
        </w:rPr>
        <w:t>»</w:t>
      </w:r>
      <w:r w:rsidRPr="00F42CC6">
        <w:rPr>
          <w:rFonts w:ascii="Times New Roman" w:hAnsi="Times New Roman"/>
          <w:b/>
          <w:sz w:val="24"/>
          <w:szCs w:val="24"/>
        </w:rPr>
        <w:t xml:space="preserve"> -</w:t>
      </w:r>
      <w:r w:rsidRPr="00F42CC6">
        <w:rPr>
          <w:rFonts w:ascii="Times New Roman" w:hAnsi="Times New Roman"/>
          <w:sz w:val="24"/>
          <w:szCs w:val="24"/>
        </w:rPr>
        <w:t xml:space="preserve"> </w:t>
      </w:r>
      <w:hyperlink r:id="rId6" w:history="1">
        <w:r w:rsidR="00714A74" w:rsidRPr="00F42CC6">
          <w:rPr>
            <w:rStyle w:val="a3"/>
            <w:rFonts w:ascii="Times New Roman" w:hAnsi="Times New Roman"/>
            <w:color w:val="auto"/>
            <w:sz w:val="24"/>
            <w:szCs w:val="24"/>
            <w:u w:val="none"/>
          </w:rPr>
          <w:t>http://www.нииип-нзик.рф/</w:t>
        </w:r>
      </w:hyperlink>
      <w:r w:rsidRPr="00F42CC6">
        <w:rPr>
          <w:rFonts w:ascii="Times New Roman" w:hAnsi="Times New Roman"/>
          <w:sz w:val="24"/>
          <w:szCs w:val="24"/>
        </w:rPr>
        <w:t>, на сайте электронн</w:t>
      </w:r>
      <w:r w:rsidR="00956937" w:rsidRPr="00F42CC6">
        <w:rPr>
          <w:rFonts w:ascii="Times New Roman" w:hAnsi="Times New Roman"/>
          <w:sz w:val="24"/>
          <w:szCs w:val="24"/>
        </w:rPr>
        <w:t>ой</w:t>
      </w:r>
      <w:r w:rsidRPr="00F42CC6">
        <w:rPr>
          <w:rFonts w:ascii="Times New Roman" w:hAnsi="Times New Roman"/>
          <w:sz w:val="24"/>
          <w:szCs w:val="24"/>
        </w:rPr>
        <w:t xml:space="preserve"> торгов</w:t>
      </w:r>
      <w:r w:rsidR="00956937" w:rsidRPr="00F42CC6">
        <w:rPr>
          <w:rFonts w:ascii="Times New Roman" w:hAnsi="Times New Roman"/>
          <w:sz w:val="24"/>
          <w:szCs w:val="24"/>
        </w:rPr>
        <w:t>ой</w:t>
      </w:r>
      <w:r w:rsidRPr="00F42CC6">
        <w:rPr>
          <w:rFonts w:ascii="Times New Roman" w:hAnsi="Times New Roman"/>
          <w:sz w:val="24"/>
          <w:szCs w:val="24"/>
        </w:rPr>
        <w:t xml:space="preserve"> площадк</w:t>
      </w:r>
      <w:r w:rsidR="003802BE" w:rsidRPr="00F42CC6">
        <w:rPr>
          <w:rFonts w:ascii="Times New Roman" w:hAnsi="Times New Roman"/>
          <w:sz w:val="24"/>
          <w:szCs w:val="24"/>
        </w:rPr>
        <w:t xml:space="preserve">и </w:t>
      </w:r>
      <w:r w:rsidRPr="00F42CC6">
        <w:rPr>
          <w:rFonts w:ascii="Times New Roman" w:hAnsi="Times New Roman"/>
          <w:b/>
          <w:sz w:val="24"/>
          <w:szCs w:val="24"/>
        </w:rPr>
        <w:t xml:space="preserve"> -</w:t>
      </w:r>
      <w:r w:rsidRPr="00F42CC6">
        <w:rPr>
          <w:rFonts w:ascii="Times New Roman" w:hAnsi="Times New Roman"/>
          <w:sz w:val="24"/>
          <w:szCs w:val="24"/>
        </w:rPr>
        <w:t xml:space="preserve"> </w:t>
      </w:r>
      <w:hyperlink r:id="rId7" w:history="1">
        <w:r w:rsidR="00956937" w:rsidRPr="00F42CC6">
          <w:rPr>
            <w:rStyle w:val="a3"/>
            <w:rFonts w:ascii="Times New Roman" w:hAnsi="Times New Roman"/>
            <w:color w:val="auto"/>
            <w:sz w:val="24"/>
            <w:szCs w:val="24"/>
            <w:u w:val="none"/>
          </w:rPr>
          <w:t>www.fabrikant.ru</w:t>
        </w:r>
      </w:hyperlink>
    </w:p>
    <w:p w:rsidR="00885D5D" w:rsidRPr="00F42CC6" w:rsidRDefault="00885D5D" w:rsidP="00885D5D">
      <w:pPr>
        <w:widowControl w:val="0"/>
        <w:spacing w:line="25" w:lineRule="atLeast"/>
        <w:ind w:firstLine="567"/>
        <w:jc w:val="both"/>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Окончание срока подачи заявок на участие в</w:t>
      </w:r>
      <w:r w:rsidR="00C76510" w:rsidRPr="00F42CC6">
        <w:rPr>
          <w:rFonts w:ascii="Times New Roman" w:hAnsi="Times New Roman" w:cs="Times New Roman"/>
          <w:sz w:val="24"/>
          <w:szCs w:val="24"/>
          <w:lang w:val="ru-RU" w:eastAsia="ru-RU"/>
        </w:rPr>
        <w:t xml:space="preserve"> аукционе в электронной форме «</w:t>
      </w:r>
      <w:r w:rsidR="00EB022F" w:rsidRPr="00F42CC6">
        <w:rPr>
          <w:rFonts w:ascii="Times New Roman" w:hAnsi="Times New Roman" w:cs="Times New Roman"/>
          <w:sz w:val="24"/>
          <w:szCs w:val="24"/>
          <w:lang w:val="ru-RU" w:eastAsia="ru-RU"/>
        </w:rPr>
        <w:t>07</w:t>
      </w:r>
      <w:r w:rsidRPr="00F42CC6">
        <w:rPr>
          <w:rFonts w:ascii="Times New Roman" w:hAnsi="Times New Roman" w:cs="Times New Roman"/>
          <w:sz w:val="24"/>
          <w:szCs w:val="24"/>
          <w:lang w:val="ru-RU" w:eastAsia="ru-RU"/>
        </w:rPr>
        <w:t xml:space="preserve">» </w:t>
      </w:r>
      <w:r w:rsidR="00EB022F" w:rsidRPr="00F42CC6">
        <w:rPr>
          <w:rFonts w:ascii="Times New Roman" w:hAnsi="Times New Roman" w:cs="Times New Roman"/>
          <w:sz w:val="24"/>
          <w:szCs w:val="24"/>
          <w:lang w:val="ru-RU" w:eastAsia="ru-RU"/>
        </w:rPr>
        <w:t>апреля</w:t>
      </w:r>
      <w:r w:rsidRPr="00F42CC6">
        <w:rPr>
          <w:rFonts w:ascii="Times New Roman" w:hAnsi="Times New Roman" w:cs="Times New Roman"/>
          <w:sz w:val="24"/>
          <w:szCs w:val="24"/>
          <w:lang w:val="ru-RU" w:eastAsia="ru-RU"/>
        </w:rPr>
        <w:t xml:space="preserve"> 20</w:t>
      </w:r>
      <w:r w:rsidR="00C76510" w:rsidRPr="00F42CC6">
        <w:rPr>
          <w:rFonts w:ascii="Times New Roman" w:hAnsi="Times New Roman" w:cs="Times New Roman"/>
          <w:sz w:val="24"/>
          <w:szCs w:val="24"/>
          <w:lang w:val="ru-RU" w:eastAsia="ru-RU"/>
        </w:rPr>
        <w:t>1</w:t>
      </w:r>
      <w:r w:rsidR="00EB022F" w:rsidRPr="00F42CC6">
        <w:rPr>
          <w:rFonts w:ascii="Times New Roman" w:hAnsi="Times New Roman" w:cs="Times New Roman"/>
          <w:sz w:val="24"/>
          <w:szCs w:val="24"/>
          <w:lang w:val="ru-RU" w:eastAsia="ru-RU"/>
        </w:rPr>
        <w:t>4</w:t>
      </w:r>
      <w:r w:rsidRPr="00F42CC6">
        <w:rPr>
          <w:rFonts w:ascii="Times New Roman" w:hAnsi="Times New Roman" w:cs="Times New Roman"/>
          <w:sz w:val="24"/>
          <w:szCs w:val="24"/>
          <w:lang w:val="ru-RU" w:eastAsia="ru-RU"/>
        </w:rPr>
        <w:t xml:space="preserve"> г. </w:t>
      </w:r>
      <w:r w:rsidR="00956937" w:rsidRPr="00F42CC6">
        <w:rPr>
          <w:rFonts w:ascii="Times New Roman" w:hAnsi="Times New Roman" w:cs="Times New Roman"/>
          <w:sz w:val="24"/>
          <w:szCs w:val="24"/>
          <w:lang w:val="ru-RU" w:eastAsia="ru-RU"/>
        </w:rPr>
        <w:t>11</w:t>
      </w:r>
      <w:r w:rsidRPr="00F42CC6">
        <w:rPr>
          <w:rFonts w:ascii="Times New Roman" w:hAnsi="Times New Roman" w:cs="Times New Roman"/>
          <w:sz w:val="24"/>
          <w:szCs w:val="24"/>
          <w:lang w:val="ru-RU" w:eastAsia="ru-RU"/>
        </w:rPr>
        <w:t xml:space="preserve"> часов </w:t>
      </w:r>
      <w:r w:rsidR="00C76510" w:rsidRPr="00F42CC6">
        <w:rPr>
          <w:rFonts w:ascii="Times New Roman" w:hAnsi="Times New Roman" w:cs="Times New Roman"/>
          <w:sz w:val="24"/>
          <w:szCs w:val="24"/>
          <w:lang w:val="ru-RU" w:eastAsia="ru-RU"/>
        </w:rPr>
        <w:t>00</w:t>
      </w:r>
      <w:r w:rsidRPr="00F42CC6">
        <w:rPr>
          <w:rFonts w:ascii="Times New Roman" w:hAnsi="Times New Roman" w:cs="Times New Roman"/>
          <w:sz w:val="24"/>
          <w:szCs w:val="24"/>
          <w:lang w:val="ru-RU" w:eastAsia="ru-RU"/>
        </w:rPr>
        <w:t xml:space="preserve"> минут</w:t>
      </w:r>
      <w:r w:rsidR="00EB3FD1" w:rsidRPr="00F42CC6">
        <w:rPr>
          <w:rFonts w:ascii="Times New Roman" w:hAnsi="Times New Roman" w:cs="Times New Roman"/>
          <w:sz w:val="24"/>
          <w:szCs w:val="24"/>
          <w:lang w:val="ru-RU" w:eastAsia="ru-RU"/>
        </w:rPr>
        <w:t xml:space="preserve"> (время местное)</w:t>
      </w:r>
      <w:r w:rsidRPr="00F42CC6">
        <w:rPr>
          <w:rFonts w:ascii="Times New Roman" w:hAnsi="Times New Roman" w:cs="Times New Roman"/>
          <w:sz w:val="24"/>
          <w:szCs w:val="24"/>
          <w:lang w:val="ru-RU" w:eastAsia="ru-RU"/>
        </w:rPr>
        <w:t>.</w:t>
      </w:r>
    </w:p>
    <w:p w:rsidR="00885D5D" w:rsidRPr="00F42CC6" w:rsidRDefault="00885D5D" w:rsidP="00885D5D">
      <w:pPr>
        <w:widowControl w:val="0"/>
        <w:spacing w:line="25" w:lineRule="atLeast"/>
        <w:ind w:firstLine="567"/>
        <w:jc w:val="both"/>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Рассмотрение заявок на участие в аукционе проводилось Единой комиссией по размещению заказов</w:t>
      </w:r>
      <w:r w:rsidR="008F25A9" w:rsidRPr="00F42CC6">
        <w:rPr>
          <w:rFonts w:ascii="Times New Roman" w:hAnsi="Times New Roman" w:cs="Times New Roman"/>
          <w:sz w:val="24"/>
          <w:szCs w:val="24"/>
          <w:lang w:val="ru-RU" w:eastAsia="ru-RU"/>
        </w:rPr>
        <w:t xml:space="preserve"> «</w:t>
      </w:r>
      <w:r w:rsidR="00EB022F" w:rsidRPr="00F42CC6">
        <w:rPr>
          <w:rFonts w:ascii="Times New Roman" w:hAnsi="Times New Roman" w:cs="Times New Roman"/>
          <w:sz w:val="24"/>
          <w:szCs w:val="24"/>
          <w:lang w:val="ru-RU" w:eastAsia="ru-RU"/>
        </w:rPr>
        <w:t>08</w:t>
      </w:r>
      <w:r w:rsidR="008F25A9" w:rsidRPr="00F42CC6">
        <w:rPr>
          <w:rFonts w:ascii="Times New Roman" w:hAnsi="Times New Roman" w:cs="Times New Roman"/>
          <w:sz w:val="24"/>
          <w:szCs w:val="24"/>
          <w:lang w:val="ru-RU" w:eastAsia="ru-RU"/>
        </w:rPr>
        <w:t xml:space="preserve">» </w:t>
      </w:r>
      <w:r w:rsidR="00EB022F" w:rsidRPr="00F42CC6">
        <w:rPr>
          <w:rFonts w:ascii="Times New Roman" w:hAnsi="Times New Roman" w:cs="Times New Roman"/>
          <w:sz w:val="24"/>
          <w:szCs w:val="24"/>
          <w:lang w:val="ru-RU" w:eastAsia="ru-RU"/>
        </w:rPr>
        <w:t>апреля</w:t>
      </w:r>
      <w:r w:rsidR="00434F09" w:rsidRPr="00F42CC6">
        <w:rPr>
          <w:rFonts w:ascii="Times New Roman" w:hAnsi="Times New Roman" w:cs="Times New Roman"/>
          <w:sz w:val="24"/>
          <w:szCs w:val="24"/>
          <w:lang w:val="ru-RU" w:eastAsia="ru-RU"/>
        </w:rPr>
        <w:t xml:space="preserve"> </w:t>
      </w:r>
      <w:r w:rsidR="008F25A9" w:rsidRPr="00F42CC6">
        <w:rPr>
          <w:rFonts w:ascii="Times New Roman" w:hAnsi="Times New Roman" w:cs="Times New Roman"/>
          <w:sz w:val="24"/>
          <w:szCs w:val="24"/>
          <w:lang w:val="ru-RU" w:eastAsia="ru-RU"/>
        </w:rPr>
        <w:t>201</w:t>
      </w:r>
      <w:r w:rsidR="00EB022F" w:rsidRPr="00F42CC6">
        <w:rPr>
          <w:rFonts w:ascii="Times New Roman" w:hAnsi="Times New Roman" w:cs="Times New Roman"/>
          <w:sz w:val="24"/>
          <w:szCs w:val="24"/>
          <w:lang w:val="ru-RU" w:eastAsia="ru-RU"/>
        </w:rPr>
        <w:t>4</w:t>
      </w:r>
      <w:r w:rsidR="008F25A9" w:rsidRPr="00F42CC6">
        <w:rPr>
          <w:rFonts w:ascii="Times New Roman" w:hAnsi="Times New Roman" w:cs="Times New Roman"/>
          <w:sz w:val="24"/>
          <w:szCs w:val="24"/>
          <w:lang w:val="ru-RU" w:eastAsia="ru-RU"/>
        </w:rPr>
        <w:t xml:space="preserve"> г. в 1</w:t>
      </w:r>
      <w:r w:rsidR="00EB022F" w:rsidRPr="00F42CC6">
        <w:rPr>
          <w:rFonts w:ascii="Times New Roman" w:hAnsi="Times New Roman" w:cs="Times New Roman"/>
          <w:sz w:val="24"/>
          <w:szCs w:val="24"/>
          <w:lang w:val="ru-RU" w:eastAsia="ru-RU"/>
        </w:rPr>
        <w:t>5</w:t>
      </w:r>
      <w:r w:rsidR="004D2C73" w:rsidRPr="00F42CC6">
        <w:rPr>
          <w:rFonts w:ascii="Times New Roman" w:hAnsi="Times New Roman" w:cs="Times New Roman"/>
          <w:sz w:val="24"/>
          <w:szCs w:val="24"/>
          <w:lang w:val="ru-RU" w:eastAsia="ru-RU"/>
        </w:rPr>
        <w:t xml:space="preserve"> </w:t>
      </w:r>
      <w:r w:rsidR="008F25A9" w:rsidRPr="00F42CC6">
        <w:rPr>
          <w:rFonts w:ascii="Times New Roman" w:hAnsi="Times New Roman" w:cs="Times New Roman"/>
          <w:sz w:val="24"/>
          <w:szCs w:val="24"/>
          <w:lang w:val="ru-RU" w:eastAsia="ru-RU"/>
        </w:rPr>
        <w:t xml:space="preserve"> часов </w:t>
      </w:r>
      <w:r w:rsidR="00956937" w:rsidRPr="00F42CC6">
        <w:rPr>
          <w:rFonts w:ascii="Times New Roman" w:hAnsi="Times New Roman" w:cs="Times New Roman"/>
          <w:sz w:val="24"/>
          <w:szCs w:val="24"/>
          <w:lang w:val="ru-RU" w:eastAsia="ru-RU"/>
        </w:rPr>
        <w:t>0</w:t>
      </w:r>
      <w:r w:rsidR="008F25A9" w:rsidRPr="00F42CC6">
        <w:rPr>
          <w:rFonts w:ascii="Times New Roman" w:hAnsi="Times New Roman" w:cs="Times New Roman"/>
          <w:sz w:val="24"/>
          <w:szCs w:val="24"/>
          <w:lang w:val="ru-RU" w:eastAsia="ru-RU"/>
        </w:rPr>
        <w:t>0 минут</w:t>
      </w:r>
      <w:r w:rsidR="005C092E" w:rsidRPr="00F42CC6">
        <w:rPr>
          <w:rFonts w:ascii="Times New Roman" w:hAnsi="Times New Roman" w:cs="Times New Roman"/>
          <w:sz w:val="24"/>
          <w:szCs w:val="24"/>
          <w:lang w:val="ru-RU" w:eastAsia="ru-RU"/>
        </w:rPr>
        <w:t xml:space="preserve"> </w:t>
      </w:r>
      <w:r w:rsidR="00BE2E59" w:rsidRPr="00F42CC6">
        <w:rPr>
          <w:rFonts w:ascii="Times New Roman" w:hAnsi="Times New Roman" w:cs="Times New Roman"/>
          <w:sz w:val="24"/>
          <w:szCs w:val="24"/>
          <w:lang w:val="ru-RU" w:eastAsia="ru-RU"/>
        </w:rPr>
        <w:t xml:space="preserve">(время местное) </w:t>
      </w:r>
      <w:r w:rsidR="005C092E" w:rsidRPr="00F42CC6">
        <w:rPr>
          <w:rFonts w:ascii="Times New Roman" w:hAnsi="Times New Roman" w:cs="Times New Roman"/>
          <w:sz w:val="24"/>
          <w:szCs w:val="24"/>
          <w:lang w:val="ru-RU" w:eastAsia="ru-RU"/>
        </w:rPr>
        <w:t xml:space="preserve">по адресу: г. Новосибирск, ул. </w:t>
      </w:r>
      <w:proofErr w:type="gramStart"/>
      <w:r w:rsidR="005C092E" w:rsidRPr="00F42CC6">
        <w:rPr>
          <w:rFonts w:ascii="Times New Roman" w:hAnsi="Times New Roman" w:cs="Times New Roman"/>
          <w:sz w:val="24"/>
          <w:szCs w:val="24"/>
          <w:lang w:val="ru-RU" w:eastAsia="ru-RU"/>
        </w:rPr>
        <w:t>Планетная</w:t>
      </w:r>
      <w:proofErr w:type="gramEnd"/>
      <w:r w:rsidR="005C092E" w:rsidRPr="00F42CC6">
        <w:rPr>
          <w:rFonts w:ascii="Times New Roman" w:hAnsi="Times New Roman" w:cs="Times New Roman"/>
          <w:sz w:val="24"/>
          <w:szCs w:val="24"/>
          <w:lang w:val="ru-RU" w:eastAsia="ru-RU"/>
        </w:rPr>
        <w:t>,32.</w:t>
      </w:r>
    </w:p>
    <w:p w:rsidR="00885D5D" w:rsidRPr="00F42CC6" w:rsidRDefault="00885D5D" w:rsidP="00885D5D">
      <w:pPr>
        <w:widowControl w:val="0"/>
        <w:spacing w:line="25" w:lineRule="atLeast"/>
        <w:ind w:firstLine="567"/>
        <w:jc w:val="both"/>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 xml:space="preserve">Присутствуют все члены Единой комиссии. </w:t>
      </w:r>
    </w:p>
    <w:p w:rsidR="00885D5D" w:rsidRPr="00F42CC6" w:rsidRDefault="00885D5D" w:rsidP="00885D5D">
      <w:pPr>
        <w:widowControl w:val="0"/>
        <w:spacing w:line="25" w:lineRule="atLeast"/>
        <w:ind w:firstLine="567"/>
        <w:jc w:val="both"/>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или</w:t>
      </w:r>
    </w:p>
    <w:p w:rsidR="00885D5D" w:rsidRPr="00F42CC6" w:rsidRDefault="008F25A9" w:rsidP="00885D5D">
      <w:pPr>
        <w:widowControl w:val="0"/>
        <w:spacing w:line="25" w:lineRule="atLeast"/>
        <w:ind w:firstLine="567"/>
        <w:jc w:val="both"/>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Отсутствуют:</w:t>
      </w:r>
      <w:r w:rsidR="00156FD0" w:rsidRPr="00F42CC6">
        <w:rPr>
          <w:rFonts w:ascii="Times New Roman" w:hAnsi="Times New Roman" w:cs="Times New Roman"/>
          <w:sz w:val="24"/>
          <w:szCs w:val="24"/>
          <w:lang w:val="ru-RU" w:eastAsia="ru-RU"/>
        </w:rPr>
        <w:t xml:space="preserve">     </w:t>
      </w:r>
      <w:r w:rsidR="00747F63" w:rsidRPr="00F42CC6">
        <w:rPr>
          <w:rFonts w:ascii="Times New Roman" w:hAnsi="Times New Roman" w:cs="Times New Roman"/>
          <w:sz w:val="24"/>
          <w:szCs w:val="24"/>
          <w:lang w:val="ru-RU" w:eastAsia="ru-RU"/>
        </w:rPr>
        <w:t>0</w:t>
      </w:r>
      <w:r w:rsidR="00156FD0" w:rsidRPr="00F42CC6">
        <w:rPr>
          <w:rFonts w:ascii="Times New Roman" w:hAnsi="Times New Roman" w:cs="Times New Roman"/>
          <w:sz w:val="24"/>
          <w:szCs w:val="24"/>
          <w:lang w:val="ru-RU" w:eastAsia="ru-RU"/>
        </w:rPr>
        <w:t xml:space="preserve">     .</w:t>
      </w:r>
      <w:r w:rsidR="00885D5D" w:rsidRPr="00F42CC6">
        <w:rPr>
          <w:rFonts w:ascii="Times New Roman" w:hAnsi="Times New Roman" w:cs="Times New Roman"/>
          <w:sz w:val="24"/>
          <w:szCs w:val="24"/>
          <w:lang w:val="ru-RU" w:eastAsia="ru-RU"/>
        </w:rPr>
        <w:t xml:space="preserve"> Кворум имеется.</w:t>
      </w:r>
    </w:p>
    <w:p w:rsidR="00885D5D" w:rsidRPr="00F42CC6" w:rsidRDefault="00885D5D" w:rsidP="002544D3">
      <w:pPr>
        <w:widowControl w:val="0"/>
        <w:spacing w:line="25" w:lineRule="atLeast"/>
        <w:ind w:firstLine="567"/>
        <w:jc w:val="both"/>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По окончанию срока подачи заявок на участие в аукционе в электронной форме был</w:t>
      </w:r>
      <w:r w:rsidR="00EB3FD1" w:rsidRPr="00F42CC6">
        <w:rPr>
          <w:rFonts w:ascii="Times New Roman" w:hAnsi="Times New Roman" w:cs="Times New Roman"/>
          <w:sz w:val="24"/>
          <w:szCs w:val="24"/>
          <w:lang w:val="ru-RU" w:eastAsia="ru-RU"/>
        </w:rPr>
        <w:t xml:space="preserve">о </w:t>
      </w:r>
      <w:r w:rsidR="00C76510" w:rsidRPr="00F42CC6">
        <w:rPr>
          <w:rFonts w:ascii="Times New Roman" w:hAnsi="Times New Roman" w:cs="Times New Roman"/>
          <w:sz w:val="24"/>
          <w:szCs w:val="24"/>
          <w:lang w:val="ru-RU" w:eastAsia="ru-RU"/>
        </w:rPr>
        <w:t>подан</w:t>
      </w:r>
      <w:r w:rsidR="00EB3FD1" w:rsidRPr="00F42CC6">
        <w:rPr>
          <w:rFonts w:ascii="Times New Roman" w:hAnsi="Times New Roman" w:cs="Times New Roman"/>
          <w:sz w:val="24"/>
          <w:szCs w:val="24"/>
          <w:lang w:val="ru-RU" w:eastAsia="ru-RU"/>
        </w:rPr>
        <w:t>о</w:t>
      </w:r>
      <w:r w:rsidR="00C76510" w:rsidRPr="00F42CC6">
        <w:rPr>
          <w:rFonts w:ascii="Times New Roman" w:hAnsi="Times New Roman" w:cs="Times New Roman"/>
          <w:sz w:val="24"/>
          <w:szCs w:val="24"/>
          <w:lang w:val="ru-RU" w:eastAsia="ru-RU"/>
        </w:rPr>
        <w:t xml:space="preserve"> </w:t>
      </w:r>
      <w:r w:rsidR="004D2C73" w:rsidRPr="00F42CC6">
        <w:rPr>
          <w:rFonts w:ascii="Times New Roman" w:hAnsi="Times New Roman" w:cs="Times New Roman"/>
          <w:sz w:val="24"/>
          <w:szCs w:val="24"/>
          <w:lang w:val="ru-RU" w:eastAsia="ru-RU"/>
        </w:rPr>
        <w:t>5</w:t>
      </w:r>
      <w:r w:rsidR="00EB3FD1" w:rsidRPr="00F42CC6">
        <w:rPr>
          <w:rFonts w:ascii="Times New Roman" w:hAnsi="Times New Roman" w:cs="Times New Roman"/>
          <w:sz w:val="24"/>
          <w:szCs w:val="24"/>
          <w:lang w:val="ru-RU" w:eastAsia="ru-RU"/>
        </w:rPr>
        <w:t xml:space="preserve"> </w:t>
      </w:r>
      <w:r w:rsidR="00C76510" w:rsidRPr="00F42CC6">
        <w:rPr>
          <w:rFonts w:ascii="Times New Roman" w:hAnsi="Times New Roman" w:cs="Times New Roman"/>
          <w:sz w:val="24"/>
          <w:szCs w:val="24"/>
          <w:lang w:val="ru-RU" w:eastAsia="ru-RU"/>
        </w:rPr>
        <w:t>(</w:t>
      </w:r>
      <w:r w:rsidR="004D2C73" w:rsidRPr="00F42CC6">
        <w:rPr>
          <w:rFonts w:ascii="Times New Roman" w:hAnsi="Times New Roman" w:cs="Times New Roman"/>
          <w:sz w:val="24"/>
          <w:szCs w:val="24"/>
          <w:lang w:val="ru-RU" w:eastAsia="ru-RU"/>
        </w:rPr>
        <w:t>пять</w:t>
      </w:r>
      <w:r w:rsidR="00C76510" w:rsidRPr="00F42CC6">
        <w:rPr>
          <w:rFonts w:ascii="Times New Roman" w:hAnsi="Times New Roman" w:cs="Times New Roman"/>
          <w:sz w:val="24"/>
          <w:szCs w:val="24"/>
          <w:lang w:val="ru-RU" w:eastAsia="ru-RU"/>
        </w:rPr>
        <w:t>) заяв</w:t>
      </w:r>
      <w:r w:rsidR="004D2C73" w:rsidRPr="00F42CC6">
        <w:rPr>
          <w:rFonts w:ascii="Times New Roman" w:hAnsi="Times New Roman" w:cs="Times New Roman"/>
          <w:sz w:val="24"/>
          <w:szCs w:val="24"/>
          <w:lang w:val="ru-RU" w:eastAsia="ru-RU"/>
        </w:rPr>
        <w:t>ок.</w:t>
      </w:r>
    </w:p>
    <w:p w:rsidR="00BC39D5" w:rsidRPr="00F42CC6" w:rsidRDefault="00BC39D5" w:rsidP="002544D3">
      <w:pPr>
        <w:widowControl w:val="0"/>
        <w:spacing w:line="25" w:lineRule="atLeast"/>
        <w:ind w:firstLine="567"/>
        <w:jc w:val="both"/>
        <w:rPr>
          <w:rFonts w:ascii="Times New Roman" w:hAnsi="Times New Roman" w:cs="Times New Roman"/>
          <w:sz w:val="24"/>
          <w:szCs w:val="24"/>
          <w:lang w:val="ru-RU" w:eastAsia="ru-RU"/>
        </w:rPr>
      </w:pPr>
    </w:p>
    <w:tbl>
      <w:tblPr>
        <w:tblStyle w:val="a4"/>
        <w:tblW w:w="0" w:type="auto"/>
        <w:tblLook w:val="04A0"/>
      </w:tblPr>
      <w:tblGrid>
        <w:gridCol w:w="554"/>
        <w:gridCol w:w="4090"/>
        <w:gridCol w:w="2694"/>
        <w:gridCol w:w="2567"/>
      </w:tblGrid>
      <w:tr w:rsidR="005C092E" w:rsidRPr="00E673CF" w:rsidTr="002544D3">
        <w:tc>
          <w:tcPr>
            <w:tcW w:w="554" w:type="dxa"/>
          </w:tcPr>
          <w:p w:rsidR="005C092E" w:rsidRPr="00F42CC6" w:rsidRDefault="005C092E" w:rsidP="00885D5D">
            <w:pPr>
              <w:widowControl w:val="0"/>
              <w:spacing w:line="25" w:lineRule="atLeast"/>
              <w:jc w:val="both"/>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 xml:space="preserve">№ </w:t>
            </w:r>
            <w:proofErr w:type="spellStart"/>
            <w:proofErr w:type="gramStart"/>
            <w:r w:rsidRPr="00F42CC6">
              <w:rPr>
                <w:rFonts w:ascii="Times New Roman" w:hAnsi="Times New Roman" w:cs="Times New Roman"/>
                <w:sz w:val="24"/>
                <w:szCs w:val="24"/>
                <w:lang w:val="ru-RU" w:eastAsia="ru-RU"/>
              </w:rPr>
              <w:t>п</w:t>
            </w:r>
            <w:proofErr w:type="spellEnd"/>
            <w:proofErr w:type="gramEnd"/>
            <w:r w:rsidRPr="00F42CC6">
              <w:rPr>
                <w:rFonts w:ascii="Times New Roman" w:hAnsi="Times New Roman" w:cs="Times New Roman"/>
                <w:sz w:val="24"/>
                <w:szCs w:val="24"/>
                <w:lang w:val="ru-RU" w:eastAsia="ru-RU"/>
              </w:rPr>
              <w:t>/</w:t>
            </w:r>
            <w:proofErr w:type="spellStart"/>
            <w:r w:rsidRPr="00F42CC6">
              <w:rPr>
                <w:rFonts w:ascii="Times New Roman" w:hAnsi="Times New Roman" w:cs="Times New Roman"/>
                <w:sz w:val="24"/>
                <w:szCs w:val="24"/>
                <w:lang w:val="ru-RU" w:eastAsia="ru-RU"/>
              </w:rPr>
              <w:t>п</w:t>
            </w:r>
            <w:proofErr w:type="spellEnd"/>
          </w:p>
        </w:tc>
        <w:tc>
          <w:tcPr>
            <w:tcW w:w="4090" w:type="dxa"/>
          </w:tcPr>
          <w:p w:rsidR="005C092E" w:rsidRPr="00F42CC6" w:rsidRDefault="005C092E" w:rsidP="00885D5D">
            <w:pPr>
              <w:widowControl w:val="0"/>
              <w:spacing w:line="25" w:lineRule="atLeast"/>
              <w:jc w:val="both"/>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Наименование организации</w:t>
            </w:r>
          </w:p>
        </w:tc>
        <w:tc>
          <w:tcPr>
            <w:tcW w:w="2694" w:type="dxa"/>
          </w:tcPr>
          <w:p w:rsidR="005C092E" w:rsidRPr="00F42CC6" w:rsidRDefault="005C092E" w:rsidP="00885D5D">
            <w:pPr>
              <w:widowControl w:val="0"/>
              <w:spacing w:line="25" w:lineRule="atLeast"/>
              <w:jc w:val="both"/>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Место нахождения</w:t>
            </w:r>
          </w:p>
        </w:tc>
        <w:tc>
          <w:tcPr>
            <w:tcW w:w="2567" w:type="dxa"/>
          </w:tcPr>
          <w:p w:rsidR="005C092E" w:rsidRPr="00F42CC6" w:rsidRDefault="005C092E" w:rsidP="00885D5D">
            <w:pPr>
              <w:widowControl w:val="0"/>
              <w:spacing w:line="25" w:lineRule="atLeast"/>
              <w:jc w:val="both"/>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Да</w:t>
            </w:r>
            <w:r w:rsidR="00D24CD8" w:rsidRPr="00F42CC6">
              <w:rPr>
                <w:rFonts w:ascii="Times New Roman" w:hAnsi="Times New Roman" w:cs="Times New Roman"/>
                <w:sz w:val="24"/>
                <w:szCs w:val="24"/>
                <w:lang w:val="ru-RU" w:eastAsia="ru-RU"/>
              </w:rPr>
              <w:t>та</w:t>
            </w:r>
            <w:r w:rsidRPr="00F42CC6">
              <w:rPr>
                <w:rFonts w:ascii="Times New Roman" w:hAnsi="Times New Roman" w:cs="Times New Roman"/>
                <w:sz w:val="24"/>
                <w:szCs w:val="24"/>
                <w:lang w:val="ru-RU" w:eastAsia="ru-RU"/>
              </w:rPr>
              <w:t xml:space="preserve"> и время поступления заявки</w:t>
            </w:r>
          </w:p>
        </w:tc>
      </w:tr>
      <w:tr w:rsidR="005C092E" w:rsidRPr="00F42CC6" w:rsidTr="002544D3">
        <w:trPr>
          <w:trHeight w:val="855"/>
        </w:trPr>
        <w:tc>
          <w:tcPr>
            <w:tcW w:w="554" w:type="dxa"/>
            <w:tcBorders>
              <w:bottom w:val="single" w:sz="4" w:space="0" w:color="auto"/>
            </w:tcBorders>
          </w:tcPr>
          <w:p w:rsidR="005C092E" w:rsidRPr="00F42CC6" w:rsidRDefault="005C092E" w:rsidP="00885D5D">
            <w:pPr>
              <w:widowControl w:val="0"/>
              <w:spacing w:line="25" w:lineRule="atLeast"/>
              <w:jc w:val="both"/>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1</w:t>
            </w:r>
          </w:p>
        </w:tc>
        <w:tc>
          <w:tcPr>
            <w:tcW w:w="4090" w:type="dxa"/>
            <w:tcBorders>
              <w:bottom w:val="single" w:sz="4" w:space="0" w:color="auto"/>
            </w:tcBorders>
          </w:tcPr>
          <w:p w:rsidR="005C092E" w:rsidRPr="00F42CC6" w:rsidRDefault="00275E7E" w:rsidP="00AE518A">
            <w:pPr>
              <w:widowControl w:val="0"/>
              <w:spacing w:line="25" w:lineRule="atLeast"/>
              <w:jc w:val="both"/>
              <w:rPr>
                <w:rFonts w:ascii="Times New Roman" w:hAnsi="Times New Roman" w:cs="Times New Roman"/>
                <w:sz w:val="24"/>
                <w:szCs w:val="24"/>
                <w:lang w:val="ru-RU" w:eastAsia="ru-RU"/>
              </w:rPr>
            </w:pPr>
            <w:hyperlink r:id="rId8" w:tgtFrame="_blank" w:tooltip="Просмотреть информационную карту участника" w:history="1">
              <w:r w:rsidR="00EB022F" w:rsidRPr="00F42CC6">
                <w:rPr>
                  <w:rStyle w:val="a3"/>
                  <w:rFonts w:ascii="Times New Roman" w:hAnsi="Times New Roman" w:cs="Times New Roman"/>
                  <w:color w:val="auto"/>
                  <w:sz w:val="24"/>
                  <w:szCs w:val="24"/>
                  <w:u w:val="none"/>
                </w:rPr>
                <w:t>ООО "ТЕРРА"</w:t>
              </w:r>
            </w:hyperlink>
          </w:p>
        </w:tc>
        <w:tc>
          <w:tcPr>
            <w:tcW w:w="2694" w:type="dxa"/>
            <w:tcBorders>
              <w:bottom w:val="single" w:sz="4" w:space="0" w:color="auto"/>
            </w:tcBorders>
          </w:tcPr>
          <w:p w:rsidR="0012140B" w:rsidRPr="00F42CC6" w:rsidRDefault="00EB022F" w:rsidP="004D2C73">
            <w:pPr>
              <w:widowControl w:val="0"/>
              <w:spacing w:line="25" w:lineRule="atLeast"/>
              <w:jc w:val="left"/>
              <w:rPr>
                <w:rFonts w:ascii="Times New Roman" w:hAnsi="Times New Roman" w:cs="Times New Roman"/>
                <w:sz w:val="24"/>
                <w:szCs w:val="24"/>
                <w:lang w:val="ru-RU" w:eastAsia="ru-RU"/>
              </w:rPr>
            </w:pPr>
            <w:r w:rsidRPr="00F42CC6">
              <w:rPr>
                <w:rFonts w:ascii="Times New Roman" w:hAnsi="Times New Roman" w:cs="Times New Roman"/>
                <w:sz w:val="24"/>
                <w:szCs w:val="24"/>
                <w:lang w:val="ru-RU"/>
              </w:rPr>
              <w:t>630091, г. Новосибирск, ул. Гоголя, 12.</w:t>
            </w:r>
          </w:p>
        </w:tc>
        <w:tc>
          <w:tcPr>
            <w:tcW w:w="2567" w:type="dxa"/>
            <w:tcBorders>
              <w:bottom w:val="single" w:sz="4" w:space="0" w:color="auto"/>
            </w:tcBorders>
          </w:tcPr>
          <w:p w:rsidR="005C092E" w:rsidRPr="00F42CC6" w:rsidRDefault="00EB022F" w:rsidP="00BE67C3">
            <w:pPr>
              <w:widowControl w:val="0"/>
              <w:spacing w:line="25" w:lineRule="atLeast"/>
              <w:jc w:val="both"/>
              <w:rPr>
                <w:rFonts w:ascii="Times New Roman" w:hAnsi="Times New Roman" w:cs="Times New Roman"/>
                <w:sz w:val="24"/>
                <w:szCs w:val="24"/>
                <w:lang w:val="ru-RU" w:eastAsia="ru-RU"/>
              </w:rPr>
            </w:pPr>
            <w:r w:rsidRPr="00F42CC6">
              <w:rPr>
                <w:rFonts w:ascii="Times New Roman" w:hAnsi="Times New Roman" w:cs="Times New Roman"/>
                <w:sz w:val="24"/>
                <w:szCs w:val="24"/>
              </w:rPr>
              <w:t>27.03.2014 11:16</w:t>
            </w:r>
            <w:r w:rsidRPr="00F42CC6">
              <w:rPr>
                <w:rFonts w:ascii="Times New Roman" w:hAnsi="Times New Roman" w:cs="Times New Roman"/>
                <w:sz w:val="24"/>
                <w:szCs w:val="24"/>
                <w:lang w:val="ru-RU"/>
              </w:rPr>
              <w:t xml:space="preserve"> </w:t>
            </w:r>
            <w:r w:rsidR="00956937" w:rsidRPr="00F42CC6">
              <w:rPr>
                <w:rFonts w:ascii="Times New Roman" w:hAnsi="Times New Roman" w:cs="Times New Roman"/>
                <w:sz w:val="24"/>
                <w:szCs w:val="24"/>
                <w:lang w:val="ru-RU"/>
              </w:rPr>
              <w:t>мин.</w:t>
            </w:r>
          </w:p>
        </w:tc>
      </w:tr>
      <w:tr w:rsidR="0012140B" w:rsidRPr="00F42CC6" w:rsidTr="002544D3">
        <w:trPr>
          <w:trHeight w:val="900"/>
        </w:trPr>
        <w:tc>
          <w:tcPr>
            <w:tcW w:w="554" w:type="dxa"/>
            <w:tcBorders>
              <w:top w:val="single" w:sz="4" w:space="0" w:color="auto"/>
              <w:bottom w:val="single" w:sz="4" w:space="0" w:color="auto"/>
            </w:tcBorders>
          </w:tcPr>
          <w:p w:rsidR="0012140B" w:rsidRPr="00F42CC6" w:rsidRDefault="0012140B" w:rsidP="00885D5D">
            <w:pPr>
              <w:widowControl w:val="0"/>
              <w:spacing w:line="25" w:lineRule="atLeast"/>
              <w:jc w:val="both"/>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2</w:t>
            </w:r>
          </w:p>
        </w:tc>
        <w:tc>
          <w:tcPr>
            <w:tcW w:w="4090" w:type="dxa"/>
            <w:tcBorders>
              <w:top w:val="single" w:sz="4" w:space="0" w:color="auto"/>
              <w:bottom w:val="single" w:sz="4" w:space="0" w:color="auto"/>
            </w:tcBorders>
          </w:tcPr>
          <w:p w:rsidR="0012140B" w:rsidRPr="00F42CC6" w:rsidRDefault="00275E7E" w:rsidP="00747F63">
            <w:pPr>
              <w:widowControl w:val="0"/>
              <w:spacing w:line="25" w:lineRule="atLeast"/>
              <w:jc w:val="both"/>
              <w:rPr>
                <w:rFonts w:ascii="Times New Roman" w:hAnsi="Times New Roman" w:cs="Times New Roman"/>
                <w:sz w:val="24"/>
                <w:szCs w:val="24"/>
                <w:lang w:val="ru-RU" w:eastAsia="ru-RU"/>
              </w:rPr>
            </w:pPr>
            <w:hyperlink r:id="rId9" w:tgtFrame="_blank" w:tooltip="Просмотреть информационную карту участника" w:history="1">
              <w:r w:rsidR="00EB022F" w:rsidRPr="00F42CC6">
                <w:rPr>
                  <w:rStyle w:val="a3"/>
                  <w:rFonts w:ascii="Times New Roman" w:hAnsi="Times New Roman" w:cs="Times New Roman"/>
                  <w:color w:val="auto"/>
                  <w:sz w:val="24"/>
                  <w:szCs w:val="24"/>
                  <w:u w:val="none"/>
                </w:rPr>
                <w:t>ООО "</w:t>
              </w:r>
              <w:proofErr w:type="spellStart"/>
              <w:r w:rsidR="00EB022F" w:rsidRPr="00F42CC6">
                <w:rPr>
                  <w:rStyle w:val="a3"/>
                  <w:rFonts w:ascii="Times New Roman" w:hAnsi="Times New Roman" w:cs="Times New Roman"/>
                  <w:color w:val="auto"/>
                  <w:sz w:val="24"/>
                  <w:szCs w:val="24"/>
                  <w:u w:val="none"/>
                </w:rPr>
                <w:t>Серверные</w:t>
              </w:r>
              <w:proofErr w:type="spellEnd"/>
              <w:r w:rsidR="00EB022F" w:rsidRPr="00F42CC6">
                <w:rPr>
                  <w:rStyle w:val="a3"/>
                  <w:rFonts w:ascii="Times New Roman" w:hAnsi="Times New Roman" w:cs="Times New Roman"/>
                  <w:color w:val="auto"/>
                  <w:sz w:val="24"/>
                  <w:szCs w:val="24"/>
                  <w:u w:val="none"/>
                </w:rPr>
                <w:t xml:space="preserve"> </w:t>
              </w:r>
              <w:proofErr w:type="spellStart"/>
              <w:r w:rsidR="00EB022F" w:rsidRPr="00F42CC6">
                <w:rPr>
                  <w:rStyle w:val="a3"/>
                  <w:rFonts w:ascii="Times New Roman" w:hAnsi="Times New Roman" w:cs="Times New Roman"/>
                  <w:color w:val="auto"/>
                  <w:sz w:val="24"/>
                  <w:szCs w:val="24"/>
                  <w:u w:val="none"/>
                </w:rPr>
                <w:t>Технологии</w:t>
              </w:r>
              <w:proofErr w:type="spellEnd"/>
              <w:r w:rsidR="00EB022F" w:rsidRPr="00F42CC6">
                <w:rPr>
                  <w:rStyle w:val="a3"/>
                  <w:rFonts w:ascii="Times New Roman" w:hAnsi="Times New Roman" w:cs="Times New Roman"/>
                  <w:color w:val="auto"/>
                  <w:sz w:val="24"/>
                  <w:szCs w:val="24"/>
                  <w:u w:val="none"/>
                </w:rPr>
                <w:t>"</w:t>
              </w:r>
            </w:hyperlink>
            <w:r w:rsidR="00EB022F" w:rsidRPr="00F42CC6">
              <w:rPr>
                <w:rFonts w:ascii="Times New Roman" w:hAnsi="Times New Roman" w:cs="Times New Roman"/>
                <w:sz w:val="24"/>
                <w:szCs w:val="24"/>
              </w:rPr>
              <w:t> </w:t>
            </w:r>
          </w:p>
        </w:tc>
        <w:tc>
          <w:tcPr>
            <w:tcW w:w="2694" w:type="dxa"/>
            <w:tcBorders>
              <w:top w:val="single" w:sz="4" w:space="0" w:color="auto"/>
              <w:bottom w:val="single" w:sz="4" w:space="0" w:color="auto"/>
            </w:tcBorders>
          </w:tcPr>
          <w:p w:rsidR="00747F63" w:rsidRPr="00F42CC6" w:rsidRDefault="00EB022F" w:rsidP="002544D3">
            <w:pPr>
              <w:widowControl w:val="0"/>
              <w:spacing w:line="25" w:lineRule="atLeast"/>
              <w:jc w:val="left"/>
              <w:rPr>
                <w:rFonts w:ascii="Times New Roman" w:hAnsi="Times New Roman" w:cs="Times New Roman"/>
                <w:sz w:val="24"/>
                <w:szCs w:val="24"/>
                <w:lang w:val="ru-RU" w:eastAsia="ru-RU"/>
              </w:rPr>
            </w:pPr>
            <w:r w:rsidRPr="00F42CC6">
              <w:rPr>
                <w:rFonts w:ascii="Times New Roman" w:hAnsi="Times New Roman" w:cs="Times New Roman"/>
                <w:sz w:val="24"/>
                <w:szCs w:val="24"/>
                <w:lang w:val="ru-RU"/>
              </w:rPr>
              <w:t xml:space="preserve">630007, г. Новосибирск, </w:t>
            </w:r>
            <w:proofErr w:type="gramStart"/>
            <w:r w:rsidRPr="00F42CC6">
              <w:rPr>
                <w:rFonts w:ascii="Times New Roman" w:hAnsi="Times New Roman" w:cs="Times New Roman"/>
                <w:sz w:val="24"/>
                <w:szCs w:val="24"/>
                <w:lang w:val="ru-RU"/>
              </w:rPr>
              <w:t>Коммунистическая</w:t>
            </w:r>
            <w:proofErr w:type="gramEnd"/>
            <w:r w:rsidRPr="00F42CC6">
              <w:rPr>
                <w:rFonts w:ascii="Times New Roman" w:hAnsi="Times New Roman" w:cs="Times New Roman"/>
                <w:sz w:val="24"/>
                <w:szCs w:val="24"/>
                <w:lang w:val="ru-RU"/>
              </w:rPr>
              <w:t xml:space="preserve"> 1 </w:t>
            </w:r>
            <w:proofErr w:type="spellStart"/>
            <w:r w:rsidRPr="00F42CC6">
              <w:rPr>
                <w:rFonts w:ascii="Times New Roman" w:hAnsi="Times New Roman" w:cs="Times New Roman"/>
                <w:sz w:val="24"/>
                <w:szCs w:val="24"/>
                <w:lang w:val="ru-RU"/>
              </w:rPr>
              <w:t>оф</w:t>
            </w:r>
            <w:proofErr w:type="spellEnd"/>
            <w:r w:rsidRPr="00F42CC6">
              <w:rPr>
                <w:rFonts w:ascii="Times New Roman" w:hAnsi="Times New Roman" w:cs="Times New Roman"/>
                <w:sz w:val="24"/>
                <w:szCs w:val="24"/>
                <w:lang w:val="ru-RU"/>
              </w:rPr>
              <w:t>. 9.</w:t>
            </w:r>
          </w:p>
        </w:tc>
        <w:tc>
          <w:tcPr>
            <w:tcW w:w="2567" w:type="dxa"/>
            <w:tcBorders>
              <w:top w:val="single" w:sz="4" w:space="0" w:color="auto"/>
              <w:bottom w:val="single" w:sz="4" w:space="0" w:color="auto"/>
            </w:tcBorders>
          </w:tcPr>
          <w:p w:rsidR="0012140B" w:rsidRPr="00F42CC6" w:rsidRDefault="00EB022F" w:rsidP="006F69A5">
            <w:pPr>
              <w:widowControl w:val="0"/>
              <w:spacing w:line="25" w:lineRule="atLeast"/>
              <w:jc w:val="both"/>
              <w:rPr>
                <w:rFonts w:ascii="Times New Roman" w:hAnsi="Times New Roman" w:cs="Times New Roman"/>
                <w:sz w:val="24"/>
                <w:szCs w:val="24"/>
                <w:lang w:val="ru-RU" w:eastAsia="ru-RU"/>
              </w:rPr>
            </w:pPr>
            <w:r w:rsidRPr="00F42CC6">
              <w:rPr>
                <w:rFonts w:ascii="Times New Roman" w:hAnsi="Times New Roman" w:cs="Times New Roman"/>
                <w:sz w:val="24"/>
                <w:szCs w:val="24"/>
              </w:rPr>
              <w:t>03.04.2014 11:36</w:t>
            </w:r>
            <w:r w:rsidRPr="00F42CC6">
              <w:rPr>
                <w:rFonts w:ascii="Times New Roman" w:hAnsi="Times New Roman" w:cs="Times New Roman"/>
                <w:sz w:val="24"/>
                <w:szCs w:val="24"/>
                <w:lang w:val="ru-RU"/>
              </w:rPr>
              <w:t xml:space="preserve"> </w:t>
            </w:r>
            <w:r w:rsidR="0012140B" w:rsidRPr="00F42CC6">
              <w:rPr>
                <w:rFonts w:ascii="Times New Roman" w:hAnsi="Times New Roman" w:cs="Times New Roman"/>
                <w:sz w:val="24"/>
                <w:szCs w:val="24"/>
                <w:lang w:val="ru-RU"/>
              </w:rPr>
              <w:t>мин.</w:t>
            </w:r>
          </w:p>
        </w:tc>
      </w:tr>
      <w:tr w:rsidR="00747F63" w:rsidRPr="00F42CC6" w:rsidTr="002544D3">
        <w:trPr>
          <w:trHeight w:val="930"/>
        </w:trPr>
        <w:tc>
          <w:tcPr>
            <w:tcW w:w="554" w:type="dxa"/>
            <w:tcBorders>
              <w:top w:val="single" w:sz="4" w:space="0" w:color="auto"/>
              <w:bottom w:val="single" w:sz="4" w:space="0" w:color="auto"/>
            </w:tcBorders>
          </w:tcPr>
          <w:p w:rsidR="00747F63" w:rsidRPr="00F42CC6" w:rsidRDefault="00747F63" w:rsidP="00885D5D">
            <w:pPr>
              <w:widowControl w:val="0"/>
              <w:spacing w:line="25" w:lineRule="atLeast"/>
              <w:jc w:val="both"/>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3</w:t>
            </w:r>
          </w:p>
        </w:tc>
        <w:tc>
          <w:tcPr>
            <w:tcW w:w="4090" w:type="dxa"/>
            <w:tcBorders>
              <w:top w:val="single" w:sz="4" w:space="0" w:color="auto"/>
              <w:bottom w:val="single" w:sz="4" w:space="0" w:color="auto"/>
            </w:tcBorders>
          </w:tcPr>
          <w:p w:rsidR="00747F63" w:rsidRPr="00F42CC6" w:rsidRDefault="00275E7E" w:rsidP="007C475F">
            <w:pPr>
              <w:widowControl w:val="0"/>
              <w:spacing w:line="25" w:lineRule="atLeast"/>
              <w:jc w:val="both"/>
              <w:rPr>
                <w:rFonts w:ascii="Times New Roman" w:hAnsi="Times New Roman" w:cs="Times New Roman"/>
                <w:sz w:val="24"/>
                <w:szCs w:val="24"/>
                <w:lang w:val="ru-RU" w:eastAsia="ru-RU"/>
              </w:rPr>
            </w:pPr>
            <w:hyperlink r:id="rId10" w:tgtFrame="_blank" w:tooltip="Просмотреть информационную карту участника" w:history="1">
              <w:r w:rsidR="00EB022F" w:rsidRPr="00F42CC6">
                <w:rPr>
                  <w:rStyle w:val="a3"/>
                  <w:rFonts w:ascii="Times New Roman" w:hAnsi="Times New Roman" w:cs="Times New Roman"/>
                  <w:color w:val="auto"/>
                  <w:sz w:val="24"/>
                  <w:szCs w:val="24"/>
                  <w:u w:val="none"/>
                </w:rPr>
                <w:t>ООО "</w:t>
              </w:r>
              <w:proofErr w:type="spellStart"/>
              <w:r w:rsidR="00EB022F" w:rsidRPr="00F42CC6">
                <w:rPr>
                  <w:rStyle w:val="a3"/>
                  <w:rFonts w:ascii="Times New Roman" w:hAnsi="Times New Roman" w:cs="Times New Roman"/>
                  <w:color w:val="auto"/>
                  <w:sz w:val="24"/>
                  <w:szCs w:val="24"/>
                  <w:u w:val="none"/>
                </w:rPr>
                <w:t>Интант</w:t>
              </w:r>
              <w:proofErr w:type="spellEnd"/>
              <w:r w:rsidR="00EB022F" w:rsidRPr="00F42CC6">
                <w:rPr>
                  <w:rStyle w:val="a3"/>
                  <w:rFonts w:ascii="Times New Roman" w:hAnsi="Times New Roman" w:cs="Times New Roman"/>
                  <w:color w:val="auto"/>
                  <w:sz w:val="24"/>
                  <w:szCs w:val="24"/>
                  <w:u w:val="none"/>
                </w:rPr>
                <w:t>"</w:t>
              </w:r>
            </w:hyperlink>
          </w:p>
        </w:tc>
        <w:tc>
          <w:tcPr>
            <w:tcW w:w="2694" w:type="dxa"/>
            <w:tcBorders>
              <w:top w:val="single" w:sz="4" w:space="0" w:color="auto"/>
              <w:bottom w:val="single" w:sz="4" w:space="0" w:color="auto"/>
            </w:tcBorders>
          </w:tcPr>
          <w:p w:rsidR="00434F09" w:rsidRPr="00F42CC6" w:rsidRDefault="00EB022F" w:rsidP="002544D3">
            <w:pPr>
              <w:widowControl w:val="0"/>
              <w:spacing w:line="25" w:lineRule="atLeast"/>
              <w:jc w:val="left"/>
              <w:rPr>
                <w:rFonts w:ascii="Times New Roman" w:hAnsi="Times New Roman" w:cs="Times New Roman"/>
                <w:sz w:val="24"/>
                <w:szCs w:val="24"/>
                <w:lang w:val="ru-RU" w:eastAsia="ru-RU"/>
              </w:rPr>
            </w:pPr>
            <w:r w:rsidRPr="00F42CC6">
              <w:rPr>
                <w:rFonts w:ascii="Times New Roman" w:hAnsi="Times New Roman" w:cs="Times New Roman"/>
                <w:sz w:val="24"/>
                <w:szCs w:val="24"/>
                <w:lang w:val="ru-RU"/>
              </w:rPr>
              <w:t>634034, г. Томск, ул. Вершинина 43 В.</w:t>
            </w:r>
          </w:p>
        </w:tc>
        <w:tc>
          <w:tcPr>
            <w:tcW w:w="2567" w:type="dxa"/>
            <w:tcBorders>
              <w:top w:val="single" w:sz="4" w:space="0" w:color="auto"/>
              <w:bottom w:val="single" w:sz="4" w:space="0" w:color="auto"/>
            </w:tcBorders>
          </w:tcPr>
          <w:p w:rsidR="00747F63" w:rsidRPr="00F42CC6" w:rsidRDefault="00EB022F" w:rsidP="006F69A5">
            <w:pPr>
              <w:widowControl w:val="0"/>
              <w:spacing w:line="25" w:lineRule="atLeast"/>
              <w:jc w:val="both"/>
              <w:rPr>
                <w:rFonts w:ascii="Times New Roman" w:hAnsi="Times New Roman" w:cs="Times New Roman"/>
                <w:sz w:val="24"/>
                <w:szCs w:val="24"/>
                <w:lang w:val="ru-RU"/>
              </w:rPr>
            </w:pPr>
            <w:r w:rsidRPr="00F42CC6">
              <w:rPr>
                <w:rFonts w:ascii="Times New Roman" w:hAnsi="Times New Roman" w:cs="Times New Roman"/>
                <w:sz w:val="24"/>
                <w:szCs w:val="24"/>
              </w:rPr>
              <w:t>03.04.2014 16:23</w:t>
            </w:r>
            <w:r w:rsidRPr="00F42CC6">
              <w:rPr>
                <w:rFonts w:ascii="Times New Roman" w:hAnsi="Times New Roman" w:cs="Times New Roman"/>
                <w:sz w:val="24"/>
                <w:szCs w:val="24"/>
                <w:lang w:val="ru-RU"/>
              </w:rPr>
              <w:t xml:space="preserve"> </w:t>
            </w:r>
            <w:r w:rsidR="00747F63" w:rsidRPr="00F42CC6">
              <w:rPr>
                <w:rFonts w:ascii="Times New Roman" w:hAnsi="Times New Roman" w:cs="Times New Roman"/>
                <w:sz w:val="24"/>
                <w:szCs w:val="24"/>
                <w:lang w:val="ru-RU"/>
              </w:rPr>
              <w:t>мин.</w:t>
            </w:r>
          </w:p>
        </w:tc>
      </w:tr>
      <w:tr w:rsidR="00434F09" w:rsidRPr="00F42CC6" w:rsidTr="002544D3">
        <w:trPr>
          <w:trHeight w:val="600"/>
        </w:trPr>
        <w:tc>
          <w:tcPr>
            <w:tcW w:w="554" w:type="dxa"/>
            <w:tcBorders>
              <w:top w:val="single" w:sz="4" w:space="0" w:color="auto"/>
              <w:bottom w:val="single" w:sz="4" w:space="0" w:color="auto"/>
            </w:tcBorders>
          </w:tcPr>
          <w:p w:rsidR="00434F09" w:rsidRPr="00F42CC6" w:rsidRDefault="00434F09" w:rsidP="009F2CC1">
            <w:pPr>
              <w:widowControl w:val="0"/>
              <w:spacing w:line="25" w:lineRule="atLeast"/>
              <w:jc w:val="both"/>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4</w:t>
            </w:r>
          </w:p>
        </w:tc>
        <w:tc>
          <w:tcPr>
            <w:tcW w:w="4090" w:type="dxa"/>
            <w:tcBorders>
              <w:top w:val="single" w:sz="4" w:space="0" w:color="auto"/>
              <w:bottom w:val="single" w:sz="4" w:space="0" w:color="auto"/>
            </w:tcBorders>
          </w:tcPr>
          <w:p w:rsidR="004D2C73" w:rsidRPr="00F42CC6" w:rsidRDefault="00275E7E" w:rsidP="007C475F">
            <w:pPr>
              <w:widowControl w:val="0"/>
              <w:spacing w:line="25" w:lineRule="atLeast"/>
              <w:jc w:val="both"/>
              <w:rPr>
                <w:rFonts w:ascii="Times New Roman" w:hAnsi="Times New Roman" w:cs="Times New Roman"/>
                <w:sz w:val="24"/>
                <w:szCs w:val="24"/>
                <w:lang w:val="ru-RU" w:eastAsia="ru-RU"/>
              </w:rPr>
            </w:pPr>
            <w:hyperlink r:id="rId11" w:tgtFrame="_blank" w:tooltip="Просмотреть информационную карту участника" w:history="1">
              <w:r w:rsidR="00EB022F" w:rsidRPr="00F42CC6">
                <w:rPr>
                  <w:rStyle w:val="a3"/>
                  <w:rFonts w:ascii="Times New Roman" w:hAnsi="Times New Roman" w:cs="Times New Roman"/>
                  <w:color w:val="auto"/>
                  <w:sz w:val="24"/>
                  <w:szCs w:val="24"/>
                  <w:u w:val="none"/>
                </w:rPr>
                <w:t>ООО НПК "КОНТАКТ"</w:t>
              </w:r>
            </w:hyperlink>
          </w:p>
        </w:tc>
        <w:tc>
          <w:tcPr>
            <w:tcW w:w="2694" w:type="dxa"/>
            <w:tcBorders>
              <w:top w:val="single" w:sz="4" w:space="0" w:color="auto"/>
              <w:bottom w:val="single" w:sz="4" w:space="0" w:color="auto"/>
            </w:tcBorders>
          </w:tcPr>
          <w:p w:rsidR="00434F09" w:rsidRPr="00F42CC6" w:rsidRDefault="00EB022F" w:rsidP="002544D3">
            <w:pPr>
              <w:widowControl w:val="0"/>
              <w:spacing w:line="25" w:lineRule="atLeast"/>
              <w:jc w:val="left"/>
              <w:rPr>
                <w:rFonts w:ascii="Times New Roman" w:hAnsi="Times New Roman" w:cs="Times New Roman"/>
                <w:sz w:val="24"/>
                <w:szCs w:val="24"/>
                <w:lang w:val="ru-RU" w:eastAsia="ru-RU"/>
              </w:rPr>
            </w:pPr>
            <w:r w:rsidRPr="00F42CC6">
              <w:rPr>
                <w:rFonts w:ascii="Times New Roman" w:hAnsi="Times New Roman" w:cs="Times New Roman"/>
                <w:sz w:val="24"/>
                <w:szCs w:val="24"/>
                <w:lang w:val="ru-RU"/>
              </w:rPr>
              <w:t xml:space="preserve">630090, г. Новосибирск, проспект Академика </w:t>
            </w:r>
            <w:proofErr w:type="spellStart"/>
            <w:r w:rsidRPr="00F42CC6">
              <w:rPr>
                <w:rFonts w:ascii="Times New Roman" w:hAnsi="Times New Roman" w:cs="Times New Roman"/>
                <w:sz w:val="24"/>
                <w:szCs w:val="24"/>
                <w:lang w:val="ru-RU"/>
              </w:rPr>
              <w:t>Коптюга</w:t>
            </w:r>
            <w:proofErr w:type="spellEnd"/>
            <w:r w:rsidRPr="00F42CC6">
              <w:rPr>
                <w:rFonts w:ascii="Times New Roman" w:hAnsi="Times New Roman" w:cs="Times New Roman"/>
                <w:sz w:val="24"/>
                <w:szCs w:val="24"/>
                <w:lang w:val="ru-RU"/>
              </w:rPr>
              <w:t>, 1.</w:t>
            </w:r>
          </w:p>
        </w:tc>
        <w:tc>
          <w:tcPr>
            <w:tcW w:w="2567" w:type="dxa"/>
            <w:tcBorders>
              <w:top w:val="single" w:sz="4" w:space="0" w:color="auto"/>
              <w:bottom w:val="single" w:sz="4" w:space="0" w:color="auto"/>
            </w:tcBorders>
          </w:tcPr>
          <w:p w:rsidR="00434F09" w:rsidRPr="00F42CC6" w:rsidRDefault="00EB022F" w:rsidP="009F2CC1">
            <w:pPr>
              <w:widowControl w:val="0"/>
              <w:spacing w:line="25" w:lineRule="atLeast"/>
              <w:jc w:val="both"/>
              <w:rPr>
                <w:rFonts w:ascii="Times New Roman" w:hAnsi="Times New Roman" w:cs="Times New Roman"/>
                <w:sz w:val="24"/>
                <w:szCs w:val="24"/>
                <w:lang w:val="ru-RU"/>
              </w:rPr>
            </w:pPr>
            <w:r w:rsidRPr="00F42CC6">
              <w:rPr>
                <w:rFonts w:ascii="Times New Roman" w:hAnsi="Times New Roman" w:cs="Times New Roman"/>
                <w:sz w:val="24"/>
                <w:szCs w:val="24"/>
              </w:rPr>
              <w:t>04.04.2014 14:49</w:t>
            </w:r>
            <w:r w:rsidRPr="00F42CC6">
              <w:rPr>
                <w:rFonts w:ascii="Times New Roman" w:hAnsi="Times New Roman" w:cs="Times New Roman"/>
                <w:sz w:val="24"/>
                <w:szCs w:val="24"/>
                <w:lang w:val="ru-RU"/>
              </w:rPr>
              <w:t xml:space="preserve"> </w:t>
            </w:r>
            <w:r w:rsidR="00434F09" w:rsidRPr="00F42CC6">
              <w:rPr>
                <w:rFonts w:ascii="Times New Roman" w:hAnsi="Times New Roman" w:cs="Times New Roman"/>
                <w:sz w:val="24"/>
                <w:szCs w:val="24"/>
                <w:lang w:val="ru-RU"/>
              </w:rPr>
              <w:t>мин.</w:t>
            </w:r>
          </w:p>
        </w:tc>
      </w:tr>
      <w:tr w:rsidR="004D2C73" w:rsidRPr="00F42CC6" w:rsidTr="002544D3">
        <w:trPr>
          <w:trHeight w:val="213"/>
        </w:trPr>
        <w:tc>
          <w:tcPr>
            <w:tcW w:w="554" w:type="dxa"/>
            <w:tcBorders>
              <w:top w:val="single" w:sz="4" w:space="0" w:color="auto"/>
            </w:tcBorders>
          </w:tcPr>
          <w:p w:rsidR="004D2C73" w:rsidRPr="00F42CC6" w:rsidRDefault="004D2C73" w:rsidP="009F2CC1">
            <w:pPr>
              <w:widowControl w:val="0"/>
              <w:spacing w:line="25" w:lineRule="atLeast"/>
              <w:jc w:val="both"/>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5</w:t>
            </w:r>
          </w:p>
        </w:tc>
        <w:tc>
          <w:tcPr>
            <w:tcW w:w="4090" w:type="dxa"/>
            <w:tcBorders>
              <w:top w:val="single" w:sz="4" w:space="0" w:color="auto"/>
            </w:tcBorders>
          </w:tcPr>
          <w:p w:rsidR="004D2C73" w:rsidRPr="00F42CC6" w:rsidRDefault="00275E7E" w:rsidP="007C475F">
            <w:pPr>
              <w:widowControl w:val="0"/>
              <w:spacing w:line="25" w:lineRule="atLeast"/>
              <w:jc w:val="both"/>
              <w:rPr>
                <w:rFonts w:ascii="Times New Roman" w:hAnsi="Times New Roman" w:cs="Times New Roman"/>
                <w:sz w:val="24"/>
                <w:szCs w:val="24"/>
                <w:lang w:val="ru-RU"/>
              </w:rPr>
            </w:pPr>
            <w:hyperlink r:id="rId12" w:tgtFrame="_blank" w:tooltip="Просмотреть информационную карту участника" w:history="1">
              <w:r w:rsidR="00EB022F" w:rsidRPr="00F42CC6">
                <w:rPr>
                  <w:rStyle w:val="a3"/>
                  <w:rFonts w:ascii="Times New Roman" w:hAnsi="Times New Roman" w:cs="Times New Roman"/>
                  <w:color w:val="auto"/>
                  <w:sz w:val="24"/>
                  <w:szCs w:val="24"/>
                  <w:u w:val="none"/>
                </w:rPr>
                <w:t>ООО «</w:t>
              </w:r>
              <w:proofErr w:type="spellStart"/>
              <w:r w:rsidR="00EB022F" w:rsidRPr="00F42CC6">
                <w:rPr>
                  <w:rStyle w:val="a3"/>
                  <w:rFonts w:ascii="Times New Roman" w:hAnsi="Times New Roman" w:cs="Times New Roman"/>
                  <w:color w:val="auto"/>
                  <w:sz w:val="24"/>
                  <w:szCs w:val="24"/>
                  <w:u w:val="none"/>
                </w:rPr>
                <w:t>Артторг</w:t>
              </w:r>
              <w:proofErr w:type="spellEnd"/>
              <w:r w:rsidR="00EB022F" w:rsidRPr="00F42CC6">
                <w:rPr>
                  <w:rStyle w:val="a3"/>
                  <w:rFonts w:ascii="Times New Roman" w:hAnsi="Times New Roman" w:cs="Times New Roman"/>
                  <w:color w:val="auto"/>
                  <w:sz w:val="24"/>
                  <w:szCs w:val="24"/>
                  <w:u w:val="none"/>
                </w:rPr>
                <w:t>»</w:t>
              </w:r>
            </w:hyperlink>
          </w:p>
        </w:tc>
        <w:tc>
          <w:tcPr>
            <w:tcW w:w="2694" w:type="dxa"/>
            <w:tcBorders>
              <w:top w:val="single" w:sz="4" w:space="0" w:color="auto"/>
            </w:tcBorders>
          </w:tcPr>
          <w:p w:rsidR="004D2C73" w:rsidRPr="00F42CC6" w:rsidRDefault="00EB022F" w:rsidP="002544D3">
            <w:pPr>
              <w:widowControl w:val="0"/>
              <w:spacing w:line="25" w:lineRule="atLeast"/>
              <w:jc w:val="left"/>
              <w:rPr>
                <w:rFonts w:ascii="Times New Roman" w:hAnsi="Times New Roman" w:cs="Times New Roman"/>
                <w:sz w:val="24"/>
                <w:szCs w:val="24"/>
                <w:lang w:val="ru-RU" w:eastAsia="ru-RU"/>
              </w:rPr>
            </w:pPr>
            <w:r w:rsidRPr="00F42CC6">
              <w:rPr>
                <w:rFonts w:ascii="Times New Roman" w:hAnsi="Times New Roman" w:cs="Times New Roman"/>
                <w:sz w:val="24"/>
                <w:szCs w:val="24"/>
                <w:lang w:val="ru-RU"/>
              </w:rPr>
              <w:t xml:space="preserve">630049, г. Новосибирск, ул. </w:t>
            </w:r>
            <w:proofErr w:type="spellStart"/>
            <w:r w:rsidRPr="00F42CC6">
              <w:rPr>
                <w:rFonts w:ascii="Times New Roman" w:hAnsi="Times New Roman" w:cs="Times New Roman"/>
                <w:sz w:val="24"/>
                <w:szCs w:val="24"/>
                <w:lang w:val="ru-RU"/>
              </w:rPr>
              <w:t>Галущака</w:t>
            </w:r>
            <w:proofErr w:type="spellEnd"/>
            <w:r w:rsidRPr="00F42CC6">
              <w:rPr>
                <w:rFonts w:ascii="Times New Roman" w:hAnsi="Times New Roman" w:cs="Times New Roman"/>
                <w:sz w:val="24"/>
                <w:szCs w:val="24"/>
                <w:lang w:val="ru-RU"/>
              </w:rPr>
              <w:t>, д.2.</w:t>
            </w:r>
          </w:p>
        </w:tc>
        <w:tc>
          <w:tcPr>
            <w:tcW w:w="2567" w:type="dxa"/>
            <w:tcBorders>
              <w:top w:val="single" w:sz="4" w:space="0" w:color="auto"/>
            </w:tcBorders>
          </w:tcPr>
          <w:p w:rsidR="004D2C73" w:rsidRPr="00F42CC6" w:rsidRDefault="00EB022F" w:rsidP="009F2CC1">
            <w:pPr>
              <w:widowControl w:val="0"/>
              <w:spacing w:line="25" w:lineRule="atLeast"/>
              <w:jc w:val="both"/>
              <w:rPr>
                <w:rFonts w:ascii="Times New Roman" w:hAnsi="Times New Roman" w:cs="Times New Roman"/>
                <w:sz w:val="24"/>
                <w:szCs w:val="24"/>
                <w:lang w:val="ru-RU"/>
              </w:rPr>
            </w:pPr>
            <w:r w:rsidRPr="00F42CC6">
              <w:rPr>
                <w:rFonts w:ascii="Times New Roman" w:hAnsi="Times New Roman" w:cs="Times New Roman"/>
                <w:sz w:val="24"/>
                <w:szCs w:val="24"/>
              </w:rPr>
              <w:t>04.04.2014 14:57</w:t>
            </w:r>
            <w:r w:rsidRPr="00F42CC6">
              <w:rPr>
                <w:rFonts w:ascii="Times New Roman" w:hAnsi="Times New Roman" w:cs="Times New Roman"/>
                <w:sz w:val="24"/>
                <w:szCs w:val="24"/>
                <w:lang w:val="ru-RU"/>
              </w:rPr>
              <w:t xml:space="preserve"> </w:t>
            </w:r>
            <w:r w:rsidR="004D2C73" w:rsidRPr="00F42CC6">
              <w:rPr>
                <w:rFonts w:ascii="Times New Roman" w:hAnsi="Times New Roman" w:cs="Times New Roman"/>
                <w:sz w:val="24"/>
                <w:szCs w:val="24"/>
                <w:lang w:val="ru-RU"/>
              </w:rPr>
              <w:t>мин.</w:t>
            </w:r>
          </w:p>
        </w:tc>
      </w:tr>
    </w:tbl>
    <w:p w:rsidR="005C092E" w:rsidRPr="00F42CC6" w:rsidRDefault="005C092E" w:rsidP="00885D5D">
      <w:pPr>
        <w:widowControl w:val="0"/>
        <w:spacing w:line="25" w:lineRule="atLeast"/>
        <w:jc w:val="both"/>
        <w:rPr>
          <w:rFonts w:ascii="Times New Roman" w:hAnsi="Times New Roman" w:cs="Times New Roman"/>
          <w:sz w:val="24"/>
          <w:szCs w:val="24"/>
          <w:lang w:val="ru-RU" w:eastAsia="ru-RU"/>
        </w:rPr>
      </w:pPr>
    </w:p>
    <w:p w:rsidR="00962714" w:rsidRPr="00F42CC6" w:rsidRDefault="00885D5D" w:rsidP="000B50B6">
      <w:pPr>
        <w:widowControl w:val="0"/>
        <w:spacing w:line="25" w:lineRule="atLeast"/>
        <w:ind w:firstLine="567"/>
        <w:jc w:val="both"/>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 xml:space="preserve">Единая </w:t>
      </w:r>
      <w:proofErr w:type="gramStart"/>
      <w:r w:rsidR="00156FD0" w:rsidRPr="00F42CC6">
        <w:rPr>
          <w:rFonts w:ascii="Times New Roman" w:hAnsi="Times New Roman" w:cs="Times New Roman"/>
          <w:sz w:val="24"/>
          <w:szCs w:val="24"/>
          <w:lang w:val="ru-RU" w:eastAsia="ru-RU"/>
        </w:rPr>
        <w:t>комиссия</w:t>
      </w:r>
      <w:proofErr w:type="gramEnd"/>
      <w:r w:rsidRPr="00F42CC6">
        <w:rPr>
          <w:rFonts w:ascii="Times New Roman" w:hAnsi="Times New Roman" w:cs="Times New Roman"/>
          <w:sz w:val="24"/>
          <w:szCs w:val="24"/>
          <w:lang w:val="ru-RU" w:eastAsia="ru-RU"/>
        </w:rPr>
        <w:t xml:space="preserve"> рассмотрев заявк</w:t>
      </w:r>
      <w:r w:rsidR="007E783B" w:rsidRPr="00F42CC6">
        <w:rPr>
          <w:rFonts w:ascii="Times New Roman" w:hAnsi="Times New Roman" w:cs="Times New Roman"/>
          <w:sz w:val="24"/>
          <w:szCs w:val="24"/>
          <w:lang w:val="ru-RU" w:eastAsia="ru-RU"/>
        </w:rPr>
        <w:t>и</w:t>
      </w:r>
      <w:r w:rsidRPr="00F42CC6">
        <w:rPr>
          <w:rFonts w:ascii="Times New Roman" w:hAnsi="Times New Roman" w:cs="Times New Roman"/>
          <w:sz w:val="24"/>
          <w:szCs w:val="24"/>
          <w:lang w:val="ru-RU" w:eastAsia="ru-RU"/>
        </w:rPr>
        <w:t xml:space="preserve"> </w:t>
      </w:r>
      <w:r w:rsidR="00D24CD8" w:rsidRPr="00F42CC6">
        <w:rPr>
          <w:rFonts w:ascii="Times New Roman" w:hAnsi="Times New Roman" w:cs="Times New Roman"/>
          <w:sz w:val="24"/>
          <w:szCs w:val="24"/>
          <w:lang w:val="ru-RU" w:eastAsia="ru-RU"/>
        </w:rPr>
        <w:t xml:space="preserve">на соответствие требованиям, установленным в </w:t>
      </w:r>
      <w:r w:rsidR="00D24CD8" w:rsidRPr="00F42CC6">
        <w:rPr>
          <w:rFonts w:ascii="Times New Roman" w:hAnsi="Times New Roman" w:cs="Times New Roman"/>
          <w:sz w:val="24"/>
          <w:szCs w:val="24"/>
          <w:lang w:val="ru-RU" w:eastAsia="ru-RU"/>
        </w:rPr>
        <w:lastRenderedPageBreak/>
        <w:t>извещени</w:t>
      </w:r>
      <w:r w:rsidR="003802BE" w:rsidRPr="00F42CC6">
        <w:rPr>
          <w:rFonts w:ascii="Times New Roman" w:hAnsi="Times New Roman" w:cs="Times New Roman"/>
          <w:sz w:val="24"/>
          <w:szCs w:val="24"/>
          <w:lang w:val="ru-RU" w:eastAsia="ru-RU"/>
        </w:rPr>
        <w:t>и</w:t>
      </w:r>
      <w:r w:rsidR="00D24CD8" w:rsidRPr="00F42CC6">
        <w:rPr>
          <w:rFonts w:ascii="Times New Roman" w:hAnsi="Times New Roman" w:cs="Times New Roman"/>
          <w:sz w:val="24"/>
          <w:szCs w:val="24"/>
          <w:lang w:val="ru-RU" w:eastAsia="ru-RU"/>
        </w:rPr>
        <w:t xml:space="preserve"> и документации </w:t>
      </w:r>
      <w:r w:rsidR="00156FD0" w:rsidRPr="00F42CC6">
        <w:rPr>
          <w:rFonts w:ascii="Times New Roman" w:hAnsi="Times New Roman" w:cs="Times New Roman"/>
          <w:sz w:val="24"/>
          <w:szCs w:val="24"/>
          <w:lang w:val="ru-RU" w:eastAsia="ru-RU"/>
        </w:rPr>
        <w:t>об</w:t>
      </w:r>
      <w:r w:rsidR="00D24CD8" w:rsidRPr="00F42CC6">
        <w:rPr>
          <w:rFonts w:ascii="Times New Roman" w:hAnsi="Times New Roman" w:cs="Times New Roman"/>
          <w:sz w:val="24"/>
          <w:szCs w:val="24"/>
          <w:lang w:val="ru-RU" w:eastAsia="ru-RU"/>
        </w:rPr>
        <w:t xml:space="preserve"> аукционе в электронной форме приняла решение:</w:t>
      </w:r>
    </w:p>
    <w:p w:rsidR="00B572DF" w:rsidRPr="00F42CC6" w:rsidRDefault="00B572DF" w:rsidP="00967D40">
      <w:pPr>
        <w:widowControl w:val="0"/>
        <w:spacing w:line="25" w:lineRule="atLeast"/>
        <w:jc w:val="both"/>
        <w:rPr>
          <w:rFonts w:ascii="Times New Roman" w:hAnsi="Times New Roman" w:cs="Times New Roman"/>
          <w:sz w:val="24"/>
          <w:szCs w:val="24"/>
          <w:lang w:val="ru-RU" w:eastAsia="ru-RU"/>
        </w:rPr>
      </w:pPr>
    </w:p>
    <w:p w:rsidR="00B572DF" w:rsidRPr="00F42CC6" w:rsidRDefault="00B572DF" w:rsidP="00967D40">
      <w:pPr>
        <w:widowControl w:val="0"/>
        <w:spacing w:line="25" w:lineRule="atLeast"/>
        <w:jc w:val="both"/>
        <w:rPr>
          <w:rFonts w:ascii="Times New Roman" w:hAnsi="Times New Roman" w:cs="Times New Roman"/>
          <w:sz w:val="24"/>
          <w:szCs w:val="24"/>
          <w:lang w:val="ru-RU"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842"/>
        <w:gridCol w:w="18"/>
        <w:gridCol w:w="3810"/>
        <w:gridCol w:w="2567"/>
      </w:tblGrid>
      <w:tr w:rsidR="00BE67C3" w:rsidRPr="00F42CC6" w:rsidTr="00F20AD4">
        <w:tc>
          <w:tcPr>
            <w:tcW w:w="1560" w:type="dxa"/>
            <w:vAlign w:val="center"/>
          </w:tcPr>
          <w:p w:rsidR="00D24CD8" w:rsidRPr="00F42CC6" w:rsidRDefault="00D24CD8" w:rsidP="00F20AD4">
            <w:pPr>
              <w:widowControl w:val="0"/>
              <w:spacing w:line="25" w:lineRule="atLeast"/>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Порядковый номер заявки</w:t>
            </w:r>
          </w:p>
        </w:tc>
        <w:tc>
          <w:tcPr>
            <w:tcW w:w="1842" w:type="dxa"/>
            <w:vAlign w:val="center"/>
          </w:tcPr>
          <w:p w:rsidR="00D24CD8" w:rsidRPr="00F42CC6" w:rsidRDefault="00D24CD8" w:rsidP="00F20AD4">
            <w:pPr>
              <w:widowControl w:val="0"/>
              <w:spacing w:line="25" w:lineRule="atLeast"/>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Статус допуска</w:t>
            </w:r>
          </w:p>
        </w:tc>
        <w:tc>
          <w:tcPr>
            <w:tcW w:w="3828" w:type="dxa"/>
            <w:gridSpan w:val="2"/>
            <w:vAlign w:val="center"/>
          </w:tcPr>
          <w:p w:rsidR="00D24CD8" w:rsidRPr="00F42CC6" w:rsidRDefault="00D24CD8" w:rsidP="00F20AD4">
            <w:pPr>
              <w:widowControl w:val="0"/>
              <w:spacing w:line="25" w:lineRule="atLeast"/>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Решения комиссии</w:t>
            </w:r>
          </w:p>
        </w:tc>
        <w:tc>
          <w:tcPr>
            <w:tcW w:w="2567" w:type="dxa"/>
          </w:tcPr>
          <w:p w:rsidR="00D24CD8" w:rsidRPr="00F42CC6" w:rsidRDefault="00D24CD8" w:rsidP="00F20AD4">
            <w:pPr>
              <w:widowControl w:val="0"/>
              <w:spacing w:line="25" w:lineRule="atLeast"/>
              <w:rPr>
                <w:rFonts w:ascii="Times New Roman" w:hAnsi="Times New Roman" w:cs="Times New Roman"/>
                <w:sz w:val="24"/>
                <w:szCs w:val="24"/>
                <w:lang w:val="ru-RU" w:eastAsia="ru-RU"/>
              </w:rPr>
            </w:pPr>
          </w:p>
          <w:p w:rsidR="00D24CD8" w:rsidRPr="00F42CC6" w:rsidRDefault="00D24CD8" w:rsidP="00F20AD4">
            <w:pPr>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Обоснование решения</w:t>
            </w:r>
          </w:p>
        </w:tc>
      </w:tr>
      <w:tr w:rsidR="00747F63" w:rsidRPr="00F42CC6" w:rsidTr="00F20AD4">
        <w:tc>
          <w:tcPr>
            <w:tcW w:w="1560" w:type="dxa"/>
            <w:vAlign w:val="center"/>
          </w:tcPr>
          <w:p w:rsidR="00747F63" w:rsidRPr="00F42CC6" w:rsidRDefault="00747F63" w:rsidP="00F20AD4">
            <w:pPr>
              <w:widowControl w:val="0"/>
              <w:spacing w:line="25" w:lineRule="atLeast"/>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1</w:t>
            </w:r>
          </w:p>
        </w:tc>
        <w:tc>
          <w:tcPr>
            <w:tcW w:w="1842" w:type="dxa"/>
          </w:tcPr>
          <w:p w:rsidR="00747F63" w:rsidRPr="00F42CC6" w:rsidRDefault="00EB022F" w:rsidP="00F20AD4">
            <w:pPr>
              <w:spacing w:after="200" w:line="276" w:lineRule="auto"/>
              <w:jc w:val="left"/>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Допустить</w:t>
            </w:r>
            <w:r w:rsidR="00747F63" w:rsidRPr="00F42CC6">
              <w:rPr>
                <w:rFonts w:ascii="Times New Roman" w:hAnsi="Times New Roman" w:cs="Times New Roman"/>
                <w:sz w:val="24"/>
                <w:szCs w:val="24"/>
                <w:lang w:val="ru-RU" w:eastAsia="ru-RU"/>
              </w:rPr>
              <w:t xml:space="preserve"> к участию в аукционе в электронной форме</w:t>
            </w:r>
          </w:p>
        </w:tc>
        <w:tc>
          <w:tcPr>
            <w:tcW w:w="3828" w:type="dxa"/>
            <w:gridSpan w:val="2"/>
          </w:tcPr>
          <w:p w:rsidR="00747F63" w:rsidRPr="00F42CC6" w:rsidRDefault="00EB022F" w:rsidP="00F20AD4">
            <w:pPr>
              <w:spacing w:after="200" w:line="276" w:lineRule="auto"/>
              <w:jc w:val="left"/>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Документы</w:t>
            </w:r>
            <w:r w:rsidR="00747F63" w:rsidRPr="00F42CC6">
              <w:rPr>
                <w:rFonts w:ascii="Times New Roman" w:hAnsi="Times New Roman" w:cs="Times New Roman"/>
                <w:sz w:val="24"/>
                <w:szCs w:val="24"/>
                <w:lang w:val="ru-RU" w:eastAsia="ru-RU"/>
              </w:rPr>
              <w:t xml:space="preserve"> соответству</w:t>
            </w:r>
            <w:r w:rsidR="00BE2E59" w:rsidRPr="00F42CC6">
              <w:rPr>
                <w:rFonts w:ascii="Times New Roman" w:hAnsi="Times New Roman" w:cs="Times New Roman"/>
                <w:sz w:val="24"/>
                <w:szCs w:val="24"/>
                <w:lang w:val="ru-RU" w:eastAsia="ru-RU"/>
              </w:rPr>
              <w:t>е</w:t>
            </w:r>
            <w:r w:rsidR="00747F63" w:rsidRPr="00F42CC6">
              <w:rPr>
                <w:rFonts w:ascii="Times New Roman" w:hAnsi="Times New Roman" w:cs="Times New Roman"/>
                <w:sz w:val="24"/>
                <w:szCs w:val="24"/>
                <w:lang w:val="ru-RU" w:eastAsia="ru-RU"/>
              </w:rPr>
              <w:t>т предъявленным требованиям.</w:t>
            </w:r>
          </w:p>
          <w:p w:rsidR="00747F63" w:rsidRPr="00F42CC6" w:rsidRDefault="00747F63" w:rsidP="00F20AD4">
            <w:pPr>
              <w:jc w:val="both"/>
              <w:rPr>
                <w:rFonts w:ascii="Times New Roman" w:hAnsi="Times New Roman" w:cs="Times New Roman"/>
                <w:sz w:val="24"/>
                <w:szCs w:val="24"/>
                <w:lang w:val="ru-RU" w:eastAsia="ru-RU"/>
              </w:rPr>
            </w:pPr>
          </w:p>
        </w:tc>
        <w:tc>
          <w:tcPr>
            <w:tcW w:w="2567" w:type="dxa"/>
          </w:tcPr>
          <w:p w:rsidR="00747F63" w:rsidRPr="00F42CC6" w:rsidRDefault="00747F63" w:rsidP="002544D3">
            <w:pPr>
              <w:jc w:val="left"/>
              <w:rPr>
                <w:rFonts w:ascii="Times New Roman" w:hAnsi="Times New Roman" w:cs="Times New Roman"/>
                <w:sz w:val="24"/>
                <w:szCs w:val="24"/>
                <w:lang w:val="ru-RU" w:eastAsia="ru-RU"/>
              </w:rPr>
            </w:pPr>
          </w:p>
        </w:tc>
      </w:tr>
      <w:tr w:rsidR="00241A9C" w:rsidRPr="00F42CC6" w:rsidTr="00AC0BF0">
        <w:tblPrEx>
          <w:tblLook w:val="0000"/>
        </w:tblPrEx>
        <w:trPr>
          <w:trHeight w:val="1356"/>
        </w:trPr>
        <w:tc>
          <w:tcPr>
            <w:tcW w:w="1560" w:type="dxa"/>
          </w:tcPr>
          <w:p w:rsidR="00241A9C" w:rsidRPr="00F42CC6" w:rsidRDefault="00241A9C" w:rsidP="00F20AD4">
            <w:pPr>
              <w:spacing w:after="200" w:line="276" w:lineRule="auto"/>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2</w:t>
            </w:r>
          </w:p>
          <w:p w:rsidR="00241A9C" w:rsidRPr="00F42CC6" w:rsidRDefault="00241A9C" w:rsidP="00F20AD4">
            <w:pPr>
              <w:jc w:val="both"/>
              <w:rPr>
                <w:rFonts w:ascii="Times New Roman" w:hAnsi="Times New Roman" w:cs="Times New Roman"/>
                <w:sz w:val="24"/>
                <w:szCs w:val="24"/>
                <w:lang w:val="ru-RU" w:eastAsia="ru-RU"/>
              </w:rPr>
            </w:pPr>
          </w:p>
        </w:tc>
        <w:tc>
          <w:tcPr>
            <w:tcW w:w="1842" w:type="dxa"/>
          </w:tcPr>
          <w:p w:rsidR="00241A9C" w:rsidRPr="00F42CC6" w:rsidRDefault="00241A9C" w:rsidP="00F20AD4">
            <w:pPr>
              <w:jc w:val="left"/>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Допустить к участию в аукционе в электронной форме</w:t>
            </w:r>
          </w:p>
        </w:tc>
        <w:tc>
          <w:tcPr>
            <w:tcW w:w="3828" w:type="dxa"/>
            <w:gridSpan w:val="2"/>
          </w:tcPr>
          <w:p w:rsidR="00241A9C" w:rsidRPr="00F42CC6" w:rsidRDefault="00241A9C" w:rsidP="00F20AD4">
            <w:pPr>
              <w:spacing w:after="200" w:line="276" w:lineRule="auto"/>
              <w:jc w:val="left"/>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Документы  соответствуют предъявленным требованиям.</w:t>
            </w:r>
          </w:p>
          <w:p w:rsidR="00241A9C" w:rsidRPr="00F42CC6" w:rsidRDefault="00241A9C" w:rsidP="00F20AD4">
            <w:pPr>
              <w:jc w:val="both"/>
              <w:rPr>
                <w:rFonts w:ascii="Times New Roman" w:hAnsi="Times New Roman" w:cs="Times New Roman"/>
                <w:sz w:val="24"/>
                <w:szCs w:val="24"/>
                <w:lang w:val="ru-RU" w:eastAsia="ru-RU"/>
              </w:rPr>
            </w:pPr>
          </w:p>
        </w:tc>
        <w:tc>
          <w:tcPr>
            <w:tcW w:w="2567" w:type="dxa"/>
          </w:tcPr>
          <w:p w:rsidR="00241A9C" w:rsidRPr="00F42CC6" w:rsidRDefault="00241A9C" w:rsidP="00F20AD4">
            <w:pPr>
              <w:spacing w:after="200" w:line="276" w:lineRule="auto"/>
              <w:jc w:val="left"/>
              <w:rPr>
                <w:rFonts w:ascii="Times New Roman" w:hAnsi="Times New Roman" w:cs="Times New Roman"/>
                <w:sz w:val="24"/>
                <w:szCs w:val="24"/>
                <w:lang w:val="ru-RU" w:eastAsia="ru-RU"/>
              </w:rPr>
            </w:pPr>
          </w:p>
          <w:p w:rsidR="00241A9C" w:rsidRPr="00F42CC6" w:rsidRDefault="00241A9C" w:rsidP="00F20AD4">
            <w:pPr>
              <w:jc w:val="both"/>
              <w:rPr>
                <w:rFonts w:ascii="Times New Roman" w:hAnsi="Times New Roman" w:cs="Times New Roman"/>
                <w:sz w:val="24"/>
                <w:szCs w:val="24"/>
                <w:lang w:val="ru-RU" w:eastAsia="ru-RU"/>
              </w:rPr>
            </w:pPr>
          </w:p>
        </w:tc>
      </w:tr>
      <w:tr w:rsidR="00747F63" w:rsidRPr="00E673CF" w:rsidTr="00F20AD4">
        <w:tblPrEx>
          <w:tblLook w:val="0000"/>
        </w:tblPrEx>
        <w:trPr>
          <w:trHeight w:val="1470"/>
        </w:trPr>
        <w:tc>
          <w:tcPr>
            <w:tcW w:w="1560" w:type="dxa"/>
          </w:tcPr>
          <w:p w:rsidR="00747F63" w:rsidRPr="00F42CC6" w:rsidRDefault="00747F63" w:rsidP="00F20AD4">
            <w:pPr>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3</w:t>
            </w:r>
          </w:p>
        </w:tc>
        <w:tc>
          <w:tcPr>
            <w:tcW w:w="1842" w:type="dxa"/>
          </w:tcPr>
          <w:p w:rsidR="00747F63" w:rsidRPr="00F42CC6" w:rsidRDefault="00EB022F" w:rsidP="00EB022F">
            <w:pPr>
              <w:jc w:val="left"/>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Не д</w:t>
            </w:r>
            <w:r w:rsidR="00747F63" w:rsidRPr="00F42CC6">
              <w:rPr>
                <w:rFonts w:ascii="Times New Roman" w:hAnsi="Times New Roman" w:cs="Times New Roman"/>
                <w:sz w:val="24"/>
                <w:szCs w:val="24"/>
                <w:lang w:val="ru-RU" w:eastAsia="ru-RU"/>
              </w:rPr>
              <w:t>опустить к участию в аукционе в электронной форме</w:t>
            </w:r>
          </w:p>
        </w:tc>
        <w:tc>
          <w:tcPr>
            <w:tcW w:w="3828" w:type="dxa"/>
            <w:gridSpan w:val="2"/>
          </w:tcPr>
          <w:p w:rsidR="00747F63" w:rsidRPr="00F42CC6" w:rsidRDefault="00747F63" w:rsidP="00F20AD4">
            <w:pPr>
              <w:spacing w:after="200" w:line="276" w:lineRule="auto"/>
              <w:jc w:val="left"/>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 xml:space="preserve">Документы  </w:t>
            </w:r>
            <w:r w:rsidR="00EB022F" w:rsidRPr="00F42CC6">
              <w:rPr>
                <w:rFonts w:ascii="Times New Roman" w:hAnsi="Times New Roman" w:cs="Times New Roman"/>
                <w:sz w:val="24"/>
                <w:szCs w:val="24"/>
                <w:lang w:val="ru-RU" w:eastAsia="ru-RU"/>
              </w:rPr>
              <w:t xml:space="preserve">не </w:t>
            </w:r>
            <w:r w:rsidRPr="00F42CC6">
              <w:rPr>
                <w:rFonts w:ascii="Times New Roman" w:hAnsi="Times New Roman" w:cs="Times New Roman"/>
                <w:sz w:val="24"/>
                <w:szCs w:val="24"/>
                <w:lang w:val="ru-RU" w:eastAsia="ru-RU"/>
              </w:rPr>
              <w:t>соответствуют предъявленным требованиям.</w:t>
            </w:r>
          </w:p>
          <w:p w:rsidR="00747F63" w:rsidRPr="00F42CC6" w:rsidRDefault="00747F63" w:rsidP="00F20AD4">
            <w:pPr>
              <w:jc w:val="both"/>
              <w:rPr>
                <w:rFonts w:ascii="Times New Roman" w:hAnsi="Times New Roman" w:cs="Times New Roman"/>
                <w:sz w:val="24"/>
                <w:szCs w:val="24"/>
                <w:lang w:val="ru-RU" w:eastAsia="ru-RU"/>
              </w:rPr>
            </w:pPr>
          </w:p>
        </w:tc>
        <w:tc>
          <w:tcPr>
            <w:tcW w:w="2567" w:type="dxa"/>
          </w:tcPr>
          <w:p w:rsidR="00F42CC6" w:rsidRPr="00F42CC6" w:rsidRDefault="00EB022F" w:rsidP="00F42CC6">
            <w:pPr>
              <w:jc w:val="left"/>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На основании  п.п. 18.5 ч.2 п.18 несоответствия требованиям, приведенным в документации, а именно</w:t>
            </w:r>
            <w:r w:rsidR="00F42CC6" w:rsidRPr="00F42CC6">
              <w:rPr>
                <w:rFonts w:ascii="Times New Roman" w:hAnsi="Times New Roman" w:cs="Times New Roman"/>
                <w:sz w:val="24"/>
                <w:szCs w:val="24"/>
                <w:lang w:val="ru-RU" w:eastAsia="ru-RU"/>
              </w:rPr>
              <w:t xml:space="preserve">: 1) в предложении о функциональных характеристиках или качественных характеристиках указано количество </w:t>
            </w:r>
            <w:r w:rsidR="00AC0BF0">
              <w:rPr>
                <w:rFonts w:ascii="Times New Roman" w:hAnsi="Times New Roman" w:cs="Times New Roman"/>
                <w:sz w:val="24"/>
                <w:szCs w:val="24"/>
                <w:lang w:val="ru-RU" w:eastAsia="ru-RU"/>
              </w:rPr>
              <w:t xml:space="preserve">товара </w:t>
            </w:r>
            <w:r w:rsidR="00F42CC6" w:rsidRPr="00F42CC6">
              <w:rPr>
                <w:rFonts w:ascii="Times New Roman" w:hAnsi="Times New Roman" w:cs="Times New Roman"/>
                <w:sz w:val="24"/>
                <w:szCs w:val="24"/>
                <w:lang w:val="ru-RU" w:eastAsia="ru-RU"/>
              </w:rPr>
              <w:t xml:space="preserve">несоответствующие технической части аукционной документации; </w:t>
            </w:r>
          </w:p>
          <w:p w:rsidR="00747F63" w:rsidRPr="00F42CC6" w:rsidRDefault="00F42CC6" w:rsidP="00F42CC6">
            <w:pPr>
              <w:jc w:val="left"/>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2)</w:t>
            </w:r>
            <w:r>
              <w:rPr>
                <w:rFonts w:ascii="Times New Roman" w:hAnsi="Times New Roman" w:cs="Times New Roman"/>
                <w:sz w:val="24"/>
                <w:szCs w:val="24"/>
                <w:lang w:val="ru-RU" w:eastAsia="ru-RU"/>
              </w:rPr>
              <w:t xml:space="preserve"> представленные документы не подтверждают</w:t>
            </w:r>
            <w:r w:rsidRPr="00F42CC6">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наличия </w:t>
            </w:r>
            <w:r w:rsidR="00EB022F" w:rsidRPr="00F42CC6">
              <w:rPr>
                <w:rFonts w:ascii="Times New Roman" w:hAnsi="Times New Roman" w:cs="Times New Roman"/>
                <w:sz w:val="24"/>
                <w:szCs w:val="24"/>
                <w:lang w:val="ru-RU" w:eastAsia="ru-RU"/>
              </w:rPr>
              <w:t>официально</w:t>
            </w:r>
            <w:r>
              <w:rPr>
                <w:rFonts w:ascii="Times New Roman" w:hAnsi="Times New Roman" w:cs="Times New Roman"/>
                <w:sz w:val="24"/>
                <w:szCs w:val="24"/>
                <w:lang w:val="ru-RU" w:eastAsia="ru-RU"/>
              </w:rPr>
              <w:t>го</w:t>
            </w:r>
            <w:r w:rsidR="00EB022F" w:rsidRPr="00F42CC6">
              <w:rPr>
                <w:rFonts w:ascii="Times New Roman" w:hAnsi="Times New Roman" w:cs="Times New Roman"/>
                <w:sz w:val="24"/>
                <w:szCs w:val="24"/>
                <w:lang w:val="ru-RU" w:eastAsia="ru-RU"/>
              </w:rPr>
              <w:t xml:space="preserve"> представительств</w:t>
            </w:r>
            <w:r>
              <w:rPr>
                <w:rFonts w:ascii="Times New Roman" w:hAnsi="Times New Roman" w:cs="Times New Roman"/>
                <w:sz w:val="24"/>
                <w:szCs w:val="24"/>
                <w:lang w:val="ru-RU" w:eastAsia="ru-RU"/>
              </w:rPr>
              <w:t>а</w:t>
            </w:r>
            <w:r w:rsidR="00EB022F" w:rsidRPr="00F42CC6">
              <w:rPr>
                <w:rFonts w:ascii="Times New Roman" w:hAnsi="Times New Roman" w:cs="Times New Roman"/>
                <w:sz w:val="24"/>
                <w:szCs w:val="24"/>
                <w:lang w:val="ru-RU" w:eastAsia="ru-RU"/>
              </w:rPr>
              <w:t xml:space="preserve"> Поставщика в </w:t>
            </w:r>
            <w:proofErr w:type="gramStart"/>
            <w:r w:rsidR="00EB022F" w:rsidRPr="00F42CC6">
              <w:rPr>
                <w:rFonts w:ascii="Times New Roman" w:hAnsi="Times New Roman" w:cs="Times New Roman"/>
                <w:sz w:val="24"/>
                <w:szCs w:val="24"/>
                <w:lang w:val="ru-RU" w:eastAsia="ru-RU"/>
              </w:rPr>
              <w:t>г</w:t>
            </w:r>
            <w:proofErr w:type="gramEnd"/>
            <w:r w:rsidR="00EB022F" w:rsidRPr="00F42CC6">
              <w:rPr>
                <w:rFonts w:ascii="Times New Roman" w:hAnsi="Times New Roman" w:cs="Times New Roman"/>
                <w:sz w:val="24"/>
                <w:szCs w:val="24"/>
                <w:lang w:val="ru-RU" w:eastAsia="ru-RU"/>
              </w:rPr>
              <w:t>. Новосибирске.</w:t>
            </w:r>
          </w:p>
        </w:tc>
      </w:tr>
      <w:tr w:rsidR="00434F09" w:rsidRPr="00F42CC6" w:rsidTr="00F20AD4">
        <w:tblPrEx>
          <w:tblLook w:val="0000"/>
        </w:tblPrEx>
        <w:trPr>
          <w:trHeight w:val="1005"/>
        </w:trPr>
        <w:tc>
          <w:tcPr>
            <w:tcW w:w="1560" w:type="dxa"/>
          </w:tcPr>
          <w:p w:rsidR="00434F09" w:rsidRPr="00F42CC6" w:rsidRDefault="00434F09" w:rsidP="00F20AD4">
            <w:pPr>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4</w:t>
            </w:r>
          </w:p>
        </w:tc>
        <w:tc>
          <w:tcPr>
            <w:tcW w:w="1842" w:type="dxa"/>
          </w:tcPr>
          <w:p w:rsidR="00434F09" w:rsidRPr="00F42CC6" w:rsidRDefault="00F42CC6" w:rsidP="00F20AD4">
            <w:pPr>
              <w:jc w:val="left"/>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Допустить</w:t>
            </w:r>
            <w:r w:rsidR="00434F09" w:rsidRPr="00F42CC6">
              <w:rPr>
                <w:rFonts w:ascii="Times New Roman" w:hAnsi="Times New Roman" w:cs="Times New Roman"/>
                <w:sz w:val="24"/>
                <w:szCs w:val="24"/>
                <w:lang w:val="ru-RU" w:eastAsia="ru-RU"/>
              </w:rPr>
              <w:t xml:space="preserve"> к участию в аукционе в электронной форме</w:t>
            </w:r>
          </w:p>
        </w:tc>
        <w:tc>
          <w:tcPr>
            <w:tcW w:w="3828" w:type="dxa"/>
            <w:gridSpan w:val="2"/>
          </w:tcPr>
          <w:p w:rsidR="00434F09" w:rsidRPr="00F42CC6" w:rsidRDefault="00434F09" w:rsidP="00F20AD4">
            <w:pPr>
              <w:spacing w:after="200" w:line="276" w:lineRule="auto"/>
              <w:jc w:val="left"/>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Документы соответствуют предъявленным требованиям.</w:t>
            </w:r>
          </w:p>
          <w:p w:rsidR="00434F09" w:rsidRPr="00F42CC6" w:rsidRDefault="00434F09" w:rsidP="00F20AD4">
            <w:pPr>
              <w:jc w:val="both"/>
              <w:rPr>
                <w:rFonts w:ascii="Times New Roman" w:hAnsi="Times New Roman" w:cs="Times New Roman"/>
                <w:sz w:val="24"/>
                <w:szCs w:val="24"/>
                <w:lang w:val="ru-RU" w:eastAsia="ru-RU"/>
              </w:rPr>
            </w:pPr>
          </w:p>
        </w:tc>
        <w:tc>
          <w:tcPr>
            <w:tcW w:w="2567" w:type="dxa"/>
          </w:tcPr>
          <w:p w:rsidR="00434F09" w:rsidRPr="00F42CC6" w:rsidRDefault="00434F09" w:rsidP="002544D3">
            <w:pPr>
              <w:jc w:val="left"/>
              <w:rPr>
                <w:rFonts w:ascii="Times New Roman" w:hAnsi="Times New Roman" w:cs="Times New Roman"/>
                <w:sz w:val="24"/>
                <w:szCs w:val="24"/>
                <w:lang w:val="ru-RU" w:eastAsia="ru-RU"/>
              </w:rPr>
            </w:pPr>
          </w:p>
        </w:tc>
      </w:tr>
      <w:tr w:rsidR="00F20AD4" w:rsidRPr="00F42CC6" w:rsidTr="002544D3">
        <w:tblPrEx>
          <w:tblLook w:val="0000"/>
        </w:tblPrEx>
        <w:trPr>
          <w:trHeight w:val="2790"/>
        </w:trPr>
        <w:tc>
          <w:tcPr>
            <w:tcW w:w="1560" w:type="dxa"/>
          </w:tcPr>
          <w:p w:rsidR="00F20AD4" w:rsidRPr="00F42CC6" w:rsidRDefault="00F20AD4" w:rsidP="00F20AD4">
            <w:pPr>
              <w:widowControl w:val="0"/>
              <w:spacing w:line="25" w:lineRule="atLeast"/>
              <w:jc w:val="both"/>
              <w:rPr>
                <w:rFonts w:ascii="Times New Roman" w:hAnsi="Times New Roman" w:cs="Times New Roman"/>
                <w:sz w:val="24"/>
                <w:szCs w:val="24"/>
                <w:lang w:val="ru-RU" w:eastAsia="ru-RU"/>
              </w:rPr>
            </w:pPr>
          </w:p>
          <w:p w:rsidR="00F20AD4" w:rsidRPr="00F42CC6" w:rsidRDefault="00F20AD4" w:rsidP="00F20AD4">
            <w:pPr>
              <w:widowControl w:val="0"/>
              <w:spacing w:line="25" w:lineRule="atLeast"/>
              <w:ind w:firstLine="567"/>
              <w:jc w:val="both"/>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5</w:t>
            </w:r>
          </w:p>
          <w:p w:rsidR="00F20AD4" w:rsidRPr="00F42CC6" w:rsidRDefault="00F20AD4" w:rsidP="00F20AD4">
            <w:pPr>
              <w:widowControl w:val="0"/>
              <w:spacing w:line="25" w:lineRule="atLeast"/>
              <w:ind w:firstLine="567"/>
              <w:jc w:val="both"/>
              <w:rPr>
                <w:rFonts w:ascii="Times New Roman" w:hAnsi="Times New Roman" w:cs="Times New Roman"/>
                <w:sz w:val="24"/>
                <w:szCs w:val="24"/>
                <w:lang w:val="ru-RU" w:eastAsia="ru-RU"/>
              </w:rPr>
            </w:pPr>
          </w:p>
        </w:tc>
        <w:tc>
          <w:tcPr>
            <w:tcW w:w="1860" w:type="dxa"/>
            <w:gridSpan w:val="2"/>
          </w:tcPr>
          <w:p w:rsidR="00F20AD4" w:rsidRPr="00F42CC6" w:rsidRDefault="00F42CC6" w:rsidP="00F20AD4">
            <w:pPr>
              <w:spacing w:after="200" w:line="276" w:lineRule="auto"/>
              <w:jc w:val="left"/>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Допустить</w:t>
            </w:r>
            <w:r w:rsidR="00F20AD4" w:rsidRPr="00F42CC6">
              <w:rPr>
                <w:rFonts w:ascii="Times New Roman" w:hAnsi="Times New Roman" w:cs="Times New Roman"/>
                <w:sz w:val="24"/>
                <w:szCs w:val="24"/>
                <w:lang w:val="ru-RU" w:eastAsia="ru-RU"/>
              </w:rPr>
              <w:t xml:space="preserve"> к участию в аукционе в электронной форме</w:t>
            </w:r>
          </w:p>
        </w:tc>
        <w:tc>
          <w:tcPr>
            <w:tcW w:w="3810" w:type="dxa"/>
          </w:tcPr>
          <w:p w:rsidR="00F42CC6" w:rsidRPr="00F42CC6" w:rsidRDefault="00F42CC6" w:rsidP="00F42CC6">
            <w:pPr>
              <w:spacing w:after="200" w:line="276" w:lineRule="auto"/>
              <w:jc w:val="left"/>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Документы соответствуют предъявленным требованиям.</w:t>
            </w:r>
          </w:p>
          <w:p w:rsidR="00F20AD4" w:rsidRPr="00F42CC6" w:rsidRDefault="00F20AD4">
            <w:pPr>
              <w:spacing w:after="200" w:line="276" w:lineRule="auto"/>
              <w:jc w:val="left"/>
              <w:rPr>
                <w:rFonts w:ascii="Times New Roman" w:hAnsi="Times New Roman" w:cs="Times New Roman"/>
                <w:sz w:val="24"/>
                <w:szCs w:val="24"/>
                <w:lang w:val="ru-RU" w:eastAsia="ru-RU"/>
              </w:rPr>
            </w:pPr>
          </w:p>
          <w:p w:rsidR="00F20AD4" w:rsidRPr="00F42CC6" w:rsidRDefault="00F20AD4" w:rsidP="00F20AD4">
            <w:pPr>
              <w:widowControl w:val="0"/>
              <w:spacing w:line="25" w:lineRule="atLeast"/>
              <w:jc w:val="both"/>
              <w:rPr>
                <w:rFonts w:ascii="Times New Roman" w:hAnsi="Times New Roman" w:cs="Times New Roman"/>
                <w:sz w:val="24"/>
                <w:szCs w:val="24"/>
                <w:lang w:val="ru-RU" w:eastAsia="ru-RU"/>
              </w:rPr>
            </w:pPr>
          </w:p>
        </w:tc>
        <w:tc>
          <w:tcPr>
            <w:tcW w:w="2567" w:type="dxa"/>
          </w:tcPr>
          <w:p w:rsidR="00F20AD4" w:rsidRPr="00F42CC6" w:rsidRDefault="00F20AD4" w:rsidP="002544D3">
            <w:pPr>
              <w:jc w:val="left"/>
              <w:rPr>
                <w:rFonts w:ascii="Times New Roman" w:hAnsi="Times New Roman" w:cs="Times New Roman"/>
                <w:sz w:val="24"/>
                <w:szCs w:val="24"/>
                <w:lang w:val="ru-RU" w:eastAsia="ru-RU"/>
              </w:rPr>
            </w:pPr>
          </w:p>
        </w:tc>
      </w:tr>
    </w:tbl>
    <w:p w:rsidR="002544D3" w:rsidRPr="00F42CC6" w:rsidRDefault="002544D3" w:rsidP="00BC39D5">
      <w:pPr>
        <w:widowControl w:val="0"/>
        <w:spacing w:line="25" w:lineRule="atLeast"/>
        <w:jc w:val="both"/>
        <w:rPr>
          <w:rFonts w:ascii="Times New Roman" w:hAnsi="Times New Roman" w:cs="Times New Roman"/>
          <w:sz w:val="24"/>
          <w:szCs w:val="24"/>
          <w:lang w:val="ru-RU" w:eastAsia="ru-RU"/>
        </w:rPr>
      </w:pPr>
    </w:p>
    <w:p w:rsidR="00962714" w:rsidRPr="00F42CC6" w:rsidRDefault="00962714" w:rsidP="00A37F78">
      <w:pPr>
        <w:widowControl w:val="0"/>
        <w:spacing w:line="25" w:lineRule="atLeast"/>
        <w:ind w:firstLine="567"/>
        <w:jc w:val="both"/>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Аукцион в электронной форме признан состоявшимся.</w:t>
      </w:r>
    </w:p>
    <w:p w:rsidR="00A37F78" w:rsidRPr="00F42CC6" w:rsidRDefault="00A37F78" w:rsidP="00962714">
      <w:pPr>
        <w:widowControl w:val="0"/>
        <w:tabs>
          <w:tab w:val="left" w:pos="360"/>
          <w:tab w:val="left" w:pos="540"/>
        </w:tabs>
        <w:spacing w:line="25" w:lineRule="atLeast"/>
        <w:ind w:firstLine="567"/>
        <w:jc w:val="both"/>
        <w:rPr>
          <w:rFonts w:ascii="Times New Roman" w:hAnsi="Times New Roman" w:cs="Times New Roman"/>
          <w:b/>
          <w:sz w:val="24"/>
          <w:szCs w:val="24"/>
          <w:lang w:val="ru-RU" w:eastAsia="ru-RU"/>
        </w:rPr>
      </w:pPr>
    </w:p>
    <w:p w:rsidR="00962714" w:rsidRPr="00F42CC6" w:rsidRDefault="00962714" w:rsidP="00962714">
      <w:pPr>
        <w:widowControl w:val="0"/>
        <w:tabs>
          <w:tab w:val="left" w:pos="360"/>
          <w:tab w:val="left" w:pos="540"/>
        </w:tabs>
        <w:spacing w:line="25" w:lineRule="atLeast"/>
        <w:ind w:firstLine="567"/>
        <w:jc w:val="both"/>
        <w:rPr>
          <w:rFonts w:ascii="Times New Roman" w:hAnsi="Times New Roman" w:cs="Times New Roman"/>
          <w:b/>
          <w:sz w:val="24"/>
          <w:szCs w:val="24"/>
          <w:lang w:val="ru-RU" w:eastAsia="ru-RU"/>
        </w:rPr>
      </w:pPr>
      <w:r w:rsidRPr="00F42CC6">
        <w:rPr>
          <w:rFonts w:ascii="Times New Roman" w:hAnsi="Times New Roman" w:cs="Times New Roman"/>
          <w:b/>
          <w:sz w:val="24"/>
          <w:szCs w:val="24"/>
          <w:lang w:val="ru-RU" w:eastAsia="ru-RU"/>
        </w:rPr>
        <w:t>Решение Единой комиссии:</w:t>
      </w:r>
    </w:p>
    <w:p w:rsidR="00962714" w:rsidRPr="00F42CC6" w:rsidRDefault="00962714" w:rsidP="00962714">
      <w:pPr>
        <w:widowControl w:val="0"/>
        <w:tabs>
          <w:tab w:val="left" w:pos="360"/>
          <w:tab w:val="left" w:pos="540"/>
        </w:tabs>
        <w:spacing w:line="25" w:lineRule="atLeast"/>
        <w:ind w:firstLine="567"/>
        <w:jc w:val="both"/>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Единой комиссией единогласно принято решение допустить к участию в аукционе и признать участниками аукциона:</w:t>
      </w:r>
    </w:p>
    <w:p w:rsidR="002544D3" w:rsidRPr="00F42CC6" w:rsidRDefault="002544D3" w:rsidP="00962714">
      <w:pPr>
        <w:widowControl w:val="0"/>
        <w:tabs>
          <w:tab w:val="left" w:pos="360"/>
          <w:tab w:val="left" w:pos="540"/>
        </w:tabs>
        <w:spacing w:line="25" w:lineRule="atLeast"/>
        <w:ind w:firstLine="567"/>
        <w:jc w:val="both"/>
        <w:rPr>
          <w:rFonts w:ascii="Times New Roman" w:hAnsi="Times New Roman" w:cs="Times New Roman"/>
          <w:sz w:val="24"/>
          <w:szCs w:val="24"/>
          <w:lang w:val="ru-RU" w:eastAsia="ru-RU"/>
        </w:rPr>
      </w:pPr>
    </w:p>
    <w:p w:rsidR="00BC39D5" w:rsidRPr="00F42CC6" w:rsidRDefault="00962714" w:rsidP="00962714">
      <w:pPr>
        <w:jc w:val="both"/>
        <w:rPr>
          <w:rFonts w:ascii="Times New Roman" w:hAnsi="Times New Roman" w:cs="Times New Roman"/>
          <w:sz w:val="24"/>
          <w:szCs w:val="24"/>
          <w:lang w:val="ru-RU"/>
        </w:rPr>
      </w:pPr>
      <w:r w:rsidRPr="00F42CC6">
        <w:rPr>
          <w:rFonts w:ascii="Times New Roman" w:hAnsi="Times New Roman" w:cs="Times New Roman"/>
          <w:sz w:val="24"/>
          <w:szCs w:val="24"/>
          <w:lang w:val="ru-RU" w:eastAsia="ru-RU"/>
        </w:rPr>
        <w:t xml:space="preserve">№ </w:t>
      </w:r>
      <w:r w:rsidR="00A37F78" w:rsidRPr="00F42CC6">
        <w:rPr>
          <w:rFonts w:ascii="Times New Roman" w:hAnsi="Times New Roman" w:cs="Times New Roman"/>
          <w:sz w:val="24"/>
          <w:szCs w:val="24"/>
          <w:lang w:val="ru-RU" w:eastAsia="ru-RU"/>
        </w:rPr>
        <w:t>1</w:t>
      </w:r>
      <w:r w:rsidRPr="00F42CC6">
        <w:rPr>
          <w:rFonts w:ascii="Times New Roman" w:hAnsi="Times New Roman" w:cs="Times New Roman"/>
          <w:sz w:val="24"/>
          <w:szCs w:val="24"/>
          <w:lang w:val="ru-RU" w:eastAsia="ru-RU"/>
        </w:rPr>
        <w:t xml:space="preserve"> – </w:t>
      </w:r>
      <w:hyperlink r:id="rId13" w:tgtFrame="_blank" w:tooltip="Просмотреть информационную карту участника" w:history="1">
        <w:r w:rsidR="00F42CC6" w:rsidRPr="00F42CC6">
          <w:rPr>
            <w:rStyle w:val="a3"/>
            <w:rFonts w:ascii="Times New Roman" w:hAnsi="Times New Roman" w:cs="Times New Roman"/>
            <w:color w:val="auto"/>
            <w:sz w:val="24"/>
            <w:szCs w:val="24"/>
            <w:u w:val="none"/>
            <w:lang w:val="ru-RU"/>
          </w:rPr>
          <w:t>ООО "ТЕРРА"</w:t>
        </w:r>
      </w:hyperlink>
      <w:r w:rsidR="00BC39D5" w:rsidRPr="00F42CC6">
        <w:rPr>
          <w:rFonts w:ascii="Times New Roman" w:hAnsi="Times New Roman" w:cs="Times New Roman"/>
          <w:sz w:val="24"/>
          <w:szCs w:val="24"/>
          <w:lang w:val="ru-RU"/>
        </w:rPr>
        <w:t>.</w:t>
      </w:r>
    </w:p>
    <w:p w:rsidR="00A37F78" w:rsidRPr="00F42CC6" w:rsidRDefault="00962714" w:rsidP="00967D40">
      <w:pPr>
        <w:jc w:val="both"/>
        <w:rPr>
          <w:rFonts w:ascii="Times New Roman" w:hAnsi="Times New Roman" w:cs="Times New Roman"/>
          <w:sz w:val="24"/>
          <w:szCs w:val="24"/>
          <w:lang w:val="ru-RU"/>
        </w:rPr>
      </w:pPr>
      <w:r w:rsidRPr="00F42CC6">
        <w:rPr>
          <w:rFonts w:ascii="Times New Roman" w:hAnsi="Times New Roman" w:cs="Times New Roman"/>
          <w:sz w:val="24"/>
          <w:szCs w:val="24"/>
          <w:lang w:val="ru-RU" w:eastAsia="ru-RU"/>
        </w:rPr>
        <w:t xml:space="preserve">№ </w:t>
      </w:r>
      <w:r w:rsidR="00A37F78" w:rsidRPr="00F42CC6">
        <w:rPr>
          <w:rFonts w:ascii="Times New Roman" w:hAnsi="Times New Roman" w:cs="Times New Roman"/>
          <w:sz w:val="24"/>
          <w:szCs w:val="24"/>
          <w:lang w:val="ru-RU" w:eastAsia="ru-RU"/>
        </w:rPr>
        <w:t>2</w:t>
      </w:r>
      <w:r w:rsidRPr="00F42CC6">
        <w:rPr>
          <w:rFonts w:ascii="Times New Roman" w:hAnsi="Times New Roman" w:cs="Times New Roman"/>
          <w:sz w:val="24"/>
          <w:szCs w:val="24"/>
          <w:lang w:val="ru-RU" w:eastAsia="ru-RU"/>
        </w:rPr>
        <w:t xml:space="preserve"> – </w:t>
      </w:r>
      <w:r w:rsidR="00275E7E">
        <w:fldChar w:fldCharType="begin"/>
      </w:r>
      <w:r w:rsidR="00275E7E">
        <w:instrText>HYPERLINK</w:instrText>
      </w:r>
      <w:r w:rsidR="00275E7E" w:rsidRPr="00E673CF">
        <w:rPr>
          <w:lang w:val="ru-RU"/>
        </w:rPr>
        <w:instrText xml:space="preserve"> "</w:instrText>
      </w:r>
      <w:r w:rsidR="00275E7E">
        <w:instrText>https</w:instrText>
      </w:r>
      <w:r w:rsidR="00275E7E" w:rsidRPr="00E673CF">
        <w:rPr>
          <w:lang w:val="ru-RU"/>
        </w:rPr>
        <w:instrText>://</w:instrText>
      </w:r>
      <w:r w:rsidR="00275E7E">
        <w:instrText>www</w:instrText>
      </w:r>
      <w:r w:rsidR="00275E7E" w:rsidRPr="00E673CF">
        <w:rPr>
          <w:lang w:val="ru-RU"/>
        </w:rPr>
        <w:instrText>.</w:instrText>
      </w:r>
      <w:r w:rsidR="00275E7E">
        <w:instrText>fabrikant</w:instrText>
      </w:r>
      <w:r w:rsidR="00275E7E" w:rsidRPr="00E673CF">
        <w:rPr>
          <w:lang w:val="ru-RU"/>
        </w:rPr>
        <w:instrText>.</w:instrText>
      </w:r>
      <w:r w:rsidR="00275E7E">
        <w:instrText>ru</w:instrText>
      </w:r>
      <w:r w:rsidR="00275E7E" w:rsidRPr="00E673CF">
        <w:rPr>
          <w:lang w:val="ru-RU"/>
        </w:rPr>
        <w:instrText>/</w:instrText>
      </w:r>
      <w:r w:rsidR="00275E7E">
        <w:instrText>firms</w:instrText>
      </w:r>
      <w:r w:rsidR="00275E7E" w:rsidRPr="00E673CF">
        <w:rPr>
          <w:lang w:val="ru-RU"/>
        </w:rPr>
        <w:instrText>/</w:instrText>
      </w:r>
      <w:r w:rsidR="00275E7E">
        <w:instrText>view</w:instrText>
      </w:r>
      <w:r w:rsidR="00275E7E" w:rsidRPr="00E673CF">
        <w:rPr>
          <w:lang w:val="ru-RU"/>
        </w:rPr>
        <w:instrText>_</w:instrText>
      </w:r>
      <w:r w:rsidR="00275E7E">
        <w:instrText>firm</w:instrText>
      </w:r>
      <w:r w:rsidR="00275E7E" w:rsidRPr="00E673CF">
        <w:rPr>
          <w:lang w:val="ru-RU"/>
        </w:rPr>
        <w:instrText>.</w:instrText>
      </w:r>
      <w:r w:rsidR="00275E7E">
        <w:instrText>html</w:instrText>
      </w:r>
      <w:r w:rsidR="00275E7E" w:rsidRPr="00E673CF">
        <w:rPr>
          <w:lang w:val="ru-RU"/>
        </w:rPr>
        <w:instrText>?</w:instrText>
      </w:r>
      <w:r w:rsidR="00275E7E">
        <w:instrText>id</w:instrText>
      </w:r>
      <w:r w:rsidR="00275E7E" w:rsidRPr="00E673CF">
        <w:rPr>
          <w:lang w:val="ru-RU"/>
        </w:rPr>
        <w:instrText>=</w:instrText>
      </w:r>
      <w:r w:rsidR="00275E7E">
        <w:instrText>hiFhfYcWTb</w:instrText>
      </w:r>
      <w:r w:rsidR="00275E7E" w:rsidRPr="00E673CF">
        <w:rPr>
          <w:lang w:val="ru-RU"/>
        </w:rPr>
        <w:instrText>%2</w:instrText>
      </w:r>
      <w:r w:rsidR="00275E7E">
        <w:instrText>BolTpPjDIaNQ</w:instrText>
      </w:r>
      <w:r w:rsidR="00275E7E" w:rsidRPr="00E673CF">
        <w:rPr>
          <w:lang w:val="ru-RU"/>
        </w:rPr>
        <w:instrText>%3</w:instrText>
      </w:r>
      <w:r w:rsidR="00275E7E">
        <w:instrText>D</w:instrText>
      </w:r>
      <w:r w:rsidR="00275E7E" w:rsidRPr="00E673CF">
        <w:rPr>
          <w:lang w:val="ru-RU"/>
        </w:rPr>
        <w:instrText>%3</w:instrText>
      </w:r>
      <w:r w:rsidR="00275E7E">
        <w:instrText>D</w:instrText>
      </w:r>
      <w:r w:rsidR="00275E7E" w:rsidRPr="00E673CF">
        <w:rPr>
          <w:lang w:val="ru-RU"/>
        </w:rPr>
        <w:instrText>&amp;</w:instrText>
      </w:r>
      <w:r w:rsidR="00275E7E">
        <w:instrText>fi</w:instrText>
      </w:r>
      <w:r w:rsidR="00275E7E" w:rsidRPr="00E673CF">
        <w:rPr>
          <w:lang w:val="ru-RU"/>
        </w:rPr>
        <w:instrText>=171244" \</w:instrText>
      </w:r>
      <w:r w:rsidR="00275E7E">
        <w:instrText>t</w:instrText>
      </w:r>
      <w:r w:rsidR="00275E7E" w:rsidRPr="00E673CF">
        <w:rPr>
          <w:lang w:val="ru-RU"/>
        </w:rPr>
        <w:instrText xml:space="preserve"> "_</w:instrText>
      </w:r>
      <w:r w:rsidR="00275E7E">
        <w:instrText>blank</w:instrText>
      </w:r>
      <w:r w:rsidR="00275E7E" w:rsidRPr="00E673CF">
        <w:rPr>
          <w:lang w:val="ru-RU"/>
        </w:rPr>
        <w:instrText>" \</w:instrText>
      </w:r>
      <w:r w:rsidR="00275E7E">
        <w:instrText>o</w:instrText>
      </w:r>
      <w:r w:rsidR="00275E7E" w:rsidRPr="00E673CF">
        <w:rPr>
          <w:lang w:val="ru-RU"/>
        </w:rPr>
        <w:instrText xml:space="preserve"> "Просмотреть информационную карту участника"</w:instrText>
      </w:r>
      <w:r w:rsidR="00275E7E">
        <w:fldChar w:fldCharType="separate"/>
      </w:r>
      <w:r w:rsidR="00F42CC6" w:rsidRPr="00F42CC6">
        <w:rPr>
          <w:rStyle w:val="a3"/>
          <w:rFonts w:ascii="Times New Roman" w:hAnsi="Times New Roman" w:cs="Times New Roman"/>
          <w:color w:val="auto"/>
          <w:sz w:val="24"/>
          <w:szCs w:val="24"/>
          <w:u w:val="none"/>
          <w:lang w:val="ru-RU"/>
        </w:rPr>
        <w:t>ООО "Серверные Технологии"</w:t>
      </w:r>
      <w:r w:rsidR="00275E7E">
        <w:fldChar w:fldCharType="end"/>
      </w:r>
      <w:r w:rsidR="00BC39D5" w:rsidRPr="00F42CC6">
        <w:rPr>
          <w:rFonts w:ascii="Times New Roman" w:hAnsi="Times New Roman" w:cs="Times New Roman"/>
          <w:sz w:val="24"/>
          <w:szCs w:val="24"/>
          <w:lang w:val="ru-RU"/>
        </w:rPr>
        <w:t>.</w:t>
      </w:r>
    </w:p>
    <w:p w:rsidR="00F42CC6" w:rsidRPr="00F42CC6" w:rsidRDefault="00F42CC6" w:rsidP="00967D40">
      <w:pPr>
        <w:jc w:val="both"/>
        <w:rPr>
          <w:rFonts w:ascii="Times New Roman" w:hAnsi="Times New Roman" w:cs="Times New Roman"/>
          <w:sz w:val="24"/>
          <w:szCs w:val="24"/>
          <w:lang w:val="ru-RU"/>
        </w:rPr>
      </w:pPr>
      <w:r w:rsidRPr="00F42CC6">
        <w:rPr>
          <w:rFonts w:ascii="Times New Roman" w:hAnsi="Times New Roman" w:cs="Times New Roman"/>
          <w:sz w:val="24"/>
          <w:szCs w:val="24"/>
          <w:lang w:val="ru-RU"/>
        </w:rPr>
        <w:t xml:space="preserve">№ </w:t>
      </w:r>
      <w:r w:rsidR="00E673CF">
        <w:rPr>
          <w:rFonts w:ascii="Times New Roman" w:hAnsi="Times New Roman" w:cs="Times New Roman"/>
          <w:sz w:val="24"/>
          <w:szCs w:val="24"/>
          <w:lang w:val="ru-RU"/>
        </w:rPr>
        <w:t>4</w:t>
      </w:r>
      <w:r w:rsidRPr="00F42CC6">
        <w:rPr>
          <w:rFonts w:ascii="Times New Roman" w:hAnsi="Times New Roman" w:cs="Times New Roman"/>
          <w:sz w:val="24"/>
          <w:szCs w:val="24"/>
          <w:lang w:val="ru-RU"/>
        </w:rPr>
        <w:t xml:space="preserve"> </w:t>
      </w:r>
      <w:r w:rsidRPr="00F42CC6">
        <w:rPr>
          <w:rFonts w:ascii="Times New Roman" w:hAnsi="Times New Roman" w:cs="Times New Roman"/>
          <w:sz w:val="24"/>
          <w:szCs w:val="24"/>
          <w:lang w:val="ru-RU" w:eastAsia="ru-RU"/>
        </w:rPr>
        <w:t>–</w:t>
      </w:r>
      <w:r w:rsidRPr="00F42CC6">
        <w:rPr>
          <w:rFonts w:ascii="Times New Roman" w:hAnsi="Times New Roman" w:cs="Times New Roman"/>
          <w:sz w:val="24"/>
          <w:szCs w:val="24"/>
          <w:lang w:val="ru-RU"/>
        </w:rPr>
        <w:t xml:space="preserve"> </w:t>
      </w:r>
      <w:r w:rsidR="00275E7E">
        <w:fldChar w:fldCharType="begin"/>
      </w:r>
      <w:r w:rsidR="00275E7E">
        <w:instrText>HYPERLINK</w:instrText>
      </w:r>
      <w:r w:rsidR="00275E7E" w:rsidRPr="00E673CF">
        <w:rPr>
          <w:lang w:val="ru-RU"/>
        </w:rPr>
        <w:instrText xml:space="preserve"> "</w:instrText>
      </w:r>
      <w:r w:rsidR="00275E7E">
        <w:instrText>https</w:instrText>
      </w:r>
      <w:r w:rsidR="00275E7E" w:rsidRPr="00E673CF">
        <w:rPr>
          <w:lang w:val="ru-RU"/>
        </w:rPr>
        <w:instrText>://</w:instrText>
      </w:r>
      <w:r w:rsidR="00275E7E">
        <w:instrText>www</w:instrText>
      </w:r>
      <w:r w:rsidR="00275E7E" w:rsidRPr="00E673CF">
        <w:rPr>
          <w:lang w:val="ru-RU"/>
        </w:rPr>
        <w:instrText>.</w:instrText>
      </w:r>
      <w:r w:rsidR="00275E7E">
        <w:instrText>fabrikant</w:instrText>
      </w:r>
      <w:r w:rsidR="00275E7E" w:rsidRPr="00E673CF">
        <w:rPr>
          <w:lang w:val="ru-RU"/>
        </w:rPr>
        <w:instrText>.</w:instrText>
      </w:r>
      <w:r w:rsidR="00275E7E">
        <w:instrText>ru</w:instrText>
      </w:r>
      <w:r w:rsidR="00275E7E" w:rsidRPr="00E673CF">
        <w:rPr>
          <w:lang w:val="ru-RU"/>
        </w:rPr>
        <w:instrText>/</w:instrText>
      </w:r>
      <w:r w:rsidR="00275E7E">
        <w:instrText>firms</w:instrText>
      </w:r>
      <w:r w:rsidR="00275E7E" w:rsidRPr="00E673CF">
        <w:rPr>
          <w:lang w:val="ru-RU"/>
        </w:rPr>
        <w:instrText>/</w:instrText>
      </w:r>
      <w:r w:rsidR="00275E7E">
        <w:instrText>view</w:instrText>
      </w:r>
      <w:r w:rsidR="00275E7E" w:rsidRPr="00E673CF">
        <w:rPr>
          <w:lang w:val="ru-RU"/>
        </w:rPr>
        <w:instrText>_</w:instrText>
      </w:r>
      <w:r w:rsidR="00275E7E">
        <w:instrText>firm</w:instrText>
      </w:r>
      <w:r w:rsidR="00275E7E" w:rsidRPr="00E673CF">
        <w:rPr>
          <w:lang w:val="ru-RU"/>
        </w:rPr>
        <w:instrText>.</w:instrText>
      </w:r>
      <w:r w:rsidR="00275E7E">
        <w:instrText>html</w:instrText>
      </w:r>
      <w:r w:rsidR="00275E7E" w:rsidRPr="00E673CF">
        <w:rPr>
          <w:lang w:val="ru-RU"/>
        </w:rPr>
        <w:instrText>?</w:instrText>
      </w:r>
      <w:r w:rsidR="00275E7E">
        <w:instrText>id</w:instrText>
      </w:r>
      <w:r w:rsidR="00275E7E" w:rsidRPr="00E673CF">
        <w:rPr>
          <w:lang w:val="ru-RU"/>
        </w:rPr>
        <w:instrText>=</w:instrText>
      </w:r>
      <w:r w:rsidR="00275E7E">
        <w:instrText>zCQJMcwFvLXF</w:instrText>
      </w:r>
      <w:r w:rsidR="00275E7E" w:rsidRPr="00E673CF">
        <w:rPr>
          <w:lang w:val="ru-RU"/>
        </w:rPr>
        <w:instrText>14%2</w:instrText>
      </w:r>
      <w:r w:rsidR="00275E7E">
        <w:instrText>BIN</w:instrText>
      </w:r>
      <w:r w:rsidR="00275E7E" w:rsidRPr="00E673CF">
        <w:rPr>
          <w:lang w:val="ru-RU"/>
        </w:rPr>
        <w:instrText>0</w:instrText>
      </w:r>
      <w:r w:rsidR="00275E7E">
        <w:instrText>WImA</w:instrText>
      </w:r>
      <w:r w:rsidR="00275E7E" w:rsidRPr="00E673CF">
        <w:rPr>
          <w:lang w:val="ru-RU"/>
        </w:rPr>
        <w:instrText>%3</w:instrText>
      </w:r>
      <w:r w:rsidR="00275E7E">
        <w:instrText>D</w:instrText>
      </w:r>
      <w:r w:rsidR="00275E7E" w:rsidRPr="00E673CF">
        <w:rPr>
          <w:lang w:val="ru-RU"/>
        </w:rPr>
        <w:instrText>%3</w:instrText>
      </w:r>
      <w:r w:rsidR="00275E7E">
        <w:instrText>D</w:instrText>
      </w:r>
      <w:r w:rsidR="00275E7E" w:rsidRPr="00E673CF">
        <w:rPr>
          <w:lang w:val="ru-RU"/>
        </w:rPr>
        <w:instrText>&amp;</w:instrText>
      </w:r>
      <w:r w:rsidR="00275E7E">
        <w:instrText>fi</w:instrText>
      </w:r>
      <w:r w:rsidR="00275E7E" w:rsidRPr="00E673CF">
        <w:rPr>
          <w:lang w:val="ru-RU"/>
        </w:rPr>
        <w:instrText>=45740" \</w:instrText>
      </w:r>
      <w:r w:rsidR="00275E7E">
        <w:instrText>t</w:instrText>
      </w:r>
      <w:r w:rsidR="00275E7E" w:rsidRPr="00E673CF">
        <w:rPr>
          <w:lang w:val="ru-RU"/>
        </w:rPr>
        <w:instrText xml:space="preserve"> "_</w:instrText>
      </w:r>
      <w:r w:rsidR="00275E7E">
        <w:instrText>blank</w:instrText>
      </w:r>
      <w:r w:rsidR="00275E7E" w:rsidRPr="00E673CF">
        <w:rPr>
          <w:lang w:val="ru-RU"/>
        </w:rPr>
        <w:instrText>" \</w:instrText>
      </w:r>
      <w:r w:rsidR="00275E7E">
        <w:instrText>o</w:instrText>
      </w:r>
      <w:r w:rsidR="00275E7E" w:rsidRPr="00E673CF">
        <w:rPr>
          <w:lang w:val="ru-RU"/>
        </w:rPr>
        <w:instrText xml:space="preserve"> "Просмотреть информационную карту участника"</w:instrText>
      </w:r>
      <w:r w:rsidR="00275E7E">
        <w:fldChar w:fldCharType="separate"/>
      </w:r>
      <w:r w:rsidRPr="00F42CC6">
        <w:rPr>
          <w:rStyle w:val="a3"/>
          <w:rFonts w:ascii="Times New Roman" w:hAnsi="Times New Roman" w:cs="Times New Roman"/>
          <w:color w:val="auto"/>
          <w:sz w:val="24"/>
          <w:szCs w:val="24"/>
          <w:u w:val="none"/>
          <w:lang w:val="ru-RU"/>
        </w:rPr>
        <w:t>ООО НПК "КОНТАКТ"</w:t>
      </w:r>
      <w:r w:rsidR="00275E7E">
        <w:fldChar w:fldCharType="end"/>
      </w:r>
      <w:r w:rsidRPr="00F42CC6">
        <w:rPr>
          <w:rFonts w:ascii="Times New Roman" w:hAnsi="Times New Roman" w:cs="Times New Roman"/>
          <w:sz w:val="24"/>
          <w:szCs w:val="24"/>
          <w:lang w:val="ru-RU"/>
        </w:rPr>
        <w:t>.</w:t>
      </w:r>
    </w:p>
    <w:p w:rsidR="00F42CC6" w:rsidRPr="00F42CC6" w:rsidRDefault="00F42CC6" w:rsidP="00967D40">
      <w:pPr>
        <w:jc w:val="both"/>
        <w:rPr>
          <w:rFonts w:ascii="Times New Roman" w:hAnsi="Times New Roman" w:cs="Times New Roman"/>
          <w:sz w:val="24"/>
          <w:szCs w:val="24"/>
          <w:lang w:val="ru-RU"/>
        </w:rPr>
      </w:pPr>
      <w:r w:rsidRPr="00F42CC6">
        <w:rPr>
          <w:rFonts w:ascii="Times New Roman" w:hAnsi="Times New Roman" w:cs="Times New Roman"/>
          <w:sz w:val="24"/>
          <w:szCs w:val="24"/>
          <w:lang w:val="ru-RU"/>
        </w:rPr>
        <w:t xml:space="preserve">№ </w:t>
      </w:r>
      <w:r w:rsidR="00E673CF">
        <w:rPr>
          <w:rFonts w:ascii="Times New Roman" w:hAnsi="Times New Roman" w:cs="Times New Roman"/>
          <w:sz w:val="24"/>
          <w:szCs w:val="24"/>
          <w:lang w:val="ru-RU"/>
        </w:rPr>
        <w:t>5</w:t>
      </w:r>
      <w:r w:rsidRPr="00F42CC6">
        <w:rPr>
          <w:rFonts w:ascii="Times New Roman" w:hAnsi="Times New Roman" w:cs="Times New Roman"/>
          <w:sz w:val="24"/>
          <w:szCs w:val="24"/>
          <w:lang w:val="ru-RU"/>
        </w:rPr>
        <w:t xml:space="preserve"> </w:t>
      </w:r>
      <w:r w:rsidRPr="00F42CC6">
        <w:rPr>
          <w:rFonts w:ascii="Times New Roman" w:hAnsi="Times New Roman" w:cs="Times New Roman"/>
          <w:sz w:val="24"/>
          <w:szCs w:val="24"/>
          <w:lang w:val="ru-RU" w:eastAsia="ru-RU"/>
        </w:rPr>
        <w:t>–</w:t>
      </w:r>
      <w:r w:rsidRPr="00F42CC6">
        <w:rPr>
          <w:rFonts w:ascii="Times New Roman" w:hAnsi="Times New Roman" w:cs="Times New Roman"/>
          <w:sz w:val="24"/>
          <w:szCs w:val="24"/>
          <w:lang w:val="ru-RU"/>
        </w:rPr>
        <w:t xml:space="preserve"> </w:t>
      </w:r>
      <w:r w:rsidR="00275E7E">
        <w:fldChar w:fldCharType="begin"/>
      </w:r>
      <w:r w:rsidR="00275E7E">
        <w:instrText>HYPERLINK</w:instrText>
      </w:r>
      <w:r w:rsidR="00275E7E" w:rsidRPr="00E673CF">
        <w:rPr>
          <w:lang w:val="ru-RU"/>
        </w:rPr>
        <w:instrText xml:space="preserve"> "</w:instrText>
      </w:r>
      <w:r w:rsidR="00275E7E">
        <w:instrText>https</w:instrText>
      </w:r>
      <w:r w:rsidR="00275E7E" w:rsidRPr="00E673CF">
        <w:rPr>
          <w:lang w:val="ru-RU"/>
        </w:rPr>
        <w:instrText>://</w:instrText>
      </w:r>
      <w:r w:rsidR="00275E7E">
        <w:instrText>www</w:instrText>
      </w:r>
      <w:r w:rsidR="00275E7E" w:rsidRPr="00E673CF">
        <w:rPr>
          <w:lang w:val="ru-RU"/>
        </w:rPr>
        <w:instrText>.</w:instrText>
      </w:r>
      <w:r w:rsidR="00275E7E">
        <w:instrText>fabrikant</w:instrText>
      </w:r>
      <w:r w:rsidR="00275E7E" w:rsidRPr="00E673CF">
        <w:rPr>
          <w:lang w:val="ru-RU"/>
        </w:rPr>
        <w:instrText>.</w:instrText>
      </w:r>
      <w:r w:rsidR="00275E7E">
        <w:instrText>ru</w:instrText>
      </w:r>
      <w:r w:rsidR="00275E7E" w:rsidRPr="00E673CF">
        <w:rPr>
          <w:lang w:val="ru-RU"/>
        </w:rPr>
        <w:instrText>/</w:instrText>
      </w:r>
      <w:r w:rsidR="00275E7E">
        <w:instrText>firms</w:instrText>
      </w:r>
      <w:r w:rsidR="00275E7E" w:rsidRPr="00E673CF">
        <w:rPr>
          <w:lang w:val="ru-RU"/>
        </w:rPr>
        <w:instrText>/</w:instrText>
      </w:r>
      <w:r w:rsidR="00275E7E">
        <w:instrText>view</w:instrText>
      </w:r>
      <w:r w:rsidR="00275E7E" w:rsidRPr="00E673CF">
        <w:rPr>
          <w:lang w:val="ru-RU"/>
        </w:rPr>
        <w:instrText>_</w:instrText>
      </w:r>
      <w:r w:rsidR="00275E7E">
        <w:instrText>firm</w:instrText>
      </w:r>
      <w:r w:rsidR="00275E7E" w:rsidRPr="00E673CF">
        <w:rPr>
          <w:lang w:val="ru-RU"/>
        </w:rPr>
        <w:instrText>.</w:instrText>
      </w:r>
      <w:r w:rsidR="00275E7E">
        <w:instrText>html</w:instrText>
      </w:r>
      <w:r w:rsidR="00275E7E" w:rsidRPr="00E673CF">
        <w:rPr>
          <w:lang w:val="ru-RU"/>
        </w:rPr>
        <w:instrText>?</w:instrText>
      </w:r>
      <w:r w:rsidR="00275E7E">
        <w:instrText>id</w:instrText>
      </w:r>
      <w:r w:rsidR="00275E7E" w:rsidRPr="00E673CF">
        <w:rPr>
          <w:lang w:val="ru-RU"/>
        </w:rPr>
        <w:instrText>=</w:instrText>
      </w:r>
      <w:r w:rsidR="00275E7E">
        <w:instrText>aAo</w:instrText>
      </w:r>
      <w:r w:rsidR="00275E7E" w:rsidRPr="00E673CF">
        <w:rPr>
          <w:lang w:val="ru-RU"/>
        </w:rPr>
        <w:instrText>9</w:instrText>
      </w:r>
      <w:r w:rsidR="00275E7E">
        <w:instrText>tLendlNjIueqiXhfoQ</w:instrText>
      </w:r>
      <w:r w:rsidR="00275E7E" w:rsidRPr="00E673CF">
        <w:rPr>
          <w:lang w:val="ru-RU"/>
        </w:rPr>
        <w:instrText>%3</w:instrText>
      </w:r>
      <w:r w:rsidR="00275E7E">
        <w:instrText>D</w:instrText>
      </w:r>
      <w:r w:rsidR="00275E7E" w:rsidRPr="00E673CF">
        <w:rPr>
          <w:lang w:val="ru-RU"/>
        </w:rPr>
        <w:instrText>%3</w:instrText>
      </w:r>
      <w:r w:rsidR="00275E7E">
        <w:instrText>D</w:instrText>
      </w:r>
      <w:r w:rsidR="00275E7E" w:rsidRPr="00E673CF">
        <w:rPr>
          <w:lang w:val="ru-RU"/>
        </w:rPr>
        <w:instrText>&amp;</w:instrText>
      </w:r>
      <w:r w:rsidR="00275E7E">
        <w:instrText>fi</w:instrText>
      </w:r>
      <w:r w:rsidR="00275E7E" w:rsidRPr="00E673CF">
        <w:rPr>
          <w:lang w:val="ru-RU"/>
        </w:rPr>
        <w:instrText>=151995" \</w:instrText>
      </w:r>
      <w:r w:rsidR="00275E7E">
        <w:instrText>t</w:instrText>
      </w:r>
      <w:r w:rsidR="00275E7E" w:rsidRPr="00E673CF">
        <w:rPr>
          <w:lang w:val="ru-RU"/>
        </w:rPr>
        <w:instrText xml:space="preserve"> "_</w:instrText>
      </w:r>
      <w:r w:rsidR="00275E7E">
        <w:instrText>blank</w:instrText>
      </w:r>
      <w:r w:rsidR="00275E7E" w:rsidRPr="00E673CF">
        <w:rPr>
          <w:lang w:val="ru-RU"/>
        </w:rPr>
        <w:instrText>" \</w:instrText>
      </w:r>
      <w:r w:rsidR="00275E7E">
        <w:instrText>o</w:instrText>
      </w:r>
      <w:r w:rsidR="00275E7E" w:rsidRPr="00E673CF">
        <w:rPr>
          <w:lang w:val="ru-RU"/>
        </w:rPr>
        <w:instrText xml:space="preserve"> "Просмотреть информационную карту участника"</w:instrText>
      </w:r>
      <w:r w:rsidR="00275E7E">
        <w:fldChar w:fldCharType="separate"/>
      </w:r>
      <w:r w:rsidRPr="00E673CF">
        <w:rPr>
          <w:rStyle w:val="a3"/>
          <w:rFonts w:ascii="Times New Roman" w:hAnsi="Times New Roman" w:cs="Times New Roman"/>
          <w:color w:val="auto"/>
          <w:sz w:val="24"/>
          <w:szCs w:val="24"/>
          <w:u w:val="none"/>
          <w:lang w:val="ru-RU"/>
        </w:rPr>
        <w:t>ООО «</w:t>
      </w:r>
      <w:proofErr w:type="spellStart"/>
      <w:r w:rsidRPr="00E673CF">
        <w:rPr>
          <w:rStyle w:val="a3"/>
          <w:rFonts w:ascii="Times New Roman" w:hAnsi="Times New Roman" w:cs="Times New Roman"/>
          <w:color w:val="auto"/>
          <w:sz w:val="24"/>
          <w:szCs w:val="24"/>
          <w:u w:val="none"/>
          <w:lang w:val="ru-RU"/>
        </w:rPr>
        <w:t>Артторг</w:t>
      </w:r>
      <w:proofErr w:type="spellEnd"/>
      <w:r w:rsidRPr="00E673CF">
        <w:rPr>
          <w:rStyle w:val="a3"/>
          <w:rFonts w:ascii="Times New Roman" w:hAnsi="Times New Roman" w:cs="Times New Roman"/>
          <w:color w:val="auto"/>
          <w:sz w:val="24"/>
          <w:szCs w:val="24"/>
          <w:u w:val="none"/>
          <w:lang w:val="ru-RU"/>
        </w:rPr>
        <w:t>»</w:t>
      </w:r>
      <w:r w:rsidR="00275E7E">
        <w:fldChar w:fldCharType="end"/>
      </w:r>
      <w:r w:rsidRPr="00F42CC6">
        <w:rPr>
          <w:rFonts w:ascii="Times New Roman" w:hAnsi="Times New Roman" w:cs="Times New Roman"/>
          <w:sz w:val="24"/>
          <w:szCs w:val="24"/>
          <w:lang w:val="ru-RU"/>
        </w:rPr>
        <w:t xml:space="preserve">. </w:t>
      </w:r>
    </w:p>
    <w:p w:rsidR="00967D40" w:rsidRPr="00F42CC6" w:rsidRDefault="00967D40" w:rsidP="00967D40">
      <w:pPr>
        <w:jc w:val="both"/>
        <w:rPr>
          <w:rFonts w:ascii="Times New Roman" w:hAnsi="Times New Roman" w:cs="Times New Roman"/>
          <w:b/>
          <w:bCs/>
          <w:sz w:val="24"/>
          <w:szCs w:val="24"/>
          <w:lang w:val="ru-RU" w:eastAsia="ru-RU"/>
        </w:rPr>
      </w:pPr>
    </w:p>
    <w:p w:rsidR="00A37F78" w:rsidRPr="00F42CC6" w:rsidRDefault="00962714" w:rsidP="002544D3">
      <w:pPr>
        <w:widowControl w:val="0"/>
        <w:spacing w:line="25" w:lineRule="atLeast"/>
        <w:ind w:firstLine="567"/>
        <w:jc w:val="both"/>
        <w:rPr>
          <w:rFonts w:ascii="Times New Roman" w:hAnsi="Times New Roman" w:cs="Times New Roman"/>
          <w:b/>
          <w:bCs/>
          <w:sz w:val="24"/>
          <w:szCs w:val="24"/>
          <w:lang w:val="ru-RU" w:eastAsia="ru-RU"/>
        </w:rPr>
      </w:pPr>
      <w:r w:rsidRPr="00F42CC6">
        <w:rPr>
          <w:rFonts w:ascii="Times New Roman" w:hAnsi="Times New Roman" w:cs="Times New Roman"/>
          <w:b/>
          <w:bCs/>
          <w:sz w:val="24"/>
          <w:szCs w:val="24"/>
          <w:lang w:val="ru-RU" w:eastAsia="ru-RU"/>
        </w:rPr>
        <w:t xml:space="preserve">Голосовали:   ЗА  - единогласно. </w:t>
      </w:r>
    </w:p>
    <w:p w:rsidR="002544D3" w:rsidRPr="00F42CC6" w:rsidRDefault="002544D3" w:rsidP="002544D3">
      <w:pPr>
        <w:widowControl w:val="0"/>
        <w:spacing w:line="25" w:lineRule="atLeast"/>
        <w:ind w:firstLine="567"/>
        <w:jc w:val="both"/>
        <w:rPr>
          <w:rFonts w:ascii="Times New Roman" w:hAnsi="Times New Roman" w:cs="Times New Roman"/>
          <w:b/>
          <w:bCs/>
          <w:sz w:val="24"/>
          <w:szCs w:val="24"/>
          <w:lang w:val="ru-RU" w:eastAsia="ru-RU"/>
        </w:rPr>
      </w:pPr>
    </w:p>
    <w:p w:rsidR="00967D40" w:rsidRPr="00F42CC6" w:rsidRDefault="00962714" w:rsidP="00967D40">
      <w:pPr>
        <w:widowControl w:val="0"/>
        <w:tabs>
          <w:tab w:val="left" w:pos="360"/>
          <w:tab w:val="left" w:pos="540"/>
        </w:tabs>
        <w:spacing w:line="25" w:lineRule="atLeast"/>
        <w:ind w:firstLine="567"/>
        <w:jc w:val="both"/>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 xml:space="preserve">Протокол подписан всеми присутствующими на заседании членами </w:t>
      </w:r>
      <w:proofErr w:type="gramStart"/>
      <w:r w:rsidRPr="00F42CC6">
        <w:rPr>
          <w:rFonts w:ascii="Times New Roman" w:hAnsi="Times New Roman" w:cs="Times New Roman"/>
          <w:sz w:val="24"/>
          <w:szCs w:val="24"/>
          <w:lang w:val="ru-RU" w:eastAsia="ru-RU"/>
        </w:rPr>
        <w:t>Единой</w:t>
      </w:r>
      <w:proofErr w:type="gramEnd"/>
      <w:r w:rsidRPr="00F42CC6">
        <w:rPr>
          <w:rFonts w:ascii="Times New Roman" w:hAnsi="Times New Roman" w:cs="Times New Roman"/>
          <w:sz w:val="24"/>
          <w:szCs w:val="24"/>
          <w:lang w:val="ru-RU" w:eastAsia="ru-RU"/>
        </w:rPr>
        <w:t xml:space="preserve"> </w:t>
      </w:r>
    </w:p>
    <w:p w:rsidR="00885D5D" w:rsidRPr="00F42CC6" w:rsidRDefault="00962714" w:rsidP="00967D40">
      <w:pPr>
        <w:widowControl w:val="0"/>
        <w:tabs>
          <w:tab w:val="left" w:pos="360"/>
          <w:tab w:val="left" w:pos="540"/>
        </w:tabs>
        <w:spacing w:line="25" w:lineRule="atLeast"/>
        <w:ind w:firstLine="567"/>
        <w:jc w:val="both"/>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комиссии.</w:t>
      </w:r>
    </w:p>
    <w:p w:rsidR="00BC39D5" w:rsidRPr="00F42CC6" w:rsidRDefault="00BC39D5" w:rsidP="00967D40">
      <w:pPr>
        <w:widowControl w:val="0"/>
        <w:tabs>
          <w:tab w:val="left" w:pos="360"/>
          <w:tab w:val="left" w:pos="540"/>
        </w:tabs>
        <w:spacing w:line="25" w:lineRule="atLeast"/>
        <w:ind w:firstLine="567"/>
        <w:jc w:val="both"/>
        <w:rPr>
          <w:rFonts w:ascii="Times New Roman" w:hAnsi="Times New Roman" w:cs="Times New Roman"/>
          <w:sz w:val="24"/>
          <w:szCs w:val="24"/>
          <w:lang w:val="ru-RU" w:eastAsia="ru-RU"/>
        </w:rPr>
      </w:pPr>
    </w:p>
    <w:tbl>
      <w:tblPr>
        <w:tblpPr w:leftFromText="180" w:rightFromText="180" w:vertAnchor="text" w:horzAnchor="margin" w:tblpY="129"/>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9"/>
        <w:gridCol w:w="3681"/>
        <w:gridCol w:w="3007"/>
      </w:tblGrid>
      <w:tr w:rsidR="002544D3" w:rsidRPr="00F42CC6" w:rsidTr="002544D3">
        <w:tc>
          <w:tcPr>
            <w:tcW w:w="3109" w:type="dxa"/>
          </w:tcPr>
          <w:p w:rsidR="002544D3" w:rsidRPr="00F42CC6" w:rsidRDefault="002544D3" w:rsidP="002544D3">
            <w:pPr>
              <w:widowControl w:val="0"/>
              <w:spacing w:line="25" w:lineRule="atLeast"/>
              <w:ind w:firstLine="34"/>
              <w:rPr>
                <w:rFonts w:ascii="Times New Roman" w:hAnsi="Times New Roman" w:cs="Times New Roman"/>
                <w:b/>
                <w:bCs/>
                <w:sz w:val="24"/>
                <w:szCs w:val="24"/>
                <w:lang w:val="ru-RU" w:eastAsia="ru-RU"/>
              </w:rPr>
            </w:pPr>
            <w:r w:rsidRPr="00F42CC6">
              <w:rPr>
                <w:rFonts w:ascii="Times New Roman" w:hAnsi="Times New Roman" w:cs="Times New Roman"/>
                <w:b/>
                <w:bCs/>
                <w:sz w:val="24"/>
                <w:szCs w:val="24"/>
                <w:lang w:val="ru-RU" w:eastAsia="ru-RU"/>
              </w:rPr>
              <w:t>Председатель Единой комиссии:</w:t>
            </w:r>
          </w:p>
        </w:tc>
        <w:tc>
          <w:tcPr>
            <w:tcW w:w="3681" w:type="dxa"/>
          </w:tcPr>
          <w:p w:rsidR="002544D3" w:rsidRPr="00F42CC6" w:rsidRDefault="002544D3" w:rsidP="002544D3">
            <w:pPr>
              <w:widowControl w:val="0"/>
              <w:spacing w:line="25" w:lineRule="atLeast"/>
              <w:ind w:firstLine="34"/>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Щербаков Виктор Николаевич</w:t>
            </w:r>
          </w:p>
        </w:tc>
        <w:tc>
          <w:tcPr>
            <w:tcW w:w="3007" w:type="dxa"/>
          </w:tcPr>
          <w:p w:rsidR="002544D3" w:rsidRPr="00F42CC6" w:rsidRDefault="002544D3" w:rsidP="002544D3">
            <w:pPr>
              <w:widowControl w:val="0"/>
              <w:spacing w:line="25" w:lineRule="atLeast"/>
              <w:ind w:firstLine="34"/>
              <w:rPr>
                <w:rFonts w:ascii="Times New Roman" w:hAnsi="Times New Roman" w:cs="Times New Roman"/>
                <w:sz w:val="24"/>
                <w:szCs w:val="24"/>
                <w:lang w:val="ru-RU" w:eastAsia="ru-RU"/>
              </w:rPr>
            </w:pPr>
          </w:p>
        </w:tc>
      </w:tr>
      <w:tr w:rsidR="002544D3" w:rsidRPr="00F42CC6" w:rsidTr="002544D3">
        <w:tc>
          <w:tcPr>
            <w:tcW w:w="3109" w:type="dxa"/>
          </w:tcPr>
          <w:p w:rsidR="002544D3" w:rsidRPr="00F42CC6" w:rsidRDefault="002544D3" w:rsidP="002544D3">
            <w:pPr>
              <w:widowControl w:val="0"/>
              <w:spacing w:line="25" w:lineRule="atLeast"/>
              <w:ind w:firstLine="34"/>
              <w:rPr>
                <w:rFonts w:ascii="Times New Roman" w:hAnsi="Times New Roman" w:cs="Times New Roman"/>
                <w:b/>
                <w:bCs/>
                <w:sz w:val="24"/>
                <w:szCs w:val="24"/>
                <w:lang w:val="ru-RU" w:eastAsia="ru-RU"/>
              </w:rPr>
            </w:pPr>
            <w:r w:rsidRPr="00F42CC6">
              <w:rPr>
                <w:rFonts w:ascii="Times New Roman" w:hAnsi="Times New Roman" w:cs="Times New Roman"/>
                <w:b/>
                <w:bCs/>
                <w:sz w:val="24"/>
                <w:szCs w:val="24"/>
                <w:lang w:val="ru-RU" w:eastAsia="ru-RU"/>
              </w:rPr>
              <w:t>Члены Единой комиссии:</w:t>
            </w:r>
          </w:p>
        </w:tc>
        <w:tc>
          <w:tcPr>
            <w:tcW w:w="3681" w:type="dxa"/>
          </w:tcPr>
          <w:p w:rsidR="002544D3" w:rsidRPr="00F42CC6" w:rsidRDefault="00F42CC6" w:rsidP="002544D3">
            <w:pPr>
              <w:widowControl w:val="0"/>
              <w:spacing w:line="25" w:lineRule="atLeast"/>
              <w:ind w:firstLine="34"/>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Колесников Анатолий Алексеевич</w:t>
            </w:r>
          </w:p>
          <w:p w:rsidR="002544D3" w:rsidRPr="00F42CC6" w:rsidRDefault="002544D3" w:rsidP="002544D3">
            <w:pPr>
              <w:widowControl w:val="0"/>
              <w:spacing w:line="25" w:lineRule="atLeast"/>
              <w:ind w:firstLine="34"/>
              <w:rPr>
                <w:rFonts w:ascii="Times New Roman" w:hAnsi="Times New Roman" w:cs="Times New Roman"/>
                <w:sz w:val="24"/>
                <w:szCs w:val="24"/>
                <w:lang w:val="ru-RU" w:eastAsia="ru-RU"/>
              </w:rPr>
            </w:pPr>
          </w:p>
        </w:tc>
        <w:tc>
          <w:tcPr>
            <w:tcW w:w="3007" w:type="dxa"/>
          </w:tcPr>
          <w:p w:rsidR="002544D3" w:rsidRPr="00F42CC6" w:rsidRDefault="002544D3" w:rsidP="002544D3">
            <w:pPr>
              <w:widowControl w:val="0"/>
              <w:spacing w:line="25" w:lineRule="atLeast"/>
              <w:ind w:firstLine="34"/>
              <w:rPr>
                <w:rFonts w:ascii="Times New Roman" w:hAnsi="Times New Roman" w:cs="Times New Roman"/>
                <w:sz w:val="24"/>
                <w:szCs w:val="24"/>
                <w:lang w:val="ru-RU" w:eastAsia="ru-RU"/>
              </w:rPr>
            </w:pPr>
          </w:p>
        </w:tc>
      </w:tr>
      <w:tr w:rsidR="002544D3" w:rsidRPr="00F42CC6" w:rsidTr="002544D3">
        <w:tc>
          <w:tcPr>
            <w:tcW w:w="3109" w:type="dxa"/>
          </w:tcPr>
          <w:p w:rsidR="002544D3" w:rsidRPr="00F42CC6" w:rsidRDefault="002544D3" w:rsidP="002544D3">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3681" w:type="dxa"/>
          </w:tcPr>
          <w:p w:rsidR="002544D3" w:rsidRPr="00F42CC6" w:rsidRDefault="002544D3" w:rsidP="00F42CC6">
            <w:pPr>
              <w:widowControl w:val="0"/>
              <w:spacing w:line="25" w:lineRule="atLeast"/>
              <w:ind w:firstLine="34"/>
              <w:rPr>
                <w:rFonts w:ascii="Times New Roman" w:hAnsi="Times New Roman" w:cs="Times New Roman"/>
                <w:sz w:val="24"/>
                <w:szCs w:val="24"/>
                <w:lang w:val="ru-RU" w:eastAsia="ru-RU"/>
              </w:rPr>
            </w:pPr>
            <w:proofErr w:type="spellStart"/>
            <w:r w:rsidRPr="00F42CC6">
              <w:rPr>
                <w:rFonts w:ascii="Times New Roman" w:hAnsi="Times New Roman" w:cs="Times New Roman"/>
                <w:sz w:val="24"/>
                <w:szCs w:val="24"/>
                <w:lang w:val="ru-RU" w:eastAsia="ru-RU"/>
              </w:rPr>
              <w:t>Поползухина</w:t>
            </w:r>
            <w:proofErr w:type="spellEnd"/>
            <w:r w:rsidRPr="00F42CC6">
              <w:rPr>
                <w:rFonts w:ascii="Times New Roman" w:hAnsi="Times New Roman" w:cs="Times New Roman"/>
                <w:sz w:val="24"/>
                <w:szCs w:val="24"/>
                <w:lang w:val="ru-RU" w:eastAsia="ru-RU"/>
              </w:rPr>
              <w:t xml:space="preserve"> Натал</w:t>
            </w:r>
            <w:r w:rsidR="00F42CC6" w:rsidRPr="00F42CC6">
              <w:rPr>
                <w:rFonts w:ascii="Times New Roman" w:hAnsi="Times New Roman" w:cs="Times New Roman"/>
                <w:sz w:val="24"/>
                <w:szCs w:val="24"/>
                <w:lang w:val="ru-RU" w:eastAsia="ru-RU"/>
              </w:rPr>
              <w:t>и</w:t>
            </w:r>
            <w:r w:rsidRPr="00F42CC6">
              <w:rPr>
                <w:rFonts w:ascii="Times New Roman" w:hAnsi="Times New Roman" w:cs="Times New Roman"/>
                <w:sz w:val="24"/>
                <w:szCs w:val="24"/>
                <w:lang w:val="ru-RU" w:eastAsia="ru-RU"/>
              </w:rPr>
              <w:t>я Васильевна</w:t>
            </w:r>
          </w:p>
        </w:tc>
        <w:tc>
          <w:tcPr>
            <w:tcW w:w="3007" w:type="dxa"/>
          </w:tcPr>
          <w:p w:rsidR="002544D3" w:rsidRPr="00F42CC6" w:rsidRDefault="002544D3" w:rsidP="002544D3">
            <w:pPr>
              <w:widowControl w:val="0"/>
              <w:spacing w:line="25" w:lineRule="atLeast"/>
              <w:ind w:firstLine="34"/>
              <w:rPr>
                <w:rFonts w:ascii="Times New Roman" w:hAnsi="Times New Roman" w:cs="Times New Roman"/>
                <w:sz w:val="24"/>
                <w:szCs w:val="24"/>
                <w:lang w:val="ru-RU" w:eastAsia="ru-RU"/>
              </w:rPr>
            </w:pPr>
          </w:p>
          <w:p w:rsidR="002544D3" w:rsidRPr="00F42CC6" w:rsidRDefault="002544D3" w:rsidP="002544D3">
            <w:pPr>
              <w:widowControl w:val="0"/>
              <w:spacing w:line="25" w:lineRule="atLeast"/>
              <w:ind w:firstLine="34"/>
              <w:rPr>
                <w:rFonts w:ascii="Times New Roman" w:hAnsi="Times New Roman" w:cs="Times New Roman"/>
                <w:sz w:val="24"/>
                <w:szCs w:val="24"/>
                <w:lang w:val="ru-RU" w:eastAsia="ru-RU"/>
              </w:rPr>
            </w:pPr>
          </w:p>
        </w:tc>
      </w:tr>
      <w:tr w:rsidR="002544D3" w:rsidRPr="00F42CC6" w:rsidTr="002544D3">
        <w:tc>
          <w:tcPr>
            <w:tcW w:w="3109" w:type="dxa"/>
          </w:tcPr>
          <w:p w:rsidR="002544D3" w:rsidRPr="00F42CC6" w:rsidRDefault="002544D3" w:rsidP="002544D3">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3681" w:type="dxa"/>
          </w:tcPr>
          <w:p w:rsidR="002544D3" w:rsidRPr="00F42CC6" w:rsidRDefault="002544D3" w:rsidP="002544D3">
            <w:pPr>
              <w:widowControl w:val="0"/>
              <w:spacing w:line="25" w:lineRule="atLeast"/>
              <w:ind w:firstLine="34"/>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Папшева Нина Васильевна</w:t>
            </w:r>
          </w:p>
          <w:p w:rsidR="002544D3" w:rsidRPr="00F42CC6" w:rsidRDefault="002544D3" w:rsidP="002544D3">
            <w:pPr>
              <w:widowControl w:val="0"/>
              <w:spacing w:line="25" w:lineRule="atLeast"/>
              <w:ind w:firstLine="34"/>
              <w:rPr>
                <w:rFonts w:ascii="Times New Roman" w:hAnsi="Times New Roman" w:cs="Times New Roman"/>
                <w:sz w:val="24"/>
                <w:szCs w:val="24"/>
                <w:lang w:val="ru-RU" w:eastAsia="ru-RU"/>
              </w:rPr>
            </w:pPr>
          </w:p>
        </w:tc>
        <w:tc>
          <w:tcPr>
            <w:tcW w:w="3007" w:type="dxa"/>
          </w:tcPr>
          <w:p w:rsidR="002544D3" w:rsidRPr="00F42CC6" w:rsidRDefault="002544D3" w:rsidP="002544D3">
            <w:pPr>
              <w:widowControl w:val="0"/>
              <w:spacing w:line="25" w:lineRule="atLeast"/>
              <w:ind w:firstLine="34"/>
              <w:rPr>
                <w:rFonts w:ascii="Times New Roman" w:hAnsi="Times New Roman" w:cs="Times New Roman"/>
                <w:sz w:val="24"/>
                <w:szCs w:val="24"/>
                <w:lang w:val="ru-RU" w:eastAsia="ru-RU"/>
              </w:rPr>
            </w:pPr>
          </w:p>
        </w:tc>
      </w:tr>
      <w:tr w:rsidR="002544D3" w:rsidRPr="00F42CC6" w:rsidTr="002544D3">
        <w:tc>
          <w:tcPr>
            <w:tcW w:w="3109" w:type="dxa"/>
          </w:tcPr>
          <w:p w:rsidR="002544D3" w:rsidRPr="00F42CC6" w:rsidRDefault="002544D3" w:rsidP="002544D3">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3681" w:type="dxa"/>
          </w:tcPr>
          <w:p w:rsidR="002544D3" w:rsidRPr="00F42CC6" w:rsidRDefault="002544D3" w:rsidP="002544D3">
            <w:pPr>
              <w:widowControl w:val="0"/>
              <w:spacing w:line="25" w:lineRule="atLeast"/>
              <w:ind w:firstLine="34"/>
              <w:rPr>
                <w:rFonts w:ascii="Times New Roman" w:hAnsi="Times New Roman" w:cs="Times New Roman"/>
                <w:sz w:val="24"/>
                <w:szCs w:val="24"/>
                <w:lang w:val="ru-RU" w:eastAsia="ru-RU"/>
              </w:rPr>
            </w:pPr>
            <w:proofErr w:type="spellStart"/>
            <w:r w:rsidRPr="00F42CC6">
              <w:rPr>
                <w:rFonts w:ascii="Times New Roman" w:hAnsi="Times New Roman" w:cs="Times New Roman"/>
                <w:sz w:val="24"/>
                <w:szCs w:val="24"/>
                <w:lang w:val="ru-RU" w:eastAsia="ru-RU"/>
              </w:rPr>
              <w:t>Бареева</w:t>
            </w:r>
            <w:proofErr w:type="spellEnd"/>
            <w:r w:rsidRPr="00F42CC6">
              <w:rPr>
                <w:rFonts w:ascii="Times New Roman" w:hAnsi="Times New Roman" w:cs="Times New Roman"/>
                <w:sz w:val="24"/>
                <w:szCs w:val="24"/>
                <w:lang w:val="ru-RU" w:eastAsia="ru-RU"/>
              </w:rPr>
              <w:t xml:space="preserve"> Елена Владимировна</w:t>
            </w:r>
          </w:p>
        </w:tc>
        <w:tc>
          <w:tcPr>
            <w:tcW w:w="3007" w:type="dxa"/>
          </w:tcPr>
          <w:p w:rsidR="002544D3" w:rsidRPr="00F42CC6" w:rsidRDefault="002544D3" w:rsidP="002544D3">
            <w:pPr>
              <w:widowControl w:val="0"/>
              <w:spacing w:line="25" w:lineRule="atLeast"/>
              <w:ind w:firstLine="34"/>
              <w:rPr>
                <w:rFonts w:ascii="Times New Roman" w:hAnsi="Times New Roman" w:cs="Times New Roman"/>
                <w:sz w:val="24"/>
                <w:szCs w:val="24"/>
                <w:lang w:val="ru-RU" w:eastAsia="ru-RU"/>
              </w:rPr>
            </w:pPr>
          </w:p>
          <w:p w:rsidR="002544D3" w:rsidRPr="00F42CC6" w:rsidRDefault="002544D3" w:rsidP="002544D3">
            <w:pPr>
              <w:widowControl w:val="0"/>
              <w:spacing w:line="25" w:lineRule="atLeast"/>
              <w:ind w:firstLine="34"/>
              <w:rPr>
                <w:rFonts w:ascii="Times New Roman" w:hAnsi="Times New Roman" w:cs="Times New Roman"/>
                <w:sz w:val="24"/>
                <w:szCs w:val="24"/>
                <w:lang w:val="ru-RU" w:eastAsia="ru-RU"/>
              </w:rPr>
            </w:pPr>
          </w:p>
        </w:tc>
      </w:tr>
      <w:tr w:rsidR="002544D3" w:rsidRPr="00F42CC6" w:rsidTr="002544D3">
        <w:tc>
          <w:tcPr>
            <w:tcW w:w="3109" w:type="dxa"/>
          </w:tcPr>
          <w:p w:rsidR="002544D3" w:rsidRPr="00F42CC6" w:rsidRDefault="002544D3" w:rsidP="002544D3">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3681" w:type="dxa"/>
          </w:tcPr>
          <w:p w:rsidR="002544D3" w:rsidRPr="00F42CC6" w:rsidRDefault="002544D3" w:rsidP="002544D3">
            <w:pPr>
              <w:widowControl w:val="0"/>
              <w:spacing w:line="25" w:lineRule="atLeast"/>
              <w:ind w:firstLine="34"/>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Беляков Виктор Валерьевич</w:t>
            </w:r>
          </w:p>
        </w:tc>
        <w:tc>
          <w:tcPr>
            <w:tcW w:w="3007" w:type="dxa"/>
          </w:tcPr>
          <w:p w:rsidR="002544D3" w:rsidRPr="00F42CC6" w:rsidRDefault="002544D3" w:rsidP="002544D3">
            <w:pPr>
              <w:widowControl w:val="0"/>
              <w:spacing w:line="25" w:lineRule="atLeast"/>
              <w:ind w:firstLine="34"/>
              <w:rPr>
                <w:rFonts w:ascii="Times New Roman" w:hAnsi="Times New Roman" w:cs="Times New Roman"/>
                <w:sz w:val="24"/>
                <w:szCs w:val="24"/>
                <w:lang w:val="ru-RU" w:eastAsia="ru-RU"/>
              </w:rPr>
            </w:pPr>
          </w:p>
          <w:p w:rsidR="002544D3" w:rsidRPr="00F42CC6" w:rsidRDefault="002544D3" w:rsidP="002544D3">
            <w:pPr>
              <w:widowControl w:val="0"/>
              <w:spacing w:line="25" w:lineRule="atLeast"/>
              <w:ind w:firstLine="34"/>
              <w:rPr>
                <w:rFonts w:ascii="Times New Roman" w:hAnsi="Times New Roman" w:cs="Times New Roman"/>
                <w:sz w:val="24"/>
                <w:szCs w:val="24"/>
                <w:lang w:val="ru-RU" w:eastAsia="ru-RU"/>
              </w:rPr>
            </w:pPr>
          </w:p>
        </w:tc>
      </w:tr>
      <w:tr w:rsidR="002544D3" w:rsidRPr="00F42CC6" w:rsidTr="002544D3">
        <w:tc>
          <w:tcPr>
            <w:tcW w:w="3109" w:type="dxa"/>
          </w:tcPr>
          <w:p w:rsidR="002544D3" w:rsidRPr="00F42CC6" w:rsidRDefault="002544D3" w:rsidP="002544D3">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3681" w:type="dxa"/>
          </w:tcPr>
          <w:p w:rsidR="002544D3" w:rsidRPr="00F42CC6" w:rsidRDefault="002544D3" w:rsidP="002544D3">
            <w:pPr>
              <w:widowControl w:val="0"/>
              <w:spacing w:line="25" w:lineRule="atLeast"/>
              <w:ind w:firstLine="34"/>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 xml:space="preserve">Ким Татьяна </w:t>
            </w:r>
            <w:r w:rsidR="00AC0BF0">
              <w:rPr>
                <w:rFonts w:ascii="Times New Roman" w:hAnsi="Times New Roman" w:cs="Times New Roman"/>
                <w:sz w:val="24"/>
                <w:szCs w:val="24"/>
                <w:lang w:val="ru-RU" w:eastAsia="ru-RU"/>
              </w:rPr>
              <w:t>Викторовна</w:t>
            </w:r>
          </w:p>
          <w:p w:rsidR="002544D3" w:rsidRPr="00F42CC6" w:rsidRDefault="002544D3" w:rsidP="002544D3">
            <w:pPr>
              <w:widowControl w:val="0"/>
              <w:spacing w:line="25" w:lineRule="atLeast"/>
              <w:ind w:firstLine="34"/>
              <w:rPr>
                <w:rFonts w:ascii="Times New Roman" w:hAnsi="Times New Roman" w:cs="Times New Roman"/>
                <w:sz w:val="24"/>
                <w:szCs w:val="24"/>
                <w:lang w:val="ru-RU" w:eastAsia="ru-RU"/>
              </w:rPr>
            </w:pPr>
          </w:p>
        </w:tc>
        <w:tc>
          <w:tcPr>
            <w:tcW w:w="3007" w:type="dxa"/>
          </w:tcPr>
          <w:p w:rsidR="002544D3" w:rsidRPr="00F42CC6" w:rsidRDefault="002544D3" w:rsidP="002544D3">
            <w:pPr>
              <w:widowControl w:val="0"/>
              <w:spacing w:line="25" w:lineRule="atLeast"/>
              <w:ind w:firstLine="34"/>
              <w:rPr>
                <w:rFonts w:ascii="Times New Roman" w:hAnsi="Times New Roman" w:cs="Times New Roman"/>
                <w:sz w:val="24"/>
                <w:szCs w:val="24"/>
                <w:lang w:val="ru-RU" w:eastAsia="ru-RU"/>
              </w:rPr>
            </w:pPr>
          </w:p>
        </w:tc>
      </w:tr>
      <w:tr w:rsidR="002544D3" w:rsidRPr="00F42CC6" w:rsidTr="002544D3">
        <w:tc>
          <w:tcPr>
            <w:tcW w:w="3109" w:type="dxa"/>
          </w:tcPr>
          <w:p w:rsidR="002544D3" w:rsidRPr="00F42CC6" w:rsidRDefault="002544D3" w:rsidP="002544D3">
            <w:pPr>
              <w:widowControl w:val="0"/>
              <w:tabs>
                <w:tab w:val="left" w:pos="708"/>
                <w:tab w:val="center" w:pos="4677"/>
                <w:tab w:val="right" w:pos="9355"/>
              </w:tabs>
              <w:spacing w:line="25" w:lineRule="atLeast"/>
              <w:ind w:firstLine="34"/>
              <w:rPr>
                <w:rFonts w:ascii="Times New Roman" w:hAnsi="Times New Roman" w:cs="Times New Roman"/>
                <w:b/>
                <w:bCs/>
                <w:sz w:val="24"/>
                <w:szCs w:val="24"/>
                <w:lang w:val="ru-RU" w:eastAsia="ru-RU"/>
              </w:rPr>
            </w:pPr>
            <w:r w:rsidRPr="00F42CC6">
              <w:rPr>
                <w:rFonts w:ascii="Times New Roman" w:hAnsi="Times New Roman" w:cs="Times New Roman"/>
                <w:b/>
                <w:bCs/>
                <w:sz w:val="24"/>
                <w:szCs w:val="24"/>
                <w:lang w:val="ru-RU" w:eastAsia="ru-RU"/>
              </w:rPr>
              <w:t>Секретарь Единой комиссии</w:t>
            </w:r>
          </w:p>
        </w:tc>
        <w:tc>
          <w:tcPr>
            <w:tcW w:w="3681" w:type="dxa"/>
          </w:tcPr>
          <w:p w:rsidR="002544D3" w:rsidRPr="00F42CC6" w:rsidRDefault="00F42CC6" w:rsidP="002544D3">
            <w:pPr>
              <w:widowControl w:val="0"/>
              <w:spacing w:line="25" w:lineRule="atLeast"/>
              <w:ind w:firstLine="34"/>
              <w:rPr>
                <w:rFonts w:ascii="Times New Roman" w:hAnsi="Times New Roman" w:cs="Times New Roman"/>
                <w:sz w:val="24"/>
                <w:szCs w:val="24"/>
                <w:lang w:val="ru-RU" w:eastAsia="ru-RU"/>
              </w:rPr>
            </w:pPr>
            <w:r w:rsidRPr="00F42CC6">
              <w:rPr>
                <w:rFonts w:ascii="Times New Roman" w:hAnsi="Times New Roman" w:cs="Times New Roman"/>
                <w:sz w:val="24"/>
                <w:szCs w:val="24"/>
                <w:lang w:val="ru-RU" w:eastAsia="ru-RU"/>
              </w:rPr>
              <w:t>Бессонова Наталья Анатольевна</w:t>
            </w:r>
          </w:p>
        </w:tc>
        <w:tc>
          <w:tcPr>
            <w:tcW w:w="3007" w:type="dxa"/>
          </w:tcPr>
          <w:p w:rsidR="002544D3" w:rsidRPr="00F42CC6" w:rsidRDefault="002544D3" w:rsidP="002544D3">
            <w:pPr>
              <w:widowControl w:val="0"/>
              <w:spacing w:line="25" w:lineRule="atLeast"/>
              <w:ind w:firstLine="34"/>
              <w:rPr>
                <w:rFonts w:ascii="Times New Roman" w:hAnsi="Times New Roman" w:cs="Times New Roman"/>
                <w:sz w:val="24"/>
                <w:szCs w:val="24"/>
                <w:lang w:val="ru-RU" w:eastAsia="ru-RU"/>
              </w:rPr>
            </w:pPr>
          </w:p>
        </w:tc>
      </w:tr>
    </w:tbl>
    <w:p w:rsidR="005F453F" w:rsidRPr="00F42CC6" w:rsidRDefault="005F453F" w:rsidP="00967D40">
      <w:pPr>
        <w:widowControl w:val="0"/>
        <w:tabs>
          <w:tab w:val="left" w:pos="975"/>
          <w:tab w:val="left" w:pos="3585"/>
          <w:tab w:val="center" w:pos="4844"/>
        </w:tabs>
        <w:jc w:val="left"/>
        <w:rPr>
          <w:rFonts w:ascii="Times New Roman" w:hAnsi="Times New Roman" w:cs="Times New Roman"/>
          <w:lang w:val="ru-RU"/>
        </w:rPr>
      </w:pPr>
    </w:p>
    <w:sectPr w:rsidR="005F453F" w:rsidRPr="00F42CC6"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5D5D"/>
    <w:rsid w:val="0000624F"/>
    <w:rsid w:val="00042EB9"/>
    <w:rsid w:val="000954A0"/>
    <w:rsid w:val="000B50B6"/>
    <w:rsid w:val="0012140B"/>
    <w:rsid w:val="001506FF"/>
    <w:rsid w:val="00156FD0"/>
    <w:rsid w:val="00191000"/>
    <w:rsid w:val="001B18F9"/>
    <w:rsid w:val="001D5DA6"/>
    <w:rsid w:val="001E3A5B"/>
    <w:rsid w:val="002410C7"/>
    <w:rsid w:val="00241A9C"/>
    <w:rsid w:val="002544D3"/>
    <w:rsid w:val="00275E7E"/>
    <w:rsid w:val="003802BE"/>
    <w:rsid w:val="00434F09"/>
    <w:rsid w:val="004646DD"/>
    <w:rsid w:val="004854EF"/>
    <w:rsid w:val="004D2C73"/>
    <w:rsid w:val="00583C76"/>
    <w:rsid w:val="005B32A8"/>
    <w:rsid w:val="005C092E"/>
    <w:rsid w:val="005C7A3E"/>
    <w:rsid w:val="005F453F"/>
    <w:rsid w:val="00693BFF"/>
    <w:rsid w:val="00694D91"/>
    <w:rsid w:val="006F0CAC"/>
    <w:rsid w:val="00714A74"/>
    <w:rsid w:val="00716449"/>
    <w:rsid w:val="00747F63"/>
    <w:rsid w:val="007754BD"/>
    <w:rsid w:val="0078275B"/>
    <w:rsid w:val="007A1789"/>
    <w:rsid w:val="007C475F"/>
    <w:rsid w:val="007E783B"/>
    <w:rsid w:val="00885D5D"/>
    <w:rsid w:val="008E5B07"/>
    <w:rsid w:val="008F25A9"/>
    <w:rsid w:val="00956937"/>
    <w:rsid w:val="00962714"/>
    <w:rsid w:val="00967D40"/>
    <w:rsid w:val="00986D62"/>
    <w:rsid w:val="009B1C7F"/>
    <w:rsid w:val="009B79BE"/>
    <w:rsid w:val="00A22924"/>
    <w:rsid w:val="00A37F78"/>
    <w:rsid w:val="00A8000E"/>
    <w:rsid w:val="00AC0BF0"/>
    <w:rsid w:val="00AE518A"/>
    <w:rsid w:val="00B11ACB"/>
    <w:rsid w:val="00B12E3F"/>
    <w:rsid w:val="00B572DF"/>
    <w:rsid w:val="00B65177"/>
    <w:rsid w:val="00BC39D5"/>
    <w:rsid w:val="00BE2E59"/>
    <w:rsid w:val="00BE67C3"/>
    <w:rsid w:val="00C724C4"/>
    <w:rsid w:val="00C73179"/>
    <w:rsid w:val="00C76510"/>
    <w:rsid w:val="00CC285B"/>
    <w:rsid w:val="00CE4C15"/>
    <w:rsid w:val="00D24CD8"/>
    <w:rsid w:val="00D6336A"/>
    <w:rsid w:val="00DC33BA"/>
    <w:rsid w:val="00E15C60"/>
    <w:rsid w:val="00E673CF"/>
    <w:rsid w:val="00E7214B"/>
    <w:rsid w:val="00EB022F"/>
    <w:rsid w:val="00EB3FD1"/>
    <w:rsid w:val="00EC5F79"/>
    <w:rsid w:val="00EF3E11"/>
    <w:rsid w:val="00F20AD4"/>
    <w:rsid w:val="00F23598"/>
    <w:rsid w:val="00F42CC6"/>
    <w:rsid w:val="00FA3E6B"/>
    <w:rsid w:val="00FD0AD8"/>
    <w:rsid w:val="00FF2595"/>
    <w:rsid w:val="00FF5AE8"/>
    <w:rsid w:val="00FF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5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5D5D"/>
    <w:rPr>
      <w:color w:val="0000FF"/>
      <w:u w:val="single"/>
    </w:rPr>
  </w:style>
  <w:style w:type="paragraph" w:customStyle="1" w:styleId="ConsNormal">
    <w:name w:val="ConsNormal"/>
    <w:link w:val="ConsNormal0"/>
    <w:uiPriority w:val="99"/>
    <w:rsid w:val="005C092E"/>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5C092E"/>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5C092E"/>
    <w:rPr>
      <w:rFonts w:ascii="Arial" w:eastAsia="Times New Roman" w:hAnsi="Arial" w:cs="Times New Roman"/>
      <w:sz w:val="20"/>
      <w:szCs w:val="20"/>
      <w:lang w:eastAsia="ar-SA"/>
    </w:rPr>
  </w:style>
  <w:style w:type="table" w:styleId="a4">
    <w:name w:val="Table Grid"/>
    <w:basedOn w:val="a1"/>
    <w:uiPriority w:val="59"/>
    <w:rsid w:val="005C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956937"/>
    <w:pPr>
      <w:spacing w:after="120"/>
      <w:ind w:left="283"/>
      <w:jc w:val="left"/>
    </w:pPr>
    <w:rPr>
      <w:rFonts w:ascii="Times New Roman" w:hAnsi="Times New Roman" w:cs="Times New Roman"/>
      <w:sz w:val="24"/>
      <w:szCs w:val="24"/>
      <w:lang w:val="ru-RU" w:eastAsia="ru-RU"/>
    </w:rPr>
  </w:style>
  <w:style w:type="character" w:customStyle="1" w:styleId="a6">
    <w:name w:val="Основной текст с отступом Знак"/>
    <w:basedOn w:val="a0"/>
    <w:link w:val="a5"/>
    <w:rsid w:val="0095693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5851438">
      <w:bodyDiv w:val="1"/>
      <w:marLeft w:val="0"/>
      <w:marRight w:val="0"/>
      <w:marTop w:val="0"/>
      <w:marBottom w:val="0"/>
      <w:divBdr>
        <w:top w:val="none" w:sz="0" w:space="0" w:color="auto"/>
        <w:left w:val="none" w:sz="0" w:space="0" w:color="auto"/>
        <w:bottom w:val="none" w:sz="0" w:space="0" w:color="auto"/>
        <w:right w:val="none" w:sz="0" w:space="0" w:color="auto"/>
      </w:divBdr>
      <w:divsChild>
        <w:div w:id="427235788">
          <w:marLeft w:val="0"/>
          <w:marRight w:val="0"/>
          <w:marTop w:val="0"/>
          <w:marBottom w:val="0"/>
          <w:divBdr>
            <w:top w:val="none" w:sz="0" w:space="0" w:color="auto"/>
            <w:left w:val="none" w:sz="0" w:space="0" w:color="auto"/>
            <w:bottom w:val="none" w:sz="0" w:space="0" w:color="auto"/>
            <w:right w:val="none" w:sz="0" w:space="0" w:color="auto"/>
          </w:divBdr>
          <w:divsChild>
            <w:div w:id="971864363">
              <w:marLeft w:val="0"/>
              <w:marRight w:val="0"/>
              <w:marTop w:val="0"/>
              <w:marBottom w:val="0"/>
              <w:divBdr>
                <w:top w:val="none" w:sz="0" w:space="0" w:color="auto"/>
                <w:left w:val="none" w:sz="0" w:space="0" w:color="auto"/>
                <w:bottom w:val="none" w:sz="0" w:space="0" w:color="auto"/>
                <w:right w:val="none" w:sz="0" w:space="0" w:color="auto"/>
              </w:divBdr>
              <w:divsChild>
                <w:div w:id="1313480644">
                  <w:marLeft w:val="0"/>
                  <w:marRight w:val="0"/>
                  <w:marTop w:val="0"/>
                  <w:marBottom w:val="0"/>
                  <w:divBdr>
                    <w:top w:val="none" w:sz="0" w:space="0" w:color="auto"/>
                    <w:left w:val="none" w:sz="0" w:space="0" w:color="auto"/>
                    <w:bottom w:val="none" w:sz="0" w:space="0" w:color="auto"/>
                    <w:right w:val="none" w:sz="0" w:space="0" w:color="auto"/>
                  </w:divBdr>
                  <w:divsChild>
                    <w:div w:id="607540809">
                      <w:marLeft w:val="0"/>
                      <w:marRight w:val="0"/>
                      <w:marTop w:val="0"/>
                      <w:marBottom w:val="0"/>
                      <w:divBdr>
                        <w:top w:val="none" w:sz="0" w:space="0" w:color="auto"/>
                        <w:left w:val="none" w:sz="0" w:space="0" w:color="auto"/>
                        <w:bottom w:val="none" w:sz="0" w:space="0" w:color="auto"/>
                        <w:right w:val="none" w:sz="0" w:space="0" w:color="auto"/>
                      </w:divBdr>
                      <w:divsChild>
                        <w:div w:id="1354333697">
                          <w:marLeft w:val="0"/>
                          <w:marRight w:val="0"/>
                          <w:marTop w:val="0"/>
                          <w:marBottom w:val="0"/>
                          <w:divBdr>
                            <w:top w:val="none" w:sz="0" w:space="0" w:color="auto"/>
                            <w:left w:val="none" w:sz="0" w:space="0" w:color="auto"/>
                            <w:bottom w:val="none" w:sz="0" w:space="0" w:color="auto"/>
                            <w:right w:val="none" w:sz="0" w:space="0" w:color="auto"/>
                          </w:divBdr>
                          <w:divsChild>
                            <w:div w:id="1475371257">
                              <w:marLeft w:val="0"/>
                              <w:marRight w:val="0"/>
                              <w:marTop w:val="0"/>
                              <w:marBottom w:val="0"/>
                              <w:divBdr>
                                <w:top w:val="none" w:sz="0" w:space="0" w:color="auto"/>
                                <w:left w:val="none" w:sz="0" w:space="0" w:color="auto"/>
                                <w:bottom w:val="none" w:sz="0" w:space="0" w:color="auto"/>
                                <w:right w:val="none" w:sz="0" w:space="0" w:color="auto"/>
                              </w:divBdr>
                              <w:divsChild>
                                <w:div w:id="2005088722">
                                  <w:marLeft w:val="0"/>
                                  <w:marRight w:val="0"/>
                                  <w:marTop w:val="0"/>
                                  <w:marBottom w:val="0"/>
                                  <w:divBdr>
                                    <w:top w:val="none" w:sz="0" w:space="0" w:color="auto"/>
                                    <w:left w:val="none" w:sz="0" w:space="0" w:color="auto"/>
                                    <w:bottom w:val="none" w:sz="0" w:space="0" w:color="auto"/>
                                    <w:right w:val="none" w:sz="0" w:space="0" w:color="auto"/>
                                  </w:divBdr>
                                  <w:divsChild>
                                    <w:div w:id="1663778944">
                                      <w:marLeft w:val="0"/>
                                      <w:marRight w:val="0"/>
                                      <w:marTop w:val="0"/>
                                      <w:marBottom w:val="0"/>
                                      <w:divBdr>
                                        <w:top w:val="none" w:sz="0" w:space="0" w:color="auto"/>
                                        <w:left w:val="none" w:sz="0" w:space="0" w:color="auto"/>
                                        <w:bottom w:val="none" w:sz="0" w:space="0" w:color="auto"/>
                                        <w:right w:val="none" w:sz="0" w:space="0" w:color="auto"/>
                                      </w:divBdr>
                                      <w:divsChild>
                                        <w:div w:id="1581256010">
                                          <w:marLeft w:val="0"/>
                                          <w:marRight w:val="0"/>
                                          <w:marTop w:val="0"/>
                                          <w:marBottom w:val="0"/>
                                          <w:divBdr>
                                            <w:top w:val="none" w:sz="0" w:space="0" w:color="auto"/>
                                            <w:left w:val="none" w:sz="0" w:space="0" w:color="auto"/>
                                            <w:bottom w:val="none" w:sz="0" w:space="0" w:color="auto"/>
                                            <w:right w:val="none" w:sz="0" w:space="0" w:color="auto"/>
                                          </w:divBdr>
                                          <w:divsChild>
                                            <w:div w:id="166942198">
                                              <w:marLeft w:val="0"/>
                                              <w:marRight w:val="0"/>
                                              <w:marTop w:val="0"/>
                                              <w:marBottom w:val="0"/>
                                              <w:divBdr>
                                                <w:top w:val="none" w:sz="0" w:space="0" w:color="auto"/>
                                                <w:left w:val="none" w:sz="0" w:space="0" w:color="auto"/>
                                                <w:bottom w:val="none" w:sz="0" w:space="0" w:color="auto"/>
                                                <w:right w:val="none" w:sz="0" w:space="0" w:color="auto"/>
                                              </w:divBdr>
                                              <w:divsChild>
                                                <w:div w:id="74398261">
                                                  <w:marLeft w:val="0"/>
                                                  <w:marRight w:val="0"/>
                                                  <w:marTop w:val="0"/>
                                                  <w:marBottom w:val="0"/>
                                                  <w:divBdr>
                                                    <w:top w:val="none" w:sz="0" w:space="0" w:color="auto"/>
                                                    <w:left w:val="none" w:sz="0" w:space="0" w:color="auto"/>
                                                    <w:bottom w:val="none" w:sz="0" w:space="0" w:color="auto"/>
                                                    <w:right w:val="none" w:sz="0" w:space="0" w:color="auto"/>
                                                  </w:divBdr>
                                                  <w:divsChild>
                                                    <w:div w:id="653218862">
                                                      <w:marLeft w:val="0"/>
                                                      <w:marRight w:val="0"/>
                                                      <w:marTop w:val="0"/>
                                                      <w:marBottom w:val="0"/>
                                                      <w:divBdr>
                                                        <w:top w:val="none" w:sz="0" w:space="0" w:color="auto"/>
                                                        <w:left w:val="none" w:sz="0" w:space="0" w:color="auto"/>
                                                        <w:bottom w:val="none" w:sz="0" w:space="0" w:color="auto"/>
                                                        <w:right w:val="none" w:sz="0" w:space="0" w:color="auto"/>
                                                      </w:divBdr>
                                                      <w:divsChild>
                                                        <w:div w:id="883446170">
                                                          <w:marLeft w:val="0"/>
                                                          <w:marRight w:val="0"/>
                                                          <w:marTop w:val="0"/>
                                                          <w:marBottom w:val="0"/>
                                                          <w:divBdr>
                                                            <w:top w:val="none" w:sz="0" w:space="0" w:color="auto"/>
                                                            <w:left w:val="none" w:sz="0" w:space="0" w:color="auto"/>
                                                            <w:bottom w:val="none" w:sz="0" w:space="0" w:color="auto"/>
                                                            <w:right w:val="none" w:sz="0" w:space="0" w:color="auto"/>
                                                          </w:divBdr>
                                                          <w:divsChild>
                                                            <w:div w:id="690693180">
                                                              <w:marLeft w:val="0"/>
                                                              <w:marRight w:val="0"/>
                                                              <w:marTop w:val="0"/>
                                                              <w:marBottom w:val="0"/>
                                                              <w:divBdr>
                                                                <w:top w:val="none" w:sz="0" w:space="0" w:color="auto"/>
                                                                <w:left w:val="none" w:sz="0" w:space="0" w:color="auto"/>
                                                                <w:bottom w:val="none" w:sz="0" w:space="0" w:color="auto"/>
                                                                <w:right w:val="none" w:sz="0" w:space="0" w:color="auto"/>
                                                              </w:divBdr>
                                                              <w:divsChild>
                                                                <w:div w:id="196705086">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834417404">
                                                                          <w:marLeft w:val="0"/>
                                                                          <w:marRight w:val="0"/>
                                                                          <w:marTop w:val="0"/>
                                                                          <w:marBottom w:val="0"/>
                                                                          <w:divBdr>
                                                                            <w:top w:val="none" w:sz="0" w:space="0" w:color="auto"/>
                                                                            <w:left w:val="none" w:sz="0" w:space="0" w:color="auto"/>
                                                                            <w:bottom w:val="none" w:sz="0" w:space="0" w:color="auto"/>
                                                                            <w:right w:val="none" w:sz="0" w:space="0" w:color="auto"/>
                                                                          </w:divBdr>
                                                                          <w:divsChild>
                                                                            <w:div w:id="1138108663">
                                                                              <w:marLeft w:val="0"/>
                                                                              <w:marRight w:val="0"/>
                                                                              <w:marTop w:val="0"/>
                                                                              <w:marBottom w:val="0"/>
                                                                              <w:divBdr>
                                                                                <w:top w:val="none" w:sz="0" w:space="0" w:color="auto"/>
                                                                                <w:left w:val="none" w:sz="0" w:space="0" w:color="auto"/>
                                                                                <w:bottom w:val="none" w:sz="0" w:space="0" w:color="auto"/>
                                                                                <w:right w:val="none" w:sz="0" w:space="0" w:color="auto"/>
                                                                              </w:divBdr>
                                                                              <w:divsChild>
                                                                                <w:div w:id="900293554">
                                                                                  <w:marLeft w:val="0"/>
                                                                                  <w:marRight w:val="0"/>
                                                                                  <w:marTop w:val="0"/>
                                                                                  <w:marBottom w:val="0"/>
                                                                                  <w:divBdr>
                                                                                    <w:top w:val="none" w:sz="0" w:space="0" w:color="auto"/>
                                                                                    <w:left w:val="none" w:sz="0" w:space="0" w:color="auto"/>
                                                                                    <w:bottom w:val="none" w:sz="0" w:space="0" w:color="auto"/>
                                                                                    <w:right w:val="none" w:sz="0" w:space="0" w:color="auto"/>
                                                                                  </w:divBdr>
                                                                                  <w:divsChild>
                                                                                    <w:div w:id="740955032">
                                                                                      <w:marLeft w:val="0"/>
                                                                                      <w:marRight w:val="0"/>
                                                                                      <w:marTop w:val="0"/>
                                                                                      <w:marBottom w:val="0"/>
                                                                                      <w:divBdr>
                                                                                        <w:top w:val="none" w:sz="0" w:space="0" w:color="auto"/>
                                                                                        <w:left w:val="none" w:sz="0" w:space="0" w:color="auto"/>
                                                                                        <w:bottom w:val="none" w:sz="0" w:space="0" w:color="auto"/>
                                                                                        <w:right w:val="none" w:sz="0" w:space="0" w:color="auto"/>
                                                                                      </w:divBdr>
                                                                                      <w:divsChild>
                                                                                        <w:div w:id="507527317">
                                                                                          <w:marLeft w:val="0"/>
                                                                                          <w:marRight w:val="0"/>
                                                                                          <w:marTop w:val="0"/>
                                                                                          <w:marBottom w:val="0"/>
                                                                                          <w:divBdr>
                                                                                            <w:top w:val="none" w:sz="0" w:space="0" w:color="auto"/>
                                                                                            <w:left w:val="none" w:sz="0" w:space="0" w:color="auto"/>
                                                                                            <w:bottom w:val="none" w:sz="0" w:space="0" w:color="auto"/>
                                                                                            <w:right w:val="none" w:sz="0" w:space="0" w:color="auto"/>
                                                                                          </w:divBdr>
                                                                                          <w:divsChild>
                                                                                            <w:div w:id="840777927">
                                                                                              <w:marLeft w:val="0"/>
                                                                                              <w:marRight w:val="0"/>
                                                                                              <w:marTop w:val="0"/>
                                                                                              <w:marBottom w:val="0"/>
                                                                                              <w:divBdr>
                                                                                                <w:top w:val="none" w:sz="0" w:space="0" w:color="auto"/>
                                                                                                <w:left w:val="none" w:sz="0" w:space="0" w:color="auto"/>
                                                                                                <w:bottom w:val="none" w:sz="0" w:space="0" w:color="auto"/>
                                                                                                <w:right w:val="none" w:sz="0" w:space="0" w:color="auto"/>
                                                                                              </w:divBdr>
                                                                                              <w:divsChild>
                                                                                                <w:div w:id="19463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firms/view_firm.html?id=s6ExuUFFdLuU5LMKk7tnfQ%3D%3D&amp;fi=44037" TargetMode="External"/><Relationship Id="rId13" Type="http://schemas.openxmlformats.org/officeDocument/2006/relationships/hyperlink" Target="https://www.fabrikant.ru/firms/view_firm.html?id=s6ExuUFFdLuU5LMKk7tnfQ%3D%3D&amp;fi=44037"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12" Type="http://schemas.openxmlformats.org/officeDocument/2006/relationships/hyperlink" Target="https://www.fabrikant.ru/firms/view_firm.html?id=aAo9tLendlNjIueqiXhfoQ%3D%3D&amp;fi=1519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5;&#1080;&#1080;&#1080;&#1087;-&#1085;&#1079;&#1080;&#1082;.&#1088;&#1092;/" TargetMode="External"/><Relationship Id="rId11" Type="http://schemas.openxmlformats.org/officeDocument/2006/relationships/hyperlink" Target="https://www.fabrikant.ru/firms/view_firm.html?id=zCQJMcwFvLXF14%2BIN0WImA%3D%3D&amp;fi=45740" TargetMode="External"/><Relationship Id="rId5" Type="http://schemas.openxmlformats.org/officeDocument/2006/relationships/hyperlink" Target="http://www.zakupki.gov.ru" TargetMode="External"/><Relationship Id="rId15" Type="http://schemas.openxmlformats.org/officeDocument/2006/relationships/theme" Target="theme/theme1.xml"/><Relationship Id="rId10" Type="http://schemas.openxmlformats.org/officeDocument/2006/relationships/hyperlink" Target="https://www.fabrikant.ru/firms/view_firm.html?id=lQxJ9gAqO5Iabd%2FHhespyA%3D%3D&amp;fi=70340" TargetMode="External"/><Relationship Id="rId4" Type="http://schemas.openxmlformats.org/officeDocument/2006/relationships/webSettings" Target="webSettings.xml"/><Relationship Id="rId9" Type="http://schemas.openxmlformats.org/officeDocument/2006/relationships/hyperlink" Target="https://www.fabrikant.ru/firms/view_firm.html?id=hiFhfYcWTb%2BolTpPjDIaNQ%3D%3D&amp;fi=17124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3</Pages>
  <Words>823</Words>
  <Characters>4693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161008</cp:lastModifiedBy>
  <cp:revision>31</cp:revision>
  <cp:lastPrinted>2014-04-09T01:40:00Z</cp:lastPrinted>
  <dcterms:created xsi:type="dcterms:W3CDTF">2013-02-20T07:07:00Z</dcterms:created>
  <dcterms:modified xsi:type="dcterms:W3CDTF">2014-04-09T01:40:00Z</dcterms:modified>
</cp:coreProperties>
</file>