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D0" w:rsidRPr="001975A8" w:rsidRDefault="001D04D0" w:rsidP="001D04D0">
      <w:pPr>
        <w:jc w:val="center"/>
        <w:rPr>
          <w:b/>
        </w:rPr>
      </w:pPr>
      <w:r w:rsidRPr="001975A8">
        <w:rPr>
          <w:b/>
        </w:rPr>
        <w:t>Извещение о проведение открытого аукциона в электронной форме</w:t>
      </w:r>
    </w:p>
    <w:p w:rsidR="00670F02" w:rsidRPr="001975A8" w:rsidRDefault="00670F02" w:rsidP="00670F02">
      <w:pPr>
        <w:jc w:val="center"/>
      </w:pPr>
    </w:p>
    <w:p w:rsidR="001D04D0" w:rsidRPr="001975A8" w:rsidRDefault="00F34FF5" w:rsidP="001D04D0">
      <w:pPr>
        <w:spacing w:line="360" w:lineRule="auto"/>
        <w:jc w:val="both"/>
      </w:pPr>
      <w:r w:rsidRPr="001975A8">
        <w:rPr>
          <w:b/>
        </w:rPr>
        <w:t>1.</w:t>
      </w:r>
      <w:r w:rsidRPr="001975A8">
        <w:t xml:space="preserve"> </w:t>
      </w:r>
      <w:r w:rsidRPr="001975A8">
        <w:rPr>
          <w:b/>
        </w:rPr>
        <w:t>Способ закупки</w:t>
      </w:r>
      <w:r w:rsidRPr="001975A8">
        <w:t xml:space="preserve">: </w:t>
      </w:r>
      <w:r w:rsidR="001D04D0" w:rsidRPr="001975A8">
        <w:t>Открытый аукцион в электронной форме (далее – аукцион).</w:t>
      </w:r>
    </w:p>
    <w:p w:rsidR="00F34FF5" w:rsidRPr="001975A8" w:rsidRDefault="00F34FF5" w:rsidP="00F34FF5">
      <w:pPr>
        <w:jc w:val="both"/>
      </w:pPr>
      <w:r w:rsidRPr="001975A8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1975A8">
        <w:t xml:space="preserve">: </w:t>
      </w:r>
    </w:p>
    <w:tbl>
      <w:tblPr>
        <w:tblW w:w="0" w:type="auto"/>
        <w:tblInd w:w="392" w:type="dxa"/>
        <w:tblLook w:val="01E0"/>
      </w:tblPr>
      <w:tblGrid>
        <w:gridCol w:w="8896"/>
      </w:tblGrid>
      <w:tr w:rsidR="00F34FF5" w:rsidRPr="001975A8" w:rsidTr="00C779A9">
        <w:tc>
          <w:tcPr>
            <w:tcW w:w="8896" w:type="dxa"/>
          </w:tcPr>
          <w:p w:rsidR="00F34FF5" w:rsidRPr="001975A8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1975A8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1975A8" w:rsidTr="00C779A9">
        <w:tc>
          <w:tcPr>
            <w:tcW w:w="8896" w:type="dxa"/>
          </w:tcPr>
          <w:p w:rsidR="00F34FF5" w:rsidRPr="001975A8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1975A8">
              <w:rPr>
                <w:sz w:val="24"/>
                <w:szCs w:val="24"/>
              </w:rPr>
              <w:t>Юридический адрес: 630015, Новосибирск, Планетная,</w:t>
            </w:r>
            <w:r w:rsidR="001D04D0" w:rsidRPr="001975A8">
              <w:rPr>
                <w:sz w:val="24"/>
                <w:szCs w:val="24"/>
              </w:rPr>
              <w:t xml:space="preserve"> д. </w:t>
            </w:r>
            <w:r w:rsidRPr="001975A8">
              <w:rPr>
                <w:sz w:val="24"/>
                <w:szCs w:val="24"/>
              </w:rPr>
              <w:t xml:space="preserve">32, </w:t>
            </w:r>
          </w:p>
        </w:tc>
      </w:tr>
      <w:tr w:rsidR="001D04D0" w:rsidRPr="001975A8" w:rsidTr="00C779A9">
        <w:trPr>
          <w:trHeight w:val="772"/>
        </w:trPr>
        <w:tc>
          <w:tcPr>
            <w:tcW w:w="8896" w:type="dxa"/>
          </w:tcPr>
          <w:p w:rsidR="001D04D0" w:rsidRPr="001975A8" w:rsidRDefault="001D04D0" w:rsidP="007C4052">
            <w:pPr>
              <w:pStyle w:val="a4"/>
              <w:widowControl w:val="0"/>
              <w:spacing w:after="0"/>
              <w:jc w:val="both"/>
            </w:pPr>
            <w:r w:rsidRPr="001975A8">
              <w:t>Контактные лица по вопросам оформления аукционной заявки:</w:t>
            </w:r>
          </w:p>
          <w:p w:rsidR="001D04D0" w:rsidRPr="001975A8" w:rsidRDefault="001D04D0" w:rsidP="007C4052">
            <w:pPr>
              <w:keepNext/>
              <w:keepLines/>
              <w:suppressLineNumbers/>
            </w:pPr>
            <w:r w:rsidRPr="001975A8">
              <w:t xml:space="preserve">Бессонова Наталья Анатольевна тел. (383) 279-36-89, факс (383) 278-99-82, </w:t>
            </w:r>
          </w:p>
          <w:p w:rsidR="001D04D0" w:rsidRPr="001975A8" w:rsidRDefault="001D04D0" w:rsidP="007C4052">
            <w:pPr>
              <w:keepNext/>
              <w:keepLines/>
              <w:suppressLineNumbers/>
            </w:pPr>
            <w:r w:rsidRPr="001975A8">
              <w:t>адрес электронной почты: zakupki@</w:t>
            </w:r>
            <w:r w:rsidRPr="001975A8">
              <w:rPr>
                <w:lang w:val="en-US"/>
              </w:rPr>
              <w:t>komintern</w:t>
            </w:r>
            <w:r w:rsidRPr="001975A8">
              <w:t>.</w:t>
            </w:r>
            <w:r w:rsidRPr="001975A8">
              <w:rPr>
                <w:lang w:val="en-US"/>
              </w:rPr>
              <w:t>ru</w:t>
            </w:r>
          </w:p>
        </w:tc>
      </w:tr>
      <w:tr w:rsidR="001D04D0" w:rsidRPr="001975A8" w:rsidTr="00C779A9">
        <w:trPr>
          <w:trHeight w:val="435"/>
        </w:trPr>
        <w:tc>
          <w:tcPr>
            <w:tcW w:w="8896" w:type="dxa"/>
          </w:tcPr>
          <w:p w:rsidR="001D04D0" w:rsidRPr="001975A8" w:rsidRDefault="001D04D0" w:rsidP="007C4052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1975A8">
              <w:t>Контактное лицо по вопросам</w:t>
            </w:r>
            <w:r w:rsidRPr="001975A8">
              <w:rPr>
                <w:color w:val="000000"/>
              </w:rPr>
              <w:t xml:space="preserve"> технических требований: </w:t>
            </w:r>
          </w:p>
          <w:p w:rsidR="00C779A9" w:rsidRPr="001975A8" w:rsidRDefault="00E5693D" w:rsidP="007C4052">
            <w:pPr>
              <w:keepNext/>
              <w:keepLines/>
              <w:suppressLineNumbers/>
            </w:pPr>
            <w:r w:rsidRPr="001975A8">
              <w:rPr>
                <w:color w:val="000000"/>
              </w:rPr>
              <w:t>Грущаков Виталий Васильевич</w:t>
            </w:r>
            <w:r w:rsidRPr="001975A8">
              <w:t xml:space="preserve"> тел: (383) 279-36-67.</w:t>
            </w:r>
          </w:p>
        </w:tc>
      </w:tr>
    </w:tbl>
    <w:p w:rsidR="00F34FF5" w:rsidRPr="001975A8" w:rsidRDefault="00F34FF5" w:rsidP="00F34FF5">
      <w:pPr>
        <w:jc w:val="both"/>
      </w:pPr>
      <w:r w:rsidRPr="001975A8">
        <w:rPr>
          <w:b/>
        </w:rPr>
        <w:t>3. Предмет договора с указанием количества поставляемого товара</w:t>
      </w:r>
      <w:r w:rsidR="001975A8" w:rsidRPr="001975A8">
        <w:rPr>
          <w:b/>
        </w:rPr>
        <w:t xml:space="preserve">, </w:t>
      </w:r>
      <w:r w:rsidR="001975A8" w:rsidRPr="001975A8">
        <w:rPr>
          <w:b/>
          <w:bCs/>
        </w:rPr>
        <w:t>выполнением работ, оказанием услуг</w:t>
      </w:r>
      <w:r w:rsidR="001975A8" w:rsidRPr="001975A8">
        <w:t>:</w:t>
      </w:r>
      <w:r w:rsidRPr="001975A8">
        <w:t xml:space="preserve"> </w:t>
      </w:r>
      <w:r w:rsidR="00CE2349" w:rsidRPr="001975A8">
        <w:rPr>
          <w:spacing w:val="-7"/>
        </w:rPr>
        <w:t xml:space="preserve">Монтаж наружной сети водоснабжения В1 от вводного колодца к водонасосной станции на производственной площадке по адресу ул. Планетная, д. 32 </w:t>
      </w:r>
      <w:r w:rsidRPr="001975A8">
        <w:t>в соответствии с техническ</w:t>
      </w:r>
      <w:r w:rsidR="003E53C8" w:rsidRPr="001975A8">
        <w:t xml:space="preserve">ой частью документации </w:t>
      </w:r>
      <w:r w:rsidRPr="001975A8">
        <w:t>об аукционе в электронной форме.</w:t>
      </w:r>
    </w:p>
    <w:p w:rsidR="00F34FF5" w:rsidRPr="001975A8" w:rsidRDefault="00F34FF5" w:rsidP="00F34FF5">
      <w:pPr>
        <w:jc w:val="both"/>
      </w:pPr>
      <w:r w:rsidRPr="001975A8">
        <w:rPr>
          <w:b/>
        </w:rPr>
        <w:t xml:space="preserve">4. </w:t>
      </w:r>
      <w:r w:rsidR="001975A8" w:rsidRPr="001975A8">
        <w:rPr>
          <w:b/>
          <w:bCs/>
        </w:rPr>
        <w:t>Место выполнения работ</w:t>
      </w:r>
      <w:r w:rsidRPr="001975A8">
        <w:rPr>
          <w:b/>
        </w:rPr>
        <w:t xml:space="preserve">: </w:t>
      </w:r>
      <w:r w:rsidRPr="001975A8">
        <w:t>г. Новосибирск, ул. Планетная,</w:t>
      </w:r>
      <w:r w:rsidR="001D04D0" w:rsidRPr="001975A8">
        <w:t xml:space="preserve"> д. </w:t>
      </w:r>
      <w:r w:rsidRPr="001975A8">
        <w:t>32.</w:t>
      </w:r>
    </w:p>
    <w:p w:rsidR="00F34FF5" w:rsidRPr="001975A8" w:rsidRDefault="00F34FF5" w:rsidP="00F34FF5">
      <w:pPr>
        <w:jc w:val="both"/>
        <w:rPr>
          <w:bCs/>
        </w:rPr>
      </w:pPr>
      <w:r w:rsidRPr="001975A8">
        <w:rPr>
          <w:b/>
        </w:rPr>
        <w:t>5</w:t>
      </w:r>
      <w:r w:rsidR="001975A8" w:rsidRPr="001975A8">
        <w:rPr>
          <w:b/>
          <w:bCs/>
        </w:rPr>
        <w:t xml:space="preserve"> Срок выполнения работ</w:t>
      </w:r>
      <w:r w:rsidRPr="001975A8">
        <w:rPr>
          <w:bCs/>
        </w:rPr>
        <w:t xml:space="preserve">: </w:t>
      </w:r>
      <w:r w:rsidR="00997F2B" w:rsidRPr="001975A8">
        <w:rPr>
          <w:bCs/>
        </w:rPr>
        <w:t xml:space="preserve">до </w:t>
      </w:r>
      <w:r w:rsidR="001D04D0" w:rsidRPr="001975A8">
        <w:rPr>
          <w:bCs/>
        </w:rPr>
        <w:t>3</w:t>
      </w:r>
      <w:r w:rsidR="008F5744" w:rsidRPr="001975A8">
        <w:rPr>
          <w:bCs/>
        </w:rPr>
        <w:t>1 мая</w:t>
      </w:r>
      <w:r w:rsidRPr="001975A8">
        <w:rPr>
          <w:bCs/>
        </w:rPr>
        <w:t xml:space="preserve"> 201</w:t>
      </w:r>
      <w:r w:rsidR="00F70A80" w:rsidRPr="001975A8">
        <w:rPr>
          <w:bCs/>
        </w:rPr>
        <w:t>4</w:t>
      </w:r>
      <w:r w:rsidRPr="001975A8">
        <w:rPr>
          <w:bCs/>
        </w:rPr>
        <w:t xml:space="preserve"> г.</w:t>
      </w:r>
    </w:p>
    <w:p w:rsidR="00CE2349" w:rsidRPr="001975A8" w:rsidRDefault="00F34FF5" w:rsidP="00F34FF5">
      <w:pPr>
        <w:jc w:val="both"/>
        <w:rPr>
          <w:bCs/>
        </w:rPr>
      </w:pPr>
      <w:r w:rsidRPr="001975A8">
        <w:rPr>
          <w:b/>
          <w:bCs/>
        </w:rPr>
        <w:t xml:space="preserve">6. Форма, сроки и порядок оплаты товара (работы, услуги): </w:t>
      </w:r>
      <w:r w:rsidR="001D04D0" w:rsidRPr="001975A8">
        <w:rPr>
          <w:bCs/>
        </w:rPr>
        <w:t xml:space="preserve">Безналичный расчет, </w:t>
      </w:r>
      <w:r w:rsidR="00CE2349" w:rsidRPr="001975A8">
        <w:rPr>
          <w:bCs/>
        </w:rPr>
        <w:t>предоплата 15% в течение 5 (пяти) банковских дней с момента подписания договора, окончательный расчет 85% в течение 5 (пяти) банковских дней после подписания акта приемки выполненных работ.</w:t>
      </w:r>
    </w:p>
    <w:p w:rsidR="00F34FF5" w:rsidRPr="001975A8" w:rsidRDefault="00F34FF5" w:rsidP="00F34FF5">
      <w:pPr>
        <w:jc w:val="both"/>
        <w:rPr>
          <w:color w:val="000000"/>
        </w:rPr>
      </w:pPr>
      <w:r w:rsidRPr="001975A8">
        <w:rPr>
          <w:b/>
        </w:rPr>
        <w:t xml:space="preserve">7. </w:t>
      </w:r>
      <w:r w:rsidRPr="001975A8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1975A8">
        <w:rPr>
          <w:color w:val="000000"/>
        </w:rPr>
        <w:t xml:space="preserve">: </w:t>
      </w:r>
      <w:r w:rsidRPr="001975A8">
        <w:t>Одновременно с размещением извещения о проведении аукциона</w:t>
      </w:r>
      <w:r w:rsidRPr="001975A8">
        <w:rPr>
          <w:color w:val="000000"/>
        </w:rPr>
        <w:t xml:space="preserve"> и до «</w:t>
      </w:r>
      <w:r w:rsidR="00A91B96">
        <w:rPr>
          <w:color w:val="000000"/>
        </w:rPr>
        <w:t>23</w:t>
      </w:r>
      <w:r w:rsidRPr="001975A8">
        <w:rPr>
          <w:color w:val="000000"/>
        </w:rPr>
        <w:t xml:space="preserve">» </w:t>
      </w:r>
      <w:r w:rsidR="00A91B96">
        <w:rPr>
          <w:color w:val="000000"/>
        </w:rPr>
        <w:t>апреля</w:t>
      </w:r>
      <w:r w:rsidR="00321763" w:rsidRPr="001975A8">
        <w:rPr>
          <w:color w:val="000000"/>
        </w:rPr>
        <w:t xml:space="preserve"> </w:t>
      </w:r>
      <w:r w:rsidRPr="001975A8">
        <w:rPr>
          <w:color w:val="000000"/>
        </w:rPr>
        <w:t>201</w:t>
      </w:r>
      <w:r w:rsidR="001D04D0" w:rsidRPr="001975A8">
        <w:rPr>
          <w:color w:val="000000"/>
        </w:rPr>
        <w:t>4</w:t>
      </w:r>
      <w:r w:rsidRPr="001975A8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Pr="001975A8">
        <w:t xml:space="preserve">на официальном сайте - </w:t>
      </w:r>
      <w:hyperlink r:id="rId7" w:history="1">
        <w:r w:rsidRPr="001975A8">
          <w:rPr>
            <w:rStyle w:val="a3"/>
          </w:rPr>
          <w:t>www.zakupki.gov.ru</w:t>
        </w:r>
      </w:hyperlink>
      <w:r w:rsidRPr="001975A8">
        <w:rPr>
          <w:color w:val="000000"/>
        </w:rPr>
        <w:t>, на сайте Заказчика ОАО «НПО НИИИП-НЗиК»</w:t>
      </w:r>
      <w:r w:rsidRPr="001975A8">
        <w:rPr>
          <w:b/>
          <w:color w:val="000000"/>
        </w:rPr>
        <w:t xml:space="preserve"> -</w:t>
      </w:r>
      <w:r w:rsidRPr="001975A8">
        <w:rPr>
          <w:color w:val="000000"/>
        </w:rPr>
        <w:t xml:space="preserve"> </w:t>
      </w:r>
      <w:hyperlink r:id="rId8" w:history="1">
        <w:r w:rsidRPr="001975A8">
          <w:rPr>
            <w:rStyle w:val="a3"/>
          </w:rPr>
          <w:t>http://www.нииип-нзик.рф/</w:t>
        </w:r>
      </w:hyperlink>
      <w:r w:rsidRPr="001975A8">
        <w:rPr>
          <w:color w:val="000000"/>
        </w:rPr>
        <w:t xml:space="preserve">, на сайте Электронной площадки  </w:t>
      </w:r>
      <w:hyperlink r:id="rId9" w:history="1">
        <w:r w:rsidRPr="001975A8">
          <w:rPr>
            <w:rStyle w:val="a3"/>
          </w:rPr>
          <w:t>www.fabrikant.ru</w:t>
        </w:r>
      </w:hyperlink>
      <w:r w:rsidRPr="001975A8">
        <w:rPr>
          <w:color w:val="000000"/>
        </w:rPr>
        <w:t xml:space="preserve"> за предоставление документации плата не взимается.</w:t>
      </w:r>
    </w:p>
    <w:p w:rsidR="001D04D0" w:rsidRPr="001975A8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975A8">
        <w:rPr>
          <w:rFonts w:ascii="Times New Roman" w:hAnsi="Times New Roman"/>
          <w:b/>
          <w:sz w:val="24"/>
          <w:szCs w:val="24"/>
        </w:rPr>
        <w:t>8.</w:t>
      </w:r>
      <w:r w:rsidRPr="001975A8">
        <w:rPr>
          <w:rFonts w:ascii="Times New Roman" w:hAnsi="Times New Roman"/>
          <w:sz w:val="24"/>
          <w:szCs w:val="24"/>
        </w:rPr>
        <w:t xml:space="preserve"> </w:t>
      </w:r>
      <w:r w:rsidRPr="001975A8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D04D0" w:rsidRPr="001975A8">
        <w:rPr>
          <w:rFonts w:ascii="Times New Roman" w:hAnsi="Times New Roman"/>
          <w:b/>
          <w:bCs/>
          <w:sz w:val="24"/>
          <w:szCs w:val="24"/>
        </w:rPr>
        <w:t>:</w:t>
      </w:r>
      <w:r w:rsidR="007110E1" w:rsidRPr="001975A8">
        <w:rPr>
          <w:rFonts w:ascii="Times New Roman" w:hAnsi="Times New Roman"/>
          <w:bCs/>
          <w:sz w:val="24"/>
          <w:szCs w:val="24"/>
        </w:rPr>
        <w:t xml:space="preserve"> </w:t>
      </w:r>
      <w:r w:rsidR="007110E1" w:rsidRPr="001975A8">
        <w:rPr>
          <w:rFonts w:ascii="Times New Roman" w:hAnsi="Times New Roman"/>
          <w:b/>
          <w:bCs/>
          <w:sz w:val="24"/>
          <w:szCs w:val="24"/>
        </w:rPr>
        <w:t>1 897 669,00</w:t>
      </w:r>
      <w:r w:rsidR="007110E1" w:rsidRPr="001975A8">
        <w:rPr>
          <w:rFonts w:ascii="Times New Roman" w:hAnsi="Times New Roman"/>
          <w:bCs/>
          <w:sz w:val="24"/>
          <w:szCs w:val="24"/>
        </w:rPr>
        <w:t xml:space="preserve"> (один миллион восемьсот девяносто семь тысяч шестьсот шестьдесят девять)</w:t>
      </w:r>
      <w:r w:rsidR="007110E1" w:rsidRPr="001975A8">
        <w:rPr>
          <w:rFonts w:ascii="Times New Roman" w:hAnsi="Times New Roman"/>
          <w:sz w:val="24"/>
          <w:szCs w:val="24"/>
        </w:rPr>
        <w:t xml:space="preserve"> рублей 00 копеек, кроме того НДС (18%) 341 580,42 (триста сорок одна тысяча пятьсот восемьдесят) рублей 42 копейки</w:t>
      </w:r>
      <w:r w:rsidR="001D04D0" w:rsidRPr="001975A8">
        <w:rPr>
          <w:rFonts w:ascii="Times New Roman" w:hAnsi="Times New Roman"/>
          <w:sz w:val="24"/>
          <w:szCs w:val="24"/>
        </w:rPr>
        <w:t>. 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CE2349" w:rsidRPr="001975A8" w:rsidRDefault="001D04D0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975A8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7110E1" w:rsidRPr="001975A8">
        <w:rPr>
          <w:rFonts w:ascii="Times New Roman" w:hAnsi="Times New Roman"/>
          <w:sz w:val="24"/>
          <w:szCs w:val="24"/>
        </w:rPr>
        <w:t xml:space="preserve">все расходы, связанные с работами, </w:t>
      </w:r>
      <w:r w:rsidRPr="001975A8">
        <w:rPr>
          <w:rFonts w:ascii="Times New Roman" w:hAnsi="Times New Roman"/>
          <w:sz w:val="24"/>
          <w:szCs w:val="24"/>
        </w:rPr>
        <w:t>НДС 18 %, уплату налогов и других обязательных платежей.</w:t>
      </w:r>
    </w:p>
    <w:p w:rsidR="00F34FF5" w:rsidRPr="001975A8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975A8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1975A8">
        <w:rPr>
          <w:rFonts w:ascii="Times New Roman" w:hAnsi="Times New Roman"/>
          <w:sz w:val="24"/>
          <w:szCs w:val="24"/>
        </w:rPr>
        <w:t>Российский рубль</w:t>
      </w:r>
    </w:p>
    <w:p w:rsidR="00F34FF5" w:rsidRPr="001975A8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1975A8">
        <w:rPr>
          <w:rFonts w:ascii="Times New Roman" w:hAnsi="Times New Roman"/>
          <w:b/>
          <w:sz w:val="24"/>
          <w:szCs w:val="24"/>
        </w:rPr>
        <w:t>10. Обеспечен</w:t>
      </w:r>
      <w:r w:rsidR="001D04D0" w:rsidRPr="001975A8">
        <w:rPr>
          <w:rFonts w:ascii="Times New Roman" w:hAnsi="Times New Roman"/>
          <w:b/>
          <w:sz w:val="24"/>
          <w:szCs w:val="24"/>
        </w:rPr>
        <w:t>ие заявки на участие в аукционе</w:t>
      </w:r>
      <w:r w:rsidRPr="001975A8">
        <w:rPr>
          <w:rFonts w:ascii="Times New Roman" w:hAnsi="Times New Roman"/>
          <w:b/>
          <w:sz w:val="24"/>
          <w:szCs w:val="24"/>
        </w:rPr>
        <w:t xml:space="preserve">: </w:t>
      </w:r>
      <w:r w:rsidRPr="001975A8">
        <w:rPr>
          <w:rFonts w:ascii="Times New Roman" w:hAnsi="Times New Roman"/>
          <w:sz w:val="24"/>
          <w:szCs w:val="24"/>
        </w:rPr>
        <w:t>требуется</w:t>
      </w:r>
    </w:p>
    <w:p w:rsidR="001D04D0" w:rsidRPr="001975A8" w:rsidRDefault="00F34FF5" w:rsidP="001D04D0">
      <w:pPr>
        <w:autoSpaceDE w:val="0"/>
        <w:jc w:val="both"/>
      </w:pPr>
      <w:r w:rsidRPr="001975A8">
        <w:rPr>
          <w:b/>
        </w:rPr>
        <w:t xml:space="preserve">11. Размер обеспечения заявки на участие в аукционе составляет </w:t>
      </w:r>
      <w:r w:rsidR="007110E1" w:rsidRPr="001975A8">
        <w:rPr>
          <w:b/>
        </w:rPr>
        <w:t>223 924,94</w:t>
      </w:r>
      <w:r w:rsidR="007110E1" w:rsidRPr="001975A8">
        <w:t xml:space="preserve"> (двести двадцать три тысячи девятьсот двадцать четыре) рубля 94 копейки</w:t>
      </w:r>
      <w:r w:rsidR="001D04D0" w:rsidRPr="001975A8">
        <w:t>, НДС не облагается.</w:t>
      </w:r>
    </w:p>
    <w:p w:rsidR="00F34FF5" w:rsidRPr="001975A8" w:rsidRDefault="00F34FF5" w:rsidP="001D04D0">
      <w:pPr>
        <w:autoSpaceDE w:val="0"/>
        <w:jc w:val="both"/>
      </w:pPr>
      <w:r w:rsidRPr="001975A8">
        <w:rPr>
          <w:b/>
        </w:rPr>
        <w:t>12. Обеспечение исполнения договора:</w:t>
      </w:r>
      <w:r w:rsidR="007110E1" w:rsidRPr="001975A8">
        <w:t xml:space="preserve"> </w:t>
      </w:r>
      <w:r w:rsidRPr="001975A8">
        <w:t>требуется.</w:t>
      </w:r>
    </w:p>
    <w:p w:rsidR="00B91220" w:rsidRPr="001975A8" w:rsidRDefault="00B91220" w:rsidP="00B91220">
      <w:pPr>
        <w:jc w:val="both"/>
      </w:pPr>
      <w:r w:rsidRPr="001975A8">
        <w:rPr>
          <w:b/>
        </w:rPr>
        <w:t xml:space="preserve">13. Форма и размер обеспечения исполнения договора: </w:t>
      </w:r>
      <w:r w:rsidRPr="001975A8">
        <w:t xml:space="preserve">предоставление банковской гарантии в размере 30% от стоимости договора на срок до 30.06.2014. </w:t>
      </w:r>
    </w:p>
    <w:p w:rsidR="00B91220" w:rsidRPr="001975A8" w:rsidRDefault="00B91220" w:rsidP="00B91220">
      <w:pPr>
        <w:jc w:val="both"/>
      </w:pPr>
      <w:r w:rsidRPr="001975A8">
        <w:rPr>
          <w:b/>
        </w:rPr>
        <w:t xml:space="preserve">14. Требования к обеспечению исполнения договора (банковской гарантии): </w:t>
      </w:r>
    </w:p>
    <w:p w:rsidR="00B91220" w:rsidRPr="001975A8" w:rsidRDefault="00B91220" w:rsidP="00B91220">
      <w:pPr>
        <w:jc w:val="both"/>
      </w:pPr>
      <w:r w:rsidRPr="001975A8">
        <w:t>1. Банковская гарантия должна быть выдана банком или иной кредитной организацией;</w:t>
      </w:r>
    </w:p>
    <w:p w:rsidR="00B91220" w:rsidRPr="001975A8" w:rsidRDefault="00B91220" w:rsidP="00B91220">
      <w:pPr>
        <w:shd w:val="clear" w:color="auto" w:fill="FFFFFF"/>
        <w:jc w:val="both"/>
      </w:pPr>
      <w:r w:rsidRPr="001975A8">
        <w:t>2. Банковская гарантия должна быть безотзывной и соответствовать требованиям, установленным Гражданским кодексом Российской Федерации, а также иным законодательством Российской Федерации;</w:t>
      </w:r>
    </w:p>
    <w:p w:rsidR="00B91220" w:rsidRPr="001975A8" w:rsidRDefault="00B91220" w:rsidP="00B91220">
      <w:pPr>
        <w:shd w:val="clear" w:color="auto" w:fill="FFFFFF"/>
        <w:jc w:val="both"/>
      </w:pPr>
      <w:r w:rsidRPr="001975A8">
        <w:t>3. В банковской гарантии в обязательном порядке должна быть указана сумма, в пределах которой банк или иная кредитная организация гарантирует исполнение обязательств по договору, которая должна быть не менее  суммы, установленной в пункте 13 извещения;</w:t>
      </w:r>
    </w:p>
    <w:p w:rsidR="00B91220" w:rsidRPr="001975A8" w:rsidRDefault="00B91220" w:rsidP="00B91220">
      <w:pPr>
        <w:shd w:val="clear" w:color="auto" w:fill="FFFFFF"/>
        <w:jc w:val="both"/>
      </w:pPr>
      <w:r w:rsidRPr="001975A8">
        <w:t>4. Банковская  гарантия должна содержать указание на договор, исполнение которого она обеспечивает путем указания на стороны договора, название предмета договора и ссылки на соответствующий протокол, как основание заключения договора.</w:t>
      </w:r>
    </w:p>
    <w:p w:rsidR="00F34FF5" w:rsidRPr="001975A8" w:rsidRDefault="00F34FF5" w:rsidP="00F34FF5">
      <w:pPr>
        <w:pStyle w:val="Default"/>
        <w:jc w:val="both"/>
        <w:rPr>
          <w:bCs/>
        </w:rPr>
      </w:pPr>
      <w:r w:rsidRPr="001975A8">
        <w:rPr>
          <w:b/>
        </w:rPr>
        <w:lastRenderedPageBreak/>
        <w:t>1</w:t>
      </w:r>
      <w:r w:rsidR="00B91220" w:rsidRPr="001975A8">
        <w:rPr>
          <w:b/>
        </w:rPr>
        <w:t>5</w:t>
      </w:r>
      <w:r w:rsidRPr="001975A8">
        <w:rPr>
          <w:b/>
        </w:rPr>
        <w:t>.</w:t>
      </w:r>
      <w:r w:rsidRPr="001975A8">
        <w:t xml:space="preserve"> </w:t>
      </w:r>
      <w:r w:rsidRPr="001975A8">
        <w:rPr>
          <w:b/>
        </w:rPr>
        <w:t xml:space="preserve">Начало срока подачи заявки на участие аукционе: </w:t>
      </w:r>
      <w:r w:rsidRPr="001975A8">
        <w:rPr>
          <w:color w:val="auto"/>
        </w:rPr>
        <w:t xml:space="preserve">Заявки на участие в аукционе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1975A8">
          <w:rPr>
            <w:rStyle w:val="a3"/>
            <w:snapToGrid w:val="0"/>
            <w:color w:val="auto"/>
          </w:rPr>
          <w:t>www.fabrikant.ru</w:t>
        </w:r>
      </w:hyperlink>
      <w:r w:rsidRPr="001975A8">
        <w:rPr>
          <w:snapToGrid w:val="0"/>
          <w:color w:val="auto"/>
        </w:rPr>
        <w:t>.</w:t>
      </w:r>
    </w:p>
    <w:p w:rsidR="00F34FF5" w:rsidRPr="001975A8" w:rsidRDefault="00B91220" w:rsidP="00F34FF5">
      <w:pPr>
        <w:jc w:val="both"/>
      </w:pPr>
      <w:r w:rsidRPr="001975A8">
        <w:rPr>
          <w:b/>
        </w:rPr>
        <w:t>16</w:t>
      </w:r>
      <w:r w:rsidR="00F34FF5" w:rsidRPr="001975A8">
        <w:rPr>
          <w:b/>
        </w:rPr>
        <w:t xml:space="preserve">. Дата и время окончания срока подачи заявки на участие </w:t>
      </w:r>
      <w:r w:rsidR="001D04D0" w:rsidRPr="001975A8">
        <w:rPr>
          <w:b/>
        </w:rPr>
        <w:t>в</w:t>
      </w:r>
      <w:r w:rsidR="00F34FF5" w:rsidRPr="001975A8">
        <w:rPr>
          <w:b/>
        </w:rPr>
        <w:t xml:space="preserve"> аукционе (дата вскрытия конвертов):</w:t>
      </w:r>
      <w:r w:rsidR="00F34FF5" w:rsidRPr="001975A8">
        <w:t xml:space="preserve"> «</w:t>
      </w:r>
      <w:r w:rsidR="00A91B96">
        <w:t>21</w:t>
      </w:r>
      <w:r w:rsidR="00F34FF5" w:rsidRPr="001975A8">
        <w:t xml:space="preserve">» </w:t>
      </w:r>
      <w:r w:rsidR="00A91B96">
        <w:t>апреля</w:t>
      </w:r>
      <w:r w:rsidR="00717436" w:rsidRPr="001975A8">
        <w:t xml:space="preserve"> </w:t>
      </w:r>
      <w:r w:rsidR="001D04D0" w:rsidRPr="001975A8">
        <w:t xml:space="preserve">2014 </w:t>
      </w:r>
      <w:r w:rsidR="00F34FF5" w:rsidRPr="001975A8">
        <w:t>г. 08 часов 00 минут (время московское)</w:t>
      </w:r>
    </w:p>
    <w:p w:rsidR="00F34FF5" w:rsidRPr="001975A8" w:rsidRDefault="00F34FF5" w:rsidP="00F34FF5">
      <w:pPr>
        <w:jc w:val="both"/>
      </w:pPr>
      <w:r w:rsidRPr="001975A8">
        <w:rPr>
          <w:b/>
        </w:rPr>
        <w:t>1</w:t>
      </w:r>
      <w:r w:rsidR="00B91220" w:rsidRPr="001975A8">
        <w:rPr>
          <w:b/>
        </w:rPr>
        <w:t>7</w:t>
      </w:r>
      <w:r w:rsidRPr="001975A8">
        <w:rPr>
          <w:b/>
        </w:rPr>
        <w:t xml:space="preserve">. Величина понижения начальной цены договора (шаг аукциона) – </w:t>
      </w:r>
      <w:r w:rsidRPr="001975A8">
        <w:t>0,5 % от начальной (максимальной) цены договора (цены</w:t>
      </w:r>
      <w:bookmarkStart w:id="0" w:name="_GoBack"/>
      <w:bookmarkEnd w:id="0"/>
      <w:r w:rsidRPr="001975A8">
        <w:t xml:space="preserve"> лота).</w:t>
      </w:r>
    </w:p>
    <w:p w:rsidR="00F34FF5" w:rsidRPr="001975A8" w:rsidRDefault="00F34FF5" w:rsidP="00F34FF5">
      <w:pPr>
        <w:autoSpaceDE w:val="0"/>
        <w:jc w:val="both"/>
      </w:pPr>
      <w:r w:rsidRPr="001975A8">
        <w:rPr>
          <w:b/>
        </w:rPr>
        <w:t>1</w:t>
      </w:r>
      <w:r w:rsidR="00B91220" w:rsidRPr="001975A8">
        <w:rPr>
          <w:b/>
        </w:rPr>
        <w:t>8</w:t>
      </w:r>
      <w:r w:rsidRPr="001975A8">
        <w:rPr>
          <w:b/>
        </w:rPr>
        <w:t>. Дата и время определения участников аукциона:</w:t>
      </w:r>
      <w:r w:rsidRPr="001975A8">
        <w:t xml:space="preserve"> «</w:t>
      </w:r>
      <w:r w:rsidR="00A91B96">
        <w:t>23</w:t>
      </w:r>
      <w:r w:rsidRPr="001975A8">
        <w:t xml:space="preserve">» </w:t>
      </w:r>
      <w:r w:rsidR="00A91B96">
        <w:t>апреля</w:t>
      </w:r>
      <w:r w:rsidR="001D04D0" w:rsidRPr="001975A8">
        <w:t xml:space="preserve"> 2014 </w:t>
      </w:r>
      <w:r w:rsidRPr="001975A8">
        <w:t>г. 09 час. 00 мин. (время московское)</w:t>
      </w:r>
    </w:p>
    <w:p w:rsidR="00F34FF5" w:rsidRPr="001975A8" w:rsidRDefault="00F34FF5" w:rsidP="00F34FF5">
      <w:pPr>
        <w:autoSpaceDE w:val="0"/>
        <w:jc w:val="both"/>
      </w:pPr>
      <w:r w:rsidRPr="001975A8">
        <w:rPr>
          <w:b/>
        </w:rPr>
        <w:t>1</w:t>
      </w:r>
      <w:r w:rsidR="00B91220" w:rsidRPr="001975A8">
        <w:rPr>
          <w:b/>
        </w:rPr>
        <w:t>9</w:t>
      </w:r>
      <w:r w:rsidRPr="001975A8">
        <w:rPr>
          <w:b/>
        </w:rPr>
        <w:t>. Место рассмотрения заявок участников аукциона</w:t>
      </w:r>
      <w:r w:rsidRPr="001975A8">
        <w:t>: г. Новосибирск, ул. Планетная,</w:t>
      </w:r>
      <w:r w:rsidR="001D04D0" w:rsidRPr="001975A8">
        <w:t xml:space="preserve"> д. </w:t>
      </w:r>
      <w:r w:rsidRPr="001975A8">
        <w:t>32.</w:t>
      </w:r>
    </w:p>
    <w:p w:rsidR="00F34FF5" w:rsidRPr="001975A8" w:rsidRDefault="00B91220" w:rsidP="00F34FF5">
      <w:pPr>
        <w:autoSpaceDE w:val="0"/>
        <w:jc w:val="both"/>
      </w:pPr>
      <w:r w:rsidRPr="001975A8">
        <w:rPr>
          <w:b/>
        </w:rPr>
        <w:t>20</w:t>
      </w:r>
      <w:r w:rsidR="00F34FF5" w:rsidRPr="001975A8">
        <w:rPr>
          <w:b/>
        </w:rPr>
        <w:t xml:space="preserve">. </w:t>
      </w:r>
      <w:r w:rsidR="001D04D0" w:rsidRPr="001975A8">
        <w:rPr>
          <w:b/>
        </w:rPr>
        <w:t xml:space="preserve">Дата и время подведения итогов </w:t>
      </w:r>
      <w:r w:rsidR="00F34FF5" w:rsidRPr="001975A8">
        <w:rPr>
          <w:b/>
        </w:rPr>
        <w:t xml:space="preserve">аукциона (дата завершения аукциона): </w:t>
      </w:r>
      <w:r w:rsidR="00F34FF5" w:rsidRPr="001975A8">
        <w:t>«</w:t>
      </w:r>
      <w:r w:rsidR="00A91B96">
        <w:t>23</w:t>
      </w:r>
      <w:r w:rsidR="00F34FF5" w:rsidRPr="001975A8">
        <w:t xml:space="preserve">» </w:t>
      </w:r>
      <w:r w:rsidR="00A91B96">
        <w:t>апреля</w:t>
      </w:r>
      <w:r w:rsidR="00230801" w:rsidRPr="001975A8">
        <w:t xml:space="preserve"> </w:t>
      </w:r>
      <w:r w:rsidR="00F34FF5" w:rsidRPr="001975A8">
        <w:t>201</w:t>
      </w:r>
      <w:r w:rsidR="001D04D0" w:rsidRPr="001975A8">
        <w:t xml:space="preserve">4 </w:t>
      </w:r>
      <w:r w:rsidR="00F34FF5" w:rsidRPr="001975A8">
        <w:t xml:space="preserve">г., 15 час. 00 мин. (время московское) </w:t>
      </w:r>
    </w:p>
    <w:p w:rsidR="00F34FF5" w:rsidRPr="001975A8" w:rsidRDefault="00B91220" w:rsidP="00F34FF5">
      <w:pPr>
        <w:pStyle w:val="a9"/>
        <w:widowControl w:val="0"/>
        <w:spacing w:after="0"/>
        <w:ind w:left="0"/>
      </w:pPr>
      <w:r w:rsidRPr="001975A8">
        <w:rPr>
          <w:b/>
        </w:rPr>
        <w:t>21</w:t>
      </w:r>
      <w:r w:rsidR="00F34FF5" w:rsidRPr="001975A8">
        <w:rPr>
          <w:b/>
        </w:rPr>
        <w:t>. Место проведения аукциона:</w:t>
      </w:r>
      <w:r w:rsidR="00F34FF5" w:rsidRPr="001975A8">
        <w:t xml:space="preserve"> сайт в сети Интернет: </w:t>
      </w:r>
      <w:hyperlink r:id="rId11" w:history="1">
        <w:r w:rsidR="00F34FF5" w:rsidRPr="001975A8">
          <w:rPr>
            <w:rStyle w:val="a3"/>
          </w:rPr>
          <w:t>www.fabrikant.ru</w:t>
        </w:r>
      </w:hyperlink>
    </w:p>
    <w:p w:rsidR="00C85868" w:rsidRPr="001975A8" w:rsidRDefault="00F34FF5" w:rsidP="00B91220">
      <w:pPr>
        <w:autoSpaceDE w:val="0"/>
        <w:jc w:val="both"/>
        <w:rPr>
          <w:b/>
        </w:rPr>
      </w:pPr>
      <w:r w:rsidRPr="001975A8">
        <w:rPr>
          <w:b/>
        </w:rPr>
        <w:t>2</w:t>
      </w:r>
      <w:r w:rsidR="00B91220" w:rsidRPr="001975A8">
        <w:rPr>
          <w:b/>
        </w:rPr>
        <w:t>2</w:t>
      </w:r>
      <w:r w:rsidRPr="001975A8">
        <w:rPr>
          <w:b/>
        </w:rPr>
        <w:t>. Срок и порядок заключения договора по результатам аукциона:</w:t>
      </w:r>
      <w:r w:rsidRPr="001975A8">
        <w:t xml:space="preserve"> </w:t>
      </w:r>
      <w:r w:rsidR="00B91220" w:rsidRPr="001975A8">
        <w:t>Договор должен быть подписан сторонами не ранее чем через 3 (три) и не позднее чем через 20 (двадцать)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без подписи проект договора, который составляется путем включения цены договора, предложенной участником открытого аукциона, указанных в заявке на участие в открытом аукционе в электронной форме такого участника, в проект договора, прилагаемого к документации об открытом аукционе в электронной форме посредством почтовой связи. В течение десяти дней с момента получения договора победитель аукциона подписывает и направляет договор Заказчику. Договор заключается только после предоставления участником аукциона, с которым заключается договор, подписанный электронной цифровой подписью уполномоченного лица документа об обеспечении исполнения договора в размере, указанном в документации об аукционе.</w:t>
      </w:r>
    </w:p>
    <w:sectPr w:rsidR="00C85868" w:rsidRPr="001975A8" w:rsidSect="001D04D0">
      <w:footerReference w:type="even" r:id="rId12"/>
      <w:footerReference w:type="default" r:id="rId13"/>
      <w:pgSz w:w="11906" w:h="16838"/>
      <w:pgMar w:top="567" w:right="680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7A8" w:rsidRDefault="003A57A8" w:rsidP="00FF27AA">
      <w:r>
        <w:separator/>
      </w:r>
    </w:p>
  </w:endnote>
  <w:endnote w:type="continuationSeparator" w:id="0">
    <w:p w:rsidR="003A57A8" w:rsidRDefault="003A57A8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F26C31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3A57A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3A57A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7A8" w:rsidRDefault="003A57A8" w:rsidP="00FF27AA">
      <w:r>
        <w:separator/>
      </w:r>
    </w:p>
  </w:footnote>
  <w:footnote w:type="continuationSeparator" w:id="0">
    <w:p w:rsidR="003A57A8" w:rsidRDefault="003A57A8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5538"/>
    <w:rsid w:val="0002262D"/>
    <w:rsid w:val="00032B10"/>
    <w:rsid w:val="00065E3D"/>
    <w:rsid w:val="000819A1"/>
    <w:rsid w:val="00081DE4"/>
    <w:rsid w:val="00092D1D"/>
    <w:rsid w:val="000A0DC1"/>
    <w:rsid w:val="000E69DA"/>
    <w:rsid w:val="0013189F"/>
    <w:rsid w:val="00134D26"/>
    <w:rsid w:val="00154367"/>
    <w:rsid w:val="001619D7"/>
    <w:rsid w:val="00164EF4"/>
    <w:rsid w:val="00174CAE"/>
    <w:rsid w:val="00175653"/>
    <w:rsid w:val="001871B6"/>
    <w:rsid w:val="001975A8"/>
    <w:rsid w:val="001B2B66"/>
    <w:rsid w:val="001B394F"/>
    <w:rsid w:val="001C382D"/>
    <w:rsid w:val="001D04D0"/>
    <w:rsid w:val="001E046D"/>
    <w:rsid w:val="00230801"/>
    <w:rsid w:val="00252821"/>
    <w:rsid w:val="002860D3"/>
    <w:rsid w:val="002A3FBE"/>
    <w:rsid w:val="002C4093"/>
    <w:rsid w:val="002D19B8"/>
    <w:rsid w:val="002E701F"/>
    <w:rsid w:val="002F3648"/>
    <w:rsid w:val="003050FE"/>
    <w:rsid w:val="00321763"/>
    <w:rsid w:val="00367438"/>
    <w:rsid w:val="00385EFB"/>
    <w:rsid w:val="003A1B0E"/>
    <w:rsid w:val="003A411C"/>
    <w:rsid w:val="003A5602"/>
    <w:rsid w:val="003A57A8"/>
    <w:rsid w:val="003D0844"/>
    <w:rsid w:val="003E53C8"/>
    <w:rsid w:val="003E5CB0"/>
    <w:rsid w:val="003F7186"/>
    <w:rsid w:val="00407BC3"/>
    <w:rsid w:val="004239CD"/>
    <w:rsid w:val="004267A8"/>
    <w:rsid w:val="00440B72"/>
    <w:rsid w:val="004440B4"/>
    <w:rsid w:val="00471F7D"/>
    <w:rsid w:val="004D4B14"/>
    <w:rsid w:val="004E3455"/>
    <w:rsid w:val="00500E5F"/>
    <w:rsid w:val="00526960"/>
    <w:rsid w:val="00602296"/>
    <w:rsid w:val="006120C1"/>
    <w:rsid w:val="00622B3D"/>
    <w:rsid w:val="00634AB5"/>
    <w:rsid w:val="00656883"/>
    <w:rsid w:val="00656B9B"/>
    <w:rsid w:val="00670F02"/>
    <w:rsid w:val="00696CC2"/>
    <w:rsid w:val="006A17BF"/>
    <w:rsid w:val="006A726C"/>
    <w:rsid w:val="006B3BB1"/>
    <w:rsid w:val="006E251C"/>
    <w:rsid w:val="006E29E9"/>
    <w:rsid w:val="007110E1"/>
    <w:rsid w:val="00717436"/>
    <w:rsid w:val="00726E49"/>
    <w:rsid w:val="00735701"/>
    <w:rsid w:val="00792000"/>
    <w:rsid w:val="007B239C"/>
    <w:rsid w:val="007B6AD6"/>
    <w:rsid w:val="007F0365"/>
    <w:rsid w:val="008111B1"/>
    <w:rsid w:val="008216AA"/>
    <w:rsid w:val="00834EBC"/>
    <w:rsid w:val="00864274"/>
    <w:rsid w:val="008A2BB6"/>
    <w:rsid w:val="008B286B"/>
    <w:rsid w:val="008B2B27"/>
    <w:rsid w:val="008F2241"/>
    <w:rsid w:val="008F5744"/>
    <w:rsid w:val="00910A75"/>
    <w:rsid w:val="00910EBB"/>
    <w:rsid w:val="00926B8C"/>
    <w:rsid w:val="00950D55"/>
    <w:rsid w:val="0095615C"/>
    <w:rsid w:val="009676E8"/>
    <w:rsid w:val="00997F2B"/>
    <w:rsid w:val="009B4890"/>
    <w:rsid w:val="009C35F5"/>
    <w:rsid w:val="009E1D97"/>
    <w:rsid w:val="00A02A19"/>
    <w:rsid w:val="00A86484"/>
    <w:rsid w:val="00A91B96"/>
    <w:rsid w:val="00AA6BD3"/>
    <w:rsid w:val="00AE10AE"/>
    <w:rsid w:val="00B51441"/>
    <w:rsid w:val="00B7626E"/>
    <w:rsid w:val="00B91220"/>
    <w:rsid w:val="00B95FC9"/>
    <w:rsid w:val="00BE76BC"/>
    <w:rsid w:val="00C17294"/>
    <w:rsid w:val="00C371B0"/>
    <w:rsid w:val="00C4791F"/>
    <w:rsid w:val="00C47FA8"/>
    <w:rsid w:val="00C73B6F"/>
    <w:rsid w:val="00C779A9"/>
    <w:rsid w:val="00C85868"/>
    <w:rsid w:val="00CA0069"/>
    <w:rsid w:val="00CB1058"/>
    <w:rsid w:val="00CC2B70"/>
    <w:rsid w:val="00CD53BD"/>
    <w:rsid w:val="00CE2349"/>
    <w:rsid w:val="00CF01C8"/>
    <w:rsid w:val="00D01519"/>
    <w:rsid w:val="00D06BED"/>
    <w:rsid w:val="00D22454"/>
    <w:rsid w:val="00D22CF7"/>
    <w:rsid w:val="00D57D1E"/>
    <w:rsid w:val="00D84B92"/>
    <w:rsid w:val="00D852F2"/>
    <w:rsid w:val="00DF7713"/>
    <w:rsid w:val="00E5693D"/>
    <w:rsid w:val="00E639D7"/>
    <w:rsid w:val="00EA31AA"/>
    <w:rsid w:val="00EC4CF7"/>
    <w:rsid w:val="00EC736E"/>
    <w:rsid w:val="00EE472E"/>
    <w:rsid w:val="00EF4CD4"/>
    <w:rsid w:val="00EF58FD"/>
    <w:rsid w:val="00F26C31"/>
    <w:rsid w:val="00F34FF5"/>
    <w:rsid w:val="00F40B83"/>
    <w:rsid w:val="00F44063"/>
    <w:rsid w:val="00F70A80"/>
    <w:rsid w:val="00F852E1"/>
    <w:rsid w:val="00F92F36"/>
    <w:rsid w:val="00F9392B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2014-03-31T02:24:00Z</cp:lastPrinted>
  <dcterms:created xsi:type="dcterms:W3CDTF">2013-02-01T06:08:00Z</dcterms:created>
  <dcterms:modified xsi:type="dcterms:W3CDTF">2014-03-31T10:48:00Z</dcterms:modified>
</cp:coreProperties>
</file>