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968" w:rsidRPr="00D06968" w:rsidRDefault="00D06968" w:rsidP="00D06968">
      <w:pPr>
        <w:spacing w:line="240" w:lineRule="auto"/>
        <w:ind w:left="5670"/>
        <w:jc w:val="right"/>
        <w:rPr>
          <w:rFonts w:ascii="Times New Roman" w:hAnsi="Times New Roman"/>
          <w:b/>
          <w:sz w:val="24"/>
          <w:szCs w:val="24"/>
        </w:rPr>
      </w:pPr>
      <w:r w:rsidRPr="00D06968">
        <w:rPr>
          <w:rFonts w:ascii="Times New Roman" w:hAnsi="Times New Roman"/>
          <w:b/>
          <w:sz w:val="24"/>
          <w:szCs w:val="24"/>
        </w:rPr>
        <w:t>УТВЕРЖДАЮ:</w:t>
      </w:r>
      <w:r w:rsidRPr="00D06968">
        <w:rPr>
          <w:rFonts w:ascii="Times New Roman" w:hAnsi="Times New Roman"/>
          <w:b/>
          <w:sz w:val="24"/>
          <w:szCs w:val="24"/>
        </w:rPr>
        <w:br/>
        <w:t>Зам. генерального директора по экономике и финансам</w:t>
      </w:r>
    </w:p>
    <w:p w:rsidR="00D06968" w:rsidRPr="00D06968" w:rsidRDefault="00D06968" w:rsidP="00D06968">
      <w:pPr>
        <w:spacing w:before="120" w:line="240" w:lineRule="auto"/>
        <w:ind w:left="5670"/>
        <w:jc w:val="right"/>
        <w:rPr>
          <w:rFonts w:ascii="Times New Roman" w:hAnsi="Times New Roman"/>
          <w:b/>
          <w:sz w:val="24"/>
          <w:szCs w:val="24"/>
        </w:rPr>
      </w:pPr>
      <w:r w:rsidRPr="00D06968">
        <w:rPr>
          <w:rFonts w:ascii="Times New Roman" w:hAnsi="Times New Roman"/>
          <w:b/>
          <w:sz w:val="24"/>
          <w:szCs w:val="24"/>
        </w:rPr>
        <w:t>ОАО «НПО НИИИП-НЗиК»</w:t>
      </w:r>
    </w:p>
    <w:p w:rsidR="00D06968" w:rsidRPr="00D06968" w:rsidRDefault="00D06968" w:rsidP="00D06968">
      <w:pPr>
        <w:spacing w:before="120" w:after="120" w:line="240" w:lineRule="auto"/>
        <w:jc w:val="right"/>
        <w:rPr>
          <w:rFonts w:ascii="Times New Roman" w:hAnsi="Times New Roman"/>
          <w:b/>
          <w:sz w:val="24"/>
          <w:szCs w:val="24"/>
        </w:rPr>
      </w:pPr>
      <w:r w:rsidRPr="00D06968">
        <w:rPr>
          <w:rFonts w:ascii="Times New Roman" w:hAnsi="Times New Roman"/>
          <w:b/>
          <w:sz w:val="24"/>
          <w:szCs w:val="24"/>
        </w:rPr>
        <w:t>_________________В.Н</w:t>
      </w:r>
      <w:r>
        <w:rPr>
          <w:rFonts w:ascii="Times New Roman" w:hAnsi="Times New Roman"/>
          <w:b/>
          <w:sz w:val="24"/>
          <w:szCs w:val="24"/>
        </w:rPr>
        <w:t>.</w:t>
      </w:r>
      <w:r w:rsidRPr="00D06968">
        <w:rPr>
          <w:rFonts w:ascii="Times New Roman" w:hAnsi="Times New Roman"/>
          <w:b/>
          <w:sz w:val="24"/>
          <w:szCs w:val="24"/>
        </w:rPr>
        <w:t>Щербаков</w:t>
      </w:r>
    </w:p>
    <w:p w:rsidR="00D06968" w:rsidRPr="00D06968" w:rsidRDefault="00D06968" w:rsidP="00D06968">
      <w:pPr>
        <w:spacing w:after="120" w:line="240" w:lineRule="auto"/>
        <w:ind w:left="5670"/>
        <w:jc w:val="right"/>
        <w:rPr>
          <w:rFonts w:ascii="Times New Roman" w:hAnsi="Times New Roman"/>
          <w:sz w:val="24"/>
          <w:szCs w:val="24"/>
        </w:rPr>
      </w:pPr>
      <w:r w:rsidRPr="00D06968">
        <w:rPr>
          <w:rFonts w:ascii="Times New Roman" w:hAnsi="Times New Roman"/>
          <w:b/>
          <w:sz w:val="24"/>
          <w:szCs w:val="24"/>
        </w:rPr>
        <w:t xml:space="preserve"> «</w:t>
      </w:r>
      <w:r w:rsidR="00434654">
        <w:rPr>
          <w:rFonts w:ascii="Times New Roman" w:hAnsi="Times New Roman"/>
          <w:b/>
          <w:sz w:val="24"/>
          <w:szCs w:val="24"/>
        </w:rPr>
        <w:t>19</w:t>
      </w:r>
      <w:r w:rsidRPr="00D06968">
        <w:rPr>
          <w:rFonts w:ascii="Times New Roman" w:hAnsi="Times New Roman"/>
          <w:b/>
          <w:sz w:val="24"/>
          <w:szCs w:val="24"/>
        </w:rPr>
        <w:t xml:space="preserve">» </w:t>
      </w:r>
      <w:r w:rsidR="00434654">
        <w:rPr>
          <w:rFonts w:ascii="Times New Roman" w:hAnsi="Times New Roman"/>
          <w:b/>
          <w:sz w:val="24"/>
          <w:szCs w:val="24"/>
        </w:rPr>
        <w:t xml:space="preserve">марта </w:t>
      </w:r>
      <w:r w:rsidRPr="00D06968">
        <w:rPr>
          <w:rFonts w:ascii="Times New Roman" w:hAnsi="Times New Roman"/>
          <w:b/>
          <w:sz w:val="24"/>
          <w:szCs w:val="24"/>
        </w:rPr>
        <w:t>2014 г.</w:t>
      </w: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4"/>
          <w:szCs w:val="24"/>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7339F4">
      <w:pPr>
        <w:shd w:val="clear" w:color="auto" w:fill="FFFFFF"/>
        <w:tabs>
          <w:tab w:val="left" w:pos="9355"/>
        </w:tabs>
        <w:spacing w:after="0" w:line="240" w:lineRule="auto"/>
        <w:ind w:firstLine="1162"/>
        <w:jc w:val="both"/>
        <w:rPr>
          <w:rFonts w:ascii="Times New Roman" w:hAnsi="Times New Roman"/>
          <w:color w:val="000000"/>
          <w:spacing w:val="3"/>
          <w:sz w:val="26"/>
          <w:szCs w:val="26"/>
        </w:rPr>
      </w:pPr>
    </w:p>
    <w:p w:rsidR="007339F4" w:rsidRPr="00D06968" w:rsidRDefault="007339F4" w:rsidP="00D06968">
      <w:pPr>
        <w:shd w:val="clear" w:color="auto" w:fill="FFFFFF"/>
        <w:tabs>
          <w:tab w:val="left" w:pos="9355"/>
        </w:tabs>
        <w:spacing w:after="0" w:line="360" w:lineRule="auto"/>
        <w:jc w:val="center"/>
        <w:outlineLvl w:val="0"/>
        <w:rPr>
          <w:rFonts w:ascii="Times New Roman" w:hAnsi="Times New Roman"/>
          <w:b/>
          <w:color w:val="000000"/>
          <w:spacing w:val="3"/>
          <w:sz w:val="28"/>
          <w:szCs w:val="28"/>
        </w:rPr>
      </w:pPr>
      <w:r w:rsidRPr="00D06968">
        <w:rPr>
          <w:rFonts w:ascii="Times New Roman" w:hAnsi="Times New Roman"/>
          <w:b/>
          <w:color w:val="000000"/>
          <w:spacing w:val="3"/>
          <w:sz w:val="28"/>
          <w:szCs w:val="28"/>
        </w:rPr>
        <w:t>КОНКУРСНАЯ ДОКУМЕНТАЦИЯ</w:t>
      </w:r>
    </w:p>
    <w:p w:rsidR="00D06968" w:rsidRPr="00D06968" w:rsidRDefault="007339F4" w:rsidP="00D06968">
      <w:pPr>
        <w:spacing w:after="0" w:line="360" w:lineRule="auto"/>
        <w:ind w:firstLine="360"/>
        <w:jc w:val="center"/>
        <w:rPr>
          <w:rFonts w:ascii="Times New Roman" w:hAnsi="Times New Roman"/>
          <w:b/>
          <w:sz w:val="28"/>
          <w:szCs w:val="28"/>
        </w:rPr>
      </w:pPr>
      <w:r w:rsidRPr="00D06968">
        <w:rPr>
          <w:rFonts w:ascii="Times New Roman" w:hAnsi="Times New Roman"/>
          <w:b/>
          <w:sz w:val="28"/>
          <w:szCs w:val="28"/>
        </w:rPr>
        <w:t xml:space="preserve">на </w:t>
      </w:r>
      <w:r w:rsidRPr="00D06968">
        <w:rPr>
          <w:rFonts w:ascii="Times New Roman" w:hAnsi="Times New Roman"/>
          <w:b/>
          <w:bCs/>
          <w:iCs/>
          <w:sz w:val="28"/>
          <w:szCs w:val="28"/>
        </w:rPr>
        <w:t xml:space="preserve">право заключить договор на </w:t>
      </w:r>
      <w:r w:rsidRPr="00D06968">
        <w:rPr>
          <w:rFonts w:ascii="Times New Roman" w:hAnsi="Times New Roman"/>
          <w:b/>
          <w:sz w:val="28"/>
          <w:szCs w:val="28"/>
        </w:rPr>
        <w:t xml:space="preserve">выполнение </w:t>
      </w:r>
      <w:r w:rsidR="00EC2199" w:rsidRPr="00D06968">
        <w:rPr>
          <w:rFonts w:ascii="Times New Roman" w:hAnsi="Times New Roman"/>
          <w:b/>
          <w:sz w:val="28"/>
          <w:szCs w:val="28"/>
        </w:rPr>
        <w:t xml:space="preserve">работ по </w:t>
      </w:r>
      <w:r w:rsidR="006C5432" w:rsidRPr="00D06968">
        <w:rPr>
          <w:rFonts w:ascii="Times New Roman" w:hAnsi="Times New Roman"/>
          <w:b/>
          <w:sz w:val="28"/>
          <w:szCs w:val="28"/>
        </w:rPr>
        <w:t xml:space="preserve">ремонту помещений в корпусе № 2 на </w:t>
      </w:r>
      <w:r w:rsidR="00D06968" w:rsidRPr="00D06968">
        <w:rPr>
          <w:rFonts w:ascii="Times New Roman" w:hAnsi="Times New Roman"/>
          <w:b/>
          <w:sz w:val="28"/>
          <w:szCs w:val="28"/>
        </w:rPr>
        <w:t xml:space="preserve">2-м этаже </w:t>
      </w:r>
      <w:r w:rsidR="00DC7F54">
        <w:rPr>
          <w:rFonts w:ascii="Times New Roman" w:hAnsi="Times New Roman"/>
          <w:b/>
          <w:sz w:val="28"/>
          <w:szCs w:val="28"/>
        </w:rPr>
        <w:t>(</w:t>
      </w:r>
      <w:r w:rsidR="00D06968" w:rsidRPr="00D06968">
        <w:rPr>
          <w:rFonts w:ascii="Times New Roman" w:hAnsi="Times New Roman"/>
          <w:b/>
          <w:sz w:val="28"/>
          <w:szCs w:val="28"/>
        </w:rPr>
        <w:t>ось</w:t>
      </w:r>
      <w:r w:rsidR="006C5432" w:rsidRPr="00D06968">
        <w:rPr>
          <w:rFonts w:ascii="Times New Roman" w:hAnsi="Times New Roman"/>
          <w:b/>
          <w:sz w:val="28"/>
          <w:szCs w:val="28"/>
        </w:rPr>
        <w:t xml:space="preserve"> </w:t>
      </w:r>
      <w:r w:rsidR="00D06968" w:rsidRPr="00D06968">
        <w:rPr>
          <w:rFonts w:ascii="Times New Roman" w:hAnsi="Times New Roman"/>
          <w:b/>
          <w:sz w:val="28"/>
          <w:szCs w:val="28"/>
        </w:rPr>
        <w:t>13-16-А-Г, ось 15-15/1-Б-В</w:t>
      </w:r>
      <w:r w:rsidR="00DC7F54">
        <w:rPr>
          <w:rFonts w:ascii="Times New Roman" w:hAnsi="Times New Roman"/>
          <w:b/>
          <w:sz w:val="28"/>
          <w:szCs w:val="28"/>
        </w:rPr>
        <w:t>)</w:t>
      </w:r>
    </w:p>
    <w:p w:rsidR="007339F4" w:rsidRPr="00D06968" w:rsidRDefault="000D4EDF" w:rsidP="00D06968">
      <w:pPr>
        <w:spacing w:after="0" w:line="360" w:lineRule="auto"/>
        <w:ind w:firstLine="360"/>
        <w:jc w:val="center"/>
        <w:rPr>
          <w:rFonts w:ascii="Times New Roman" w:hAnsi="Times New Roman"/>
          <w:b/>
          <w:sz w:val="28"/>
          <w:szCs w:val="28"/>
        </w:rPr>
      </w:pPr>
      <w:r w:rsidRPr="00D06968">
        <w:rPr>
          <w:sz w:val="28"/>
          <w:szCs w:val="28"/>
        </w:rPr>
        <w:t xml:space="preserve"> </w:t>
      </w:r>
      <w:r w:rsidR="007339F4" w:rsidRPr="00D06968">
        <w:rPr>
          <w:rFonts w:ascii="Times New Roman" w:hAnsi="Times New Roman"/>
          <w:b/>
          <w:sz w:val="28"/>
          <w:szCs w:val="28"/>
        </w:rPr>
        <w:t>для нужд ОАО «НПО НИИИП – НЗиК»</w:t>
      </w:r>
    </w:p>
    <w:p w:rsidR="007339F4" w:rsidRPr="00D06968" w:rsidRDefault="007339F4" w:rsidP="00D06968">
      <w:pPr>
        <w:spacing w:after="0" w:line="360" w:lineRule="auto"/>
        <w:jc w:val="both"/>
        <w:rPr>
          <w:rFonts w:ascii="Times New Roman" w:hAnsi="Times New Roman"/>
          <w:b/>
          <w:bCs/>
          <w:iCs/>
          <w:sz w:val="28"/>
          <w:szCs w:val="28"/>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outlineLvl w:val="0"/>
        <w:rPr>
          <w:rFonts w:ascii="Times New Roman" w:hAnsi="Times New Roman"/>
          <w:b/>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r w:rsidRPr="007339F4">
        <w:rPr>
          <w:rFonts w:ascii="Times New Roman" w:hAnsi="Times New Roman"/>
          <w:color w:val="000000"/>
          <w:spacing w:val="3"/>
          <w:sz w:val="26"/>
          <w:szCs w:val="26"/>
        </w:rPr>
        <w:t xml:space="preserve">                                                </w:t>
      </w: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Pr="007339F4" w:rsidRDefault="007339F4" w:rsidP="007339F4">
      <w:pPr>
        <w:shd w:val="clear" w:color="auto" w:fill="FFFFFF"/>
        <w:tabs>
          <w:tab w:val="left" w:pos="9355"/>
        </w:tabs>
        <w:spacing w:after="0" w:line="240" w:lineRule="auto"/>
        <w:jc w:val="both"/>
        <w:rPr>
          <w:rFonts w:ascii="Times New Roman" w:hAnsi="Times New Roman"/>
          <w:color w:val="000000"/>
          <w:spacing w:val="3"/>
          <w:sz w:val="26"/>
          <w:szCs w:val="26"/>
        </w:rPr>
      </w:pPr>
    </w:p>
    <w:p w:rsidR="007339F4" w:rsidRDefault="007339F4"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Default="00D06968"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E77BCE" w:rsidRDefault="00E77BCE" w:rsidP="007339F4">
      <w:pPr>
        <w:shd w:val="clear" w:color="auto" w:fill="FFFFFF"/>
        <w:tabs>
          <w:tab w:val="left" w:pos="9355"/>
        </w:tabs>
        <w:spacing w:after="0" w:line="240" w:lineRule="auto"/>
        <w:jc w:val="center"/>
        <w:outlineLvl w:val="0"/>
        <w:rPr>
          <w:rFonts w:ascii="Times New Roman" w:hAnsi="Times New Roman"/>
          <w:color w:val="000000"/>
          <w:spacing w:val="3"/>
          <w:sz w:val="26"/>
          <w:szCs w:val="26"/>
        </w:rPr>
      </w:pP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Новосибирск</w:t>
      </w:r>
    </w:p>
    <w:p w:rsidR="00D06968" w:rsidRPr="00D06968" w:rsidRDefault="00D06968" w:rsidP="00D06968">
      <w:pPr>
        <w:spacing w:after="0" w:line="240" w:lineRule="auto"/>
        <w:jc w:val="center"/>
        <w:rPr>
          <w:rFonts w:ascii="Times New Roman" w:hAnsi="Times New Roman"/>
          <w:b/>
        </w:rPr>
      </w:pPr>
      <w:r w:rsidRPr="00D06968">
        <w:rPr>
          <w:rFonts w:ascii="Times New Roman" w:hAnsi="Times New Roman"/>
          <w:b/>
        </w:rPr>
        <w:t>2014</w:t>
      </w:r>
    </w:p>
    <w:p w:rsidR="007339F4" w:rsidRPr="00FB66C5" w:rsidRDefault="002F1203" w:rsidP="00D06968">
      <w:pPr>
        <w:spacing w:after="0" w:line="240" w:lineRule="auto"/>
        <w:rPr>
          <w:rFonts w:ascii="Times New Roman" w:hAnsi="Times New Roman"/>
          <w:color w:val="000000"/>
          <w:sz w:val="26"/>
          <w:szCs w:val="26"/>
        </w:rPr>
      </w:pPr>
      <w:r w:rsidRPr="00D06968">
        <w:rPr>
          <w:rFonts w:ascii="Times New Roman" w:hAnsi="Times New Roman"/>
          <w:sz w:val="23"/>
          <w:szCs w:val="23"/>
        </w:rPr>
        <w:br w:type="page"/>
      </w:r>
      <w:r w:rsidR="00D06968" w:rsidRPr="00FB66C5">
        <w:rPr>
          <w:rFonts w:ascii="Times New Roman" w:hAnsi="Times New Roman"/>
          <w:b/>
          <w:bCs/>
          <w:color w:val="000000"/>
        </w:rPr>
        <w:lastRenderedPageBreak/>
        <w:t>1.</w:t>
      </w:r>
      <w:r w:rsidR="00D06968" w:rsidRPr="00FB66C5">
        <w:rPr>
          <w:rFonts w:ascii="Times New Roman" w:hAnsi="Times New Roman"/>
          <w:b/>
          <w:bCs/>
          <w:color w:val="000000"/>
          <w:lang w:val="en-US"/>
        </w:rPr>
        <w:t> </w:t>
      </w:r>
      <w:r w:rsidR="007339F4" w:rsidRPr="00FB66C5">
        <w:rPr>
          <w:rFonts w:ascii="Times New Roman" w:hAnsi="Times New Roman"/>
          <w:b/>
          <w:bCs/>
          <w:color w:val="000000"/>
        </w:rPr>
        <w:t xml:space="preserve">Законодательное регулирование </w:t>
      </w:r>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1.1. </w:t>
      </w:r>
      <w:r w:rsidR="007339F4" w:rsidRPr="007339F4">
        <w:rPr>
          <w:rFonts w:ascii="Times New Roman" w:hAnsi="Times New Roman"/>
        </w:rPr>
        <w:t>Настоящая документация об открытом конкурсе в электронной форме подготовлена в соответствии с положениями Гражданского кодекса Российской Федерации, Федерального закона от 18 июля 2011 г. № 223-ФЗ «О закупках товаров, работ, услуг отдельными видами юридических лиц» (далее – Федеральный закон), Положением о закупке ОАО «НПО НИИИП – НЗиК».</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1.2.</w:t>
      </w:r>
      <w:r w:rsidR="00D06968">
        <w:rPr>
          <w:rFonts w:ascii="Times New Roman" w:hAnsi="Times New Roman"/>
        </w:rPr>
        <w:t> </w:t>
      </w:r>
      <w:r w:rsidRPr="007339F4">
        <w:rPr>
          <w:rFonts w:ascii="Times New Roman" w:hAnsi="Times New Roman"/>
        </w:rPr>
        <w:t xml:space="preserve">Настоящая конкурсная документация доступна для ознакомления на Официальном сайте, Электронной площадке и сайте Заказчика, указанные в Информационной карте, без взимания платы. </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1.3.</w:t>
      </w:r>
      <w:r w:rsidR="00D06968">
        <w:rPr>
          <w:rFonts w:ascii="Times New Roman" w:hAnsi="Times New Roman"/>
        </w:rPr>
        <w:t> </w:t>
      </w:r>
      <w:r w:rsidRPr="007339F4">
        <w:rPr>
          <w:rFonts w:ascii="Times New Roman" w:hAnsi="Times New Roman"/>
        </w:rPr>
        <w:t>Настоящая документация состоит из частей, разделов и пунктов. Все изменения и дополнения, внесенные в настоящую документацию, являются ее неотъемлемой частью. Все приложения к настоящей Документации являются ее неотъемлемой частью.</w:t>
      </w:r>
    </w:p>
    <w:p w:rsidR="007339F4" w:rsidRPr="007339F4" w:rsidRDefault="007339F4" w:rsidP="007339F4">
      <w:pPr>
        <w:shd w:val="clear" w:color="auto" w:fill="FFFFFF"/>
        <w:tabs>
          <w:tab w:val="left" w:pos="8069"/>
          <w:tab w:val="left" w:pos="9355"/>
        </w:tabs>
        <w:spacing w:after="0" w:line="240" w:lineRule="auto"/>
        <w:jc w:val="both"/>
        <w:outlineLvl w:val="0"/>
        <w:rPr>
          <w:rFonts w:ascii="Times New Roman" w:hAnsi="Times New Roman"/>
          <w:b/>
          <w:bCs/>
          <w:color w:val="000000"/>
          <w:spacing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r w:rsidRPr="00FB66C5">
        <w:rPr>
          <w:rFonts w:ascii="Times New Roman" w:hAnsi="Times New Roman"/>
          <w:b/>
          <w:bCs/>
          <w:color w:val="000000"/>
        </w:rPr>
        <w:t>2.</w:t>
      </w:r>
      <w:r w:rsidRPr="00FB66C5">
        <w:rPr>
          <w:rFonts w:ascii="Times New Roman" w:hAnsi="Times New Roman"/>
          <w:b/>
          <w:bCs/>
          <w:color w:val="000000"/>
          <w:lang w:val="en-US"/>
        </w:rPr>
        <w:t> </w:t>
      </w:r>
      <w:r w:rsidR="007339F4" w:rsidRPr="00FB66C5">
        <w:rPr>
          <w:rFonts w:ascii="Times New Roman" w:hAnsi="Times New Roman"/>
          <w:b/>
          <w:bCs/>
          <w:color w:val="000000"/>
        </w:rPr>
        <w:t>Заказчик</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2.1.</w:t>
      </w:r>
      <w:r w:rsidR="00D06968">
        <w:rPr>
          <w:rFonts w:ascii="Times New Roman" w:hAnsi="Times New Roman"/>
          <w:lang w:val="en-US"/>
        </w:rPr>
        <w:t> </w:t>
      </w:r>
      <w:r w:rsidRPr="007339F4">
        <w:rPr>
          <w:rFonts w:ascii="Times New Roman" w:hAnsi="Times New Roman"/>
        </w:rPr>
        <w:t xml:space="preserve">Заказчик, указанный в Информационной карте, проводит процедуру размещения заказа в форме открытого конкурса в электронной форме, предмет и условия которого указаны в Информационной карте. </w:t>
      </w:r>
    </w:p>
    <w:p w:rsidR="007339F4" w:rsidRPr="007339F4" w:rsidRDefault="007339F4" w:rsidP="007339F4">
      <w:pPr>
        <w:pStyle w:val="a"/>
        <w:numPr>
          <w:ilvl w:val="0"/>
          <w:numId w:val="0"/>
        </w:numPr>
        <w:tabs>
          <w:tab w:val="num" w:pos="567"/>
        </w:tabs>
        <w:spacing w:after="0"/>
        <w:rPr>
          <w:rFonts w:eastAsia="Calibri"/>
          <w:sz w:val="22"/>
          <w:szCs w:val="22"/>
        </w:rPr>
      </w:pPr>
    </w:p>
    <w:p w:rsidR="007339F4" w:rsidRPr="00FB66C5" w:rsidRDefault="00D06968" w:rsidP="007339F4">
      <w:pPr>
        <w:shd w:val="clear" w:color="auto" w:fill="FFFFFF"/>
        <w:tabs>
          <w:tab w:val="left" w:pos="8069"/>
          <w:tab w:val="left" w:pos="9355"/>
        </w:tabs>
        <w:spacing w:after="0" w:line="240" w:lineRule="auto"/>
        <w:jc w:val="both"/>
        <w:outlineLvl w:val="0"/>
        <w:rPr>
          <w:rFonts w:ascii="Times New Roman" w:hAnsi="Times New Roman"/>
          <w:b/>
          <w:bCs/>
          <w:color w:val="000000"/>
        </w:rPr>
      </w:pPr>
      <w:bookmarkStart w:id="0" w:name="_Toc296936693"/>
      <w:r w:rsidRPr="00FB66C5">
        <w:rPr>
          <w:rFonts w:ascii="Times New Roman" w:hAnsi="Times New Roman"/>
          <w:b/>
          <w:bCs/>
          <w:color w:val="000000"/>
        </w:rPr>
        <w:t>3.</w:t>
      </w:r>
      <w:r w:rsidRPr="00FB66C5">
        <w:rPr>
          <w:rFonts w:ascii="Times New Roman" w:hAnsi="Times New Roman"/>
          <w:b/>
          <w:bCs/>
          <w:color w:val="000000"/>
          <w:lang w:val="en-US"/>
        </w:rPr>
        <w:t> </w:t>
      </w:r>
      <w:r w:rsidR="007339F4" w:rsidRPr="00FB66C5">
        <w:rPr>
          <w:rFonts w:ascii="Times New Roman" w:hAnsi="Times New Roman"/>
          <w:b/>
          <w:bCs/>
          <w:color w:val="000000"/>
        </w:rPr>
        <w:t>Конкурс на право заключить Договор</w:t>
      </w:r>
      <w:bookmarkEnd w:id="0"/>
    </w:p>
    <w:p w:rsidR="007339F4" w:rsidRPr="007339F4" w:rsidRDefault="00D06968" w:rsidP="00D06968">
      <w:pPr>
        <w:spacing w:after="0" w:line="240" w:lineRule="auto"/>
        <w:ind w:firstLine="708"/>
        <w:jc w:val="both"/>
        <w:rPr>
          <w:rFonts w:ascii="Times New Roman" w:hAnsi="Times New Roman"/>
        </w:rPr>
      </w:pPr>
      <w:r>
        <w:rPr>
          <w:rFonts w:ascii="Times New Roman" w:hAnsi="Times New Roman"/>
        </w:rPr>
        <w:t>3.1.</w:t>
      </w:r>
      <w:r>
        <w:rPr>
          <w:rFonts w:ascii="Times New Roman" w:hAnsi="Times New Roman"/>
          <w:lang w:val="en-US"/>
        </w:rPr>
        <w:t> </w:t>
      </w:r>
      <w:r w:rsidR="007339F4" w:rsidRPr="007339F4">
        <w:rPr>
          <w:rFonts w:ascii="Times New Roman" w:hAnsi="Times New Roman"/>
        </w:rPr>
        <w:t>Под конкурсом понимается процедура размещения заказа, победителем которой признается лицо предложившее лучшие условия исполнения Договора в соответствии с критериями оценки и сопоставления заявок, указанными в документации и заявке на участие в конкурсе, которому присвоен первый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3.2. Заказчиком может быть установлено требование о внесении денежных средств в качестве обеспечения заявки на участие в конкурсе. При наличии такого требования размер обеспечения заявки устанавливается в размере от одного до десяти процентов от начальной (максимальной) цены Договора (цены лота). Такое требование в равной мере распространяется на всех участников процедуры конкурса и указывается в конкурсной документации.</w:t>
      </w:r>
    </w:p>
    <w:p w:rsidR="007339F4" w:rsidRPr="007339F4" w:rsidRDefault="007339F4" w:rsidP="00D06968">
      <w:pPr>
        <w:pStyle w:val="Default"/>
        <w:ind w:firstLine="708"/>
        <w:jc w:val="both"/>
        <w:rPr>
          <w:sz w:val="22"/>
          <w:szCs w:val="22"/>
        </w:rPr>
      </w:pPr>
      <w:r w:rsidRPr="007339F4">
        <w:rPr>
          <w:sz w:val="22"/>
          <w:szCs w:val="22"/>
        </w:rPr>
        <w:t>3.3.</w:t>
      </w:r>
      <w:r w:rsidR="00D06968">
        <w:rPr>
          <w:sz w:val="22"/>
          <w:szCs w:val="22"/>
          <w:lang w:val="en-US"/>
        </w:rPr>
        <w:t> </w:t>
      </w:r>
      <w:r w:rsidRPr="007339F4">
        <w:rPr>
          <w:sz w:val="22"/>
          <w:szCs w:val="22"/>
        </w:rPr>
        <w:t>Реквизиты счета для перечисления денежных средств</w:t>
      </w:r>
      <w:r w:rsidR="00D06968">
        <w:rPr>
          <w:sz w:val="22"/>
          <w:szCs w:val="22"/>
        </w:rPr>
        <w:t>,</w:t>
      </w:r>
      <w:r w:rsidRPr="007339F4">
        <w:rPr>
          <w:sz w:val="22"/>
          <w:szCs w:val="22"/>
        </w:rPr>
        <w:t xml:space="preserve"> в качестве обеспечения заявок на участие в конкурсе указаны в п. 1</w:t>
      </w:r>
      <w:r w:rsidR="00854600">
        <w:rPr>
          <w:sz w:val="22"/>
          <w:szCs w:val="22"/>
        </w:rPr>
        <w:t>6</w:t>
      </w:r>
      <w:r w:rsidRPr="007339F4">
        <w:rPr>
          <w:sz w:val="22"/>
          <w:szCs w:val="22"/>
        </w:rPr>
        <w:t xml:space="preserve"> Информационной карты.</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3.4.</w:t>
      </w:r>
      <w:r w:rsidR="00D06968">
        <w:rPr>
          <w:rFonts w:ascii="Times New Roman" w:hAnsi="Times New Roman"/>
          <w:lang w:val="en-US"/>
        </w:rPr>
        <w:t> </w:t>
      </w:r>
      <w:r w:rsidRPr="007339F4">
        <w:rPr>
          <w:rFonts w:ascii="Times New Roman" w:hAnsi="Times New Roman"/>
        </w:rPr>
        <w:t>Общий срок проведения конкурса (с момента публикации извещения на электронной площадке, до размещения на электронной площадке итогового протокола) не должен превышать 90</w:t>
      </w:r>
      <w:r w:rsidR="00D06968">
        <w:rPr>
          <w:rFonts w:ascii="Times New Roman" w:hAnsi="Times New Roman"/>
        </w:rPr>
        <w:t xml:space="preserve"> (девяносто)</w:t>
      </w:r>
      <w:r w:rsidRPr="007339F4">
        <w:rPr>
          <w:rFonts w:ascii="Times New Roman" w:hAnsi="Times New Roman"/>
        </w:rPr>
        <w:t xml:space="preserve"> дней. </w:t>
      </w:r>
    </w:p>
    <w:p w:rsidR="007339F4" w:rsidRDefault="007339F4" w:rsidP="007339F4">
      <w:pPr>
        <w:spacing w:after="0" w:line="240" w:lineRule="auto"/>
        <w:jc w:val="both"/>
        <w:rPr>
          <w:rFonts w:ascii="Times New Roman" w:hAnsi="Times New Roman"/>
        </w:rPr>
      </w:pPr>
      <w:bookmarkStart w:id="1" w:name="_Toc296936694"/>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4.</w:t>
      </w:r>
      <w:r w:rsidR="00D06968">
        <w:rPr>
          <w:rFonts w:ascii="Times New Roman" w:hAnsi="Times New Roman"/>
          <w:b/>
        </w:rPr>
        <w:t> </w:t>
      </w:r>
      <w:r w:rsidRPr="007339F4">
        <w:rPr>
          <w:rFonts w:ascii="Times New Roman" w:hAnsi="Times New Roman"/>
          <w:b/>
        </w:rPr>
        <w:t>Извещение о проведении конкурса</w:t>
      </w:r>
      <w:bookmarkEnd w:id="1"/>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4.1.</w:t>
      </w:r>
      <w:r w:rsidR="00D06968">
        <w:rPr>
          <w:rFonts w:ascii="Times New Roman" w:hAnsi="Times New Roman"/>
          <w:lang w:val="en-US"/>
        </w:rPr>
        <w:t> </w:t>
      </w:r>
      <w:r w:rsidRPr="007339F4">
        <w:rPr>
          <w:rFonts w:ascii="Times New Roman" w:hAnsi="Times New Roman"/>
        </w:rPr>
        <w:t>Заказчик размещает извещение о проведении конкурса на Официальном сайте, сайте Электронной площадки и сайте Заказчика не менее чем за 20</w:t>
      </w:r>
      <w:r w:rsidR="00D06968" w:rsidRPr="00D06968">
        <w:rPr>
          <w:rFonts w:ascii="Times New Roman" w:hAnsi="Times New Roman"/>
        </w:rPr>
        <w:t xml:space="preserve"> (двадцать)</w:t>
      </w:r>
      <w:r w:rsidRPr="007339F4">
        <w:rPr>
          <w:rFonts w:ascii="Times New Roman" w:hAnsi="Times New Roman"/>
        </w:rPr>
        <w:t xml:space="preserve">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4.2.</w:t>
      </w:r>
      <w:r>
        <w:rPr>
          <w:rFonts w:ascii="Times New Roman" w:hAnsi="Times New Roman"/>
          <w:lang w:val="en-US"/>
        </w:rPr>
        <w:t> </w:t>
      </w:r>
      <w:r w:rsidR="007339F4" w:rsidRPr="007339F4">
        <w:rPr>
          <w:rFonts w:ascii="Times New Roman" w:hAnsi="Times New Roman"/>
        </w:rPr>
        <w:t xml:space="preserve">В случае необходимости Заказчик вносит изменения в извещение о проведении конкурса не позднее чем за пять дней до даты окончания подачи заявок на участие в конкурсе. </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4.3.</w:t>
      </w:r>
      <w:r>
        <w:rPr>
          <w:rFonts w:ascii="Times New Roman" w:hAnsi="Times New Roman"/>
          <w:lang w:val="en-US"/>
        </w:rPr>
        <w:t> </w:t>
      </w:r>
      <w:r w:rsidR="007339F4" w:rsidRPr="007339F4">
        <w:rPr>
          <w:rFonts w:ascii="Times New Roman" w:hAnsi="Times New Roman"/>
        </w:rPr>
        <w:t>В случае необходимости после официального размещения на сайте извещения о проведении конкурса Заказчик вправе отказаться от его проведения не позднее, чем за три дня до даты окончания подачи заявок на участие в конкурсе (при этом право Заказчика отказаться от проведения конкурса не позднее, чем за три дня до даты окончания подачи заявок на участие в конкурсе, должно быть предусмотрено в извещении о проведении конкурса). В этом случае Заказчик размещает информацию об отказе от проведения конкурса в течение двух дней со дня принятия решения об отказе в порядке, установленном для размещения на Официальном сайте, Электронной площадке и сайте Заказчика, извещения о проведении конкурса.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4.4.</w:t>
      </w:r>
      <w:r w:rsidR="00D06968">
        <w:rPr>
          <w:rFonts w:ascii="Times New Roman" w:hAnsi="Times New Roman"/>
        </w:rPr>
        <w:t> </w:t>
      </w:r>
      <w:r w:rsidRPr="007339F4">
        <w:rPr>
          <w:rFonts w:ascii="Times New Roman" w:hAnsi="Times New Roman"/>
        </w:rPr>
        <w:t>При отказе от проведения конкурса, в случае если было установлено требование обеспечения заявки, в течение</w:t>
      </w:r>
      <w:r w:rsidR="00D06968">
        <w:rPr>
          <w:rFonts w:ascii="Times New Roman" w:hAnsi="Times New Roman"/>
        </w:rPr>
        <w:t xml:space="preserve"> 5</w:t>
      </w:r>
      <w:r w:rsidRPr="007339F4">
        <w:rPr>
          <w:rFonts w:ascii="Times New Roman" w:hAnsi="Times New Roman"/>
        </w:rPr>
        <w:t xml:space="preserve"> </w:t>
      </w:r>
      <w:r w:rsidR="00D06968">
        <w:rPr>
          <w:rFonts w:ascii="Times New Roman" w:hAnsi="Times New Roman"/>
        </w:rPr>
        <w:t>(</w:t>
      </w:r>
      <w:r w:rsidRPr="007339F4">
        <w:rPr>
          <w:rFonts w:ascii="Times New Roman" w:hAnsi="Times New Roman"/>
        </w:rPr>
        <w:t>пяти</w:t>
      </w:r>
      <w:r w:rsidR="00D06968">
        <w:rPr>
          <w:rFonts w:ascii="Times New Roman" w:hAnsi="Times New Roman"/>
        </w:rPr>
        <w:t>)</w:t>
      </w:r>
      <w:r w:rsidRPr="007339F4">
        <w:rPr>
          <w:rFonts w:ascii="Times New Roman" w:hAnsi="Times New Roman"/>
        </w:rPr>
        <w:t xml:space="preserve"> рабочих дней со дня принятия решения об отказе от проведения конкурса, участникам конкурса возвращаются денежные средства, внесенные в качестве обеспечения заявок на участие в конкурсе.</w:t>
      </w:r>
    </w:p>
    <w:p w:rsidR="00BC71FE" w:rsidRDefault="00BC71FE" w:rsidP="007339F4">
      <w:pPr>
        <w:spacing w:after="0" w:line="240" w:lineRule="auto"/>
        <w:jc w:val="both"/>
        <w:rPr>
          <w:rFonts w:ascii="Times New Roman" w:hAnsi="Times New Roman"/>
          <w:b/>
        </w:rPr>
      </w:pPr>
      <w:bookmarkStart w:id="2" w:name="_Toc296936695"/>
      <w:bookmarkStart w:id="3" w:name="_Toc336882969"/>
    </w:p>
    <w:p w:rsidR="007339F4" w:rsidRPr="007339F4" w:rsidRDefault="00D06968" w:rsidP="007339F4">
      <w:pPr>
        <w:spacing w:after="0" w:line="240" w:lineRule="auto"/>
        <w:jc w:val="both"/>
        <w:rPr>
          <w:rFonts w:ascii="Times New Roman" w:hAnsi="Times New Roman"/>
          <w:b/>
        </w:rPr>
      </w:pPr>
      <w:r>
        <w:rPr>
          <w:rFonts w:ascii="Times New Roman" w:hAnsi="Times New Roman"/>
          <w:b/>
        </w:rPr>
        <w:t>5. </w:t>
      </w:r>
      <w:r w:rsidR="007339F4" w:rsidRPr="007339F4">
        <w:rPr>
          <w:rFonts w:ascii="Times New Roman" w:hAnsi="Times New Roman"/>
          <w:b/>
        </w:rPr>
        <w:t>Конкурсная документаци</w:t>
      </w:r>
      <w:bookmarkEnd w:id="2"/>
      <w:r w:rsidR="007339F4" w:rsidRPr="007339F4">
        <w:rPr>
          <w:rFonts w:ascii="Times New Roman" w:hAnsi="Times New Roman"/>
          <w:b/>
        </w:rPr>
        <w:t>я</w:t>
      </w:r>
      <w:bookmarkEnd w:id="3"/>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5.1.</w:t>
      </w:r>
      <w:r w:rsidR="00D06968">
        <w:rPr>
          <w:rFonts w:ascii="Times New Roman" w:hAnsi="Times New Roman"/>
        </w:rPr>
        <w:t> </w:t>
      </w:r>
      <w:r w:rsidRPr="007339F4">
        <w:rPr>
          <w:rFonts w:ascii="Times New Roman" w:hAnsi="Times New Roman"/>
        </w:rPr>
        <w:t>Конкурсная документация разрабатывается Заказчиком и размещается на Официальном сайте, Электронной площадке и сайте Заказчика в один день с размещением извещения.</w:t>
      </w:r>
    </w:p>
    <w:p w:rsidR="007339F4" w:rsidRPr="007339F4" w:rsidRDefault="007339F4" w:rsidP="00D06968">
      <w:pPr>
        <w:spacing w:after="0" w:line="240" w:lineRule="auto"/>
        <w:ind w:firstLine="708"/>
        <w:jc w:val="both"/>
        <w:rPr>
          <w:rFonts w:ascii="Times New Roman" w:hAnsi="Times New Roman"/>
        </w:rPr>
      </w:pPr>
      <w:r w:rsidRPr="007339F4">
        <w:rPr>
          <w:rFonts w:ascii="Times New Roman" w:hAnsi="Times New Roman"/>
        </w:rPr>
        <w:t>5.2.</w:t>
      </w:r>
      <w:r w:rsidR="00D06968">
        <w:rPr>
          <w:rFonts w:ascii="Times New Roman" w:hAnsi="Times New Roman"/>
        </w:rPr>
        <w:t> </w:t>
      </w:r>
      <w:r w:rsidRPr="007339F4">
        <w:rPr>
          <w:rFonts w:ascii="Times New Roman" w:hAnsi="Times New Roman"/>
        </w:rPr>
        <w:t>Сведения, содержащиеся в конкурсной документации, должны соответствовать сведениям, указанным в извещении о проведении конкурса.</w:t>
      </w:r>
    </w:p>
    <w:p w:rsidR="007339F4" w:rsidRPr="007339F4" w:rsidRDefault="007339F4" w:rsidP="007339F4">
      <w:pPr>
        <w:spacing w:after="0" w:line="240" w:lineRule="auto"/>
        <w:jc w:val="both"/>
        <w:rPr>
          <w:rFonts w:ascii="Times New Roman" w:hAnsi="Times New Roman"/>
        </w:rPr>
      </w:pPr>
    </w:p>
    <w:p w:rsidR="007339F4" w:rsidRPr="007339F4" w:rsidRDefault="00D06968" w:rsidP="007339F4">
      <w:pPr>
        <w:spacing w:after="0" w:line="240" w:lineRule="auto"/>
        <w:jc w:val="both"/>
        <w:rPr>
          <w:rFonts w:ascii="Times New Roman" w:hAnsi="Times New Roman"/>
          <w:b/>
        </w:rPr>
      </w:pPr>
      <w:r>
        <w:rPr>
          <w:rFonts w:ascii="Times New Roman" w:hAnsi="Times New Roman"/>
          <w:b/>
        </w:rPr>
        <w:t>6. </w:t>
      </w:r>
      <w:r w:rsidR="007339F4" w:rsidRPr="007339F4">
        <w:rPr>
          <w:rFonts w:ascii="Times New Roman" w:hAnsi="Times New Roman"/>
          <w:b/>
        </w:rPr>
        <w:t>Требования к участникам конкурса</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lastRenderedPageBreak/>
        <w:t>6.1. </w:t>
      </w:r>
      <w:r w:rsidR="007339F4" w:rsidRPr="007339F4">
        <w:rPr>
          <w:rFonts w:ascii="Times New Roman" w:hAnsi="Times New Roman"/>
        </w:rPr>
        <w:t>В настоящем конкурсе может принять участие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или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получившие аккредитацию на Электронной площадке, и соответствующие требованиям, установленным в конкурсной документации.</w:t>
      </w:r>
    </w:p>
    <w:p w:rsidR="007339F4" w:rsidRPr="007339F4" w:rsidRDefault="00D06968" w:rsidP="007339F4">
      <w:pPr>
        <w:spacing w:after="0" w:line="240" w:lineRule="auto"/>
        <w:ind w:firstLine="708"/>
        <w:jc w:val="both"/>
        <w:rPr>
          <w:rFonts w:ascii="Times New Roman" w:hAnsi="Times New Roman"/>
        </w:rPr>
      </w:pPr>
      <w:r>
        <w:rPr>
          <w:rFonts w:ascii="Times New Roman" w:hAnsi="Times New Roman"/>
        </w:rPr>
        <w:t>6.2. </w:t>
      </w:r>
      <w:r w:rsidR="007339F4" w:rsidRPr="007339F4">
        <w:rPr>
          <w:rFonts w:ascii="Times New Roman" w:hAnsi="Times New Roman"/>
        </w:rPr>
        <w:t>Участник конкурса должен соответствовать следующим обязательным требованиям:</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требованиям, устанавливаемым в соответствии с законодательством Российской Федерации к лицам, осуществляющим поставку товара, выполнение работ, оказание услуг, являющегося предметом конкурса;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 </w:t>
      </w:r>
      <w:r w:rsidR="007339F4" w:rsidRPr="007339F4">
        <w:rPr>
          <w:rFonts w:ascii="Times New Roman" w:hAnsi="Times New Roman"/>
        </w:rPr>
        <w:t>непроведение ликвидации участника конкурса – юридического лица и отсутствие решения арбитражного суда о признании участника конкурса – юридического лица, индивидуального предпринимателя банкротом и об открытии  конкурсного производства;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неприостановление деятельности участника конкурса в порядке, предусмотренном Кодексом Российской Федерации об административных правонарушениях, на день подачи заявки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отсутствие у участника конкурса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25 (двадцать пять) процентов балансовой стоимости активов участника процедуры конкурса по данным бухгалтерской отчетности за последний завершенный отчетный период. Участник конкурса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открытом конкурсе в электронной форме не принято;</w:t>
      </w:r>
    </w:p>
    <w:p w:rsidR="00BA5A44" w:rsidRPr="00BA5A44" w:rsidRDefault="00BA5A44" w:rsidP="00BA5A44">
      <w:pPr>
        <w:keepNext/>
        <w:spacing w:line="240" w:lineRule="auto"/>
        <w:ind w:firstLine="709"/>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 xml:space="preserve">отсутствие сведений об участнике конкурса в реестре недобросовестных поставщиков, </w:t>
      </w:r>
      <w:r w:rsidR="007339F4" w:rsidRPr="00BA5A44">
        <w:rPr>
          <w:rFonts w:ascii="Times New Roman" w:hAnsi="Times New Roman"/>
        </w:rPr>
        <w:t>предусмотренных Федеральным закон</w:t>
      </w:r>
      <w:r w:rsidRPr="00BA5A44">
        <w:rPr>
          <w:rFonts w:ascii="Times New Roman" w:hAnsi="Times New Roman"/>
        </w:rPr>
        <w:t>о</w:t>
      </w:r>
      <w:r w:rsidR="007339F4" w:rsidRPr="00BA5A44">
        <w:rPr>
          <w:rFonts w:ascii="Times New Roman" w:hAnsi="Times New Roman"/>
        </w:rPr>
        <w:t xml:space="preserve">м от 18 июля 2011 года № 223-ФЗ «О закупках товаров, работ, услуг отдельными видами юридических лиц» и </w:t>
      </w:r>
      <w:r w:rsidRPr="00BA5A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BA5A44" w:rsidP="007339F4">
      <w:pPr>
        <w:spacing w:after="0" w:line="240" w:lineRule="auto"/>
        <w:jc w:val="both"/>
        <w:rPr>
          <w:rFonts w:ascii="Times New Roman" w:hAnsi="Times New Roman"/>
          <w:b/>
        </w:rPr>
      </w:pPr>
      <w:r w:rsidRPr="00FB66C5">
        <w:rPr>
          <w:rFonts w:ascii="Times New Roman" w:hAnsi="Times New Roman"/>
          <w:b/>
        </w:rPr>
        <w:t>7. </w:t>
      </w:r>
      <w:r w:rsidR="007339F4" w:rsidRPr="00FB66C5">
        <w:rPr>
          <w:rFonts w:ascii="Times New Roman" w:hAnsi="Times New Roman"/>
          <w:b/>
        </w:rPr>
        <w:t>Требования к содержанию документов, входящих в состав заявки на участие в</w:t>
      </w:r>
      <w:r w:rsidR="007339F4" w:rsidRPr="007339F4">
        <w:rPr>
          <w:rFonts w:ascii="Times New Roman" w:hAnsi="Times New Roman"/>
          <w:b/>
        </w:rPr>
        <w:t xml:space="preserve"> конкурсе</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7.1.</w:t>
      </w:r>
      <w:r w:rsidR="00BA5A44">
        <w:rPr>
          <w:rFonts w:ascii="Times New Roman" w:hAnsi="Times New Roman"/>
          <w:lang w:val="en-US"/>
        </w:rPr>
        <w:t> </w:t>
      </w:r>
      <w:r w:rsidRPr="007339F4">
        <w:rPr>
          <w:rFonts w:ascii="Times New Roman" w:hAnsi="Times New Roman"/>
        </w:rPr>
        <w:t>Заявка на участие в конкурсе должна содержать следующие сведения и документы: в соответствии с Информационной картой.</w:t>
      </w:r>
    </w:p>
    <w:p w:rsidR="007339F4" w:rsidRPr="007339F4" w:rsidRDefault="007339F4" w:rsidP="00BA5A44">
      <w:pPr>
        <w:spacing w:after="0" w:line="240" w:lineRule="auto"/>
        <w:ind w:firstLine="708"/>
        <w:jc w:val="both"/>
        <w:rPr>
          <w:rFonts w:ascii="Times New Roman" w:hAnsi="Times New Roman"/>
        </w:rPr>
      </w:pPr>
      <w:r w:rsidRPr="007339F4">
        <w:rPr>
          <w:rFonts w:ascii="Times New Roman" w:hAnsi="Times New Roman"/>
        </w:rPr>
        <w:t>7.2.</w:t>
      </w:r>
      <w:r w:rsidR="00BA5A44">
        <w:rPr>
          <w:rFonts w:ascii="Times New Roman" w:hAnsi="Times New Roman"/>
          <w:lang w:val="en-US"/>
        </w:rPr>
        <w:t> </w:t>
      </w:r>
      <w:r w:rsidRPr="007339F4">
        <w:rPr>
          <w:rFonts w:ascii="Times New Roman" w:hAnsi="Times New Roman"/>
        </w:rPr>
        <w:t>Отсутствие или неполное представление документов, указанных в Информационной карте ведет к отказу в допуске участника конкурса, представившего данную заявку, к участию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7.3.</w:t>
      </w:r>
      <w:r>
        <w:rPr>
          <w:rFonts w:ascii="Times New Roman" w:hAnsi="Times New Roman"/>
          <w:lang w:val="en-US"/>
        </w:rPr>
        <w:t> </w:t>
      </w:r>
      <w:r w:rsidR="007339F4" w:rsidRPr="007339F4">
        <w:rPr>
          <w:rFonts w:ascii="Times New Roman" w:hAnsi="Times New Roman"/>
        </w:rPr>
        <w:t>Все документы, входящие в состав заявки на участие в конкурсе должны быть составлены на русском языке.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7.4.</w:t>
      </w:r>
      <w:r>
        <w:rPr>
          <w:rFonts w:ascii="Times New Roman" w:hAnsi="Times New Roman"/>
          <w:lang w:val="en-US"/>
        </w:rPr>
        <w:t> </w:t>
      </w:r>
      <w:r w:rsidR="007339F4" w:rsidRPr="007339F4">
        <w:rPr>
          <w:rFonts w:ascii="Times New Roman" w:hAnsi="Times New Roman"/>
        </w:rPr>
        <w:t>Срок действия заявки на участие в конкурсе 60</w:t>
      </w:r>
      <w:r w:rsidRPr="00BA5A44">
        <w:rPr>
          <w:rFonts w:ascii="Times New Roman" w:hAnsi="Times New Roman"/>
        </w:rPr>
        <w:t xml:space="preserve"> (шестьдесят)</w:t>
      </w:r>
      <w:r w:rsidR="007339F4" w:rsidRPr="007339F4">
        <w:rPr>
          <w:rFonts w:ascii="Times New Roman" w:hAnsi="Times New Roman"/>
        </w:rPr>
        <w:t xml:space="preserve"> дней с момента подачи заявки участником конкурса.</w:t>
      </w:r>
    </w:p>
    <w:p w:rsidR="007339F4" w:rsidRPr="007339F4" w:rsidRDefault="007339F4" w:rsidP="007339F4">
      <w:pPr>
        <w:spacing w:after="0" w:line="240" w:lineRule="auto"/>
        <w:ind w:firstLine="708"/>
        <w:jc w:val="both"/>
        <w:rPr>
          <w:rFonts w:ascii="Times New Roman" w:hAnsi="Times New Roman"/>
        </w:rPr>
      </w:pPr>
    </w:p>
    <w:p w:rsidR="007339F4" w:rsidRPr="007339F4" w:rsidRDefault="007339F4" w:rsidP="007339F4">
      <w:pPr>
        <w:spacing w:after="0" w:line="240" w:lineRule="auto"/>
        <w:jc w:val="both"/>
        <w:rPr>
          <w:rFonts w:ascii="Times New Roman" w:hAnsi="Times New Roman"/>
          <w:b/>
        </w:rPr>
      </w:pPr>
      <w:bookmarkStart w:id="4" w:name="_Toc296936698"/>
      <w:r w:rsidRPr="007339F4">
        <w:rPr>
          <w:rFonts w:ascii="Times New Roman" w:hAnsi="Times New Roman"/>
          <w:b/>
        </w:rPr>
        <w:t>8.</w:t>
      </w:r>
      <w:r w:rsidR="00BA5A44">
        <w:rPr>
          <w:rFonts w:ascii="Times New Roman" w:hAnsi="Times New Roman"/>
          <w:b/>
        </w:rPr>
        <w:t> </w:t>
      </w:r>
      <w:r w:rsidRPr="007339F4">
        <w:rPr>
          <w:rFonts w:ascii="Times New Roman" w:hAnsi="Times New Roman"/>
          <w:b/>
        </w:rPr>
        <w:t>Порядок приема заявок на участие в конкурсе</w:t>
      </w:r>
      <w:bookmarkEnd w:id="4"/>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8.1. </w:t>
      </w:r>
      <w:r w:rsidR="007339F4" w:rsidRPr="007339F4">
        <w:rPr>
          <w:rFonts w:ascii="Times New Roman" w:hAnsi="Times New Roman"/>
        </w:rPr>
        <w:t>Заявки на участие в конкурсе подаются на Электронную площадку, на которой проводится процедура конкурса в форме электронных документов, подписанных электронной цифровой подписью (Приложение 1).</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8.2.</w:t>
      </w:r>
      <w:r w:rsidR="00BA5A44">
        <w:rPr>
          <w:rFonts w:ascii="Times New Roman" w:hAnsi="Times New Roman"/>
        </w:rPr>
        <w:t> </w:t>
      </w:r>
      <w:r w:rsidRPr="007339F4">
        <w:rPr>
          <w:rFonts w:ascii="Times New Roman" w:hAnsi="Times New Roman"/>
        </w:rPr>
        <w:t>Прием заявок на участие в конкурсе прекращается в день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8.3. </w:t>
      </w:r>
      <w:r w:rsidR="007339F4" w:rsidRPr="007339F4">
        <w:rPr>
          <w:rFonts w:ascii="Times New Roman" w:hAnsi="Times New Roman"/>
        </w:rPr>
        <w:t>Участник конкурса, подавший заявку на участие, вправе изменить или отозвать заявку на участие в конкурсе в любое время до момента открытия доступа к поданным в форме электронных документов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8.4. 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закупочной комиссией конкурс признается несостоявшимся.</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8.5. </w:t>
      </w:r>
      <w:r w:rsidR="007339F4" w:rsidRPr="007339F4">
        <w:rPr>
          <w:rFonts w:ascii="Times New Roman" w:hAnsi="Times New Roman"/>
        </w:rPr>
        <w:t>В случае если по окончании срока подачи заявок на участие в конкурсе подана только одна заявка на участие в конкурсе, указанная заявка рассматривается и оценивается в порядке, установленном в п. 11 настоящей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8.6. </w:t>
      </w:r>
      <w:r w:rsidR="007339F4" w:rsidRPr="007339F4">
        <w:rPr>
          <w:rFonts w:ascii="Times New Roman" w:hAnsi="Times New Roman"/>
        </w:rPr>
        <w:t>В течение</w:t>
      </w:r>
      <w:r>
        <w:rPr>
          <w:rFonts w:ascii="Times New Roman" w:hAnsi="Times New Roman"/>
        </w:rPr>
        <w:t xml:space="preserve"> 5</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пяти</w:t>
      </w:r>
      <w:r>
        <w:rPr>
          <w:rFonts w:ascii="Times New Roman" w:hAnsi="Times New Roman"/>
        </w:rPr>
        <w:t>)</w:t>
      </w:r>
      <w:r w:rsidR="007339F4" w:rsidRPr="007339F4">
        <w:rPr>
          <w:rFonts w:ascii="Times New Roman" w:hAnsi="Times New Roman"/>
        </w:rPr>
        <w:t xml:space="preserve"> рабочих дней со дня подписания Договора Заказчик возвращает участнику конкурса представившему единственную заявку денежные средства, внесенные в качестве </w:t>
      </w:r>
      <w:r w:rsidR="007339F4" w:rsidRPr="007339F4">
        <w:rPr>
          <w:rFonts w:ascii="Times New Roman" w:hAnsi="Times New Roman"/>
        </w:rPr>
        <w:lastRenderedPageBreak/>
        <w:t>обеспечения заявки на участие в конкурсе, в случае, если такое требование было установлено конкурсной документацией.</w:t>
      </w:r>
    </w:p>
    <w:p w:rsidR="007339F4" w:rsidRPr="007339F4" w:rsidRDefault="007339F4" w:rsidP="007339F4">
      <w:pPr>
        <w:spacing w:after="0" w:line="240" w:lineRule="auto"/>
        <w:jc w:val="both"/>
        <w:rPr>
          <w:rFonts w:ascii="Times New Roman" w:hAnsi="Times New Roman"/>
        </w:rPr>
      </w:pPr>
    </w:p>
    <w:p w:rsidR="007339F4" w:rsidRPr="007339F4" w:rsidRDefault="00BA5A44" w:rsidP="007339F4">
      <w:pPr>
        <w:spacing w:after="0" w:line="240" w:lineRule="auto"/>
        <w:jc w:val="both"/>
        <w:rPr>
          <w:rFonts w:ascii="Times New Roman" w:hAnsi="Times New Roman"/>
          <w:b/>
        </w:rPr>
      </w:pPr>
      <w:r>
        <w:rPr>
          <w:rFonts w:ascii="Times New Roman" w:hAnsi="Times New Roman"/>
          <w:b/>
        </w:rPr>
        <w:t>9. </w:t>
      </w:r>
      <w:r w:rsidR="007339F4" w:rsidRPr="007339F4">
        <w:rPr>
          <w:rFonts w:ascii="Times New Roman" w:hAnsi="Times New Roman"/>
          <w:b/>
        </w:rPr>
        <w:t>Разъяснение положений конкурсной документации, внесение изменений в конкурсную документацию</w:t>
      </w:r>
    </w:p>
    <w:p w:rsidR="007339F4" w:rsidRPr="007339F4" w:rsidRDefault="00BA5A44" w:rsidP="00BA5A44">
      <w:pPr>
        <w:pStyle w:val="a"/>
        <w:numPr>
          <w:ilvl w:val="0"/>
          <w:numId w:val="0"/>
        </w:numPr>
        <w:tabs>
          <w:tab w:val="num" w:pos="0"/>
        </w:tabs>
        <w:spacing w:after="0"/>
        <w:ind w:firstLine="709"/>
        <w:rPr>
          <w:sz w:val="22"/>
          <w:szCs w:val="22"/>
        </w:rPr>
      </w:pPr>
      <w:bookmarkStart w:id="5" w:name="_Toc336613068"/>
      <w:bookmarkStart w:id="6" w:name="_Toc336882971"/>
      <w:r>
        <w:rPr>
          <w:sz w:val="22"/>
          <w:szCs w:val="22"/>
        </w:rPr>
        <w:t>9.1. </w:t>
      </w:r>
      <w:r w:rsidR="007339F4" w:rsidRPr="007339F4">
        <w:rPr>
          <w:sz w:val="22"/>
          <w:szCs w:val="22"/>
        </w:rPr>
        <w:t xml:space="preserve">Любой участник размещения заказа, получивший аккредитацию на электронной площадке, вправе направить на адрес электронной площадки запрос о разъяснении положений конкурсной документации (Приложение </w:t>
      </w:r>
      <w:r w:rsidR="00215C8A">
        <w:rPr>
          <w:sz w:val="22"/>
          <w:szCs w:val="22"/>
        </w:rPr>
        <w:t>5)</w:t>
      </w:r>
      <w:r w:rsidR="007339F4" w:rsidRPr="007339F4">
        <w:rPr>
          <w:sz w:val="22"/>
          <w:szCs w:val="22"/>
        </w:rPr>
        <w:t>.</w:t>
      </w:r>
    </w:p>
    <w:p w:rsidR="007339F4" w:rsidRPr="007339F4" w:rsidRDefault="00BA5A44" w:rsidP="00BA5A44">
      <w:pPr>
        <w:pStyle w:val="a"/>
        <w:numPr>
          <w:ilvl w:val="0"/>
          <w:numId w:val="0"/>
        </w:numPr>
        <w:tabs>
          <w:tab w:val="num" w:pos="0"/>
          <w:tab w:val="left" w:pos="851"/>
        </w:tabs>
        <w:spacing w:after="0"/>
        <w:ind w:firstLine="709"/>
        <w:rPr>
          <w:sz w:val="22"/>
          <w:szCs w:val="22"/>
        </w:rPr>
      </w:pPr>
      <w:r>
        <w:rPr>
          <w:sz w:val="22"/>
          <w:szCs w:val="22"/>
        </w:rPr>
        <w:t>9.2. </w:t>
      </w:r>
      <w:r w:rsidR="007339F4" w:rsidRPr="007339F4">
        <w:rPr>
          <w:sz w:val="22"/>
          <w:szCs w:val="22"/>
        </w:rPr>
        <w:t>Заказчик в течение 3 (трёх) рабочих дней со дня поступления запроса от оператора электронной площадки размещает на Официальном сайте, сайте Электронной площадки и сайте Заказчика разъяснение положений конкурсной документации с указанием предмета запроса, но без указания участника размещения заказа, от которого поступил запрос, при условии, что указанный запрос поступил Заказчику не позднее срока окончания подачи заявок на участие в конкурсе.</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9.3. </w:t>
      </w:r>
      <w:r w:rsidR="007339F4" w:rsidRPr="007339F4">
        <w:rPr>
          <w:sz w:val="22"/>
          <w:szCs w:val="22"/>
        </w:rPr>
        <w:t>Заказчик по собственной инициативе или в соответствии с поступившим запросом участника размещения заказа о разъяснении положений конкурсной документации вправе принять решение о внесении изменений в конкурсную документацию не позднее чем за 5 (пять) дней до даты окончания подачи заявок на участие в конкурсе. Изменение предмета конкурса не допускается.</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9.4. </w:t>
      </w:r>
      <w:r w:rsidR="007339F4" w:rsidRPr="007339F4">
        <w:rPr>
          <w:sz w:val="22"/>
          <w:szCs w:val="22"/>
        </w:rPr>
        <w:t>В течение 1 (одного) рабочего дня со дня принятия решения о внесении изменений в конкурсную документацию такие изменения размещаются Заказчиком на Официальном сайте, сайте Электронной площадки и сайте Заказчика.</w:t>
      </w:r>
    </w:p>
    <w:p w:rsidR="007339F4" w:rsidRPr="007339F4" w:rsidRDefault="00BA5A44" w:rsidP="00BA5A44">
      <w:pPr>
        <w:pStyle w:val="a"/>
        <w:numPr>
          <w:ilvl w:val="0"/>
          <w:numId w:val="0"/>
        </w:numPr>
        <w:tabs>
          <w:tab w:val="num" w:pos="0"/>
        </w:tabs>
        <w:spacing w:after="0"/>
        <w:ind w:firstLine="709"/>
        <w:rPr>
          <w:sz w:val="22"/>
          <w:szCs w:val="22"/>
        </w:rPr>
      </w:pPr>
      <w:r>
        <w:rPr>
          <w:sz w:val="22"/>
          <w:szCs w:val="22"/>
        </w:rPr>
        <w:t>9.5. </w:t>
      </w:r>
      <w:r w:rsidR="007339F4" w:rsidRPr="007339F4">
        <w:rPr>
          <w:sz w:val="22"/>
          <w:szCs w:val="22"/>
        </w:rPr>
        <w:t>В случае внесения Заказчиком изменений в конкурсную документацию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сайте Электронной площадки и сайте Заказчика внесенных в конкурсную документацию изменений и до даты окончания подачи заявок на участие в конкурсе такой срок составлял не менее чем 15 (пятнадцать) дней.</w:t>
      </w:r>
    </w:p>
    <w:p w:rsidR="007339F4" w:rsidRPr="007339F4" w:rsidRDefault="007339F4" w:rsidP="00BA5A44">
      <w:pPr>
        <w:pStyle w:val="a"/>
        <w:numPr>
          <w:ilvl w:val="0"/>
          <w:numId w:val="0"/>
        </w:numPr>
        <w:tabs>
          <w:tab w:val="num" w:pos="0"/>
        </w:tabs>
        <w:spacing w:after="0"/>
        <w:ind w:firstLine="709"/>
        <w:rPr>
          <w:sz w:val="22"/>
          <w:szCs w:val="22"/>
        </w:rPr>
      </w:pPr>
      <w:r w:rsidRPr="007339F4">
        <w:rPr>
          <w:sz w:val="22"/>
          <w:szCs w:val="22"/>
        </w:rPr>
        <w:t>9.6.</w:t>
      </w:r>
      <w:r w:rsidR="00BA5A44">
        <w:rPr>
          <w:sz w:val="22"/>
          <w:szCs w:val="22"/>
        </w:rPr>
        <w:t> </w:t>
      </w:r>
      <w:r w:rsidRPr="007339F4">
        <w:rPr>
          <w:sz w:val="22"/>
          <w:szCs w:val="22"/>
        </w:rPr>
        <w:t>Участники размещения заказа самостоятельно отслеживают возможные изменения, внесенные в конкурсную документацию.</w:t>
      </w:r>
    </w:p>
    <w:p w:rsidR="007339F4" w:rsidRDefault="00BA5A44" w:rsidP="00BA5A44">
      <w:pPr>
        <w:pStyle w:val="a"/>
        <w:numPr>
          <w:ilvl w:val="0"/>
          <w:numId w:val="0"/>
        </w:numPr>
        <w:spacing w:after="0"/>
        <w:ind w:firstLine="709"/>
        <w:rPr>
          <w:sz w:val="22"/>
          <w:szCs w:val="22"/>
        </w:rPr>
      </w:pPr>
      <w:r>
        <w:rPr>
          <w:sz w:val="22"/>
          <w:szCs w:val="22"/>
        </w:rPr>
        <w:t>9.7.</w:t>
      </w:r>
      <w:r>
        <w:rPr>
          <w:sz w:val="22"/>
          <w:szCs w:val="22"/>
          <w:lang w:val="en-US"/>
        </w:rPr>
        <w:t> </w:t>
      </w:r>
      <w:r w:rsidR="007339F4" w:rsidRPr="007339F4">
        <w:rPr>
          <w:sz w:val="22"/>
          <w:szCs w:val="22"/>
        </w:rPr>
        <w:t>Заказчик не несет ответственности в случае, если участник размещения заказа не ознакомился с изменениями, внесенными в конкурсную документацию и размещенными надлежащим образом.</w:t>
      </w:r>
    </w:p>
    <w:p w:rsidR="007339F4" w:rsidRPr="007339F4" w:rsidRDefault="007339F4" w:rsidP="007339F4">
      <w:pPr>
        <w:pStyle w:val="a"/>
        <w:numPr>
          <w:ilvl w:val="0"/>
          <w:numId w:val="0"/>
        </w:numPr>
        <w:tabs>
          <w:tab w:val="num" w:pos="567"/>
        </w:tabs>
        <w:spacing w:after="0"/>
        <w:rPr>
          <w:sz w:val="22"/>
          <w:szCs w:val="22"/>
        </w:rPr>
      </w:pPr>
    </w:p>
    <w:p w:rsidR="007339F4" w:rsidRPr="007339F4" w:rsidRDefault="007339F4" w:rsidP="007339F4">
      <w:pPr>
        <w:spacing w:after="0" w:line="240" w:lineRule="auto"/>
        <w:jc w:val="both"/>
        <w:rPr>
          <w:rFonts w:ascii="Times New Roman" w:hAnsi="Times New Roman"/>
          <w:b/>
        </w:rPr>
      </w:pPr>
      <w:r w:rsidRPr="007339F4">
        <w:rPr>
          <w:rFonts w:ascii="Times New Roman" w:hAnsi="Times New Roman"/>
          <w:b/>
        </w:rPr>
        <w:t>10.</w:t>
      </w:r>
      <w:r w:rsidR="00BA5A44">
        <w:rPr>
          <w:rFonts w:ascii="Times New Roman" w:hAnsi="Times New Roman"/>
          <w:b/>
          <w:lang w:val="en-US"/>
        </w:rPr>
        <w:t> </w:t>
      </w:r>
      <w:r w:rsidRPr="007339F4">
        <w:rPr>
          <w:rFonts w:ascii="Times New Roman" w:hAnsi="Times New Roman"/>
          <w:b/>
        </w:rPr>
        <w:t>Порядок открытия доступа к заявкам на участие в конкурсе</w:t>
      </w:r>
      <w:bookmarkEnd w:id="5"/>
      <w:bookmarkEnd w:id="6"/>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10.1.</w:t>
      </w:r>
      <w:r w:rsidR="00BA5A44">
        <w:rPr>
          <w:rFonts w:ascii="Times New Roman" w:hAnsi="Times New Roman"/>
          <w:lang w:val="en-US"/>
        </w:rPr>
        <w:t> </w:t>
      </w:r>
      <w:r w:rsidRPr="007339F4">
        <w:rPr>
          <w:rFonts w:ascii="Times New Roman" w:hAnsi="Times New Roman"/>
        </w:rPr>
        <w:t>В день и во время, указанных в Извещении о проведении конкурса, осуществляется открытие доступа к поданным на Электронную площадку заявкам на участие в конкурсе.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10.2.</w:t>
      </w:r>
      <w:r>
        <w:rPr>
          <w:rFonts w:ascii="Times New Roman" w:hAnsi="Times New Roman"/>
          <w:lang w:val="en-US"/>
        </w:rPr>
        <w:t> </w:t>
      </w:r>
      <w:r w:rsidR="007339F4" w:rsidRPr="007339F4">
        <w:rPr>
          <w:rFonts w:ascii="Times New Roman" w:hAnsi="Times New Roman"/>
        </w:rPr>
        <w:t>В день формирования на Электронной площадке протокол вскрытия заявок на участие в конкурсе размещается Заказчиком на Официальном сайте, сайте Электронной площадки и сайте Заказчика.</w:t>
      </w:r>
    </w:p>
    <w:p w:rsidR="007339F4" w:rsidRPr="007339F4" w:rsidRDefault="007339F4" w:rsidP="007339F4">
      <w:pPr>
        <w:spacing w:after="0" w:line="240" w:lineRule="auto"/>
        <w:jc w:val="both"/>
        <w:rPr>
          <w:rFonts w:ascii="Times New Roman" w:hAnsi="Times New Roman"/>
        </w:rPr>
      </w:pPr>
      <w:bookmarkStart w:id="7" w:name="_Toc296936700"/>
    </w:p>
    <w:p w:rsidR="007339F4" w:rsidRPr="007339F4" w:rsidRDefault="00BA5A44" w:rsidP="007339F4">
      <w:pPr>
        <w:spacing w:after="0" w:line="240" w:lineRule="auto"/>
        <w:jc w:val="both"/>
        <w:rPr>
          <w:rFonts w:ascii="Times New Roman" w:hAnsi="Times New Roman"/>
          <w:b/>
        </w:rPr>
      </w:pPr>
      <w:r>
        <w:rPr>
          <w:rFonts w:ascii="Times New Roman" w:hAnsi="Times New Roman"/>
          <w:b/>
        </w:rPr>
        <w:t>11.</w:t>
      </w:r>
      <w:r>
        <w:rPr>
          <w:rFonts w:ascii="Times New Roman" w:hAnsi="Times New Roman"/>
          <w:b/>
          <w:lang w:val="en-US"/>
        </w:rPr>
        <w:t> </w:t>
      </w:r>
      <w:r w:rsidR="007339F4" w:rsidRPr="007339F4">
        <w:rPr>
          <w:rFonts w:ascii="Times New Roman" w:hAnsi="Times New Roman"/>
          <w:b/>
        </w:rPr>
        <w:t>Порядок рассмотрения заявок на участие в конкурсе</w:t>
      </w:r>
      <w:bookmarkEnd w:id="7"/>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11.1.</w:t>
      </w:r>
      <w:r>
        <w:rPr>
          <w:rFonts w:ascii="Times New Roman" w:hAnsi="Times New Roman"/>
          <w:lang w:val="en-US"/>
        </w:rPr>
        <w:t> </w:t>
      </w:r>
      <w:r w:rsidR="007339F4" w:rsidRPr="007339F4">
        <w:rPr>
          <w:rFonts w:ascii="Times New Roman" w:hAnsi="Times New Roman"/>
        </w:rPr>
        <w:t>Закупочная комиссия рассматривает заявки на участие в конкурсе на соответствие требованиям, установленным конкурсной документацией, и соответствие участников конкурса требованиям установленным конкурсной документацией.</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11.2.</w:t>
      </w:r>
      <w:r>
        <w:rPr>
          <w:rFonts w:ascii="Times New Roman" w:hAnsi="Times New Roman"/>
          <w:lang w:val="en-US"/>
        </w:rPr>
        <w:t> </w:t>
      </w:r>
      <w:r w:rsidR="007339F4" w:rsidRPr="007339F4">
        <w:rPr>
          <w:rFonts w:ascii="Times New Roman" w:hAnsi="Times New Roman"/>
        </w:rPr>
        <w:t>Срок рассмотрения заявок на участие в конкурсе не может превышать 20 дней со дня открытия доступа к поданным заявкам на участие в конкурсе, если иной срок не установлен в конкурсной документации.</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11.3.</w:t>
      </w:r>
      <w:r>
        <w:rPr>
          <w:rFonts w:ascii="Times New Roman" w:hAnsi="Times New Roman"/>
          <w:lang w:val="en-US"/>
        </w:rPr>
        <w:t> </w:t>
      </w:r>
      <w:r w:rsidR="007339F4" w:rsidRPr="007339F4">
        <w:rPr>
          <w:rFonts w:ascii="Times New Roman" w:hAnsi="Times New Roman"/>
        </w:rPr>
        <w:t>На основании результатов рассмотрения заявок на участие в конкурсе закупочной комиссией принимается решение о признании участника конкурса, подавшего заявку на участие в конкурсе, участником конкурса или об отказе в признании участником конкурса, а также оформляется протокол рассмотрения заявок на участие в конкурсе, который размещается Заказчиком на Официальном сайте, Электронной площадке и сайте Заказчика.</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11.4.</w:t>
      </w:r>
      <w:r>
        <w:rPr>
          <w:rFonts w:ascii="Times New Roman" w:hAnsi="Times New Roman"/>
          <w:lang w:val="en-US"/>
        </w:rPr>
        <w:t> </w:t>
      </w:r>
      <w:r w:rsidR="007339F4" w:rsidRPr="007339F4">
        <w:rPr>
          <w:rFonts w:ascii="Times New Roman" w:hAnsi="Times New Roman"/>
        </w:rPr>
        <w:t>При рассмотрении заявок на участие в конкурсе, участник конкурса не допускается Закупочной комиссией к участию в конкурсе в случае:</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 предоставления обязательных документов, либо наличия в таких документах недостоверных сведений об участнике конкурса или о продукции, на поставку которой размещается заказ;</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w:t>
      </w:r>
      <w:r w:rsidR="00BA5A44">
        <w:rPr>
          <w:rFonts w:ascii="Times New Roman" w:hAnsi="Times New Roman"/>
          <w:lang w:val="en-US"/>
        </w:rPr>
        <w:t> </w:t>
      </w:r>
      <w:r w:rsidRPr="007339F4">
        <w:rPr>
          <w:rFonts w:ascii="Times New Roman" w:hAnsi="Times New Roman"/>
        </w:rPr>
        <w:t xml:space="preserve">несоответствия требованиям, приведенным в конкурсной документации; </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lastRenderedPageBreak/>
        <w:t>-</w:t>
      </w:r>
      <w:r>
        <w:rPr>
          <w:rFonts w:ascii="Times New Roman" w:hAnsi="Times New Roman"/>
          <w:lang w:val="en-US"/>
        </w:rPr>
        <w:t> </w:t>
      </w:r>
      <w:r w:rsidR="007339F4" w:rsidRPr="007339F4">
        <w:rPr>
          <w:rFonts w:ascii="Times New Roman" w:hAnsi="Times New Roman"/>
        </w:rPr>
        <w:t>непредставления документа или копии документа, подтверждающего внесение денежных средств в качестве обеспечения заявки на участие в конкурсе в соответствии с конкурсной документацией, если условие о таком обеспечении было установлено;</w:t>
      </w:r>
    </w:p>
    <w:p w:rsidR="007339F4" w:rsidRPr="007339F4" w:rsidRDefault="00BA5A44" w:rsidP="007339F4">
      <w:pPr>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несоответствия заявки на участие в конкурсе требованиям конкурсной документации, в том числе наличия в таких заявках предложения о цене Договора, превышающей начальную (максимальную) цену Договора, начальную (максимальную) цену единицы продукции;</w:t>
      </w:r>
    </w:p>
    <w:p w:rsidR="00BA5A44" w:rsidRPr="001B2644" w:rsidRDefault="001B2644" w:rsidP="000C1007">
      <w:pPr>
        <w:keepNext/>
        <w:spacing w:after="0" w:line="240" w:lineRule="auto"/>
        <w:ind w:firstLine="708"/>
        <w:jc w:val="both"/>
        <w:rPr>
          <w:rFonts w:ascii="Times New Roman" w:hAnsi="Times New Roman"/>
        </w:rPr>
      </w:pPr>
      <w:r>
        <w:rPr>
          <w:rFonts w:ascii="Times New Roman" w:hAnsi="Times New Roman"/>
        </w:rPr>
        <w:t>-</w:t>
      </w:r>
      <w:r>
        <w:rPr>
          <w:rFonts w:ascii="Times New Roman" w:hAnsi="Times New Roman"/>
          <w:lang w:val="en-US"/>
        </w:rPr>
        <w:t> </w:t>
      </w:r>
      <w:r w:rsidR="007339F4" w:rsidRPr="007339F4">
        <w:rPr>
          <w:rFonts w:ascii="Times New Roman" w:hAnsi="Times New Roman"/>
        </w:rPr>
        <w:t>наличия сведений об участнике конкурса в реестре недобросовестных поставщиков, предусмотренных Федеральным закон</w:t>
      </w:r>
      <w:r w:rsidR="000C1007">
        <w:rPr>
          <w:rFonts w:ascii="Times New Roman" w:hAnsi="Times New Roman"/>
        </w:rPr>
        <w:t>о</w:t>
      </w:r>
      <w:r w:rsidR="007339F4" w:rsidRPr="007339F4">
        <w:rPr>
          <w:rFonts w:ascii="Times New Roman" w:hAnsi="Times New Roman"/>
        </w:rPr>
        <w:t xml:space="preserve">м от 18 июля 2011 года № 223-ФЗ «О закупках </w:t>
      </w:r>
      <w:r w:rsidR="007339F4" w:rsidRPr="001B2644">
        <w:rPr>
          <w:rFonts w:ascii="Times New Roman" w:hAnsi="Times New Roman"/>
        </w:rPr>
        <w:t xml:space="preserve">товаров, работ, услуг отдельными видами юридических лиц» и </w:t>
      </w:r>
      <w:r w:rsidR="00BA5A44" w:rsidRPr="001B2644">
        <w:rPr>
          <w:rFonts w:ascii="Times New Roman" w:hAnsi="Times New Roman"/>
        </w:rPr>
        <w:t>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7339F4" w:rsidRPr="007339F4" w:rsidRDefault="007339F4" w:rsidP="001B2644">
      <w:pPr>
        <w:spacing w:after="0" w:line="240" w:lineRule="auto"/>
        <w:ind w:firstLine="708"/>
        <w:jc w:val="both"/>
        <w:rPr>
          <w:rFonts w:ascii="Times New Roman" w:hAnsi="Times New Roman"/>
        </w:rPr>
      </w:pPr>
      <w:r w:rsidRPr="007339F4">
        <w:rPr>
          <w:rFonts w:ascii="Times New Roman" w:hAnsi="Times New Roman"/>
        </w:rPr>
        <w:t>11.5.</w:t>
      </w:r>
      <w:r w:rsidR="001B2644">
        <w:rPr>
          <w:rFonts w:ascii="Times New Roman" w:hAnsi="Times New Roman"/>
          <w:lang w:val="en-US"/>
        </w:rPr>
        <w:t> </w:t>
      </w:r>
      <w:r w:rsidRPr="007339F4">
        <w:rPr>
          <w:rFonts w:ascii="Times New Roman" w:hAnsi="Times New Roman"/>
        </w:rPr>
        <w:t>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конкурса, подавших заявки на участие в конкурсе, или о допуске к участию в конкурсе и признании участником конкурса только одного участника конкурса, подавшего заявку на участие в конкурсе, конкурс признается несостоявшимся.</w:t>
      </w:r>
    </w:p>
    <w:p w:rsidR="007339F4" w:rsidRPr="007339F4" w:rsidRDefault="001B2644" w:rsidP="001B2644">
      <w:pPr>
        <w:spacing w:after="0" w:line="240" w:lineRule="auto"/>
        <w:ind w:firstLine="708"/>
        <w:jc w:val="both"/>
        <w:rPr>
          <w:rFonts w:ascii="Times New Roman" w:hAnsi="Times New Roman"/>
        </w:rPr>
      </w:pPr>
      <w:r>
        <w:rPr>
          <w:rFonts w:ascii="Times New Roman" w:hAnsi="Times New Roman"/>
        </w:rPr>
        <w:t>11.6.</w:t>
      </w:r>
      <w:r>
        <w:rPr>
          <w:rFonts w:ascii="Times New Roman" w:hAnsi="Times New Roman"/>
          <w:lang w:val="en-US"/>
        </w:rPr>
        <w:t> </w:t>
      </w:r>
      <w:r w:rsidR="007339F4" w:rsidRPr="007339F4">
        <w:rPr>
          <w:rFonts w:ascii="Times New Roman" w:hAnsi="Times New Roman"/>
        </w:rPr>
        <w:t>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конкурса,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конкурса, подавшего заявку на участие в конкурсе в отношении этого лота.</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11.7.</w:t>
      </w:r>
      <w:r>
        <w:rPr>
          <w:rFonts w:ascii="Times New Roman" w:hAnsi="Times New Roman"/>
          <w:lang w:val="en-US"/>
        </w:rPr>
        <w:t> </w:t>
      </w:r>
      <w:r w:rsidR="007339F4" w:rsidRPr="007339F4">
        <w:rPr>
          <w:rFonts w:ascii="Times New Roman" w:hAnsi="Times New Roman"/>
        </w:rPr>
        <w:t>В случае, если конкурс признан несостоявшимся и только один участник конкурса, подавший заявку на участие в конкурсе, признан участником конкурса, договор заключается с единственным участником конкурса в порядке, предусмотренном п. 13 настоящей конкурсной документации.</w:t>
      </w:r>
    </w:p>
    <w:p w:rsidR="007339F4" w:rsidRPr="007339F4" w:rsidRDefault="007339F4" w:rsidP="007339F4">
      <w:pPr>
        <w:spacing w:after="0" w:line="240" w:lineRule="auto"/>
        <w:ind w:firstLine="708"/>
        <w:jc w:val="both"/>
        <w:rPr>
          <w:rFonts w:ascii="Times New Roman" w:hAnsi="Times New Roman"/>
        </w:rPr>
      </w:pPr>
    </w:p>
    <w:p w:rsidR="007339F4" w:rsidRPr="007339F4" w:rsidRDefault="001B2644" w:rsidP="007339F4">
      <w:pPr>
        <w:spacing w:after="0" w:line="240" w:lineRule="auto"/>
        <w:jc w:val="both"/>
        <w:rPr>
          <w:rFonts w:ascii="Times New Roman" w:hAnsi="Times New Roman"/>
          <w:b/>
        </w:rPr>
      </w:pPr>
      <w:bookmarkStart w:id="8" w:name="_Toc296936701"/>
      <w:r>
        <w:rPr>
          <w:rFonts w:ascii="Times New Roman" w:hAnsi="Times New Roman"/>
          <w:b/>
        </w:rPr>
        <w:t>12.</w:t>
      </w:r>
      <w:r>
        <w:rPr>
          <w:rFonts w:ascii="Times New Roman" w:hAnsi="Times New Roman"/>
          <w:b/>
          <w:lang w:val="en-US"/>
        </w:rPr>
        <w:t> </w:t>
      </w:r>
      <w:r w:rsidR="007339F4" w:rsidRPr="007339F4">
        <w:rPr>
          <w:rFonts w:ascii="Times New Roman" w:hAnsi="Times New Roman"/>
          <w:b/>
        </w:rPr>
        <w:t>Оценка и сопоставление заявок на участие в конкурсе</w:t>
      </w:r>
      <w:bookmarkEnd w:id="8"/>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12.1.</w:t>
      </w:r>
      <w:r w:rsidR="001B2644">
        <w:rPr>
          <w:rFonts w:ascii="Times New Roman" w:hAnsi="Times New Roman"/>
          <w:lang w:val="en-US"/>
        </w:rPr>
        <w:t> </w:t>
      </w:r>
      <w:r w:rsidRPr="007339F4">
        <w:rPr>
          <w:rFonts w:ascii="Times New Roman" w:hAnsi="Times New Roman"/>
        </w:rPr>
        <w:t>Закупочная комиссия осуществляет оценку и сопоставление заявок на участие в конкурсе, поданных участниками конкурса, признанными участниками конкурса. Срок оценки и сопоставления таких заявок не может превышать десяти дней со дня публикации протокола рассмотрения заявок на участие в конкурсе, если иной срок не указан в конкурсной документации.</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12.2.</w:t>
      </w:r>
      <w:r>
        <w:rPr>
          <w:rFonts w:ascii="Times New Roman" w:hAnsi="Times New Roman"/>
          <w:lang w:val="en-US"/>
        </w:rPr>
        <w:t> </w:t>
      </w:r>
      <w:r w:rsidR="007339F4" w:rsidRPr="007339F4">
        <w:rPr>
          <w:rFonts w:ascii="Times New Roman" w:hAnsi="Times New Roman"/>
        </w:rPr>
        <w:t>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которые установлены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12.3.</w:t>
      </w:r>
      <w:r>
        <w:rPr>
          <w:rFonts w:ascii="Times New Roman" w:hAnsi="Times New Roman"/>
          <w:lang w:val="en-US"/>
        </w:rPr>
        <w:t> </w:t>
      </w:r>
      <w:r w:rsidR="007339F4" w:rsidRPr="007339F4">
        <w:rPr>
          <w:rFonts w:ascii="Times New Roman" w:hAnsi="Times New Roman"/>
        </w:rPr>
        <w:t>Для определения лучших условий исполнения Договора, предложенных в заявках на участие в конкурсе, закупочная комиссия должна оценивать и сопоставлять такие заявки по критериям и в порядке, указанным в Информационной карте.</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12.4.</w:t>
      </w:r>
      <w:r>
        <w:rPr>
          <w:rFonts w:ascii="Times New Roman" w:hAnsi="Times New Roman"/>
          <w:lang w:val="en-US"/>
        </w:rPr>
        <w:t> </w:t>
      </w:r>
      <w:r w:rsidR="007339F4" w:rsidRPr="007339F4">
        <w:rPr>
          <w:rFonts w:ascii="Times New Roman" w:hAnsi="Times New Roman"/>
        </w:rPr>
        <w:t>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7339F4" w:rsidRDefault="001B2644" w:rsidP="007339F4">
      <w:pPr>
        <w:spacing w:after="0" w:line="240" w:lineRule="auto"/>
        <w:ind w:firstLine="708"/>
        <w:jc w:val="both"/>
        <w:rPr>
          <w:rFonts w:ascii="Times New Roman" w:hAnsi="Times New Roman"/>
        </w:rPr>
      </w:pPr>
      <w:r>
        <w:rPr>
          <w:rFonts w:ascii="Times New Roman" w:hAnsi="Times New Roman"/>
        </w:rPr>
        <w:t>12.5.</w:t>
      </w:r>
      <w:r>
        <w:rPr>
          <w:rFonts w:ascii="Times New Roman" w:hAnsi="Times New Roman"/>
          <w:lang w:val="en-US"/>
        </w:rPr>
        <w:t> </w:t>
      </w:r>
      <w:r w:rsidR="007339F4" w:rsidRPr="007339F4">
        <w:rPr>
          <w:rFonts w:ascii="Times New Roman" w:hAnsi="Times New Roman"/>
        </w:rPr>
        <w:t>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12.6.</w:t>
      </w:r>
      <w:r>
        <w:rPr>
          <w:rFonts w:ascii="Times New Roman" w:hAnsi="Times New Roman"/>
          <w:lang w:val="en-US"/>
        </w:rPr>
        <w:t> </w:t>
      </w:r>
      <w:r w:rsidR="007339F4" w:rsidRPr="007339F4">
        <w:rPr>
          <w:rFonts w:ascii="Times New Roman" w:hAnsi="Times New Roman"/>
        </w:rPr>
        <w:t>Заказчик публикует протокол оценки и сопоставления (итоговый протокол) заявок на участие в конкурсе на Официальном сайте, Электронной площадке и сайте Заказчика.</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12.7.</w:t>
      </w:r>
      <w:r w:rsidR="000C1007">
        <w:rPr>
          <w:rFonts w:ascii="Times New Roman" w:hAnsi="Times New Roman"/>
          <w:lang w:val="en-US"/>
        </w:rPr>
        <w:t> </w:t>
      </w:r>
      <w:r w:rsidRPr="007339F4">
        <w:rPr>
          <w:rFonts w:ascii="Times New Roman" w:hAnsi="Times New Roman"/>
        </w:rPr>
        <w:t>Заказчик в течение пяти рабочих дней со дня публикации итогового протокола передает победителю конкурса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12.8.</w:t>
      </w:r>
      <w:r w:rsidR="000C1007">
        <w:rPr>
          <w:rFonts w:ascii="Times New Roman" w:hAnsi="Times New Roman"/>
          <w:lang w:val="en-US"/>
        </w:rPr>
        <w:t> </w:t>
      </w:r>
      <w:r w:rsidRPr="007339F4">
        <w:rPr>
          <w:rFonts w:ascii="Times New Roman" w:hAnsi="Times New Roman"/>
        </w:rPr>
        <w:t xml:space="preserve">Если было установлено требование обеспечения заявок, Заказчик в течение пяти рабочих дней со дня публикации протокола оценки и сопоставления заявок на Официальном сайте, Электронной площадке и сайте Заказчика, возвращает денежные средства, внесенные в качестве обеспечения заявок на участие в конкурсе, участникам конкурса, которые участвовали в конкурсе, но </w:t>
      </w:r>
      <w:r w:rsidRPr="007339F4">
        <w:rPr>
          <w:rFonts w:ascii="Times New Roman" w:hAnsi="Times New Roman"/>
        </w:rPr>
        <w:lastRenderedPageBreak/>
        <w:t>не стали победителями конкурса, за исключением участника конкурса, заявке на участие в конкурсе которого присвоен второй номер.</w:t>
      </w:r>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12.9.</w:t>
      </w:r>
      <w:r w:rsidR="000C1007">
        <w:rPr>
          <w:rFonts w:ascii="Times New Roman" w:hAnsi="Times New Roman"/>
          <w:lang w:val="en-US"/>
        </w:rPr>
        <w:t> </w:t>
      </w:r>
      <w:r w:rsidRPr="007339F4">
        <w:rPr>
          <w:rFonts w:ascii="Times New Roman" w:hAnsi="Times New Roman"/>
        </w:rPr>
        <w:t>Победителю конкурса денежные средства, внесенные в качестве обеспечения заявки на участие в конкурсе, если требование обеспечения заявок было установлено конкурсной документацией, возвращаются в течение пяти рабочих дней со дня заключения с ним Договора. Денежные средства, внесенные в качестве обеспечения заявки на участие в конкурсе, возвращаются участнику конкурса, заявке на участие в конкурсе которого присвоен второй номер, в течение пяти рабочих дней со дня заключения Договора с победителем конкурса или с участником конкурса, заявке на участие в конкурсе которого присвоен второй номер.</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12.10.</w:t>
      </w:r>
      <w:r>
        <w:rPr>
          <w:rFonts w:ascii="Times New Roman" w:hAnsi="Times New Roman"/>
          <w:lang w:val="en-US"/>
        </w:rPr>
        <w:t> </w:t>
      </w:r>
      <w:r w:rsidR="007339F4" w:rsidRPr="007339F4">
        <w:rPr>
          <w:rFonts w:ascii="Times New Roman" w:hAnsi="Times New Roman"/>
        </w:rPr>
        <w:t>Любой участник конкурса после размещения протокола оценки и сопоставления заявок на участие в конкурсе на Официальном сайте, Электронной площадке и сайте Заказчика вправе направить Заказчику, в том числе в форме электронного документа, запрос о разъяснении результатов конкурса. Заказчик в течение семи рабочих дней со дня поступления такого запроса обязан представить участнику конкурса в письменной форме или в форме электронного документа соответствующие разъяснения. Такие разъяснения на Электронной площадке и Официальном сайте не размещаются.</w:t>
      </w:r>
    </w:p>
    <w:p w:rsidR="007339F4" w:rsidRPr="007339F4" w:rsidRDefault="007339F4" w:rsidP="007339F4">
      <w:pPr>
        <w:spacing w:after="0" w:line="240" w:lineRule="auto"/>
        <w:jc w:val="both"/>
        <w:rPr>
          <w:rFonts w:ascii="Times New Roman" w:hAnsi="Times New Roman"/>
        </w:rPr>
      </w:pPr>
      <w:bookmarkStart w:id="9" w:name="_Toc296936702"/>
    </w:p>
    <w:p w:rsidR="007339F4" w:rsidRPr="007339F4" w:rsidRDefault="000C1007" w:rsidP="007339F4">
      <w:pPr>
        <w:spacing w:after="0" w:line="240" w:lineRule="auto"/>
        <w:jc w:val="both"/>
        <w:rPr>
          <w:rFonts w:ascii="Times New Roman" w:hAnsi="Times New Roman"/>
          <w:b/>
        </w:rPr>
      </w:pPr>
      <w:r>
        <w:rPr>
          <w:rFonts w:ascii="Times New Roman" w:hAnsi="Times New Roman"/>
          <w:b/>
        </w:rPr>
        <w:t>13.</w:t>
      </w:r>
      <w:r>
        <w:rPr>
          <w:rFonts w:ascii="Times New Roman" w:hAnsi="Times New Roman"/>
          <w:b/>
          <w:lang w:val="en-US"/>
        </w:rPr>
        <w:t> </w:t>
      </w:r>
      <w:r w:rsidR="007339F4" w:rsidRPr="007339F4">
        <w:rPr>
          <w:rFonts w:ascii="Times New Roman" w:hAnsi="Times New Roman"/>
          <w:b/>
        </w:rPr>
        <w:t>Заключение Договора по результатам проведения конкурса</w:t>
      </w:r>
      <w:bookmarkEnd w:id="9"/>
    </w:p>
    <w:p w:rsidR="007339F4" w:rsidRPr="007339F4" w:rsidRDefault="007339F4" w:rsidP="007339F4">
      <w:pPr>
        <w:spacing w:after="0" w:line="240" w:lineRule="auto"/>
        <w:ind w:firstLine="708"/>
        <w:jc w:val="both"/>
        <w:rPr>
          <w:rFonts w:ascii="Times New Roman" w:hAnsi="Times New Roman"/>
        </w:rPr>
      </w:pPr>
      <w:r w:rsidRPr="007339F4">
        <w:rPr>
          <w:rFonts w:ascii="Times New Roman" w:hAnsi="Times New Roman"/>
        </w:rPr>
        <w:t>13.1. Договор может быть заключен не ранее чем через 3</w:t>
      </w:r>
      <w:r w:rsidR="000C1007" w:rsidRPr="000C1007">
        <w:rPr>
          <w:rFonts w:ascii="Times New Roman" w:hAnsi="Times New Roman"/>
        </w:rPr>
        <w:t xml:space="preserve"> (три)</w:t>
      </w:r>
      <w:r w:rsidRPr="007339F4">
        <w:rPr>
          <w:rFonts w:ascii="Times New Roman" w:hAnsi="Times New Roman"/>
        </w:rPr>
        <w:t xml:space="preserve"> и не позднее чем через 20</w:t>
      </w:r>
      <w:r w:rsidR="000C1007">
        <w:rPr>
          <w:rFonts w:ascii="Times New Roman" w:hAnsi="Times New Roman"/>
        </w:rPr>
        <w:t xml:space="preserve"> (двадцать)</w:t>
      </w:r>
      <w:r w:rsidRPr="007339F4">
        <w:rPr>
          <w:rFonts w:ascii="Times New Roman" w:hAnsi="Times New Roman"/>
        </w:rPr>
        <w:t xml:space="preserve"> дней со дня размещения на Официальном сайте, Электронной площадке и сайте Заказчика протокола оценки и сопоставления заявок на участие в конкурсе.</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13.2. </w:t>
      </w:r>
      <w:r w:rsidR="007339F4" w:rsidRPr="007339F4">
        <w:rPr>
          <w:rFonts w:ascii="Times New Roman" w:hAnsi="Times New Roman"/>
        </w:rPr>
        <w:t xml:space="preserve">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указанную в извещении о проведении конкурса.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13.3. </w:t>
      </w:r>
      <w:r w:rsidR="007339F4" w:rsidRPr="007339F4">
        <w:rPr>
          <w:rFonts w:ascii="Times New Roman" w:hAnsi="Times New Roman"/>
        </w:rPr>
        <w:t>В случае если заявка, единственного участника размещения заказа соответствует требованиям и условиям, предусмотренным документацией процедуры размещения заказа, Заказчик в течение пяти рабочих дней со дня рассмотрения заявки оформляет и направляет участнику размещения заказа, подавшему единственную заявку, проект Договора, который составляется путем включения условий исполнения Договора, предложенных таким участником, в проект Договора, прилагаемого к документации процедуры размещения заказа. Цена такого Договора не может превышать начальную (максимальную) цену Договора, указанную в извещении о проведении конкурса.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13.4. </w:t>
      </w:r>
      <w:r w:rsidR="007339F4" w:rsidRPr="007339F4">
        <w:rPr>
          <w:rFonts w:ascii="Times New Roman" w:hAnsi="Times New Roman"/>
        </w:rPr>
        <w:t>В случае, указанном в п. 13.3. конкурсной документации, Договор может быть заключен не ранее чем через</w:t>
      </w:r>
      <w:r>
        <w:rPr>
          <w:rFonts w:ascii="Times New Roman" w:hAnsi="Times New Roman"/>
        </w:rPr>
        <w:t xml:space="preserve"> 3</w:t>
      </w:r>
      <w:r w:rsidR="007339F4" w:rsidRPr="007339F4">
        <w:rPr>
          <w:rFonts w:ascii="Times New Roman" w:hAnsi="Times New Roman"/>
        </w:rPr>
        <w:t xml:space="preserve"> </w:t>
      </w:r>
      <w:r>
        <w:rPr>
          <w:rFonts w:ascii="Times New Roman" w:hAnsi="Times New Roman"/>
        </w:rPr>
        <w:t>(</w:t>
      </w:r>
      <w:r w:rsidR="007339F4" w:rsidRPr="007339F4">
        <w:rPr>
          <w:rFonts w:ascii="Times New Roman" w:hAnsi="Times New Roman"/>
        </w:rPr>
        <w:t>три</w:t>
      </w:r>
      <w:r>
        <w:rPr>
          <w:rFonts w:ascii="Times New Roman" w:hAnsi="Times New Roman"/>
        </w:rPr>
        <w:t>)</w:t>
      </w:r>
      <w:r w:rsidR="007339F4" w:rsidRPr="007339F4">
        <w:rPr>
          <w:rFonts w:ascii="Times New Roman" w:hAnsi="Times New Roman"/>
        </w:rPr>
        <w:t xml:space="preserve"> дня и не позднее чем, через 20</w:t>
      </w:r>
      <w:r>
        <w:rPr>
          <w:rFonts w:ascii="Times New Roman" w:hAnsi="Times New Roman"/>
        </w:rPr>
        <w:t xml:space="preserve"> (двадцать)</w:t>
      </w:r>
      <w:r w:rsidR="007339F4" w:rsidRPr="007339F4">
        <w:rPr>
          <w:rFonts w:ascii="Times New Roman" w:hAnsi="Times New Roman"/>
        </w:rPr>
        <w:t xml:space="preserve"> дней со дня размещения на Официальном сайте, Электронной площадке и сайте Заказчика протокола рассмотрения заявок.</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13.5. </w:t>
      </w:r>
      <w:r w:rsidR="007339F4" w:rsidRPr="007339F4">
        <w:rPr>
          <w:rFonts w:ascii="Times New Roman" w:hAnsi="Times New Roman"/>
        </w:rPr>
        <w:t>При непредставлении участником конкурса в срок, предусмотренный документацией, подписанного Договора, участник конкурса признается уклонившимся от заключения Договора.</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13.6. </w:t>
      </w:r>
      <w:r w:rsidR="007339F4" w:rsidRPr="007339F4">
        <w:rPr>
          <w:rFonts w:ascii="Times New Roman" w:hAnsi="Times New Roman"/>
        </w:rPr>
        <w:t>В случае уклонения участника конкурса от заключения Договора денежные средства, внесенные в качестве обеспечения заявки на участие в процедуре размещения заказа, не возвращаются.</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13.7. </w:t>
      </w:r>
      <w:r w:rsidR="007339F4" w:rsidRPr="007339F4">
        <w:rPr>
          <w:rFonts w:ascii="Times New Roman" w:hAnsi="Times New Roman"/>
        </w:rPr>
        <w:t>Договор в бумажной форме заключается Заказчиком торгов с победителем конкурса вне АС Оператора  в порядке и сроки, установленные извещением о проведении конкурса.</w:t>
      </w:r>
    </w:p>
    <w:p w:rsidR="007339F4" w:rsidRPr="00BC71FE" w:rsidRDefault="007339F4" w:rsidP="00BC71FE">
      <w:pPr>
        <w:spacing w:after="0" w:line="240" w:lineRule="auto"/>
        <w:ind w:firstLine="708"/>
        <w:jc w:val="both"/>
        <w:rPr>
          <w:rFonts w:ascii="Times New Roman" w:hAnsi="Times New Roman"/>
        </w:rPr>
      </w:pPr>
      <w:r w:rsidRPr="007339F4">
        <w:rPr>
          <w:rFonts w:ascii="Times New Roman" w:hAnsi="Times New Roman"/>
        </w:rPr>
        <w:t xml:space="preserve"> </w:t>
      </w:r>
    </w:p>
    <w:p w:rsidR="007339F4" w:rsidRPr="007339F4" w:rsidRDefault="000C1007" w:rsidP="007339F4">
      <w:pPr>
        <w:spacing w:after="0" w:line="240" w:lineRule="auto"/>
        <w:jc w:val="both"/>
        <w:rPr>
          <w:rFonts w:ascii="Times New Roman" w:hAnsi="Times New Roman"/>
          <w:b/>
        </w:rPr>
      </w:pPr>
      <w:r>
        <w:rPr>
          <w:rFonts w:ascii="Times New Roman" w:hAnsi="Times New Roman"/>
          <w:b/>
        </w:rPr>
        <w:t>14. </w:t>
      </w:r>
      <w:r w:rsidR="007339F4" w:rsidRPr="007339F4">
        <w:rPr>
          <w:rFonts w:ascii="Times New Roman" w:hAnsi="Times New Roman"/>
          <w:b/>
        </w:rPr>
        <w:t>Обеспечение исполнения обязательств по договору</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14.1. </w:t>
      </w:r>
      <w:r w:rsidR="007339F4" w:rsidRPr="007339F4">
        <w:rPr>
          <w:rFonts w:ascii="Times New Roman" w:hAnsi="Times New Roman"/>
        </w:rPr>
        <w:t xml:space="preserve">Если в соответствии с Информационной картой электронного конкурса установлено требование обеспечения исполнения договора, такое обеспечение предоставляется Участником конкурса, с которым заключается договор, в порядке и сроки, указанные в Информационной карте. </w:t>
      </w:r>
    </w:p>
    <w:p w:rsidR="007339F4" w:rsidRPr="007339F4" w:rsidRDefault="000C1007" w:rsidP="007339F4">
      <w:pPr>
        <w:spacing w:after="0" w:line="240" w:lineRule="auto"/>
        <w:ind w:firstLine="708"/>
        <w:jc w:val="both"/>
        <w:rPr>
          <w:rFonts w:ascii="Times New Roman" w:hAnsi="Times New Roman"/>
        </w:rPr>
      </w:pPr>
      <w:r>
        <w:rPr>
          <w:rFonts w:ascii="Times New Roman" w:hAnsi="Times New Roman"/>
        </w:rPr>
        <w:t>14.2. </w:t>
      </w:r>
      <w:r w:rsidR="007339F4" w:rsidRPr="007339F4">
        <w:rPr>
          <w:rFonts w:ascii="Times New Roman" w:hAnsi="Times New Roman"/>
        </w:rPr>
        <w:t>Договор может быть заключен с момента предоставления обеспечения исполнения договора.</w:t>
      </w:r>
    </w:p>
    <w:p w:rsidR="007339F4" w:rsidRPr="007339F4" w:rsidRDefault="007339F4" w:rsidP="007339F4">
      <w:pPr>
        <w:spacing w:after="0" w:line="240" w:lineRule="auto"/>
        <w:ind w:firstLine="708"/>
        <w:jc w:val="both"/>
        <w:rPr>
          <w:rFonts w:ascii="Times New Roman" w:hAnsi="Times New Roman"/>
        </w:rPr>
      </w:pPr>
    </w:p>
    <w:p w:rsidR="007339F4" w:rsidRPr="00512F80" w:rsidRDefault="007339F4" w:rsidP="007339F4">
      <w:pPr>
        <w:ind w:firstLine="708"/>
        <w:jc w:val="both"/>
        <w:rPr>
          <w:sz w:val="26"/>
          <w:szCs w:val="26"/>
        </w:rPr>
      </w:pPr>
    </w:p>
    <w:p w:rsidR="002F1203" w:rsidRDefault="002F1203">
      <w:pPr>
        <w:rPr>
          <w:rFonts w:ascii="Times New Roman" w:hAnsi="Times New Roman"/>
          <w:sz w:val="23"/>
          <w:szCs w:val="23"/>
        </w:rPr>
      </w:pPr>
    </w:p>
    <w:p w:rsidR="007339F4" w:rsidRDefault="007339F4">
      <w:pPr>
        <w:rPr>
          <w:rFonts w:ascii="Times New Roman" w:hAnsi="Times New Roman"/>
          <w:sz w:val="23"/>
          <w:szCs w:val="23"/>
        </w:rPr>
      </w:pPr>
      <w:r>
        <w:rPr>
          <w:rFonts w:ascii="Times New Roman" w:hAnsi="Times New Roman"/>
          <w:sz w:val="23"/>
          <w:szCs w:val="23"/>
        </w:rPr>
        <w:br w:type="page"/>
      </w:r>
    </w:p>
    <w:p w:rsidR="000C1007" w:rsidRDefault="007339F4" w:rsidP="000C1007">
      <w:pPr>
        <w:pStyle w:val="af0"/>
        <w:autoSpaceDE w:val="0"/>
      </w:pPr>
      <w:r w:rsidRPr="00BC71FE">
        <w:lastRenderedPageBreak/>
        <w:t>Информационная карта конкурса в электронной форме</w:t>
      </w:r>
    </w:p>
    <w:p w:rsidR="007339F4" w:rsidRDefault="007339F4" w:rsidP="00FB66C5">
      <w:pPr>
        <w:pStyle w:val="af0"/>
        <w:autoSpaceDE w:val="0"/>
        <w:ind w:firstLine="708"/>
        <w:jc w:val="both"/>
        <w:rPr>
          <w:b w:val="0"/>
        </w:rPr>
      </w:pPr>
      <w:r w:rsidRPr="000C1007">
        <w:rPr>
          <w:b w:val="0"/>
        </w:rPr>
        <w:t>Нижеследующие конкретные условия проведения открыто</w:t>
      </w:r>
      <w:r w:rsidR="000C1007">
        <w:rPr>
          <w:b w:val="0"/>
        </w:rPr>
        <w:t>го конкурса в электронной форме – </w:t>
      </w:r>
      <w:r w:rsidRPr="000C1007">
        <w:rPr>
          <w:b w:val="0"/>
        </w:rPr>
        <w:t>информационная карта открытого конкурса в электронной форме</w:t>
      </w:r>
      <w:r w:rsidR="000C1007">
        <w:rPr>
          <w:b w:val="0"/>
        </w:rPr>
        <w:t> – </w:t>
      </w:r>
      <w:r w:rsidRPr="000C1007">
        <w:rPr>
          <w:b w:val="0"/>
        </w:rPr>
        <w:t>являются н</w:t>
      </w:r>
      <w:r w:rsidR="000C1007">
        <w:rPr>
          <w:b w:val="0"/>
        </w:rPr>
        <w:t>еотъемлемой частью документации</w:t>
      </w:r>
      <w:r w:rsidRPr="000C1007">
        <w:rPr>
          <w:b w:val="0"/>
        </w:rPr>
        <w:t xml:space="preserve"> об открытом конкурсе в электронной форме и дополнением к инструкции по подготовке заявок на участие в открытом конкурсе в электро</w:t>
      </w:r>
      <w:r w:rsidR="00D47670">
        <w:rPr>
          <w:b w:val="0"/>
        </w:rPr>
        <w:t>нной форме участникам конкурса.</w:t>
      </w:r>
    </w:p>
    <w:p w:rsidR="00D47670" w:rsidRDefault="00D47670" w:rsidP="00FB66C5">
      <w:pPr>
        <w:pStyle w:val="af0"/>
        <w:autoSpaceDE w:val="0"/>
        <w:ind w:firstLine="708"/>
        <w:jc w:val="both"/>
        <w:rPr>
          <w:b w:val="0"/>
        </w:rPr>
      </w:pPr>
    </w:p>
    <w:p w:rsidR="00D47670" w:rsidRPr="000C1007" w:rsidRDefault="00D47670" w:rsidP="00FB66C5">
      <w:pPr>
        <w:pStyle w:val="af0"/>
        <w:autoSpaceDE w:val="0"/>
        <w:ind w:firstLine="708"/>
        <w:jc w:val="both"/>
        <w:rPr>
          <w:b w:val="0"/>
        </w:rPr>
      </w:pP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7339F4" w:rsidRPr="00BC71FE" w:rsidTr="00BC71FE">
        <w:trPr>
          <w:jc w:val="center"/>
        </w:trPr>
        <w:tc>
          <w:tcPr>
            <w:tcW w:w="798" w:type="dxa"/>
          </w:tcPr>
          <w:p w:rsidR="007339F4" w:rsidRPr="00D47670" w:rsidRDefault="007339F4" w:rsidP="007339F4">
            <w:pPr>
              <w:keepNext/>
              <w:keepLines/>
              <w:suppressLineNumbers/>
              <w:spacing w:after="0" w:line="240" w:lineRule="auto"/>
              <w:jc w:val="center"/>
              <w:rPr>
                <w:rFonts w:ascii="Times New Roman" w:hAnsi="Times New Roman"/>
                <w:b/>
                <w:bCs/>
              </w:rPr>
            </w:pPr>
            <w:r w:rsidRPr="00D47670">
              <w:rPr>
                <w:rFonts w:ascii="Times New Roman" w:hAnsi="Times New Roman"/>
                <w:b/>
                <w:bCs/>
              </w:rPr>
              <w:t>№ п/п</w:t>
            </w:r>
          </w:p>
        </w:tc>
        <w:tc>
          <w:tcPr>
            <w:tcW w:w="9070" w:type="dxa"/>
            <w:vAlign w:val="center"/>
          </w:tcPr>
          <w:p w:rsidR="007339F4" w:rsidRPr="00D47670" w:rsidRDefault="007339F4" w:rsidP="007339F4">
            <w:pPr>
              <w:keepNext/>
              <w:spacing w:after="0" w:line="240" w:lineRule="auto"/>
              <w:ind w:firstLine="567"/>
              <w:jc w:val="center"/>
              <w:rPr>
                <w:rFonts w:ascii="Times New Roman" w:hAnsi="Times New Roman"/>
                <w:b/>
                <w:bCs/>
              </w:rPr>
            </w:pPr>
            <w:r w:rsidRPr="00D47670">
              <w:rPr>
                <w:rFonts w:ascii="Times New Roman" w:hAnsi="Times New Roman"/>
                <w:b/>
                <w:bCs/>
              </w:rPr>
              <w:t>Положения информационной карты конкурса в электронной форме</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1</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Наименование Заказчика:</w:t>
            </w:r>
            <w:r w:rsidRPr="00D47670">
              <w:rPr>
                <w:rFonts w:ascii="Times New Roman" w:hAnsi="Times New Roman"/>
              </w:rPr>
              <w:t xml:space="preserve"> Открытое акционерное общество «НИИ измерительных приборов - Новосибирский завод имени Коминтерна».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 </w:t>
            </w:r>
            <w:r w:rsidR="007339F4" w:rsidRPr="00D47670">
              <w:rPr>
                <w:rFonts w:ascii="Times New Roman" w:hAnsi="Times New Roman"/>
              </w:rPr>
              <w:t xml:space="preserve">адрес: 630015 г. Новосибирск, ул. Планетная, </w:t>
            </w:r>
            <w:r w:rsidRPr="00D47670">
              <w:rPr>
                <w:rFonts w:ascii="Times New Roman" w:hAnsi="Times New Roman"/>
              </w:rPr>
              <w:t xml:space="preserve">д. </w:t>
            </w:r>
            <w:r w:rsidR="007339F4" w:rsidRPr="00D47670">
              <w:rPr>
                <w:rFonts w:ascii="Times New Roman" w:hAnsi="Times New Roman"/>
              </w:rPr>
              <w:t>32.</w:t>
            </w:r>
          </w:p>
          <w:p w:rsidR="007339F4" w:rsidRPr="00D47670" w:rsidRDefault="000C1007" w:rsidP="007339F4">
            <w:pPr>
              <w:pStyle w:val="a8"/>
              <w:rPr>
                <w:rFonts w:ascii="Times New Roman" w:hAnsi="Times New Roman"/>
                <w:sz w:val="22"/>
                <w:szCs w:val="22"/>
              </w:rPr>
            </w:pPr>
            <w:r w:rsidRPr="00D47670">
              <w:rPr>
                <w:rFonts w:ascii="Times New Roman" w:hAnsi="Times New Roman"/>
                <w:sz w:val="22"/>
                <w:szCs w:val="22"/>
              </w:rPr>
              <w:t>- </w:t>
            </w:r>
            <w:r w:rsidR="007339F4" w:rsidRPr="00D47670">
              <w:rPr>
                <w:rFonts w:ascii="Times New Roman" w:hAnsi="Times New Roman"/>
                <w:sz w:val="22"/>
                <w:szCs w:val="22"/>
              </w:rPr>
              <w:t>контактное лицо по вопросам оформления конкурсной заявки:</w:t>
            </w:r>
          </w:p>
          <w:p w:rsidR="007339F4" w:rsidRPr="00D47670" w:rsidRDefault="00DC2A35" w:rsidP="007339F4">
            <w:pPr>
              <w:keepNext/>
              <w:keepLines/>
              <w:suppressLineNumbers/>
              <w:spacing w:after="0" w:line="240" w:lineRule="auto"/>
              <w:rPr>
                <w:rFonts w:ascii="Times New Roman" w:hAnsi="Times New Roman"/>
              </w:rPr>
            </w:pPr>
            <w:r w:rsidRPr="00D47670">
              <w:rPr>
                <w:rFonts w:ascii="Times New Roman" w:hAnsi="Times New Roman"/>
              </w:rPr>
              <w:t>Бессонова Наталья Анатольевна</w:t>
            </w:r>
          </w:p>
          <w:p w:rsidR="007339F4" w:rsidRPr="00D47670" w:rsidRDefault="000C1007" w:rsidP="007339F4">
            <w:pPr>
              <w:keepNext/>
              <w:keepLines/>
              <w:suppressLineNumbers/>
              <w:spacing w:after="0" w:line="240" w:lineRule="auto"/>
              <w:rPr>
                <w:rFonts w:ascii="Times New Roman" w:hAnsi="Times New Roman"/>
              </w:rPr>
            </w:pPr>
            <w:r w:rsidRPr="00D47670">
              <w:rPr>
                <w:rFonts w:ascii="Times New Roman" w:hAnsi="Times New Roman"/>
              </w:rPr>
              <w:t>-</w:t>
            </w:r>
            <w:r w:rsidRPr="00D47670">
              <w:rPr>
                <w:rFonts w:ascii="Times New Roman" w:hAnsi="Times New Roman"/>
                <w:lang w:val="en-US"/>
              </w:rPr>
              <w:t> </w:t>
            </w:r>
            <w:r w:rsidR="007339F4" w:rsidRPr="00D47670">
              <w:rPr>
                <w:rFonts w:ascii="Times New Roman" w:hAnsi="Times New Roman"/>
                <w:lang w:val="en-US"/>
              </w:rPr>
              <w:t>e</w:t>
            </w:r>
            <w:r w:rsidR="007339F4" w:rsidRPr="00D47670">
              <w:rPr>
                <w:rFonts w:ascii="Times New Roman" w:hAnsi="Times New Roman"/>
              </w:rPr>
              <w:t>-</w:t>
            </w:r>
            <w:r w:rsidR="007339F4" w:rsidRPr="00D47670">
              <w:rPr>
                <w:rFonts w:ascii="Times New Roman" w:hAnsi="Times New Roman"/>
                <w:lang w:val="en-US"/>
              </w:rPr>
              <w:t>mail</w:t>
            </w:r>
            <w:r w:rsidR="007339F4" w:rsidRPr="00D47670">
              <w:rPr>
                <w:rFonts w:ascii="Times New Roman" w:hAnsi="Times New Roman"/>
              </w:rPr>
              <w:t xml:space="preserve">:  </w:t>
            </w:r>
            <w:hyperlink r:id="rId8" w:history="1">
              <w:r w:rsidR="007339F4" w:rsidRPr="00D47670">
                <w:rPr>
                  <w:rStyle w:val="a6"/>
                  <w:rFonts w:ascii="Times New Roman" w:hAnsi="Times New Roman"/>
                  <w:lang w:val="en-US"/>
                </w:rPr>
                <w:t>zakupki</w:t>
              </w:r>
              <w:r w:rsidR="007339F4" w:rsidRPr="00D47670">
                <w:rPr>
                  <w:rStyle w:val="a6"/>
                  <w:rFonts w:ascii="Times New Roman" w:hAnsi="Times New Roman"/>
                </w:rPr>
                <w:t>@</w:t>
              </w:r>
              <w:r w:rsidR="007339F4" w:rsidRPr="00D47670">
                <w:rPr>
                  <w:rStyle w:val="a6"/>
                  <w:rFonts w:ascii="Times New Roman" w:hAnsi="Times New Roman"/>
                  <w:lang w:val="en-US"/>
                </w:rPr>
                <w:t>komintern</w:t>
              </w:r>
              <w:r w:rsidR="007339F4" w:rsidRPr="00D47670">
                <w:rPr>
                  <w:rStyle w:val="a6"/>
                  <w:rFonts w:ascii="Times New Roman" w:hAnsi="Times New Roman"/>
                </w:rPr>
                <w:t>.</w:t>
              </w:r>
              <w:r w:rsidR="007339F4" w:rsidRPr="00D47670">
                <w:rPr>
                  <w:rStyle w:val="a6"/>
                  <w:rFonts w:ascii="Times New Roman" w:hAnsi="Times New Roman"/>
                  <w:lang w:val="en-US"/>
                </w:rPr>
                <w:t>ru</w:t>
              </w:r>
            </w:hyperlink>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тел.: (383) 279-36-89</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w:t>
            </w:r>
            <w:r w:rsidR="000C1007" w:rsidRPr="00D47670">
              <w:rPr>
                <w:rFonts w:ascii="Times New Roman" w:hAnsi="Times New Roman"/>
                <w:sz w:val="22"/>
                <w:szCs w:val="22"/>
              </w:rPr>
              <w:t> </w:t>
            </w:r>
            <w:r w:rsidRPr="00D47670">
              <w:rPr>
                <w:rFonts w:ascii="Times New Roman" w:hAnsi="Times New Roman"/>
                <w:sz w:val="22"/>
                <w:szCs w:val="22"/>
              </w:rPr>
              <w:t xml:space="preserve">контактное лицо по вопросам выполнения работ: </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Киселев Роман Михайлович</w:t>
            </w:r>
          </w:p>
          <w:p w:rsidR="007339F4" w:rsidRPr="00D47670" w:rsidRDefault="007339F4" w:rsidP="007339F4">
            <w:pPr>
              <w:pStyle w:val="a8"/>
              <w:rPr>
                <w:rFonts w:ascii="Times New Roman" w:hAnsi="Times New Roman"/>
                <w:sz w:val="22"/>
                <w:szCs w:val="22"/>
              </w:rPr>
            </w:pPr>
            <w:r w:rsidRPr="00D47670">
              <w:rPr>
                <w:rFonts w:ascii="Times New Roman" w:hAnsi="Times New Roman"/>
                <w:sz w:val="22"/>
                <w:szCs w:val="22"/>
              </w:rPr>
              <w:t xml:space="preserve">тел: (383) </w:t>
            </w:r>
            <w:r w:rsidR="00CD56A9" w:rsidRPr="00D47670">
              <w:rPr>
                <w:rFonts w:ascii="Times New Roman" w:hAnsi="Times New Roman"/>
                <w:sz w:val="22"/>
                <w:szCs w:val="22"/>
              </w:rPr>
              <w:t>278-97-71</w:t>
            </w:r>
          </w:p>
          <w:p w:rsidR="007339F4" w:rsidRPr="00D47670" w:rsidRDefault="007339F4" w:rsidP="007339F4">
            <w:pPr>
              <w:keepNext/>
              <w:keepLines/>
              <w:suppressLineNumbers/>
              <w:spacing w:after="0" w:line="240" w:lineRule="auto"/>
              <w:rPr>
                <w:rStyle w:val="a6"/>
                <w:rFonts w:ascii="Times New Roman" w:hAnsi="Times New Roman"/>
                <w:bCs/>
              </w:rPr>
            </w:pPr>
            <w:r w:rsidRPr="00D47670">
              <w:rPr>
                <w:rFonts w:ascii="Times New Roman" w:hAnsi="Times New Roman"/>
              </w:rPr>
              <w:t xml:space="preserve">Адрес сайта Заказчика: </w:t>
            </w:r>
            <w:hyperlink r:id="rId9" w:history="1">
              <w:r w:rsidRPr="00D47670">
                <w:rPr>
                  <w:rStyle w:val="a6"/>
                  <w:rFonts w:ascii="Times New Roman" w:hAnsi="Times New Roman"/>
                  <w:bCs/>
                  <w:lang w:val="en-US"/>
                </w:rPr>
                <w:t>www</w:t>
              </w:r>
              <w:r w:rsidRPr="00D47670">
                <w:rPr>
                  <w:rStyle w:val="a6"/>
                  <w:rFonts w:ascii="Times New Roman" w:hAnsi="Times New Roman"/>
                  <w:bCs/>
                </w:rPr>
                <w:t>.</w:t>
              </w:r>
            </w:hyperlink>
            <w:r w:rsidRPr="00D47670">
              <w:rPr>
                <w:rStyle w:val="a6"/>
                <w:rFonts w:ascii="Times New Roman" w:hAnsi="Times New Roman"/>
              </w:rPr>
              <w:t>нииип-нзик.рф</w:t>
            </w:r>
          </w:p>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rPr>
              <w:t xml:space="preserve">Адрес официального сайта: </w:t>
            </w:r>
            <w:hyperlink r:id="rId10" w:history="1">
              <w:r w:rsidRPr="00D47670">
                <w:rPr>
                  <w:rStyle w:val="a6"/>
                  <w:rFonts w:ascii="Times New Roman" w:hAnsi="Times New Roman"/>
                  <w:bCs/>
                  <w:lang w:val="en-US"/>
                </w:rPr>
                <w:t>www</w:t>
              </w:r>
              <w:r w:rsidRPr="00D47670">
                <w:rPr>
                  <w:rStyle w:val="a6"/>
                  <w:rFonts w:ascii="Times New Roman" w:hAnsi="Times New Roman"/>
                  <w:bCs/>
                </w:rPr>
                <w:t>.</w:t>
              </w:r>
              <w:r w:rsidRPr="00D47670">
                <w:rPr>
                  <w:rStyle w:val="a6"/>
                  <w:rFonts w:ascii="Times New Roman" w:hAnsi="Times New Roman"/>
                  <w:bCs/>
                  <w:lang w:val="en-US"/>
                </w:rPr>
                <w:t>zakupki</w:t>
              </w:r>
              <w:r w:rsidRPr="00D47670">
                <w:rPr>
                  <w:rStyle w:val="a6"/>
                  <w:rFonts w:ascii="Times New Roman" w:hAnsi="Times New Roman"/>
                  <w:bCs/>
                </w:rPr>
                <w:t>.</w:t>
              </w:r>
              <w:r w:rsidRPr="00D47670">
                <w:rPr>
                  <w:rStyle w:val="a6"/>
                  <w:rFonts w:ascii="Times New Roman" w:hAnsi="Times New Roman"/>
                  <w:bCs/>
                  <w:lang w:val="en-US"/>
                </w:rPr>
                <w:t>gov</w:t>
              </w:r>
              <w:r w:rsidRPr="00D47670">
                <w:rPr>
                  <w:rStyle w:val="a6"/>
                  <w:rFonts w:ascii="Times New Roman" w:hAnsi="Times New Roman"/>
                  <w:bCs/>
                </w:rPr>
                <w:t>.</w:t>
              </w:r>
              <w:r w:rsidRPr="00D47670">
                <w:rPr>
                  <w:rStyle w:val="a6"/>
                  <w:rFonts w:ascii="Times New Roman" w:hAnsi="Times New Roman"/>
                  <w:bCs/>
                  <w:lang w:val="en-US"/>
                </w:rPr>
                <w:t>ru</w:t>
              </w:r>
              <w:r w:rsidRPr="00D47670">
                <w:rPr>
                  <w:rStyle w:val="a6"/>
                  <w:rFonts w:ascii="Times New Roman" w:hAnsi="Times New Roman"/>
                  <w:bCs/>
                </w:rPr>
                <w:t>/223/</w:t>
              </w:r>
            </w:hyperlink>
            <w:r w:rsidRPr="00D47670">
              <w:rPr>
                <w:rFonts w:ascii="Times New Roman" w:hAnsi="Times New Roman"/>
                <w:bCs/>
              </w:rPr>
              <w:t>.</w:t>
            </w:r>
          </w:p>
          <w:p w:rsidR="007339F4" w:rsidRPr="00D47670" w:rsidRDefault="007339F4" w:rsidP="007339F4">
            <w:pPr>
              <w:pStyle w:val="a8"/>
              <w:rPr>
                <w:rFonts w:ascii="Times New Roman" w:hAnsi="Times New Roman"/>
                <w:sz w:val="22"/>
                <w:szCs w:val="22"/>
              </w:rPr>
            </w:pPr>
            <w:r w:rsidRPr="00D47670">
              <w:rPr>
                <w:rFonts w:ascii="Times New Roman" w:hAnsi="Times New Roman"/>
                <w:bCs/>
                <w:sz w:val="22"/>
                <w:szCs w:val="22"/>
              </w:rPr>
              <w:t>Адрес электронной площадки:</w:t>
            </w:r>
            <w:r w:rsidRPr="00D47670">
              <w:rPr>
                <w:rFonts w:ascii="Times New Roman" w:hAnsi="Times New Roman"/>
                <w:sz w:val="22"/>
                <w:szCs w:val="22"/>
              </w:rPr>
              <w:t xml:space="preserve"> </w:t>
            </w:r>
            <w:hyperlink r:id="rId11" w:history="1">
              <w:r w:rsidRPr="00D47670">
                <w:rPr>
                  <w:rStyle w:val="a6"/>
                  <w:rFonts w:ascii="Times New Roman" w:hAnsi="Times New Roman"/>
                  <w:sz w:val="22"/>
                  <w:szCs w:val="22"/>
                </w:rPr>
                <w:t>www.fabrikant.ru</w:t>
              </w:r>
            </w:hyperlink>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2</w:t>
            </w:r>
          </w:p>
        </w:tc>
        <w:tc>
          <w:tcPr>
            <w:tcW w:w="907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Источник финансирования заказа:</w:t>
            </w:r>
          </w:p>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rPr>
              <w:t xml:space="preserve">Собственные средства заказчика. </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3</w:t>
            </w:r>
          </w:p>
        </w:tc>
        <w:tc>
          <w:tcPr>
            <w:tcW w:w="9070" w:type="dxa"/>
          </w:tcPr>
          <w:p w:rsidR="007339F4" w:rsidRPr="00D47670" w:rsidRDefault="007339F4" w:rsidP="007339F4">
            <w:pPr>
              <w:keepNext/>
              <w:keepLines/>
              <w:suppressLineNumbers/>
              <w:spacing w:after="0" w:line="240" w:lineRule="auto"/>
              <w:rPr>
                <w:rFonts w:ascii="Times New Roman" w:hAnsi="Times New Roman"/>
                <w:b/>
                <w:bCs/>
              </w:rPr>
            </w:pPr>
            <w:r w:rsidRPr="00D47670">
              <w:rPr>
                <w:rFonts w:ascii="Times New Roman" w:hAnsi="Times New Roman"/>
                <w:b/>
                <w:bCs/>
              </w:rPr>
              <w:t xml:space="preserve">Способ закупки: </w:t>
            </w:r>
            <w:r w:rsidRPr="00D47670">
              <w:rPr>
                <w:rFonts w:ascii="Times New Roman" w:hAnsi="Times New Roman"/>
                <w:bCs/>
              </w:rPr>
              <w:t>Открытый конкурс в электронной форме.</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4</w:t>
            </w:r>
          </w:p>
        </w:tc>
        <w:tc>
          <w:tcPr>
            <w:tcW w:w="9070" w:type="dxa"/>
          </w:tcPr>
          <w:p w:rsidR="007339F4" w:rsidRPr="00D47670" w:rsidRDefault="007339F4" w:rsidP="00DC2A35">
            <w:pPr>
              <w:spacing w:after="0" w:line="240" w:lineRule="auto"/>
              <w:jc w:val="both"/>
              <w:rPr>
                <w:rFonts w:ascii="Times New Roman" w:hAnsi="Times New Roman"/>
              </w:rPr>
            </w:pPr>
            <w:r w:rsidRPr="00D47670">
              <w:rPr>
                <w:rFonts w:ascii="Times New Roman" w:hAnsi="Times New Roman"/>
                <w:b/>
                <w:bCs/>
              </w:rPr>
              <w:t>Предмет конкурса, с указанием объема выполняемых работ</w:t>
            </w:r>
            <w:r w:rsidRPr="00D47670">
              <w:rPr>
                <w:rFonts w:ascii="Times New Roman" w:hAnsi="Times New Roman"/>
              </w:rPr>
              <w:t xml:space="preserve">: </w:t>
            </w:r>
            <w:r w:rsidR="006C5432" w:rsidRPr="00D47670">
              <w:rPr>
                <w:rFonts w:ascii="Times New Roman" w:hAnsi="Times New Roman"/>
              </w:rPr>
              <w:t xml:space="preserve">Ремонт помещений в корпусе № 2 на </w:t>
            </w:r>
            <w:r w:rsidR="00DC2A35" w:rsidRPr="00D47670">
              <w:rPr>
                <w:rFonts w:ascii="Times New Roman" w:hAnsi="Times New Roman"/>
              </w:rPr>
              <w:t>2</w:t>
            </w:r>
            <w:r w:rsidR="006C5432" w:rsidRPr="00D47670">
              <w:rPr>
                <w:rFonts w:ascii="Times New Roman" w:hAnsi="Times New Roman"/>
              </w:rPr>
              <w:t xml:space="preserve">-м этаже в осях </w:t>
            </w:r>
            <w:r w:rsidR="00DC2A35" w:rsidRPr="00D47670">
              <w:rPr>
                <w:rFonts w:ascii="Times New Roman" w:hAnsi="Times New Roman"/>
              </w:rPr>
              <w:t>13-16-А-Г и 15-15/1-Б-В</w:t>
            </w:r>
            <w:r w:rsidR="000D4EDF" w:rsidRPr="00D47670">
              <w:rPr>
                <w:rFonts w:ascii="Times New Roman" w:hAnsi="Times New Roman"/>
              </w:rPr>
              <w:t xml:space="preserve"> </w:t>
            </w:r>
            <w:r w:rsidRPr="00D47670">
              <w:rPr>
                <w:rFonts w:ascii="Times New Roman" w:hAnsi="Times New Roman"/>
              </w:rPr>
              <w:t xml:space="preserve">в соответствии с техническим заданием </w:t>
            </w:r>
            <w:r w:rsidR="00854600" w:rsidRPr="00D47670">
              <w:rPr>
                <w:rFonts w:ascii="Times New Roman" w:hAnsi="Times New Roman"/>
              </w:rPr>
              <w:t xml:space="preserve">конкурсной </w:t>
            </w:r>
            <w:r w:rsidRPr="00D47670">
              <w:rPr>
                <w:rFonts w:ascii="Times New Roman" w:hAnsi="Times New Roman"/>
              </w:rPr>
              <w:t xml:space="preserve">документации (Приложение </w:t>
            </w:r>
            <w:r w:rsidR="00215C8A" w:rsidRPr="00D47670">
              <w:rPr>
                <w:rFonts w:ascii="Times New Roman" w:hAnsi="Times New Roman"/>
              </w:rPr>
              <w:t>7</w:t>
            </w:r>
            <w:r w:rsidRPr="00D47670">
              <w:rPr>
                <w:rFonts w:ascii="Times New Roman" w:hAnsi="Times New Roman"/>
              </w:rPr>
              <w:t>).</w:t>
            </w:r>
          </w:p>
        </w:tc>
      </w:tr>
      <w:tr w:rsidR="007339F4" w:rsidRPr="00BC71FE" w:rsidTr="00BC71FE">
        <w:trPr>
          <w:jc w:val="center"/>
        </w:trPr>
        <w:tc>
          <w:tcPr>
            <w:tcW w:w="798" w:type="dxa"/>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5</w:t>
            </w:r>
          </w:p>
        </w:tc>
        <w:tc>
          <w:tcPr>
            <w:tcW w:w="9070" w:type="dxa"/>
          </w:tcPr>
          <w:p w:rsidR="007339F4" w:rsidRPr="00D47670" w:rsidRDefault="007339F4" w:rsidP="007339F4">
            <w:pPr>
              <w:spacing w:after="0" w:line="240" w:lineRule="auto"/>
              <w:rPr>
                <w:rFonts w:ascii="Times New Roman" w:hAnsi="Times New Roman"/>
              </w:rPr>
            </w:pPr>
            <w:r w:rsidRPr="00D47670">
              <w:rPr>
                <w:rFonts w:ascii="Times New Roman" w:hAnsi="Times New Roman"/>
                <w:b/>
                <w:bCs/>
              </w:rPr>
              <w:t xml:space="preserve">Место выполнения работ: </w:t>
            </w:r>
            <w:r w:rsidRPr="00D47670">
              <w:rPr>
                <w:rFonts w:ascii="Times New Roman" w:hAnsi="Times New Roman"/>
                <w:bCs/>
              </w:rPr>
              <w:t>г. Новосибирск, ул. Планетная,</w:t>
            </w:r>
            <w:r w:rsidR="00DC2A35" w:rsidRPr="00D47670">
              <w:rPr>
                <w:rFonts w:ascii="Times New Roman" w:hAnsi="Times New Roman"/>
                <w:bCs/>
              </w:rPr>
              <w:t xml:space="preserve"> д.</w:t>
            </w:r>
            <w:r w:rsidRPr="00D47670">
              <w:rPr>
                <w:rFonts w:ascii="Times New Roman" w:hAnsi="Times New Roman"/>
                <w:bCs/>
              </w:rPr>
              <w:t xml:space="preserve"> 32</w:t>
            </w:r>
          </w:p>
        </w:tc>
      </w:tr>
      <w:tr w:rsidR="007339F4" w:rsidRPr="00BC71FE" w:rsidTr="00BC71FE">
        <w:trPr>
          <w:trHeight w:val="386"/>
          <w:jc w:val="center"/>
        </w:trPr>
        <w:tc>
          <w:tcPr>
            <w:tcW w:w="798" w:type="dxa"/>
            <w:tcBorders>
              <w:bottom w:val="single" w:sz="4" w:space="0" w:color="auto"/>
            </w:tcBorders>
            <w:vAlign w:val="center"/>
          </w:tcPr>
          <w:p w:rsidR="007339F4" w:rsidRPr="00D47670" w:rsidRDefault="007339F4" w:rsidP="007339F4">
            <w:pPr>
              <w:keepNext/>
              <w:keepLines/>
              <w:suppressLineNumbers/>
              <w:spacing w:after="0" w:line="240" w:lineRule="auto"/>
              <w:jc w:val="center"/>
              <w:rPr>
                <w:rFonts w:ascii="Times New Roman" w:hAnsi="Times New Roman"/>
              </w:rPr>
            </w:pPr>
            <w:r w:rsidRPr="00D47670">
              <w:rPr>
                <w:rFonts w:ascii="Times New Roman" w:hAnsi="Times New Roman"/>
              </w:rPr>
              <w:t>6</w:t>
            </w:r>
          </w:p>
        </w:tc>
        <w:tc>
          <w:tcPr>
            <w:tcW w:w="9070" w:type="dxa"/>
            <w:tcBorders>
              <w:bottom w:val="single" w:sz="4" w:space="0" w:color="auto"/>
            </w:tcBorders>
          </w:tcPr>
          <w:p w:rsidR="007339F4" w:rsidRPr="00C95D15" w:rsidRDefault="007339F4" w:rsidP="00C95D15">
            <w:pPr>
              <w:spacing w:after="0" w:line="240" w:lineRule="auto"/>
              <w:rPr>
                <w:rFonts w:ascii="Times New Roman" w:hAnsi="Times New Roman"/>
                <w:bCs/>
              </w:rPr>
            </w:pPr>
            <w:r w:rsidRPr="00C95D15">
              <w:rPr>
                <w:rFonts w:ascii="Times New Roman" w:hAnsi="Times New Roman"/>
                <w:b/>
                <w:bCs/>
              </w:rPr>
              <w:t xml:space="preserve">Срок выполнения работ: </w:t>
            </w:r>
            <w:r w:rsidRPr="00C95D15">
              <w:rPr>
                <w:rFonts w:ascii="Times New Roman" w:hAnsi="Times New Roman"/>
                <w:bCs/>
              </w:rPr>
              <w:t xml:space="preserve">с </w:t>
            </w:r>
            <w:r w:rsidR="006640B0" w:rsidRPr="00C95D15">
              <w:rPr>
                <w:rFonts w:ascii="Times New Roman" w:hAnsi="Times New Roman"/>
                <w:bCs/>
              </w:rPr>
              <w:t>«</w:t>
            </w:r>
            <w:r w:rsidR="00D47670" w:rsidRPr="00C95D15">
              <w:rPr>
                <w:rFonts w:ascii="Times New Roman" w:hAnsi="Times New Roman"/>
                <w:bCs/>
              </w:rPr>
              <w:t>23</w:t>
            </w:r>
            <w:r w:rsidR="006640B0" w:rsidRPr="00C95D15">
              <w:rPr>
                <w:rFonts w:ascii="Times New Roman" w:hAnsi="Times New Roman"/>
                <w:bCs/>
              </w:rPr>
              <w:t>»</w:t>
            </w:r>
            <w:r w:rsidR="00D47670" w:rsidRPr="00C95D15">
              <w:rPr>
                <w:rFonts w:ascii="Times New Roman" w:hAnsi="Times New Roman"/>
                <w:bCs/>
              </w:rPr>
              <w:t xml:space="preserve"> апреля </w:t>
            </w:r>
            <w:r w:rsidRPr="00C95D15">
              <w:rPr>
                <w:rFonts w:ascii="Times New Roman" w:hAnsi="Times New Roman"/>
                <w:bCs/>
              </w:rPr>
              <w:t>201</w:t>
            </w:r>
            <w:r w:rsidR="00D47670" w:rsidRPr="00C95D15">
              <w:rPr>
                <w:rFonts w:ascii="Times New Roman" w:hAnsi="Times New Roman"/>
                <w:bCs/>
              </w:rPr>
              <w:t>4</w:t>
            </w:r>
            <w:r w:rsidRPr="00C95D15">
              <w:rPr>
                <w:rFonts w:ascii="Times New Roman" w:hAnsi="Times New Roman"/>
                <w:bCs/>
              </w:rPr>
              <w:t xml:space="preserve"> г. по</w:t>
            </w:r>
            <w:r w:rsidR="00D47670" w:rsidRPr="00C95D15">
              <w:rPr>
                <w:rFonts w:ascii="Times New Roman" w:hAnsi="Times New Roman"/>
                <w:bCs/>
              </w:rPr>
              <w:t xml:space="preserve"> «</w:t>
            </w:r>
            <w:r w:rsidR="00C95D15" w:rsidRPr="00C95D15">
              <w:rPr>
                <w:rFonts w:ascii="Times New Roman" w:hAnsi="Times New Roman"/>
                <w:bCs/>
              </w:rPr>
              <w:t>31</w:t>
            </w:r>
            <w:r w:rsidR="006640B0" w:rsidRPr="00C95D15">
              <w:rPr>
                <w:rFonts w:ascii="Times New Roman" w:hAnsi="Times New Roman"/>
                <w:bCs/>
              </w:rPr>
              <w:t xml:space="preserve">» </w:t>
            </w:r>
            <w:r w:rsidR="00C95D15" w:rsidRPr="00C95D15">
              <w:rPr>
                <w:rFonts w:ascii="Times New Roman" w:hAnsi="Times New Roman"/>
                <w:bCs/>
              </w:rPr>
              <w:t xml:space="preserve">июля </w:t>
            </w:r>
            <w:r w:rsidRPr="00C95D15">
              <w:rPr>
                <w:rFonts w:ascii="Times New Roman" w:hAnsi="Times New Roman"/>
                <w:bCs/>
              </w:rPr>
              <w:t>201</w:t>
            </w:r>
            <w:r w:rsidR="00C95D15" w:rsidRPr="00C95D15">
              <w:rPr>
                <w:rFonts w:ascii="Times New Roman" w:hAnsi="Times New Roman"/>
                <w:bCs/>
              </w:rPr>
              <w:t>4</w:t>
            </w:r>
            <w:r w:rsidRPr="00C95D15">
              <w:rPr>
                <w:rFonts w:ascii="Times New Roman" w:hAnsi="Times New Roman"/>
                <w:bCs/>
              </w:rPr>
              <w:t xml:space="preserve"> г.</w:t>
            </w:r>
          </w:p>
        </w:tc>
      </w:tr>
      <w:tr w:rsidR="007339F4" w:rsidRPr="00BC71FE" w:rsidTr="00BC71FE">
        <w:trPr>
          <w:trHeight w:val="211"/>
          <w:jc w:val="center"/>
        </w:trPr>
        <w:tc>
          <w:tcPr>
            <w:tcW w:w="798" w:type="dxa"/>
            <w:tcBorders>
              <w:top w:val="single" w:sz="4" w:space="0" w:color="auto"/>
            </w:tcBorders>
            <w:vAlign w:val="center"/>
          </w:tcPr>
          <w:p w:rsidR="007339F4" w:rsidRPr="00D47670" w:rsidRDefault="007339F4" w:rsidP="007339F4">
            <w:pPr>
              <w:keepNext/>
              <w:keepLines/>
              <w:widowControl w:val="0"/>
              <w:suppressLineNumbers/>
              <w:autoSpaceDE w:val="0"/>
              <w:autoSpaceDN w:val="0"/>
              <w:adjustRightInd w:val="0"/>
              <w:spacing w:after="0" w:line="240" w:lineRule="auto"/>
              <w:jc w:val="center"/>
              <w:rPr>
                <w:rFonts w:ascii="Times New Roman" w:hAnsi="Times New Roman"/>
              </w:rPr>
            </w:pPr>
            <w:r w:rsidRPr="00D47670">
              <w:rPr>
                <w:rFonts w:ascii="Times New Roman" w:hAnsi="Times New Roman"/>
              </w:rPr>
              <w:t>7</w:t>
            </w:r>
          </w:p>
        </w:tc>
        <w:tc>
          <w:tcPr>
            <w:tcW w:w="9070" w:type="dxa"/>
            <w:tcBorders>
              <w:top w:val="single" w:sz="4" w:space="0" w:color="auto"/>
            </w:tcBorders>
          </w:tcPr>
          <w:p w:rsidR="007339F4" w:rsidRPr="00D47670" w:rsidRDefault="007339F4" w:rsidP="004C2CF5">
            <w:pPr>
              <w:spacing w:after="0" w:line="240" w:lineRule="auto"/>
              <w:jc w:val="both"/>
              <w:rPr>
                <w:rFonts w:ascii="Times New Roman" w:hAnsi="Times New Roman"/>
                <w:bCs/>
              </w:rPr>
            </w:pPr>
            <w:r w:rsidRPr="00D47670">
              <w:rPr>
                <w:rFonts w:ascii="Times New Roman" w:hAnsi="Times New Roman"/>
                <w:b/>
                <w:bCs/>
              </w:rPr>
              <w:t>Время выполнения работ:</w:t>
            </w:r>
            <w:r w:rsidRPr="00D47670">
              <w:rPr>
                <w:rFonts w:ascii="Times New Roman" w:hAnsi="Times New Roman"/>
                <w:bCs/>
              </w:rPr>
              <w:t xml:space="preserve"> </w:t>
            </w:r>
            <w:r w:rsidR="001D0D48" w:rsidRPr="00D47670">
              <w:rPr>
                <w:rFonts w:ascii="Times New Roman" w:hAnsi="Times New Roman"/>
                <w:bCs/>
              </w:rPr>
              <w:t>По согласованию с Заказчиком</w:t>
            </w:r>
            <w:r w:rsidRPr="00D47670">
              <w:rPr>
                <w:rFonts w:ascii="Times New Roman" w:hAnsi="Times New Roman"/>
                <w:bCs/>
              </w:rPr>
              <w:t>.</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График работ согласовывается с представителем Заказчика еженедельно не позднее чем за 3 (три) календарных дня до начала работ.</w:t>
            </w:r>
          </w:p>
          <w:p w:rsidR="001D0D48" w:rsidRPr="00D47670" w:rsidRDefault="001D0D48" w:rsidP="004C2CF5">
            <w:pPr>
              <w:spacing w:after="0" w:line="240" w:lineRule="auto"/>
              <w:ind w:firstLine="626"/>
              <w:jc w:val="both"/>
              <w:rPr>
                <w:rFonts w:ascii="Times New Roman" w:hAnsi="Times New Roman"/>
                <w:bCs/>
              </w:rPr>
            </w:pPr>
            <w:r w:rsidRPr="00D47670">
              <w:rPr>
                <w:rFonts w:ascii="Times New Roman" w:hAnsi="Times New Roman"/>
                <w:bCs/>
              </w:rPr>
              <w:t>Работы связанные с влиянием фактора вредности (демонтажные, сварочные, лакокрасочные и т.п.</w:t>
            </w:r>
            <w:r w:rsidR="00A35FF8" w:rsidRPr="00D47670">
              <w:rPr>
                <w:rFonts w:ascii="Times New Roman" w:hAnsi="Times New Roman"/>
                <w:bCs/>
              </w:rPr>
              <w:t>) должны проводиться с 17.00 до 22.00 после окончания основных работ действующего производства.</w:t>
            </w:r>
          </w:p>
          <w:p w:rsidR="002D1FA5" w:rsidRPr="00D47670" w:rsidRDefault="00A35FF8" w:rsidP="004C2CF5">
            <w:pPr>
              <w:spacing w:after="0" w:line="240" w:lineRule="auto"/>
              <w:ind w:firstLine="626"/>
              <w:jc w:val="both"/>
              <w:rPr>
                <w:rFonts w:ascii="Times New Roman" w:hAnsi="Times New Roman"/>
                <w:bCs/>
              </w:rPr>
            </w:pPr>
            <w:r w:rsidRPr="00D47670">
              <w:rPr>
                <w:rFonts w:ascii="Times New Roman" w:hAnsi="Times New Roman"/>
                <w:bCs/>
              </w:rPr>
              <w:t>Ввоз необходимых материалов</w:t>
            </w:r>
            <w:r w:rsidR="002D1FA5" w:rsidRPr="00D47670">
              <w:rPr>
                <w:rFonts w:ascii="Times New Roman" w:hAnsi="Times New Roman"/>
                <w:bCs/>
              </w:rPr>
              <w:t>,</w:t>
            </w:r>
            <w:r w:rsidRPr="00D47670">
              <w:rPr>
                <w:rFonts w:ascii="Times New Roman" w:hAnsi="Times New Roman"/>
                <w:bCs/>
              </w:rPr>
              <w:t xml:space="preserve"> для выполнения</w:t>
            </w:r>
            <w:r w:rsidR="002D1FA5" w:rsidRPr="00D47670">
              <w:rPr>
                <w:rFonts w:ascii="Times New Roman" w:hAnsi="Times New Roman"/>
                <w:bCs/>
              </w:rPr>
              <w:t xml:space="preserve"> работ</w:t>
            </w:r>
            <w:r w:rsidRPr="00D47670">
              <w:rPr>
                <w:rFonts w:ascii="Times New Roman" w:hAnsi="Times New Roman"/>
                <w:bCs/>
              </w:rPr>
              <w:t xml:space="preserve"> может осуществляться ежедневно с</w:t>
            </w:r>
            <w:r w:rsidR="002D1FA5" w:rsidRPr="00D47670">
              <w:rPr>
                <w:rFonts w:ascii="Times New Roman" w:hAnsi="Times New Roman"/>
                <w:bCs/>
              </w:rPr>
              <w:t xml:space="preserve"> 09.00 до 10.00.</w:t>
            </w:r>
          </w:p>
          <w:p w:rsidR="00A35FF8" w:rsidRPr="00D47670" w:rsidRDefault="002D1FA5" w:rsidP="004C2CF5">
            <w:pPr>
              <w:spacing w:after="0" w:line="240" w:lineRule="auto"/>
              <w:ind w:firstLine="626"/>
              <w:jc w:val="both"/>
              <w:rPr>
                <w:rFonts w:ascii="Times New Roman" w:hAnsi="Times New Roman"/>
                <w:bCs/>
              </w:rPr>
            </w:pPr>
            <w:r w:rsidRPr="00D47670">
              <w:rPr>
                <w:rFonts w:ascii="Times New Roman" w:hAnsi="Times New Roman"/>
                <w:bCs/>
              </w:rPr>
              <w:t xml:space="preserve">Вывоз строительного </w:t>
            </w:r>
            <w:r w:rsidR="004C2CF5" w:rsidRPr="00D47670">
              <w:rPr>
                <w:rFonts w:ascii="Times New Roman" w:hAnsi="Times New Roman"/>
                <w:bCs/>
              </w:rPr>
              <w:t xml:space="preserve">мусора </w:t>
            </w:r>
            <w:r w:rsidRPr="00D47670">
              <w:rPr>
                <w:rFonts w:ascii="Times New Roman" w:hAnsi="Times New Roman"/>
                <w:bCs/>
              </w:rPr>
              <w:t>должен осуществляться ежедневно</w:t>
            </w:r>
            <w:r w:rsidR="00A35FF8" w:rsidRPr="00D47670">
              <w:rPr>
                <w:rFonts w:ascii="Times New Roman" w:hAnsi="Times New Roman"/>
                <w:bCs/>
              </w:rPr>
              <w:t xml:space="preserve"> </w:t>
            </w:r>
            <w:r w:rsidRPr="00D47670">
              <w:rPr>
                <w:rFonts w:ascii="Times New Roman" w:hAnsi="Times New Roman"/>
                <w:bCs/>
              </w:rPr>
              <w:t>с 16.00 до 17.00.</w:t>
            </w:r>
          </w:p>
        </w:tc>
      </w:tr>
      <w:tr w:rsidR="007339F4" w:rsidRPr="00BC71FE" w:rsidTr="00BC71FE">
        <w:trPr>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8</w:t>
            </w:r>
          </w:p>
        </w:tc>
        <w:tc>
          <w:tcPr>
            <w:tcW w:w="9070" w:type="dxa"/>
          </w:tcPr>
          <w:p w:rsidR="007339F4" w:rsidRPr="00D47670" w:rsidRDefault="007339F4" w:rsidP="00EE0261">
            <w:pPr>
              <w:pStyle w:val="a8"/>
              <w:rPr>
                <w:rFonts w:ascii="Times New Roman" w:hAnsi="Times New Roman"/>
                <w:sz w:val="22"/>
                <w:szCs w:val="22"/>
              </w:rPr>
            </w:pPr>
            <w:r w:rsidRPr="00D47670">
              <w:rPr>
                <w:rFonts w:ascii="Times New Roman" w:hAnsi="Times New Roman"/>
                <w:b/>
                <w:bCs/>
                <w:sz w:val="22"/>
                <w:szCs w:val="22"/>
              </w:rPr>
              <w:t>Форма, сроки и порядок оплаты работы</w:t>
            </w:r>
            <w:r w:rsidR="006C5432" w:rsidRPr="00D47670">
              <w:rPr>
                <w:rFonts w:ascii="Times New Roman" w:hAnsi="Times New Roman"/>
                <w:b/>
                <w:bCs/>
                <w:sz w:val="22"/>
                <w:szCs w:val="22"/>
              </w:rPr>
              <w:t>:</w:t>
            </w:r>
            <w:r w:rsidR="00CD56A9" w:rsidRPr="00D47670">
              <w:rPr>
                <w:sz w:val="22"/>
                <w:szCs w:val="22"/>
              </w:rPr>
              <w:t xml:space="preserve"> </w:t>
            </w:r>
            <w:r w:rsidR="006C5432" w:rsidRPr="00D47670">
              <w:rPr>
                <w:rFonts w:ascii="Times New Roman" w:hAnsi="Times New Roman"/>
                <w:sz w:val="22"/>
                <w:szCs w:val="22"/>
              </w:rPr>
              <w:t xml:space="preserve">Безналичный расчет, предоплата </w:t>
            </w:r>
            <w:r w:rsidR="00FB66C5" w:rsidRPr="00D47670">
              <w:rPr>
                <w:rFonts w:ascii="Times New Roman" w:hAnsi="Times New Roman"/>
                <w:sz w:val="22"/>
                <w:szCs w:val="22"/>
              </w:rPr>
              <w:t>45</w:t>
            </w:r>
            <w:r w:rsidR="006C5432" w:rsidRPr="00D47670">
              <w:rPr>
                <w:rFonts w:ascii="Times New Roman" w:hAnsi="Times New Roman"/>
                <w:sz w:val="22"/>
                <w:szCs w:val="22"/>
              </w:rPr>
              <w:t xml:space="preserve"> % в течение 5 (пяти) рабочих дней с момента подписания договора, окончательный расчет 5</w:t>
            </w:r>
            <w:r w:rsidR="00EE0261" w:rsidRPr="00D47670">
              <w:rPr>
                <w:rFonts w:ascii="Times New Roman" w:hAnsi="Times New Roman"/>
                <w:sz w:val="22"/>
                <w:szCs w:val="22"/>
              </w:rPr>
              <w:t>5</w:t>
            </w:r>
            <w:r w:rsidR="006C5432" w:rsidRPr="00D47670">
              <w:rPr>
                <w:rFonts w:ascii="Times New Roman" w:hAnsi="Times New Roman"/>
                <w:sz w:val="22"/>
                <w:szCs w:val="22"/>
              </w:rPr>
              <w:t xml:space="preserve"> % в течение </w:t>
            </w:r>
            <w:r w:rsidR="00EE0261" w:rsidRPr="00D47670">
              <w:rPr>
                <w:rFonts w:ascii="Times New Roman" w:hAnsi="Times New Roman"/>
                <w:sz w:val="22"/>
                <w:szCs w:val="22"/>
              </w:rPr>
              <w:t>5</w:t>
            </w:r>
            <w:r w:rsidR="006C5432" w:rsidRPr="00D47670">
              <w:rPr>
                <w:rFonts w:ascii="Times New Roman" w:hAnsi="Times New Roman"/>
                <w:sz w:val="22"/>
                <w:szCs w:val="22"/>
              </w:rPr>
              <w:t xml:space="preserve"> (</w:t>
            </w:r>
            <w:r w:rsidR="00EE0261" w:rsidRPr="00D47670">
              <w:rPr>
                <w:rFonts w:ascii="Times New Roman" w:hAnsi="Times New Roman"/>
                <w:sz w:val="22"/>
                <w:szCs w:val="22"/>
              </w:rPr>
              <w:t>пяти</w:t>
            </w:r>
            <w:r w:rsidR="006C5432" w:rsidRPr="00D47670">
              <w:rPr>
                <w:rFonts w:ascii="Times New Roman" w:hAnsi="Times New Roman"/>
                <w:sz w:val="22"/>
                <w:szCs w:val="22"/>
              </w:rPr>
              <w:t>)</w:t>
            </w:r>
            <w:r w:rsidR="00EE0261" w:rsidRPr="00D47670">
              <w:rPr>
                <w:rFonts w:ascii="Times New Roman" w:hAnsi="Times New Roman"/>
                <w:sz w:val="22"/>
                <w:szCs w:val="22"/>
              </w:rPr>
              <w:t xml:space="preserve"> рабочих дней</w:t>
            </w:r>
            <w:r w:rsidR="006C5432" w:rsidRPr="00D47670">
              <w:rPr>
                <w:rFonts w:ascii="Times New Roman" w:hAnsi="Times New Roman"/>
                <w:sz w:val="22"/>
                <w:szCs w:val="22"/>
              </w:rPr>
              <w:t xml:space="preserve"> после подписания Акта-приемки выполненных работ.</w:t>
            </w:r>
          </w:p>
        </w:tc>
      </w:tr>
      <w:tr w:rsidR="007339F4" w:rsidRPr="00BC71FE" w:rsidTr="00BC71FE">
        <w:trPr>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9</w:t>
            </w:r>
          </w:p>
          <w:p w:rsidR="007339F4" w:rsidRPr="00D47670" w:rsidRDefault="007339F4" w:rsidP="007339F4">
            <w:pPr>
              <w:keepNext/>
              <w:keepLines/>
              <w:suppressLineNumbers/>
              <w:spacing w:after="0" w:line="240" w:lineRule="auto"/>
              <w:jc w:val="center"/>
              <w:rPr>
                <w:rFonts w:ascii="Times New Roman" w:hAnsi="Times New Roman"/>
              </w:rPr>
            </w:pPr>
          </w:p>
        </w:tc>
        <w:tc>
          <w:tcPr>
            <w:tcW w:w="9070" w:type="dxa"/>
          </w:tcPr>
          <w:p w:rsidR="007339F4" w:rsidRPr="00D47670" w:rsidRDefault="007339F4" w:rsidP="004C2CF5">
            <w:pPr>
              <w:pStyle w:val="a7"/>
              <w:spacing w:after="0" w:line="240" w:lineRule="auto"/>
              <w:ind w:left="0"/>
              <w:jc w:val="both"/>
              <w:rPr>
                <w:rFonts w:ascii="Times New Roman" w:hAnsi="Times New Roman"/>
                <w:b/>
              </w:rPr>
            </w:pPr>
            <w:r w:rsidRPr="00D47670">
              <w:rPr>
                <w:rFonts w:ascii="Times New Roman" w:hAnsi="Times New Roman"/>
                <w:b/>
              </w:rPr>
              <w:t xml:space="preserve">Требования к качеству, техническим характеристикам работы: </w:t>
            </w:r>
          </w:p>
          <w:p w:rsidR="00D46A48" w:rsidRPr="00D47670" w:rsidRDefault="001D0D48" w:rsidP="004C2CF5">
            <w:pPr>
              <w:pStyle w:val="a7"/>
              <w:spacing w:after="0" w:line="240" w:lineRule="auto"/>
              <w:ind w:left="0"/>
              <w:jc w:val="both"/>
              <w:rPr>
                <w:rFonts w:ascii="Times New Roman" w:hAnsi="Times New Roman"/>
              </w:rPr>
            </w:pPr>
            <w:r w:rsidRPr="00D47670">
              <w:rPr>
                <w:rFonts w:ascii="Times New Roman" w:hAnsi="Times New Roman"/>
              </w:rPr>
              <w:t>1) </w:t>
            </w:r>
            <w:r w:rsidR="007339F4" w:rsidRPr="00D47670">
              <w:rPr>
                <w:rFonts w:ascii="Times New Roman" w:hAnsi="Times New Roman"/>
              </w:rPr>
              <w:t>Работы должны быть выполнены</w:t>
            </w:r>
            <w:r w:rsidRPr="00D47670">
              <w:rPr>
                <w:rFonts w:ascii="Times New Roman" w:hAnsi="Times New Roman"/>
              </w:rPr>
              <w:t xml:space="preserve"> в соответствии с техническим заданием</w:t>
            </w:r>
            <w:r w:rsidR="00F87E2C" w:rsidRPr="00D47670">
              <w:rPr>
                <w:rFonts w:ascii="Times New Roman" w:hAnsi="Times New Roman"/>
              </w:rPr>
              <w:t>, локальным сметным расчетом (Приложение 8 конкурсной документации).</w:t>
            </w:r>
          </w:p>
          <w:p w:rsidR="007339F4" w:rsidRPr="00D47670" w:rsidRDefault="007339F4" w:rsidP="004C2CF5">
            <w:pPr>
              <w:pStyle w:val="a7"/>
              <w:spacing w:after="0" w:line="240" w:lineRule="auto"/>
              <w:ind w:left="0"/>
              <w:jc w:val="both"/>
              <w:rPr>
                <w:rFonts w:ascii="Times New Roman" w:hAnsi="Times New Roman"/>
              </w:rPr>
            </w:pPr>
            <w:r w:rsidRPr="00D47670">
              <w:rPr>
                <w:rFonts w:ascii="Times New Roman" w:hAnsi="Times New Roman"/>
              </w:rPr>
              <w:t>2)</w:t>
            </w:r>
            <w:r w:rsidR="001D0D48" w:rsidRPr="00D47670">
              <w:rPr>
                <w:rFonts w:ascii="Times New Roman" w:hAnsi="Times New Roman"/>
              </w:rPr>
              <w:t> Гарантийные обязательства на выполненные работы, примененные материалы: не менее 3(трех) лет со дня подписания акта приемки выполненных работ.</w:t>
            </w:r>
          </w:p>
        </w:tc>
      </w:tr>
      <w:tr w:rsidR="007339F4" w:rsidRPr="00BC71FE" w:rsidTr="00BC71FE">
        <w:trPr>
          <w:trHeight w:val="7503"/>
          <w:jc w:val="center"/>
        </w:trPr>
        <w:tc>
          <w:tcPr>
            <w:tcW w:w="798" w:type="dxa"/>
            <w:vAlign w:val="center"/>
          </w:tcPr>
          <w:p w:rsidR="007339F4" w:rsidRPr="00D47670" w:rsidRDefault="007339F4" w:rsidP="00854600">
            <w:pPr>
              <w:keepNext/>
              <w:keepLines/>
              <w:suppressLineNumbers/>
              <w:spacing w:after="0" w:line="240" w:lineRule="auto"/>
              <w:jc w:val="both"/>
              <w:rPr>
                <w:rFonts w:ascii="Times New Roman" w:hAnsi="Times New Roman"/>
              </w:rPr>
            </w:pPr>
            <w:r w:rsidRPr="00D47670">
              <w:rPr>
                <w:rFonts w:ascii="Times New Roman" w:hAnsi="Times New Roman"/>
              </w:rPr>
              <w:lastRenderedPageBreak/>
              <w:br w:type="page"/>
            </w:r>
            <w:r w:rsidRPr="00D47670">
              <w:rPr>
                <w:rFonts w:ascii="Times New Roman" w:hAnsi="Times New Roman"/>
              </w:rPr>
              <w:br w:type="page"/>
            </w:r>
            <w:r w:rsidR="00854600" w:rsidRPr="00D47670">
              <w:rPr>
                <w:rFonts w:ascii="Times New Roman" w:hAnsi="Times New Roman"/>
              </w:rPr>
              <w:t>10</w:t>
            </w:r>
          </w:p>
        </w:tc>
        <w:tc>
          <w:tcPr>
            <w:tcW w:w="9070" w:type="dxa"/>
          </w:tcPr>
          <w:p w:rsidR="007339F4" w:rsidRPr="00D47670" w:rsidRDefault="007339F4" w:rsidP="007339F4">
            <w:pPr>
              <w:keepNext/>
              <w:spacing w:after="0" w:line="240" w:lineRule="auto"/>
              <w:jc w:val="both"/>
              <w:rPr>
                <w:rFonts w:ascii="Times New Roman" w:hAnsi="Times New Roman"/>
                <w:bCs/>
              </w:rPr>
            </w:pPr>
            <w:r w:rsidRPr="00D47670">
              <w:rPr>
                <w:rFonts w:ascii="Times New Roman" w:hAnsi="Times New Roman"/>
                <w:bCs/>
              </w:rPr>
              <w:t>Требования к содержанию документов, входящих в состав заявки на участие в конкурсе в электронной форме</w:t>
            </w:r>
          </w:p>
          <w:p w:rsidR="007339F4" w:rsidRPr="00D47670" w:rsidRDefault="004C2CF5" w:rsidP="007339F4">
            <w:pPr>
              <w:keepNext/>
              <w:spacing w:after="0" w:line="240" w:lineRule="auto"/>
              <w:jc w:val="both"/>
              <w:rPr>
                <w:rFonts w:ascii="Times New Roman" w:hAnsi="Times New Roman"/>
              </w:rPr>
            </w:pPr>
            <w:r w:rsidRPr="00D47670">
              <w:rPr>
                <w:rFonts w:ascii="Times New Roman" w:hAnsi="Times New Roman"/>
              </w:rPr>
              <w:t>1) </w:t>
            </w:r>
            <w:r w:rsidR="007339F4" w:rsidRPr="00D47670">
              <w:rPr>
                <w:rFonts w:ascii="Times New Roman" w:hAnsi="Times New Roman"/>
              </w:rPr>
              <w:t>Заявка заполняется участником конкурса в электронной форме по форме (Приложение 1);</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2) </w:t>
            </w:r>
            <w:r w:rsidR="007339F4" w:rsidRPr="00D47670">
              <w:rPr>
                <w:rFonts w:ascii="Times New Roman" w:hAnsi="Times New Roman"/>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 идентификационный номер налогоплательщика. Все сведения о</w:t>
            </w:r>
            <w:r w:rsidR="00EC2199" w:rsidRPr="00D47670">
              <w:rPr>
                <w:rFonts w:ascii="Times New Roman" w:hAnsi="Times New Roman"/>
              </w:rPr>
              <w:t>б</w:t>
            </w:r>
            <w:r w:rsidR="007339F4" w:rsidRPr="00D47670">
              <w:rPr>
                <w:rFonts w:ascii="Times New Roman" w:hAnsi="Times New Roman"/>
              </w:rPr>
              <w:t xml:space="preserve"> участнике конкурса должны подтверждаться заполненной Анкетой участника по форме (Приложение 2);</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3) </w:t>
            </w:r>
            <w:r w:rsidR="007339F4" w:rsidRPr="00D47670">
              <w:rPr>
                <w:rFonts w:ascii="Times New Roman" w:hAnsi="Times New Roman"/>
              </w:rPr>
              <w:t>копии учредительных документов участника конкурса в электронной форме;</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4) </w:t>
            </w:r>
            <w:r w:rsidR="007339F4" w:rsidRPr="00D47670">
              <w:rPr>
                <w:rFonts w:ascii="Times New Roman" w:hAnsi="Times New Roman"/>
              </w:rPr>
              <w:t>копия документа, удостоверяющая факт внесения в Единый госу</w:t>
            </w:r>
            <w:r w:rsidR="007339F4" w:rsidRPr="00D47670">
              <w:rPr>
                <w:rFonts w:ascii="Times New Roman" w:hAnsi="Times New Roman"/>
              </w:rPr>
              <w:softHyphen/>
              <w:t>дарственный реестр записи о государственной регистрации юридического лица или физического лица — предпринимателя;</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5) </w:t>
            </w:r>
            <w:r w:rsidR="007339F4" w:rsidRPr="00D47670">
              <w:rPr>
                <w:rFonts w:ascii="Times New Roman" w:hAnsi="Times New Roman"/>
              </w:rPr>
              <w:t>копия документа, подтверждающая постановку на учет Российской организации  в Налоговом органе по месту нахождения на территории Российской Федерации;</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6) </w:t>
            </w:r>
            <w:r w:rsidR="007339F4" w:rsidRPr="00D47670">
              <w:rPr>
                <w:rFonts w:ascii="Times New Roman" w:hAnsi="Times New Roman"/>
              </w:rPr>
              <w:t>копии документов, подтверждающие соответствие участника размещения заказа требованиям, в случае, если в соответствии с законодательством Российской Федерации установлены требования к лицам, осуществляющим поставки товаров, выполнение работ, оказание услуг, которые являются предметом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7)</w:t>
            </w:r>
            <w:r w:rsidR="004C2CF5" w:rsidRPr="00D47670">
              <w:rPr>
                <w:rFonts w:ascii="Times New Roman" w:hAnsi="Times New Roman"/>
              </w:rPr>
              <w:t> </w:t>
            </w:r>
            <w:r w:rsidRPr="00D47670">
              <w:rPr>
                <w:rFonts w:ascii="Times New Roman" w:hAnsi="Times New Roman"/>
              </w:rPr>
              <w:t>копии документов, подтверждающие соответствие товаров, работ, услуг требованиям, установленным в соответствии с законодательством Российской Федерации, в случае, если в соответствии с законодательством Российской Федерации установлены требования к таким товарам, работам, услугам;</w:t>
            </w:r>
          </w:p>
          <w:p w:rsidR="007339F4" w:rsidRPr="00D47670" w:rsidRDefault="004C2CF5" w:rsidP="007339F4">
            <w:pPr>
              <w:spacing w:after="0" w:line="240" w:lineRule="auto"/>
              <w:jc w:val="both"/>
              <w:rPr>
                <w:rFonts w:ascii="Times New Roman" w:hAnsi="Times New Roman"/>
              </w:rPr>
            </w:pPr>
            <w:r w:rsidRPr="00D47670">
              <w:rPr>
                <w:rFonts w:ascii="Times New Roman" w:hAnsi="Times New Roman"/>
              </w:rPr>
              <w:t>8) </w:t>
            </w:r>
            <w:r w:rsidR="007339F4" w:rsidRPr="00D47670">
              <w:rPr>
                <w:rFonts w:ascii="Times New Roman" w:hAnsi="Times New Roman"/>
              </w:rPr>
              <w:t>копии документов, подтверждающие внесение денежных средств в качестве обеспечения заявки на участие в конкурсе;</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9) полученную не ранее чем за 1 (один) месяц до дня размещения извещения о проведении конкурса копию выписки из единого государственного реестра юридических лиц (для юридических лиц), полученную не ранее чем за 1 (один) месяц до дня размещения извещения о проведении конкурса копию выписки из единого государственного реестра индивидуальных предпринимателей или (для физических лиц), копии документов, удостоверяющих личность (для физических лиц),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10)</w:t>
            </w:r>
            <w:r w:rsidR="004C2CF5" w:rsidRPr="00D47670">
              <w:rPr>
                <w:rFonts w:ascii="Times New Roman" w:hAnsi="Times New Roman"/>
              </w:rPr>
              <w:t> </w:t>
            </w:r>
            <w:r w:rsidR="009F6376" w:rsidRPr="00D47670">
              <w:rPr>
                <w:rFonts w:ascii="Times New Roman" w:hAnsi="Times New Roman"/>
              </w:rPr>
              <w:t xml:space="preserve">копия </w:t>
            </w:r>
            <w:r w:rsidRPr="00D47670">
              <w:rPr>
                <w:rFonts w:ascii="Times New Roman" w:hAnsi="Times New Roman"/>
              </w:rPr>
              <w:t>документ</w:t>
            </w:r>
            <w:r w:rsidR="009F6376" w:rsidRPr="00D47670">
              <w:rPr>
                <w:rFonts w:ascii="Times New Roman" w:hAnsi="Times New Roman"/>
              </w:rPr>
              <w:t>а</w:t>
            </w:r>
            <w:r w:rsidRPr="00D47670">
              <w:rPr>
                <w:rFonts w:ascii="Times New Roman" w:hAnsi="Times New Roman"/>
              </w:rPr>
              <w:t>, подтверждающ</w:t>
            </w:r>
            <w:r w:rsidR="009F6376" w:rsidRPr="00D47670">
              <w:rPr>
                <w:rFonts w:ascii="Times New Roman" w:hAnsi="Times New Roman"/>
              </w:rPr>
              <w:t>ая</w:t>
            </w:r>
            <w:r w:rsidRPr="00D47670">
              <w:rPr>
                <w:rFonts w:ascii="Times New Roman" w:hAnsi="Times New Roman"/>
              </w:rPr>
              <w:t xml:space="preserve"> полномочия лица на осуществление действий от имени участника закупки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без доверенности (далее – руководитель). В случае если от имени участника закупки действует иное лицо, заявка должна содержать доверенность на осуществление действий от имени участника закупки (для юридических лиц);</w:t>
            </w:r>
          </w:p>
          <w:p w:rsidR="009F6376" w:rsidRPr="00D47670" w:rsidRDefault="004C2CF5" w:rsidP="007339F4">
            <w:pPr>
              <w:spacing w:after="0" w:line="240" w:lineRule="auto"/>
              <w:jc w:val="both"/>
              <w:rPr>
                <w:rFonts w:ascii="Times New Roman" w:hAnsi="Times New Roman"/>
              </w:rPr>
            </w:pPr>
            <w:r w:rsidRPr="00D47670">
              <w:rPr>
                <w:rFonts w:ascii="Times New Roman" w:hAnsi="Times New Roman"/>
                <w:spacing w:val="-1"/>
              </w:rPr>
              <w:t>11) </w:t>
            </w:r>
            <w:r w:rsidR="009F6376" w:rsidRPr="00D47670">
              <w:rPr>
                <w:rFonts w:ascii="Times New Roman" w:hAnsi="Times New Roman"/>
                <w:spacing w:val="-1"/>
              </w:rPr>
              <w:t>копия приказа о назначении главного бухгалтера (при наличии должности гл. бухгалтера) В случае, если обязанности главного бухгалтера несет иное лицо (директор и т.д.), предоставляется копия приказа (договора), содержащего ссылку на право подписи бухгалтерских документов данного лица;</w:t>
            </w:r>
          </w:p>
          <w:p w:rsidR="007339F4" w:rsidRPr="00D47670" w:rsidRDefault="007339F4" w:rsidP="007339F4">
            <w:pPr>
              <w:spacing w:after="0" w:line="240" w:lineRule="auto"/>
              <w:jc w:val="both"/>
              <w:rPr>
                <w:rFonts w:ascii="Times New Roman" w:eastAsiaTheme="minorHAnsi" w:hAnsi="Times New Roman"/>
              </w:rPr>
            </w:pPr>
            <w:r w:rsidRPr="00D47670">
              <w:rPr>
                <w:rFonts w:ascii="Times New Roman" w:hAnsi="Times New Roman"/>
              </w:rPr>
              <w:t>1</w:t>
            </w:r>
            <w:r w:rsidR="009F6376" w:rsidRPr="00D47670">
              <w:rPr>
                <w:rFonts w:ascii="Times New Roman" w:hAnsi="Times New Roman"/>
              </w:rPr>
              <w:t>2</w:t>
            </w:r>
            <w:r w:rsidRPr="00D47670">
              <w:rPr>
                <w:rFonts w:ascii="Times New Roman" w:hAnsi="Times New Roman"/>
              </w:rPr>
              <w:t>)</w:t>
            </w:r>
            <w:r w:rsidR="004C2CF5" w:rsidRPr="00D47670">
              <w:rPr>
                <w:rFonts w:ascii="Times New Roman" w:hAnsi="Times New Roman"/>
              </w:rPr>
              <w:t> </w:t>
            </w:r>
            <w:r w:rsidRPr="00D47670">
              <w:rPr>
                <w:rFonts w:ascii="Times New Roman" w:hAnsi="Times New Roman"/>
              </w:rPr>
              <w:t xml:space="preserve">копия </w:t>
            </w:r>
            <w:r w:rsidRPr="00D47670">
              <w:rPr>
                <w:rFonts w:ascii="Times New Roman" w:eastAsiaTheme="minorHAnsi" w:hAnsi="Times New Roman"/>
              </w:rPr>
              <w:t>свидетельства о допуске к определенным видам работ по проектированию,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выданного саморегулируемой организацией</w:t>
            </w:r>
            <w:r w:rsidR="00862361" w:rsidRPr="00D47670">
              <w:rPr>
                <w:rFonts w:ascii="Times New Roman" w:eastAsiaTheme="minorHAnsi" w:hAnsi="Times New Roman"/>
              </w:rPr>
              <w:t>;</w:t>
            </w:r>
          </w:p>
          <w:p w:rsidR="00862361" w:rsidRPr="00D47670" w:rsidRDefault="00862361" w:rsidP="007339F4">
            <w:pPr>
              <w:spacing w:after="0" w:line="240" w:lineRule="auto"/>
              <w:jc w:val="both"/>
              <w:rPr>
                <w:rFonts w:ascii="Times New Roman" w:eastAsiaTheme="minorHAnsi" w:hAnsi="Times New Roman"/>
              </w:rPr>
            </w:pPr>
            <w:r w:rsidRPr="00D47670">
              <w:rPr>
                <w:rFonts w:ascii="Times New Roman" w:eastAsiaTheme="minorHAnsi" w:hAnsi="Times New Roman"/>
              </w:rPr>
              <w:t>13)</w:t>
            </w:r>
            <w:r w:rsidR="004C2CF5" w:rsidRPr="00D47670">
              <w:rPr>
                <w:rFonts w:ascii="Times New Roman" w:eastAsiaTheme="minorHAnsi" w:hAnsi="Times New Roman"/>
              </w:rPr>
              <w:t> </w:t>
            </w:r>
            <w:r w:rsidRPr="00D47670">
              <w:rPr>
                <w:rFonts w:ascii="Times New Roman" w:hAnsi="Times New Roman"/>
              </w:rPr>
              <w:t>копии договоров подряда, подтверждающие опыт проведения на действующих предприятиях аналогичных работ не менее 3 (трех) лет;</w:t>
            </w:r>
          </w:p>
          <w:p w:rsidR="00862361" w:rsidRPr="00D47670" w:rsidRDefault="004C2CF5" w:rsidP="007339F4">
            <w:pPr>
              <w:spacing w:after="0" w:line="240" w:lineRule="auto"/>
              <w:jc w:val="both"/>
              <w:rPr>
                <w:rFonts w:ascii="Times New Roman" w:eastAsiaTheme="minorHAnsi" w:hAnsi="Times New Roman"/>
              </w:rPr>
            </w:pPr>
            <w:r w:rsidRPr="00D47670">
              <w:rPr>
                <w:rFonts w:ascii="Times New Roman" w:eastAsiaTheme="minorHAnsi" w:hAnsi="Times New Roman"/>
              </w:rPr>
              <w:t>14) </w:t>
            </w:r>
            <w:r w:rsidR="00862361" w:rsidRPr="00D47670">
              <w:rPr>
                <w:rFonts w:ascii="Times New Roman" w:eastAsiaTheme="minorHAnsi" w:hAnsi="Times New Roman"/>
              </w:rPr>
              <w:t>копии соответствующих документов (диплом, свидетельство, удостоверение)   подтверждающих квалификацию руководителей, специалистов осуществляющих работы</w:t>
            </w:r>
            <w:r w:rsidR="002A4060" w:rsidRPr="00D47670">
              <w:rPr>
                <w:rFonts w:ascii="Times New Roman" w:eastAsiaTheme="minorHAnsi" w:hAnsi="Times New Roman"/>
              </w:rPr>
              <w:t xml:space="preserve"> указанные в п.4 информационной карты</w:t>
            </w:r>
            <w:r w:rsidR="00862361" w:rsidRPr="00D47670">
              <w:rPr>
                <w:rFonts w:ascii="Times New Roman" w:eastAsiaTheme="minorHAnsi" w:hAnsi="Times New Roman"/>
              </w:rPr>
              <w:t>;</w:t>
            </w:r>
          </w:p>
          <w:p w:rsidR="002A4060" w:rsidRPr="00D47670" w:rsidRDefault="002A4060" w:rsidP="007339F4">
            <w:pPr>
              <w:spacing w:after="0" w:line="240" w:lineRule="auto"/>
              <w:jc w:val="both"/>
              <w:rPr>
                <w:rFonts w:ascii="Times New Roman" w:eastAsiaTheme="minorHAnsi" w:hAnsi="Times New Roman"/>
              </w:rPr>
            </w:pPr>
            <w:r w:rsidRPr="00D47670">
              <w:rPr>
                <w:rFonts w:ascii="Times New Roman" w:eastAsiaTheme="minorHAnsi" w:hAnsi="Times New Roman"/>
              </w:rPr>
              <w:t xml:space="preserve">15) копии соответствующих документов подтверждающих наличие в штате организации </w:t>
            </w:r>
            <w:r w:rsidRPr="00D47670">
              <w:rPr>
                <w:rFonts w:ascii="Times New Roman" w:hAnsi="Times New Roman"/>
                <w:bCs/>
              </w:rPr>
              <w:t>квалифицированных работников (специалистов) для проведения работ в действующих тепловых, электро установках, сварочных работ (штатное расписание, приказы о приеме на работу</w:t>
            </w:r>
            <w:r w:rsidR="004C2CF5" w:rsidRPr="00D47670">
              <w:rPr>
                <w:rFonts w:ascii="Times New Roman" w:hAnsi="Times New Roman"/>
                <w:bCs/>
              </w:rPr>
              <w:t>, должностные инструкции</w:t>
            </w:r>
            <w:r w:rsidRPr="00D47670">
              <w:rPr>
                <w:rFonts w:ascii="Times New Roman" w:hAnsi="Times New Roman"/>
                <w:bCs/>
              </w:rPr>
              <w:t>);</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6) </w:t>
            </w:r>
            <w:r w:rsidRPr="00D47670">
              <w:rPr>
                <w:rFonts w:ascii="Times New Roman" w:hAnsi="Times New Roman"/>
              </w:rPr>
              <w:t>копии рекомендательных писем (отзывов, благодарственных писем) от контрагентов, подтверждающих положительную деловую репутацию участника конкурса;</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7) </w:t>
            </w:r>
            <w:r w:rsidRPr="00D47670">
              <w:rPr>
                <w:rFonts w:ascii="Times New Roman" w:hAnsi="Times New Roman"/>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w:t>
            </w:r>
            <w:r w:rsidRPr="00D47670">
              <w:rPr>
                <w:rFonts w:ascii="Times New Roman" w:hAnsi="Times New Roman"/>
              </w:rPr>
              <w:lastRenderedPageBreak/>
              <w:t>сделки установлено законодательством Российской Федерации и (или) учредительными документами юридического лица и если для участника размещения заказа поставки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 Предоставление указанного решения не требуется в случае, если начальная (максимальная) цена договора не превышает максимальную сумму сделки, предусмотренную решением об одобрении или о совершении сделок, предоставляемым для аккредитации участника размещения заказа на электронной площадке;</w:t>
            </w:r>
          </w:p>
          <w:p w:rsidR="009F6376" w:rsidRPr="00D47670" w:rsidRDefault="009F6376" w:rsidP="007339F4">
            <w:pPr>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8) </w:t>
            </w:r>
            <w:r w:rsidRPr="00D47670">
              <w:rPr>
                <w:rFonts w:ascii="Times New Roman" w:hAnsi="Times New Roman"/>
              </w:rPr>
              <w:t xml:space="preserve">копия </w:t>
            </w:r>
            <w:r w:rsidRPr="00D47670">
              <w:rPr>
                <w:rFonts w:ascii="Times New Roman" w:hAnsi="Times New Roman"/>
                <w:snapToGrid w:val="0"/>
                <w:color w:val="000000"/>
              </w:rPr>
              <w:t>справки ИФНС о задолженности по налогам, сборам и пеням;</w:t>
            </w:r>
          </w:p>
          <w:p w:rsidR="007339F4" w:rsidRPr="00D47670" w:rsidRDefault="007339F4" w:rsidP="007339F4">
            <w:pPr>
              <w:shd w:val="clear" w:color="auto" w:fill="FFFFFF"/>
              <w:tabs>
                <w:tab w:val="left" w:pos="567"/>
                <w:tab w:val="left" w:pos="1980"/>
              </w:tabs>
              <w:spacing w:after="0" w:line="240" w:lineRule="auto"/>
              <w:jc w:val="both"/>
              <w:rPr>
                <w:rFonts w:ascii="Times New Roman" w:hAnsi="Times New Roman"/>
              </w:rPr>
            </w:pPr>
            <w:r w:rsidRPr="00D47670">
              <w:rPr>
                <w:rFonts w:ascii="Times New Roman" w:hAnsi="Times New Roman"/>
              </w:rPr>
              <w:t>1</w:t>
            </w:r>
            <w:r w:rsidR="004C2CF5" w:rsidRPr="00D47670">
              <w:rPr>
                <w:rFonts w:ascii="Times New Roman" w:hAnsi="Times New Roman"/>
              </w:rPr>
              <w:t>9) </w:t>
            </w:r>
            <w:r w:rsidRPr="00D47670">
              <w:rPr>
                <w:rFonts w:ascii="Times New Roman" w:hAnsi="Times New Roman"/>
              </w:rPr>
              <w:t>бухгалтерские балансы и отчеты о прибылях и убытках (либо налоговые декларации для лиц, применяющих упрощенную систему налогообложения, с приложением документа, подтверждающего правомерность применения УСН, выданного Федеральной налоговой службой), за 2010-2012 гг. (копии с отметкой инспекции Федеральной налоговой службы либо с приложением копии документа, подтверждающего получение бухгалтерских балансов, отчетов о прибылях и убытках или налоговых деклараций Федеральной налоговой службой) (предоставляет каждое юридическое и\или физическое лицо, выступающее на стороне одного претендента).</w:t>
            </w:r>
          </w:p>
          <w:p w:rsidR="002A4060" w:rsidRPr="00D47670" w:rsidRDefault="002A4060" w:rsidP="007339F4">
            <w:pPr>
              <w:shd w:val="clear" w:color="auto" w:fill="FFFFFF"/>
              <w:tabs>
                <w:tab w:val="left" w:pos="567"/>
                <w:tab w:val="left" w:pos="1980"/>
              </w:tabs>
              <w:spacing w:after="0" w:line="240" w:lineRule="auto"/>
              <w:jc w:val="both"/>
              <w:rPr>
                <w:rFonts w:ascii="Times New Roman" w:hAnsi="Times New Roman"/>
                <w:color w:val="FF0000"/>
              </w:rPr>
            </w:pP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Отсутствие или неполное представление документов, входящих в состав заявки, указанных в п.</w:t>
            </w:r>
            <w:r w:rsidR="00215C8A" w:rsidRPr="00D47670">
              <w:rPr>
                <w:rFonts w:ascii="Times New Roman" w:hAnsi="Times New Roman"/>
              </w:rPr>
              <w:t xml:space="preserve">п. </w:t>
            </w:r>
            <w:r w:rsidR="00854600" w:rsidRPr="00D47670">
              <w:rPr>
                <w:rFonts w:ascii="Times New Roman" w:hAnsi="Times New Roman"/>
              </w:rPr>
              <w:t>10</w:t>
            </w:r>
            <w:r w:rsidR="00215C8A" w:rsidRPr="00D47670">
              <w:rPr>
                <w:rFonts w:ascii="Times New Roman" w:hAnsi="Times New Roman"/>
              </w:rPr>
              <w:t>, 11</w:t>
            </w:r>
            <w:r w:rsidRPr="00D47670">
              <w:rPr>
                <w:rFonts w:ascii="Times New Roman" w:hAnsi="Times New Roman"/>
              </w:rPr>
              <w:t xml:space="preserve"> Информационной карты конкурса, ведет к отказу в допуске участника конкурса. </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Заявка направляется Участником конкурса в форме электронных документов, подписанных с помощью </w:t>
            </w:r>
            <w:r w:rsidR="00EC2199" w:rsidRPr="00D47670">
              <w:rPr>
                <w:rFonts w:ascii="Times New Roman" w:hAnsi="Times New Roman"/>
              </w:rPr>
              <w:t xml:space="preserve">функционала Электронной торговой площадки электронной подписью уполномоченного лица участника </w:t>
            </w:r>
            <w:r w:rsidRPr="00D47670">
              <w:rPr>
                <w:rFonts w:ascii="Times New Roman" w:hAnsi="Times New Roman"/>
              </w:rPr>
              <w:t>конкурса на адрес электронной площадки.</w:t>
            </w:r>
          </w:p>
          <w:p w:rsidR="007339F4" w:rsidRPr="00D47670" w:rsidRDefault="007339F4" w:rsidP="002A4060">
            <w:pPr>
              <w:spacing w:after="0" w:line="240" w:lineRule="auto"/>
              <w:ind w:firstLine="626"/>
              <w:jc w:val="both"/>
              <w:rPr>
                <w:rFonts w:ascii="Times New Roman" w:hAnsi="Times New Roman"/>
              </w:rPr>
            </w:pPr>
            <w:r w:rsidRPr="00D47670">
              <w:rPr>
                <w:rFonts w:ascii="Times New Roman" w:hAnsi="Times New Roman"/>
              </w:rPr>
              <w:t xml:space="preserve">Все документы, входящие в состав заявки на участие в конкурсе должны быть составлены на русском языке. </w:t>
            </w:r>
          </w:p>
          <w:p w:rsidR="00BC71FE" w:rsidRPr="00D47670" w:rsidRDefault="007339F4" w:rsidP="007339F4">
            <w:pPr>
              <w:spacing w:after="0" w:line="240" w:lineRule="auto"/>
              <w:jc w:val="both"/>
              <w:rPr>
                <w:rFonts w:ascii="Times New Roman" w:hAnsi="Times New Roman"/>
              </w:rPr>
            </w:pPr>
            <w:r w:rsidRPr="00D47670">
              <w:rPr>
                <w:rFonts w:ascii="Times New Roman" w:hAnsi="Times New Roman"/>
              </w:rPr>
              <w:t xml:space="preserve">Срок действия заявки, подаваемой участником конкурса 60 дней с момента подачи заявки участником размещения заказа. </w:t>
            </w:r>
          </w:p>
        </w:tc>
      </w:tr>
    </w:tbl>
    <w:p w:rsidR="007339F4" w:rsidRPr="00BC71FE" w:rsidRDefault="007339F4">
      <w:pPr>
        <w:rPr>
          <w:rFonts w:ascii="Times New Roman" w:hAnsi="Times New Roman"/>
          <w:sz w:val="24"/>
          <w:szCs w:val="24"/>
        </w:rPr>
      </w:pPr>
    </w:p>
    <w:p w:rsidR="007339F4" w:rsidRDefault="007339F4">
      <w:pPr>
        <w:rPr>
          <w:rFonts w:ascii="Times New Roman" w:hAnsi="Times New Roman"/>
          <w:sz w:val="23"/>
          <w:szCs w:val="23"/>
        </w:rPr>
      </w:pPr>
      <w:r>
        <w:rPr>
          <w:rFonts w:ascii="Times New Roman" w:hAnsi="Times New Roman"/>
          <w:sz w:val="23"/>
          <w:szCs w:val="23"/>
        </w:rPr>
        <w:br w:type="page"/>
      </w:r>
    </w:p>
    <w:tbl>
      <w:tblPr>
        <w:tblW w:w="98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798"/>
        <w:gridCol w:w="9070"/>
      </w:tblGrid>
      <w:tr w:rsidR="00215C8A" w:rsidRPr="00540960" w:rsidTr="006640B0">
        <w:trPr>
          <w:trHeight w:val="2760"/>
          <w:jc w:val="center"/>
        </w:trPr>
        <w:tc>
          <w:tcPr>
            <w:tcW w:w="798" w:type="dxa"/>
            <w:vAlign w:val="center"/>
          </w:tcPr>
          <w:p w:rsidR="00215C8A" w:rsidRPr="00D47670" w:rsidRDefault="00215C8A" w:rsidP="00167453">
            <w:pPr>
              <w:keepNext/>
              <w:keepLines/>
              <w:suppressLineNumbers/>
              <w:spacing w:after="0" w:line="240" w:lineRule="auto"/>
              <w:jc w:val="center"/>
              <w:rPr>
                <w:rFonts w:ascii="Times New Roman" w:hAnsi="Times New Roman"/>
              </w:rPr>
            </w:pPr>
            <w:r w:rsidRPr="00D47670">
              <w:rPr>
                <w:rFonts w:ascii="Times New Roman" w:hAnsi="Times New Roman"/>
              </w:rPr>
              <w:lastRenderedPageBreak/>
              <w:t>11</w:t>
            </w:r>
          </w:p>
          <w:p w:rsidR="00215C8A" w:rsidRPr="00D47670" w:rsidRDefault="00215C8A" w:rsidP="00167453">
            <w:pPr>
              <w:keepNext/>
              <w:keepLines/>
              <w:suppressLineNumbers/>
              <w:spacing w:after="0" w:line="240" w:lineRule="auto"/>
              <w:jc w:val="center"/>
              <w:rPr>
                <w:rFonts w:ascii="Times New Roman" w:hAnsi="Times New Roman"/>
              </w:rPr>
            </w:pPr>
          </w:p>
        </w:tc>
        <w:tc>
          <w:tcPr>
            <w:tcW w:w="9070" w:type="dxa"/>
          </w:tcPr>
          <w:p w:rsidR="00167453" w:rsidRPr="00D47670" w:rsidRDefault="002D1FA5" w:rsidP="00167453">
            <w:pPr>
              <w:keepNext/>
              <w:spacing w:after="0" w:line="240" w:lineRule="auto"/>
              <w:jc w:val="both"/>
              <w:rPr>
                <w:rFonts w:ascii="Times New Roman" w:hAnsi="Times New Roman"/>
                <w:b/>
                <w:bCs/>
              </w:rPr>
            </w:pPr>
            <w:r w:rsidRPr="00D47670">
              <w:rPr>
                <w:rFonts w:ascii="Times New Roman" w:hAnsi="Times New Roman"/>
                <w:b/>
                <w:bCs/>
              </w:rPr>
              <w:t>Требования, предъявляемые к участникам аукциона в электронной форме</w:t>
            </w:r>
          </w:p>
          <w:p w:rsidR="002D1FA5" w:rsidRPr="00D47670" w:rsidRDefault="00167453" w:rsidP="00167453">
            <w:pPr>
              <w:keepNext/>
              <w:spacing w:after="0" w:line="240" w:lineRule="auto"/>
              <w:jc w:val="both"/>
              <w:rPr>
                <w:rFonts w:ascii="Times New Roman" w:hAnsi="Times New Roman"/>
              </w:rPr>
            </w:pPr>
            <w:r w:rsidRPr="00D47670">
              <w:rPr>
                <w:rFonts w:ascii="Times New Roman" w:hAnsi="Times New Roman"/>
                <w:b/>
                <w:bCs/>
              </w:rPr>
              <w:t>- </w:t>
            </w:r>
            <w:r w:rsidR="002D1FA5" w:rsidRPr="00D47670">
              <w:rPr>
                <w:rFonts w:ascii="Times New Roman" w:hAnsi="Times New Roman"/>
                <w:bCs/>
              </w:rPr>
              <w:t>у</w:t>
            </w:r>
            <w:r w:rsidR="002D1FA5" w:rsidRPr="00D47670">
              <w:rPr>
                <w:rFonts w:ascii="Times New Roman" w:hAnsi="Times New Roman"/>
              </w:rPr>
              <w:t>частники конкурса в электронной форме должны отвечать требованиям, установленным в конкурсной документации в электронной форме;</w:t>
            </w:r>
          </w:p>
          <w:p w:rsidR="002D1FA5" w:rsidRPr="00D47670" w:rsidRDefault="002D1FA5" w:rsidP="00167453">
            <w:pPr>
              <w:keepNext/>
              <w:spacing w:after="0" w:line="240" w:lineRule="auto"/>
              <w:jc w:val="both"/>
              <w:rPr>
                <w:rFonts w:ascii="Times New Roman" w:hAnsi="Times New Roman"/>
              </w:rPr>
            </w:pPr>
            <w:r w:rsidRPr="00D47670">
              <w:rPr>
                <w:rFonts w:ascii="Times New Roman" w:hAnsi="Times New Roman"/>
              </w:rPr>
              <w:t>- к обеспечению выполнения договора Подрядчик вправе привлекать только те бригады, в состав которых входят граждане Р</w:t>
            </w:r>
            <w:r w:rsidR="00446012" w:rsidRPr="00D47670">
              <w:rPr>
                <w:rFonts w:ascii="Times New Roman" w:hAnsi="Times New Roman"/>
              </w:rPr>
              <w:t xml:space="preserve">оссийской </w:t>
            </w:r>
            <w:r w:rsidRPr="00D47670">
              <w:rPr>
                <w:rFonts w:ascii="Times New Roman" w:hAnsi="Times New Roman"/>
              </w:rPr>
              <w:t>Ф</w:t>
            </w:r>
            <w:r w:rsidR="00446012" w:rsidRPr="00D47670">
              <w:rPr>
                <w:rFonts w:ascii="Times New Roman" w:hAnsi="Times New Roman"/>
              </w:rPr>
              <w:t>едерации</w:t>
            </w:r>
            <w:r w:rsidRPr="00D47670">
              <w:rPr>
                <w:rFonts w:ascii="Times New Roman" w:hAnsi="Times New Roman"/>
              </w:rPr>
              <w:t xml:space="preserve"> с регистрацией: г. Новосибирск и Новосибирская область;</w:t>
            </w:r>
          </w:p>
          <w:p w:rsidR="002D1FA5" w:rsidRPr="00D47670" w:rsidRDefault="002D1FA5" w:rsidP="00167453">
            <w:pPr>
              <w:keepNext/>
              <w:spacing w:after="0" w:line="240" w:lineRule="auto"/>
              <w:jc w:val="both"/>
              <w:rPr>
                <w:rFonts w:ascii="Times New Roman" w:hAnsi="Times New Roman"/>
                <w:bCs/>
              </w:rPr>
            </w:pP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участник конкурса в электронной форме должен быть зарегистрирован на территории Российской Федерации без доли участия иностранного капитала.</w:t>
            </w:r>
          </w:p>
          <w:p w:rsidR="00215C8A" w:rsidRPr="00D47670" w:rsidRDefault="002D1FA5" w:rsidP="00167453">
            <w:pPr>
              <w:keepNext/>
              <w:spacing w:after="0" w:line="240" w:lineRule="auto"/>
              <w:jc w:val="both"/>
              <w:rPr>
                <w:rFonts w:ascii="Times New Roman" w:hAnsi="Times New Roman"/>
                <w:bCs/>
              </w:rPr>
            </w:pPr>
            <w:r w:rsidRPr="00D47670">
              <w:rPr>
                <w:rFonts w:ascii="Times New Roman" w:hAnsi="Times New Roman"/>
                <w:bCs/>
              </w:rPr>
              <w:t>- участник конкурса в электронной форме должен иметь в штате организации квалифицированных работников</w:t>
            </w:r>
            <w:r w:rsidR="002A4060" w:rsidRPr="00D47670">
              <w:rPr>
                <w:rFonts w:ascii="Times New Roman" w:hAnsi="Times New Roman"/>
                <w:bCs/>
              </w:rPr>
              <w:t xml:space="preserve"> (специалистов)</w:t>
            </w:r>
            <w:r w:rsidRPr="00D47670">
              <w:rPr>
                <w:rFonts w:ascii="Times New Roman" w:hAnsi="Times New Roman"/>
                <w:bCs/>
              </w:rPr>
              <w:t xml:space="preserve"> для проведения работ </w:t>
            </w:r>
            <w:r w:rsidR="00FF697E" w:rsidRPr="00D47670">
              <w:rPr>
                <w:rFonts w:ascii="Times New Roman" w:hAnsi="Times New Roman"/>
                <w:bCs/>
              </w:rPr>
              <w:t>указанных в  п. 4 информационной карты.</w:t>
            </w:r>
          </w:p>
        </w:tc>
      </w:tr>
      <w:tr w:rsidR="007339F4" w:rsidRPr="00487200" w:rsidTr="00BC71FE">
        <w:trPr>
          <w:jc w:val="center"/>
        </w:trPr>
        <w:tc>
          <w:tcPr>
            <w:tcW w:w="798" w:type="dxa"/>
            <w:vAlign w:val="center"/>
          </w:tcPr>
          <w:p w:rsidR="007339F4" w:rsidRPr="00D47670" w:rsidRDefault="007339F4" w:rsidP="000D1727">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2</w:t>
            </w:r>
          </w:p>
        </w:tc>
        <w:tc>
          <w:tcPr>
            <w:tcW w:w="9070" w:type="dxa"/>
          </w:tcPr>
          <w:p w:rsidR="000D1727" w:rsidRPr="000D1727" w:rsidRDefault="007339F4" w:rsidP="000D1727">
            <w:pPr>
              <w:spacing w:after="0" w:line="240" w:lineRule="auto"/>
              <w:jc w:val="both"/>
              <w:rPr>
                <w:rFonts w:ascii="Times New Roman" w:hAnsi="Times New Roman"/>
                <w:sz w:val="24"/>
                <w:szCs w:val="24"/>
              </w:rPr>
            </w:pPr>
            <w:r w:rsidRPr="000D1727">
              <w:rPr>
                <w:rFonts w:ascii="Times New Roman" w:hAnsi="Times New Roman"/>
                <w:b/>
                <w:bCs/>
                <w:sz w:val="24"/>
                <w:szCs w:val="24"/>
              </w:rPr>
              <w:t xml:space="preserve">Начальная (максимальная) цена </w:t>
            </w:r>
            <w:r w:rsidR="00EC2199" w:rsidRPr="000D1727">
              <w:rPr>
                <w:rFonts w:ascii="Times New Roman" w:hAnsi="Times New Roman"/>
                <w:b/>
                <w:bCs/>
                <w:sz w:val="24"/>
                <w:szCs w:val="24"/>
              </w:rPr>
              <w:t>договора</w:t>
            </w:r>
            <w:r w:rsidRPr="000D1727">
              <w:rPr>
                <w:rFonts w:ascii="Times New Roman" w:hAnsi="Times New Roman"/>
                <w:b/>
                <w:bCs/>
                <w:sz w:val="24"/>
                <w:szCs w:val="24"/>
              </w:rPr>
              <w:t xml:space="preserve">: </w:t>
            </w:r>
            <w:r w:rsidR="000D1727" w:rsidRPr="000D1727">
              <w:rPr>
                <w:rFonts w:ascii="Times New Roman" w:hAnsi="Times New Roman"/>
                <w:b/>
                <w:bCs/>
                <w:sz w:val="24"/>
                <w:szCs w:val="24"/>
              </w:rPr>
              <w:t>1</w:t>
            </w:r>
            <w:r w:rsidR="000D1727" w:rsidRPr="000D1727">
              <w:rPr>
                <w:rFonts w:ascii="Times New Roman" w:hAnsi="Times New Roman"/>
                <w:b/>
                <w:sz w:val="24"/>
                <w:szCs w:val="24"/>
              </w:rPr>
              <w:t> 755 646,48</w:t>
            </w:r>
            <w:r w:rsidR="000D1727" w:rsidRPr="000D1727">
              <w:rPr>
                <w:rFonts w:ascii="Times New Roman" w:hAnsi="Times New Roman"/>
                <w:sz w:val="24"/>
                <w:szCs w:val="24"/>
              </w:rPr>
              <w:t xml:space="preserve"> (один миллион семьсот пятьдесят пять тысяч шестьсот сорок шесть) рублей 48 копеек.</w:t>
            </w:r>
          </w:p>
          <w:p w:rsidR="000D1727" w:rsidRPr="000D1727" w:rsidRDefault="000D1727" w:rsidP="000D1727">
            <w:pPr>
              <w:pStyle w:val="a8"/>
              <w:rPr>
                <w:rFonts w:ascii="Times New Roman" w:hAnsi="Times New Roman"/>
              </w:rPr>
            </w:pPr>
            <w:r w:rsidRPr="000D1727">
              <w:rPr>
                <w:rFonts w:ascii="Times New Roman" w:hAnsi="Times New Roman"/>
                <w:lang w:eastAsia="en-US"/>
              </w:rPr>
              <w:t xml:space="preserve">Начальная (максимальная) цена включает в себя: </w:t>
            </w:r>
            <w:r w:rsidRPr="000D1727">
              <w:rPr>
                <w:rFonts w:ascii="Times New Roman" w:hAnsi="Times New Roman"/>
              </w:rPr>
              <w:t>все расходы</w:t>
            </w:r>
            <w:r w:rsidR="00BE252F">
              <w:rPr>
                <w:rFonts w:ascii="Times New Roman" w:hAnsi="Times New Roman"/>
              </w:rPr>
              <w:t>,</w:t>
            </w:r>
            <w:r w:rsidRPr="000D1727">
              <w:rPr>
                <w:rFonts w:ascii="Times New Roman" w:hAnsi="Times New Roman"/>
              </w:rPr>
              <w:t xml:space="preserve"> связанные с</w:t>
            </w:r>
            <w:r w:rsidR="00CD6178">
              <w:rPr>
                <w:rFonts w:ascii="Times New Roman" w:hAnsi="Times New Roman"/>
              </w:rPr>
              <w:t xml:space="preserve"> работами</w:t>
            </w:r>
            <w:r w:rsidRPr="000D1727">
              <w:rPr>
                <w:rFonts w:ascii="Times New Roman" w:hAnsi="Times New Roman"/>
              </w:rPr>
              <w:t>, в том числе НДС-18 %, налоги и иные обязательные платежи.</w:t>
            </w:r>
          </w:p>
          <w:p w:rsidR="00FF697E" w:rsidRPr="000D1727" w:rsidRDefault="000D1727" w:rsidP="000D1727">
            <w:pPr>
              <w:pStyle w:val="ConsNormal"/>
              <w:widowControl/>
              <w:ind w:firstLine="0"/>
              <w:jc w:val="both"/>
              <w:rPr>
                <w:rFonts w:ascii="Times New Roman" w:hAnsi="Times New Roman"/>
                <w:sz w:val="24"/>
                <w:szCs w:val="24"/>
              </w:rPr>
            </w:pPr>
            <w:r w:rsidRPr="000D1727">
              <w:rPr>
                <w:rFonts w:ascii="Times New Roman" w:hAnsi="Times New Roman"/>
                <w:sz w:val="24"/>
                <w:szCs w:val="24"/>
              </w:rPr>
              <w:t>В качестве единого базиса сравнения ценовых предложений, обеспечение равной и объективной оценки заявок, а также в целях экономически эффективного расходования денежных средств и реализации мер, направленных на сокращение издержек Заказчика используются цены предложений участников без учета НДС. В случае если участник освобожден от уплаты НДС, указание об этом делается в заявке</w:t>
            </w:r>
            <w:r w:rsidRPr="000D1727">
              <w:rPr>
                <w:rFonts w:ascii="Times New Roman" w:hAnsi="Times New Roman"/>
                <w:i/>
                <w:sz w:val="24"/>
                <w:szCs w:val="24"/>
              </w:rPr>
              <w:t xml:space="preserve">. </w:t>
            </w:r>
            <w:r w:rsidRPr="000D1727">
              <w:rPr>
                <w:rFonts w:ascii="Times New Roman" w:hAnsi="Times New Roman"/>
                <w:sz w:val="24"/>
                <w:szCs w:val="24"/>
              </w:rPr>
              <w:t>Предложение участника о цене договора не должно превышать начальную (максимальную) цену договора без учета НДС. Оценочная стоимость применяется только для целей оценки заявок.</w:t>
            </w:r>
          </w:p>
        </w:tc>
      </w:tr>
      <w:tr w:rsidR="007339F4" w:rsidRPr="00512F80" w:rsidTr="00BC71FE">
        <w:trPr>
          <w:jc w:val="center"/>
        </w:trPr>
        <w:tc>
          <w:tcPr>
            <w:tcW w:w="798" w:type="dxa"/>
            <w:vAlign w:val="center"/>
          </w:tcPr>
          <w:p w:rsidR="007339F4" w:rsidRPr="00D47670" w:rsidRDefault="00854600" w:rsidP="000D1727">
            <w:pPr>
              <w:keepNext/>
              <w:keepLines/>
              <w:suppressLineNumbers/>
              <w:spacing w:after="0" w:line="240" w:lineRule="auto"/>
              <w:jc w:val="center"/>
              <w:rPr>
                <w:rFonts w:ascii="Times New Roman" w:hAnsi="Times New Roman"/>
              </w:rPr>
            </w:pPr>
            <w:r w:rsidRPr="00D47670">
              <w:rPr>
                <w:rFonts w:ascii="Times New Roman" w:hAnsi="Times New Roman"/>
              </w:rPr>
              <w:t>13</w:t>
            </w:r>
          </w:p>
        </w:tc>
        <w:tc>
          <w:tcPr>
            <w:tcW w:w="9070" w:type="dxa"/>
          </w:tcPr>
          <w:p w:rsidR="007339F4" w:rsidRPr="00D47670" w:rsidRDefault="007339F4" w:rsidP="007339F4">
            <w:pPr>
              <w:spacing w:after="0" w:line="240" w:lineRule="auto"/>
              <w:rPr>
                <w:rFonts w:ascii="Times New Roman" w:hAnsi="Times New Roman"/>
              </w:rPr>
            </w:pPr>
            <w:r w:rsidRPr="00D47670">
              <w:rPr>
                <w:rFonts w:ascii="Times New Roman" w:hAnsi="Times New Roman"/>
              </w:rPr>
              <w:t>Критерии оценки и сопоставления заявок на участие в конкурсе:</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Критерии  и порядок оценки Заявок на участие в конкурсе:</w:t>
            </w:r>
          </w:p>
          <w:p w:rsidR="007339F4" w:rsidRPr="00D47670" w:rsidRDefault="007339F4" w:rsidP="007339F4">
            <w:pPr>
              <w:tabs>
                <w:tab w:val="left" w:pos="1276"/>
              </w:tabs>
              <w:spacing w:after="0" w:line="240" w:lineRule="auto"/>
              <w:ind w:right="142"/>
              <w:jc w:val="both"/>
              <w:rPr>
                <w:rFonts w:ascii="Times New Roman" w:hAnsi="Times New Roman"/>
                <w:b/>
              </w:rPr>
            </w:pPr>
            <w:r w:rsidRPr="00D47670">
              <w:rPr>
                <w:rFonts w:ascii="Times New Roman" w:hAnsi="Times New Roman"/>
                <w:b/>
              </w:rPr>
              <w:t>Критерии  оценки Заявок на участие в конкурсе:</w:t>
            </w:r>
          </w:p>
          <w:p w:rsidR="007339F4" w:rsidRPr="00D47670" w:rsidRDefault="007339F4" w:rsidP="007339F4">
            <w:pPr>
              <w:tabs>
                <w:tab w:val="num" w:pos="381"/>
              </w:tabs>
              <w:spacing w:after="0" w:line="240" w:lineRule="auto"/>
              <w:jc w:val="both"/>
              <w:rPr>
                <w:rFonts w:ascii="Times New Roman" w:hAnsi="Times New Roman"/>
                <w:bCs/>
              </w:rPr>
            </w:pPr>
            <w:r w:rsidRPr="00D47670">
              <w:rPr>
                <w:rFonts w:ascii="Times New Roman" w:hAnsi="Times New Roman"/>
              </w:rPr>
              <w:t xml:space="preserve">1. Цена договора </w:t>
            </w:r>
            <w:r w:rsidRPr="00D47670">
              <w:rPr>
                <w:rFonts w:ascii="Times New Roman" w:hAnsi="Times New Roman"/>
                <w:bCs/>
              </w:rPr>
              <w:t>- значимость 80%;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Cs/>
              </w:rPr>
              <w:t xml:space="preserve">2. </w:t>
            </w:r>
            <w:r w:rsidRPr="00D47670">
              <w:rPr>
                <w:rFonts w:ascii="Times New Roman" w:hAnsi="Times New Roman"/>
              </w:rPr>
              <w:t>Качество работ и квалификация участника конкурса</w:t>
            </w:r>
            <w:r w:rsidRPr="00D47670">
              <w:rPr>
                <w:rFonts w:ascii="Times New Roman" w:hAnsi="Times New Roman"/>
                <w:bCs/>
              </w:rPr>
              <w:t xml:space="preserve"> - значимость 20%;</w:t>
            </w:r>
          </w:p>
          <w:p w:rsidR="007339F4" w:rsidRPr="00D47670" w:rsidRDefault="007339F4" w:rsidP="007339F4">
            <w:pPr>
              <w:spacing w:after="0" w:line="240" w:lineRule="auto"/>
              <w:jc w:val="both"/>
              <w:rPr>
                <w:rFonts w:ascii="Times New Roman" w:hAnsi="Times New Roman"/>
                <w:bCs/>
              </w:rPr>
            </w:pPr>
            <w:r w:rsidRPr="00D47670">
              <w:rPr>
                <w:rFonts w:ascii="Times New Roman" w:hAnsi="Times New Roman"/>
                <w:b/>
              </w:rPr>
              <w:t>Порядок оценки и сопоставления заявок на участие в конкурсе.</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и сопоставление заявок на участие в конкурсе, признанных соответствующими требованиям конкурсной документации на этапе рассмотрения заявок, производится с использованием ценовых и неценовых критериев на основе бального метода.</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Для осуществления расчетов используются следующие обозначения:</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vertAlign w:val="subscript"/>
                <w:lang w:val="en-US"/>
              </w:rPr>
              <w:object w:dxaOrig="4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5pt;height:16.65pt" o:ole="" fillcolor="window">
                  <v:imagedata r:id="rId12" o:title=""/>
                </v:shape>
                <o:OLEObject Type="Embed" ProgID="Equation.3" ShapeID="_x0000_i1025" DrawAspect="Content" ObjectID="_1456755521" r:id="rId13"/>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"цена договора" ("цена договора за единицу товара, работы, услуги") – 80%;</w:t>
            </w:r>
          </w:p>
          <w:p w:rsidR="007339F4" w:rsidRPr="00D47670" w:rsidRDefault="007339F4" w:rsidP="007339F4">
            <w:pPr>
              <w:spacing w:after="0" w:line="240" w:lineRule="auto"/>
              <w:ind w:firstLine="612"/>
              <w:jc w:val="both"/>
              <w:rPr>
                <w:rFonts w:ascii="Times New Roman" w:hAnsi="Times New Roman"/>
              </w:rPr>
            </w:pPr>
            <w:r w:rsidRPr="00D47670">
              <w:rPr>
                <w:rFonts w:ascii="Times New Roman" w:hAnsi="Times New Roman"/>
                <w:position w:val="-10"/>
              </w:rPr>
              <w:object w:dxaOrig="420" w:dyaOrig="340">
                <v:shape id="_x0000_i1026" type="#_x0000_t75" style="width:20.65pt;height:16.65pt" o:ole="" fillcolor="window">
                  <v:imagedata r:id="rId14" o:title=""/>
                </v:shape>
                <o:OLEObject Type="Embed" ProgID="Equation.3" ShapeID="_x0000_i1026" DrawAspect="Content" ObjectID="_1456755522" r:id="rId15"/>
              </w:object>
            </w:r>
            <w:r w:rsidRPr="00D47670">
              <w:rPr>
                <w:rFonts w:ascii="Times New Roman" w:hAnsi="Times New Roman"/>
                <w:lang w:val="en-US"/>
              </w:rPr>
              <w:t> </w:t>
            </w:r>
            <w:r w:rsidRPr="00D47670">
              <w:rPr>
                <w:rFonts w:ascii="Times New Roman" w:hAnsi="Times New Roman"/>
              </w:rPr>
              <w:t>-</w:t>
            </w:r>
            <w:r w:rsidRPr="00D47670">
              <w:rPr>
                <w:rFonts w:ascii="Times New Roman" w:hAnsi="Times New Roman"/>
                <w:lang w:val="en-US"/>
              </w:rPr>
              <w:t> </w:t>
            </w:r>
            <w:r w:rsidRPr="00D47670">
              <w:rPr>
                <w:rFonts w:ascii="Times New Roman" w:hAnsi="Times New Roman"/>
              </w:rPr>
              <w:t>значимость критерия "качество работ и квалификация участника конкурса – 20%;</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 xml:space="preserve">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 </w:t>
            </w:r>
          </w:p>
          <w:p w:rsidR="007339F4" w:rsidRPr="00D47670" w:rsidRDefault="007339F4" w:rsidP="007339F4">
            <w:pPr>
              <w:spacing w:after="0" w:line="240" w:lineRule="auto"/>
              <w:ind w:firstLine="165"/>
              <w:jc w:val="both"/>
              <w:rPr>
                <w:rFonts w:ascii="Times New Roman" w:hAnsi="Times New Roman"/>
              </w:rPr>
            </w:pPr>
            <w:r w:rsidRPr="00D47670">
              <w:rPr>
                <w:rFonts w:ascii="Times New Roman" w:hAnsi="Times New Roman"/>
              </w:rPr>
              <w:t>Оценка заявок производится на основании критериев оценки, их содержания и значимости, установленных в конкурсной документации. Сумма значимостей критериев оценки заявок, установленных в конкурсной документации, составляет 100 процентов. 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конкурсной документации, умноженных на их значимость. 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 Заявке, набравшей наибольший итоговый рейтинг, присваивается первый номер.</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Порядок оценки заявок по критериям оценки заявок</w:t>
            </w: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«цена договора»</w:t>
            </w:r>
          </w:p>
          <w:p w:rsidR="007339F4" w:rsidRPr="00D47670" w:rsidRDefault="007339F4" w:rsidP="007339F4">
            <w:pPr>
              <w:spacing w:after="0" w:line="240" w:lineRule="auto"/>
              <w:ind w:firstLine="453"/>
              <w:jc w:val="both"/>
              <w:rPr>
                <w:rFonts w:ascii="Times New Roman" w:hAnsi="Times New Roman"/>
              </w:rPr>
            </w:pPr>
            <w:r w:rsidRPr="00D47670">
              <w:rPr>
                <w:rFonts w:ascii="Times New Roman" w:hAnsi="Times New Roman"/>
              </w:rPr>
              <w:t>Рейтинг, присуждаемый заявке по критерию "цена договора" ("цена договора за единицу товара, работы, услуги"), определяется по формуле:</w:t>
            </w:r>
          </w:p>
          <w:p w:rsidR="007339F4" w:rsidRPr="00D47670" w:rsidRDefault="007339F4" w:rsidP="004F47E7">
            <w:pPr>
              <w:spacing w:after="0" w:line="240" w:lineRule="auto"/>
              <w:ind w:firstLine="453"/>
              <w:jc w:val="both"/>
              <w:rPr>
                <w:rFonts w:ascii="Times New Roman" w:hAnsi="Times New Roman"/>
              </w:rPr>
            </w:pPr>
            <w:r w:rsidRPr="00D47670">
              <w:rPr>
                <w:rFonts w:ascii="Times New Roman" w:hAnsi="Times New Roman"/>
                <w:position w:val="-40"/>
              </w:rPr>
              <w:object w:dxaOrig="2720" w:dyaOrig="940">
                <v:shape id="_x0000_i1027" type="#_x0000_t75" style="width:137.35pt;height:47.35pt" o:ole="" fillcolor="window">
                  <v:imagedata r:id="rId16" o:title=""/>
                </v:shape>
                <o:OLEObject Type="Embed" ProgID="Equation.3" ShapeID="_x0000_i1027" DrawAspect="Content" ObjectID="_1456755523" r:id="rId17"/>
              </w:object>
            </w:r>
            <w:r w:rsidRPr="00D47670">
              <w:rPr>
                <w:rFonts w:ascii="Times New Roman" w:hAnsi="Times New Roman"/>
              </w:rPr>
              <w:t>,</w:t>
            </w:r>
            <w:r w:rsidR="004F47E7" w:rsidRPr="00D47670">
              <w:rPr>
                <w:rFonts w:ascii="Times New Roman" w:hAnsi="Times New Roman"/>
              </w:rPr>
              <w:t xml:space="preserve"> </w:t>
            </w:r>
            <w:r w:rsidRPr="00D47670">
              <w:rPr>
                <w:rFonts w:ascii="Times New Roman" w:hAnsi="Times New Roman"/>
              </w:rPr>
              <w:t>где:</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position w:val="-18"/>
              </w:rPr>
              <w:object w:dxaOrig="480" w:dyaOrig="420">
                <v:shape id="_x0000_i1028" type="#_x0000_t75" style="width:25.35pt;height:22pt" o:ole="" fillcolor="window">
                  <v:imagedata r:id="rId18" o:title=""/>
                </v:shape>
                <o:OLEObject Type="Embed" ProgID="Equation.3" ShapeID="_x0000_i1028" DrawAspect="Content" ObjectID="_1456755524" r:id="rId19"/>
              </w:object>
            </w:r>
            <w:r w:rsidRPr="00D47670">
              <w:rPr>
                <w:rFonts w:ascii="Times New Roman" w:hAnsi="Times New Roman"/>
              </w:rPr>
              <w:t xml:space="preserve"> - рейтинг, присуждаемый </w:t>
            </w:r>
            <w:r w:rsidRPr="00D47670">
              <w:rPr>
                <w:rFonts w:ascii="Times New Roman" w:hAnsi="Times New Roman"/>
                <w:lang w:val="en-US"/>
              </w:rPr>
              <w:t>i</w:t>
            </w:r>
            <w:r w:rsidRPr="00D47670">
              <w:rPr>
                <w:rFonts w:ascii="Times New Roman" w:hAnsi="Times New Roman"/>
              </w:rPr>
              <w:t>-й заявке по указанному критерию;</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max</w:t>
            </w:r>
            <w:r w:rsidRPr="00D47670">
              <w:rPr>
                <w:rFonts w:ascii="Times New Roman" w:hAnsi="Times New Roman"/>
              </w:rPr>
              <w:t> - начальная (максимальная) цена договора, установленная в конкурсной документации;</w:t>
            </w:r>
          </w:p>
          <w:p w:rsidR="007339F4" w:rsidRPr="00D47670" w:rsidRDefault="007339F4" w:rsidP="007339F4">
            <w:pPr>
              <w:spacing w:after="0" w:line="240" w:lineRule="auto"/>
              <w:ind w:firstLine="709"/>
              <w:jc w:val="both"/>
              <w:rPr>
                <w:rFonts w:ascii="Times New Roman" w:hAnsi="Times New Roman"/>
              </w:rPr>
            </w:pPr>
            <w:r w:rsidRPr="00D47670">
              <w:rPr>
                <w:rFonts w:ascii="Times New Roman" w:hAnsi="Times New Roman"/>
                <w:lang w:val="en-US"/>
              </w:rPr>
              <w:t>A</w:t>
            </w:r>
            <w:r w:rsidRPr="00D47670">
              <w:rPr>
                <w:rFonts w:ascii="Times New Roman" w:hAnsi="Times New Roman"/>
                <w:vertAlign w:val="subscript"/>
                <w:lang w:val="en-US"/>
              </w:rPr>
              <w:t>i</w:t>
            </w:r>
            <w:r w:rsidRPr="00D47670">
              <w:rPr>
                <w:rFonts w:ascii="Times New Roman" w:hAnsi="Times New Roman"/>
              </w:rPr>
              <w:t xml:space="preserve"> - предложение </w:t>
            </w:r>
            <w:r w:rsidRPr="00D47670">
              <w:rPr>
                <w:rFonts w:ascii="Times New Roman" w:hAnsi="Times New Roman"/>
                <w:lang w:val="en-US"/>
              </w:rPr>
              <w:t>i</w:t>
            </w:r>
            <w:r w:rsidRPr="00D47670">
              <w:rPr>
                <w:rFonts w:ascii="Times New Roman" w:hAnsi="Times New Roman"/>
              </w:rPr>
              <w:t xml:space="preserve">-го участника конкурса по цене договора </w:t>
            </w:r>
          </w:p>
          <w:p w:rsidR="007339F4" w:rsidRPr="00D47670" w:rsidRDefault="007339F4" w:rsidP="007339F4">
            <w:pPr>
              <w:spacing w:after="0" w:line="240" w:lineRule="auto"/>
              <w:ind w:firstLine="709"/>
              <w:jc w:val="both"/>
              <w:rPr>
                <w:rFonts w:ascii="Times New Roman" w:hAnsi="Times New Roman"/>
              </w:rPr>
            </w:pPr>
          </w:p>
          <w:p w:rsidR="007339F4" w:rsidRPr="00D47670" w:rsidRDefault="007339F4" w:rsidP="007339F4">
            <w:pPr>
              <w:spacing w:after="0" w:line="240" w:lineRule="auto"/>
              <w:jc w:val="both"/>
              <w:rPr>
                <w:rFonts w:ascii="Times New Roman" w:hAnsi="Times New Roman"/>
                <w:b/>
              </w:rPr>
            </w:pPr>
            <w:r w:rsidRPr="00D47670">
              <w:rPr>
                <w:rFonts w:ascii="Times New Roman" w:hAnsi="Times New Roman"/>
                <w:b/>
              </w:rPr>
              <w:t>Оценка заявок по критерию «качество работ</w:t>
            </w:r>
            <w:r w:rsidRPr="00D47670">
              <w:rPr>
                <w:rFonts w:ascii="Times New Roman" w:hAnsi="Times New Roman"/>
                <w:b/>
                <w:bCs/>
              </w:rPr>
              <w:t xml:space="preserve"> и квалификация участника конкурса</w:t>
            </w:r>
            <w:r w:rsidRPr="00D47670">
              <w:rPr>
                <w:rFonts w:ascii="Times New Roman" w:hAnsi="Times New Roman"/>
                <w:b/>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rPr>
              <w:t>Содержание указанного критерия, в том числе его показатели, определяется согласно указанной ниже «Шкале балльной оценки по качеству работ и квалификации участника Конкурса»</w:t>
            </w:r>
            <w:r w:rsidRPr="00D47670">
              <w:rPr>
                <w:rFonts w:ascii="Times New Roman" w:hAnsi="Times New Roman"/>
                <w:i/>
              </w:rPr>
              <w:t>.</w:t>
            </w:r>
          </w:p>
          <w:p w:rsidR="007339F4" w:rsidRPr="00D47670" w:rsidRDefault="007339F4" w:rsidP="007339F4">
            <w:pPr>
              <w:spacing w:after="0" w:line="240" w:lineRule="auto"/>
              <w:ind w:firstLine="266"/>
              <w:jc w:val="both"/>
              <w:rPr>
                <w:rFonts w:ascii="Times New Roman" w:hAnsi="Times New Roman"/>
              </w:rPr>
            </w:pPr>
            <w:r w:rsidRPr="00D47670">
              <w:rPr>
                <w:rFonts w:ascii="Times New Roman" w:hAnsi="Times New Roman"/>
                <w:lang w:val="en-US"/>
              </w:rPr>
              <w:t> </w:t>
            </w:r>
            <w:r w:rsidRPr="00D47670">
              <w:rPr>
                <w:rFonts w:ascii="Times New Roman" w:hAnsi="Times New Roman"/>
              </w:rPr>
              <w:t>Для оценки заявок по критерию "качество работ и  кв</w:t>
            </w:r>
            <w:r w:rsidR="00D47670" w:rsidRPr="00D47670">
              <w:rPr>
                <w:rFonts w:ascii="Times New Roman" w:hAnsi="Times New Roman"/>
              </w:rPr>
              <w:t xml:space="preserve">алификация участника Конкурса" </w:t>
            </w:r>
            <w:r w:rsidRPr="00D47670">
              <w:rPr>
                <w:rFonts w:ascii="Times New Roman" w:hAnsi="Times New Roman"/>
              </w:rPr>
              <w:t>каждой заявке выставляется значение от 0 до 100 баллов. Сумма максимальных значений всех показателей этого критерия, установленных в</w:t>
            </w:r>
            <w:r w:rsidRPr="00D47670">
              <w:rPr>
                <w:rFonts w:ascii="Times New Roman" w:hAnsi="Times New Roman"/>
                <w:i/>
              </w:rPr>
              <w:t xml:space="preserve"> </w:t>
            </w:r>
            <w:r w:rsidRPr="00D47670">
              <w:rPr>
                <w:rFonts w:ascii="Times New Roman" w:hAnsi="Times New Roman"/>
              </w:rPr>
              <w:t xml:space="preserve">«Шкале балльной оценки по критерию качество работ и квалификации участника Конкурса», составляет 100 баллов.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60"/>
              <w:gridCol w:w="4136"/>
              <w:gridCol w:w="2411"/>
            </w:tblGrid>
            <w:tr w:rsidR="00F40A09" w:rsidRPr="00D47670" w:rsidTr="00215C8A">
              <w:trPr>
                <w:trHeight w:val="698"/>
              </w:trPr>
              <w:tc>
                <w:tcPr>
                  <w:tcW w:w="2160"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Показатель</w:t>
                  </w:r>
                </w:p>
              </w:tc>
              <w:tc>
                <w:tcPr>
                  <w:tcW w:w="4136"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Содержание показателя</w:t>
                  </w:r>
                </w:p>
              </w:tc>
              <w:tc>
                <w:tcPr>
                  <w:tcW w:w="2411" w:type="dxa"/>
                </w:tcPr>
                <w:p w:rsidR="00F40A09" w:rsidRPr="00D47670" w:rsidRDefault="00F40A09" w:rsidP="006640B0">
                  <w:pPr>
                    <w:spacing w:after="0" w:line="240" w:lineRule="auto"/>
                    <w:ind w:left="-93" w:right="-85"/>
                    <w:jc w:val="center"/>
                    <w:rPr>
                      <w:rFonts w:ascii="Times New Roman" w:hAnsi="Times New Roman"/>
                    </w:rPr>
                  </w:pPr>
                  <w:r w:rsidRPr="00D47670">
                    <w:rPr>
                      <w:rFonts w:ascii="Times New Roman" w:hAnsi="Times New Roman"/>
                    </w:rPr>
                    <w:t>Максимальный балл</w:t>
                  </w:r>
                </w:p>
              </w:tc>
            </w:tr>
            <w:tr w:rsidR="00F40A09" w:rsidRPr="00D47670" w:rsidTr="00215C8A">
              <w:trPr>
                <w:trHeight w:val="915"/>
              </w:trPr>
              <w:tc>
                <w:tcPr>
                  <w:tcW w:w="2160" w:type="dxa"/>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Положительная</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деловая репутация участника </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конкурса</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i/>
                      <w:vertAlign w:val="subscript"/>
                      <w:lang w:val="en-US"/>
                    </w:rPr>
                    <w:t>i</w:t>
                  </w:r>
                </w:p>
              </w:tc>
              <w:tc>
                <w:tcPr>
                  <w:tcW w:w="4136" w:type="dxa"/>
                </w:tcPr>
                <w:p w:rsidR="006640B0" w:rsidRPr="00D47670" w:rsidRDefault="006640B0" w:rsidP="006640B0">
                  <w:pPr>
                    <w:spacing w:after="0" w:line="240" w:lineRule="auto"/>
                    <w:rPr>
                      <w:rFonts w:ascii="Times New Roman" w:hAnsi="Times New Roman"/>
                      <w:u w:val="single"/>
                    </w:rPr>
                  </w:pPr>
                  <w:r w:rsidRPr="00D47670">
                    <w:rPr>
                      <w:rFonts w:ascii="Times New Roman" w:hAnsi="Times New Roman"/>
                      <w:u w:val="single"/>
                    </w:rPr>
                    <w:t>Наличие/отсутствие рекомендательных писем (отзывов) контрагентов: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1 до 2 –10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от 3 до 5 – 20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6 и более – 40 баллов.</w:t>
                  </w:r>
                </w:p>
                <w:p w:rsidR="006640B0" w:rsidRPr="00D47670" w:rsidRDefault="006640B0"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p w:rsidR="00F40A09" w:rsidRPr="00D47670" w:rsidRDefault="00F40A09" w:rsidP="006640B0">
                  <w:pPr>
                    <w:spacing w:after="0" w:line="240" w:lineRule="auto"/>
                    <w:rPr>
                      <w:rFonts w:ascii="Times New Roman" w:hAnsi="Times New Roman"/>
                    </w:rPr>
                  </w:pPr>
                </w:p>
              </w:tc>
              <w:tc>
                <w:tcPr>
                  <w:tcW w:w="2411" w:type="dxa"/>
                </w:tcPr>
                <w:p w:rsidR="00F40A09" w:rsidRPr="00D47670" w:rsidRDefault="00215C8A" w:rsidP="006640B0">
                  <w:pPr>
                    <w:spacing w:after="0" w:line="240" w:lineRule="auto"/>
                    <w:jc w:val="center"/>
                    <w:rPr>
                      <w:rFonts w:ascii="Times New Roman" w:hAnsi="Times New Roman"/>
                    </w:rPr>
                  </w:pPr>
                  <w:r w:rsidRPr="00D47670">
                    <w:rPr>
                      <w:rFonts w:ascii="Times New Roman" w:hAnsi="Times New Roman"/>
                    </w:rPr>
                    <w:t>4</w:t>
                  </w:r>
                  <w:r w:rsidR="00F40A09" w:rsidRPr="00D47670">
                    <w:rPr>
                      <w:rFonts w:ascii="Times New Roman" w:hAnsi="Times New Roman"/>
                    </w:rPr>
                    <w:t>0</w:t>
                  </w:r>
                </w:p>
              </w:tc>
            </w:tr>
            <w:tr w:rsidR="00F40A09" w:rsidRPr="00D47670" w:rsidTr="00215C8A">
              <w:trPr>
                <w:trHeight w:val="1635"/>
              </w:trPr>
              <w:tc>
                <w:tcPr>
                  <w:tcW w:w="2160" w:type="dxa"/>
                  <w:tcBorders>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участника конкурса опыта выполнения аналогичных работ не менее 3 лет</w:t>
                  </w:r>
                </w:p>
                <w:p w:rsidR="00F40A09" w:rsidRPr="00D47670" w:rsidRDefault="00F40A09" w:rsidP="006640B0">
                  <w:pPr>
                    <w:spacing w:after="0" w:line="240" w:lineRule="auto"/>
                    <w:ind w:right="-123"/>
                    <w:jc w:val="center"/>
                    <w:rPr>
                      <w:rFonts w:ascii="Times New Roman" w:hAnsi="Times New Roman"/>
                      <w:vertAlign w:val="subscript"/>
                    </w:rPr>
                  </w:pPr>
                  <w:r w:rsidRPr="00D47670">
                    <w:rPr>
                      <w:rFonts w:ascii="Times New Roman" w:hAnsi="Times New Roman"/>
                    </w:rPr>
                    <w:t xml:space="preserve">С </w:t>
                  </w:r>
                  <w:r w:rsidRPr="00D47670">
                    <w:rPr>
                      <w:rFonts w:ascii="Times New Roman" w:hAnsi="Times New Roman"/>
                      <w:vertAlign w:val="superscript"/>
                    </w:rPr>
                    <w:t>2</w:t>
                  </w:r>
                  <w:r w:rsidRPr="00D47670">
                    <w:rPr>
                      <w:rFonts w:ascii="Times New Roman" w:hAnsi="Times New Roman"/>
                      <w:vertAlign w:val="subscript"/>
                      <w:lang w:val="en-US"/>
                    </w:rPr>
                    <w:t>i</w:t>
                  </w:r>
                </w:p>
              </w:tc>
              <w:tc>
                <w:tcPr>
                  <w:tcW w:w="4136" w:type="dxa"/>
                  <w:tcBorders>
                    <w:left w:val="single" w:sz="4" w:space="0" w:color="auto"/>
                    <w:bottom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Наличие копий договоров подряда:</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15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Не предоставлены документы – 0 баллов.</w:t>
                  </w:r>
                </w:p>
              </w:tc>
              <w:tc>
                <w:tcPr>
                  <w:tcW w:w="2411" w:type="dxa"/>
                  <w:tcBorders>
                    <w:left w:val="single" w:sz="4" w:space="0" w:color="auto"/>
                    <w:bottom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rPr>
                <w:trHeight w:val="258"/>
              </w:trPr>
              <w:tc>
                <w:tcPr>
                  <w:tcW w:w="2160" w:type="dxa"/>
                  <w:tcBorders>
                    <w:top w:val="single" w:sz="4" w:space="0" w:color="auto"/>
                    <w:bottom w:val="single" w:sz="4" w:space="0" w:color="auto"/>
                    <w:right w:val="single" w:sz="4" w:space="0" w:color="auto"/>
                  </w:tcBorders>
                </w:tcPr>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Наличие у сотрудников</w:t>
                  </w:r>
                </w:p>
                <w:p w:rsidR="00F40A09" w:rsidRPr="00D47670" w:rsidRDefault="00F40A09" w:rsidP="006640B0">
                  <w:pPr>
                    <w:spacing w:after="0" w:line="240" w:lineRule="auto"/>
                    <w:ind w:right="-123"/>
                    <w:rPr>
                      <w:rFonts w:ascii="Times New Roman" w:hAnsi="Times New Roman"/>
                    </w:rPr>
                  </w:pPr>
                  <w:r w:rsidRPr="00D47670">
                    <w:rPr>
                      <w:rFonts w:ascii="Times New Roman" w:hAnsi="Times New Roman"/>
                    </w:rPr>
                    <w:t xml:space="preserve">участника конкурса квалификации в соответствующей области </w:t>
                  </w:r>
                </w:p>
                <w:p w:rsidR="00F40A09" w:rsidRPr="00D47670" w:rsidRDefault="00F40A09" w:rsidP="00215C8A">
                  <w:pPr>
                    <w:spacing w:after="0" w:line="240" w:lineRule="auto"/>
                    <w:ind w:right="-123"/>
                    <w:jc w:val="center"/>
                    <w:rPr>
                      <w:rFonts w:ascii="Times New Roman" w:hAnsi="Times New Roman"/>
                    </w:rPr>
                  </w:pPr>
                  <w:r w:rsidRPr="00D47670">
                    <w:rPr>
                      <w:rFonts w:ascii="Times New Roman" w:hAnsi="Times New Roman"/>
                    </w:rPr>
                    <w:t xml:space="preserve">С </w:t>
                  </w:r>
                  <w:r w:rsidR="00215C8A" w:rsidRPr="00D47670">
                    <w:rPr>
                      <w:rFonts w:ascii="Times New Roman" w:hAnsi="Times New Roman"/>
                      <w:vertAlign w:val="superscript"/>
                    </w:rPr>
                    <w:t>3</w:t>
                  </w:r>
                  <w:r w:rsidRPr="00D47670">
                    <w:rPr>
                      <w:rFonts w:ascii="Times New Roman" w:hAnsi="Times New Roman"/>
                      <w:vertAlign w:val="subscript"/>
                      <w:lang w:val="en-US"/>
                    </w:rPr>
                    <w:t>i</w:t>
                  </w:r>
                </w:p>
              </w:tc>
              <w:tc>
                <w:tcPr>
                  <w:tcW w:w="4136" w:type="dxa"/>
                  <w:tcBorders>
                    <w:top w:val="single" w:sz="4" w:space="0" w:color="auto"/>
                    <w:left w:val="single" w:sz="4" w:space="0" w:color="auto"/>
                    <w:right w:val="single" w:sz="4" w:space="0" w:color="auto"/>
                  </w:tcBorders>
                </w:tcPr>
                <w:p w:rsidR="00F40A09" w:rsidRPr="00D47670" w:rsidRDefault="00F40A09" w:rsidP="006640B0">
                  <w:pPr>
                    <w:spacing w:after="0" w:line="240" w:lineRule="auto"/>
                    <w:rPr>
                      <w:rFonts w:ascii="Times New Roman" w:hAnsi="Times New Roman"/>
                      <w:u w:val="single"/>
                    </w:rPr>
                  </w:pPr>
                  <w:r w:rsidRPr="00D47670">
                    <w:rPr>
                      <w:rFonts w:ascii="Times New Roman" w:hAnsi="Times New Roman"/>
                      <w:u w:val="single"/>
                    </w:rPr>
                    <w:t xml:space="preserve">Наличие </w:t>
                  </w:r>
                  <w:r w:rsidR="00AE344D">
                    <w:rPr>
                      <w:rFonts w:ascii="Times New Roman" w:hAnsi="Times New Roman"/>
                      <w:u w:val="single"/>
                    </w:rPr>
                    <w:t>квалифицированных сотрудников участника конкурса в соответствующей области</w:t>
                  </w:r>
                  <w:r w:rsidRPr="00D47670">
                    <w:rPr>
                      <w:rFonts w:ascii="Times New Roman" w:hAnsi="Times New Roman"/>
                      <w:u w:val="single"/>
                    </w:rPr>
                    <w:t>:</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1 до 2 – 10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от 3 до 9 – 20 баллов;</w:t>
                  </w:r>
                </w:p>
                <w:p w:rsidR="00F40A09" w:rsidRPr="00D47670" w:rsidRDefault="00F40A09" w:rsidP="006640B0">
                  <w:pPr>
                    <w:spacing w:after="0" w:line="240" w:lineRule="auto"/>
                    <w:rPr>
                      <w:rFonts w:ascii="Times New Roman" w:hAnsi="Times New Roman"/>
                    </w:rPr>
                  </w:pPr>
                  <w:r w:rsidRPr="00D47670">
                    <w:rPr>
                      <w:rFonts w:ascii="Times New Roman" w:hAnsi="Times New Roman"/>
                    </w:rPr>
                    <w:t>10 и более – 30 баллов.</w:t>
                  </w:r>
                </w:p>
                <w:p w:rsidR="00F40A09" w:rsidRPr="00D47670" w:rsidRDefault="00F40A09" w:rsidP="006640B0">
                  <w:pPr>
                    <w:spacing w:after="0" w:line="240" w:lineRule="auto"/>
                    <w:rPr>
                      <w:rFonts w:ascii="Times New Roman" w:hAnsi="Times New Roman"/>
                      <w:u w:val="single"/>
                    </w:rPr>
                  </w:pPr>
                  <w:r w:rsidRPr="00D47670">
                    <w:rPr>
                      <w:rFonts w:ascii="Times New Roman" w:hAnsi="Times New Roman"/>
                    </w:rPr>
                    <w:t>Не предоставлены документы – 0 баллов.</w:t>
                  </w:r>
                </w:p>
              </w:tc>
              <w:tc>
                <w:tcPr>
                  <w:tcW w:w="2411" w:type="dxa"/>
                  <w:tcBorders>
                    <w:top w:val="single" w:sz="4" w:space="0" w:color="auto"/>
                    <w:left w:val="single" w:sz="4" w:space="0" w:color="auto"/>
                  </w:tcBorders>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30</w:t>
                  </w:r>
                </w:p>
              </w:tc>
            </w:tr>
            <w:tr w:rsidR="00F40A09" w:rsidRPr="00D47670" w:rsidTr="00215C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Ex>
              <w:trPr>
                <w:trHeight w:val="762"/>
              </w:trPr>
              <w:tc>
                <w:tcPr>
                  <w:tcW w:w="2160" w:type="dxa"/>
                </w:tcPr>
                <w:p w:rsidR="00F40A09" w:rsidRPr="00D47670" w:rsidRDefault="00F40A09" w:rsidP="006640B0">
                  <w:pPr>
                    <w:spacing w:after="0" w:line="240" w:lineRule="auto"/>
                    <w:rPr>
                      <w:rFonts w:ascii="Times New Roman" w:hAnsi="Times New Roman"/>
                    </w:rPr>
                  </w:pPr>
                  <w:r w:rsidRPr="00D47670">
                    <w:rPr>
                      <w:rFonts w:ascii="Times New Roman" w:hAnsi="Times New Roman"/>
                    </w:rPr>
                    <w:t>Сумма максимальных значений всех показателей:</w:t>
                  </w:r>
                </w:p>
              </w:tc>
              <w:tc>
                <w:tcPr>
                  <w:tcW w:w="4136" w:type="dxa"/>
                </w:tcPr>
                <w:p w:rsidR="00F40A09" w:rsidRPr="00D47670" w:rsidRDefault="00F40A09" w:rsidP="006640B0">
                  <w:pPr>
                    <w:spacing w:after="0" w:line="240" w:lineRule="auto"/>
                    <w:ind w:firstLine="57"/>
                    <w:rPr>
                      <w:rFonts w:ascii="Times New Roman" w:hAnsi="Times New Roman"/>
                    </w:rPr>
                  </w:pPr>
                </w:p>
              </w:tc>
              <w:tc>
                <w:tcPr>
                  <w:tcW w:w="2411" w:type="dxa"/>
                </w:tcPr>
                <w:p w:rsidR="00F40A09" w:rsidRPr="00D47670" w:rsidRDefault="00F40A09" w:rsidP="006640B0">
                  <w:pPr>
                    <w:spacing w:after="0" w:line="240" w:lineRule="auto"/>
                    <w:jc w:val="center"/>
                    <w:rPr>
                      <w:rFonts w:ascii="Times New Roman" w:hAnsi="Times New Roman"/>
                    </w:rPr>
                  </w:pPr>
                  <w:r w:rsidRPr="00D47670">
                    <w:rPr>
                      <w:rFonts w:ascii="Times New Roman" w:hAnsi="Times New Roman"/>
                    </w:rPr>
                    <w:t>100</w:t>
                  </w:r>
                </w:p>
              </w:tc>
            </w:tr>
          </w:tbl>
          <w:p w:rsidR="007339F4" w:rsidRPr="00D47670" w:rsidRDefault="007339F4" w:rsidP="006A054A">
            <w:pPr>
              <w:spacing w:after="0" w:line="240" w:lineRule="auto"/>
              <w:jc w:val="both"/>
              <w:rPr>
                <w:rFonts w:ascii="Times New Roman" w:hAnsi="Times New Roman"/>
              </w:rPr>
            </w:pPr>
          </w:p>
          <w:p w:rsidR="007339F4" w:rsidRPr="00D47670" w:rsidRDefault="007339F4" w:rsidP="00B60E0C">
            <w:pPr>
              <w:spacing w:after="0" w:line="240" w:lineRule="auto"/>
              <w:jc w:val="both"/>
              <w:rPr>
                <w:rFonts w:ascii="Times New Roman" w:hAnsi="Times New Roman"/>
                <w:position w:val="-12"/>
              </w:rPr>
            </w:pPr>
            <w:r w:rsidRPr="00D47670">
              <w:rPr>
                <w:rFonts w:ascii="Times New Roman" w:hAnsi="Times New Roman"/>
                <w:position w:val="-12"/>
              </w:rPr>
              <w:t>Рейтинг, присуждаемый заявке по критерию «качество работ и квалификация участников конкурса», определяется по формуле с учетом нескольких показателей критерия:</w:t>
            </w:r>
          </w:p>
          <w:p w:rsidR="007339F4" w:rsidRPr="00D47670" w:rsidRDefault="007339F4" w:rsidP="007339F4">
            <w:pPr>
              <w:spacing w:after="0" w:line="240" w:lineRule="auto"/>
              <w:jc w:val="center"/>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b/>
              </w:rPr>
              <w:t>=</w:t>
            </w:r>
            <w:r w:rsidRPr="00D47670">
              <w:rPr>
                <w:rFonts w:ascii="Times New Roman" w:hAnsi="Times New Roman"/>
              </w:rPr>
              <w:t xml:space="preserve"> 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4F47E7" w:rsidRPr="00D47670">
              <w:rPr>
                <w:rFonts w:ascii="Times New Roman" w:hAnsi="Times New Roman"/>
                <w:vertAlign w:val="subscript"/>
              </w:rPr>
              <w:t xml:space="preserve"> </w:t>
            </w:r>
            <w:r w:rsidR="00844B29" w:rsidRPr="00D47670">
              <w:rPr>
                <w:rFonts w:ascii="Times New Roman" w:hAnsi="Times New Roman"/>
                <w:vertAlign w:val="subscript"/>
              </w:rPr>
              <w:t>+</w:t>
            </w:r>
            <w:r w:rsidR="00844B29" w:rsidRPr="00D47670">
              <w:rPr>
                <w:rFonts w:ascii="Times New Roman" w:hAnsi="Times New Roman"/>
              </w:rPr>
              <w:t xml:space="preserve"> 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009F6376" w:rsidRPr="00D47670">
              <w:rPr>
                <w:rFonts w:ascii="Times New Roman" w:hAnsi="Times New Roman"/>
                <w:vertAlign w:val="subscript"/>
              </w:rPr>
              <w:t xml:space="preserve"> </w:t>
            </w:r>
          </w:p>
          <w:p w:rsidR="007339F4" w:rsidRPr="00D47670" w:rsidRDefault="007339F4" w:rsidP="007339F4">
            <w:pPr>
              <w:spacing w:after="0" w:line="240" w:lineRule="auto"/>
              <w:jc w:val="both"/>
              <w:rPr>
                <w:rFonts w:ascii="Times New Roman" w:hAnsi="Times New Roman"/>
              </w:rPr>
            </w:pPr>
            <w:r w:rsidRPr="00D47670">
              <w:rPr>
                <w:rFonts w:ascii="Times New Roman" w:hAnsi="Times New Roman"/>
              </w:rPr>
              <w:t>где:.</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b/>
              </w:rPr>
              <w:t>Rс</w:t>
            </w:r>
            <w:r w:rsidRPr="00D47670">
              <w:rPr>
                <w:rFonts w:ascii="Times New Roman" w:hAnsi="Times New Roman"/>
                <w:b/>
                <w:vertAlign w:val="subscript"/>
                <w:lang w:val="en-US"/>
              </w:rPr>
              <w:t>i</w:t>
            </w:r>
            <w:r w:rsidRPr="00D47670">
              <w:rPr>
                <w:rFonts w:ascii="Times New Roman" w:hAnsi="Times New Roman"/>
              </w:rPr>
              <w:t xml:space="preserve"> – рейтинг, присуждаемый i-й заявке по указанному критерию (сумма значений всех показателей не должна превышать 100 баллов); </w:t>
            </w:r>
          </w:p>
          <w:p w:rsidR="007339F4" w:rsidRPr="00D47670" w:rsidRDefault="007339F4" w:rsidP="00B60E0C">
            <w:pPr>
              <w:spacing w:after="0" w:line="240" w:lineRule="auto"/>
              <w:jc w:val="both"/>
              <w:rPr>
                <w:rFonts w:ascii="Times New Roman" w:hAnsi="Times New Roman"/>
              </w:rPr>
            </w:pPr>
            <w:r w:rsidRPr="00D47670">
              <w:rPr>
                <w:rFonts w:ascii="Times New Roman" w:hAnsi="Times New Roman"/>
              </w:rPr>
              <w:t xml:space="preserve">С </w:t>
            </w:r>
            <w:r w:rsidRPr="00D47670">
              <w:rPr>
                <w:rFonts w:ascii="Times New Roman" w:hAnsi="Times New Roman"/>
                <w:vertAlign w:val="superscript"/>
              </w:rPr>
              <w:t>1</w:t>
            </w:r>
            <w:r w:rsidRPr="00D47670">
              <w:rPr>
                <w:rFonts w:ascii="Times New Roman" w:hAnsi="Times New Roman"/>
                <w:vertAlign w:val="subscript"/>
                <w:lang w:val="en-US"/>
              </w:rPr>
              <w:t>i</w:t>
            </w:r>
            <w:r w:rsidRPr="00D47670">
              <w:rPr>
                <w:rFonts w:ascii="Times New Roman" w:hAnsi="Times New Roman"/>
              </w:rPr>
              <w:t xml:space="preserve"> , С </w:t>
            </w:r>
            <w:r w:rsidRPr="00D47670">
              <w:rPr>
                <w:rFonts w:ascii="Times New Roman" w:hAnsi="Times New Roman"/>
                <w:vertAlign w:val="superscript"/>
              </w:rPr>
              <w:t>2</w:t>
            </w:r>
            <w:r w:rsidRPr="00D47670">
              <w:rPr>
                <w:rFonts w:ascii="Times New Roman" w:hAnsi="Times New Roman"/>
                <w:vertAlign w:val="subscript"/>
                <w:lang w:val="en-US"/>
              </w:rPr>
              <w:t>i</w:t>
            </w:r>
            <w:r w:rsidR="00844B29" w:rsidRPr="00D47670">
              <w:rPr>
                <w:rFonts w:ascii="Times New Roman" w:hAnsi="Times New Roman"/>
                <w:vertAlign w:val="subscript"/>
              </w:rPr>
              <w:t xml:space="preserve">, </w:t>
            </w:r>
            <w:r w:rsidRPr="00D47670">
              <w:rPr>
                <w:rFonts w:ascii="Times New Roman" w:hAnsi="Times New Roman"/>
              </w:rPr>
              <w:t xml:space="preserve"> </w:t>
            </w:r>
            <w:r w:rsidR="00844B29" w:rsidRPr="00D47670">
              <w:rPr>
                <w:rFonts w:ascii="Times New Roman" w:hAnsi="Times New Roman"/>
              </w:rPr>
              <w:t xml:space="preserve">С </w:t>
            </w:r>
            <w:r w:rsidR="00844B29" w:rsidRPr="00D47670">
              <w:rPr>
                <w:rFonts w:ascii="Times New Roman" w:hAnsi="Times New Roman"/>
                <w:vertAlign w:val="superscript"/>
              </w:rPr>
              <w:t>3</w:t>
            </w:r>
            <w:r w:rsidR="00844B29" w:rsidRPr="00D47670">
              <w:rPr>
                <w:rFonts w:ascii="Times New Roman" w:hAnsi="Times New Roman"/>
                <w:vertAlign w:val="subscript"/>
                <w:lang w:val="en-US"/>
              </w:rPr>
              <w:t>i</w:t>
            </w:r>
            <w:r w:rsidRPr="00D47670">
              <w:rPr>
                <w:rFonts w:ascii="Times New Roman" w:hAnsi="Times New Roman"/>
              </w:rPr>
              <w:t xml:space="preserve"> – значения в баллах, присуждаемые комиссией i-й заявке на участие в конкурсе по установленным показателям.</w:t>
            </w:r>
          </w:p>
          <w:p w:rsidR="007339F4" w:rsidRPr="00D47670" w:rsidRDefault="007339F4" w:rsidP="007339F4">
            <w:pPr>
              <w:spacing w:after="0" w:line="240" w:lineRule="auto"/>
              <w:jc w:val="both"/>
              <w:rPr>
                <w:rFonts w:ascii="Times New Roman" w:hAnsi="Times New Roman"/>
              </w:rPr>
            </w:pPr>
          </w:p>
          <w:p w:rsidR="007339F4" w:rsidRPr="00D47670" w:rsidRDefault="007339F4" w:rsidP="007339F4">
            <w:pPr>
              <w:spacing w:after="0" w:line="240" w:lineRule="auto"/>
              <w:rPr>
                <w:rFonts w:ascii="Times New Roman" w:hAnsi="Times New Roman"/>
                <w:b/>
              </w:rPr>
            </w:pPr>
            <w:r w:rsidRPr="00D47670">
              <w:rPr>
                <w:rFonts w:ascii="Times New Roman" w:hAnsi="Times New Roman"/>
                <w:b/>
              </w:rPr>
              <w:t>Итоговое значение оценки заявки.</w:t>
            </w:r>
          </w:p>
          <w:p w:rsidR="007339F4" w:rsidRPr="00D47670" w:rsidRDefault="007339F4" w:rsidP="00B60E0C">
            <w:pPr>
              <w:spacing w:after="0" w:line="240" w:lineRule="auto"/>
              <w:ind w:firstLine="266"/>
              <w:jc w:val="both"/>
              <w:rPr>
                <w:rFonts w:ascii="Times New Roman" w:hAnsi="Times New Roman"/>
                <w:b/>
              </w:rPr>
            </w:pPr>
            <w:r w:rsidRPr="00D47670">
              <w:rPr>
                <w:rFonts w:ascii="Times New Roman" w:hAnsi="Times New Roman"/>
                <w:bCs/>
              </w:rPr>
              <w:t>Итоговое</w:t>
            </w:r>
            <w:r w:rsidRPr="00D47670">
              <w:rPr>
                <w:rFonts w:ascii="Times New Roman" w:hAnsi="Times New Roman"/>
              </w:rPr>
              <w:t xml:space="preserve"> значение оценки заявки участника определяется путем суммирования значений рейтингов*, с учетом принятых коэффициентов значимости для каждого из 2-х критериев:</w:t>
            </w:r>
          </w:p>
          <w:p w:rsidR="007339F4" w:rsidRPr="00D47670" w:rsidRDefault="007339F4" w:rsidP="007339F4">
            <w:pPr>
              <w:spacing w:after="0" w:line="240" w:lineRule="auto"/>
              <w:ind w:left="360"/>
              <w:rPr>
                <w:rFonts w:ascii="Times New Roman" w:hAnsi="Times New Roman"/>
              </w:rPr>
            </w:pPr>
          </w:p>
          <w:p w:rsidR="007339F4" w:rsidRPr="00D47670" w:rsidRDefault="007339F4" w:rsidP="007339F4">
            <w:pPr>
              <w:spacing w:after="0" w:line="240" w:lineRule="auto"/>
              <w:ind w:left="360"/>
              <w:jc w:val="center"/>
              <w:rPr>
                <w:rFonts w:ascii="Times New Roman" w:hAnsi="Times New Roman"/>
              </w:rPr>
            </w:pPr>
            <w:r w:rsidRPr="00D47670">
              <w:rPr>
                <w:rFonts w:ascii="Times New Roman" w:hAnsi="Times New Roman"/>
                <w:b/>
                <w:lang w:val="en-US"/>
              </w:rPr>
              <w:lastRenderedPageBreak/>
              <w:t>K</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0,8</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b/>
                <w:vertAlign w:val="subscript"/>
              </w:rPr>
              <w:t xml:space="preserve"> </w:t>
            </w:r>
            <w:r w:rsidRPr="00D47670">
              <w:rPr>
                <w:rFonts w:ascii="Times New Roman" w:hAnsi="Times New Roman"/>
                <w:b/>
              </w:rPr>
              <w:t>+ 0,2</w:t>
            </w:r>
            <w:r w:rsidRPr="00D47670">
              <w:rPr>
                <w:rFonts w:ascii="Times New Roman" w:hAnsi="Times New Roman"/>
              </w:rPr>
              <w:t>**</w:t>
            </w:r>
            <w:r w:rsidRPr="00D47670">
              <w:rPr>
                <w:rFonts w:ascii="Times New Roman" w:hAnsi="Times New Roman"/>
                <w:b/>
              </w:rPr>
              <w:t xml:space="preserve"> х </w:t>
            </w: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p>
          <w:p w:rsidR="007339F4" w:rsidRPr="00D47670" w:rsidRDefault="007339F4" w:rsidP="007339F4">
            <w:pPr>
              <w:suppressAutoHyphens/>
              <w:overflowPunct w:val="0"/>
              <w:spacing w:after="0" w:line="240" w:lineRule="auto"/>
              <w:jc w:val="center"/>
              <w:textAlignment w:val="baseline"/>
              <w:rPr>
                <w:rFonts w:ascii="Times New Roman" w:hAnsi="Times New Roman"/>
              </w:rPr>
            </w:pPr>
            <w:r w:rsidRPr="00D47670">
              <w:rPr>
                <w:rFonts w:ascii="Times New Roman" w:hAnsi="Times New Roman"/>
              </w:rPr>
              <w:t xml:space="preserve"> </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rPr>
              <w:t>где:</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K</w:t>
            </w:r>
            <w:r w:rsidRPr="00D47670">
              <w:rPr>
                <w:rFonts w:ascii="Times New Roman" w:hAnsi="Times New Roman"/>
                <w:b/>
                <w:vertAlign w:val="subscript"/>
                <w:lang w:val="en-US"/>
              </w:rPr>
              <w:t>i</w:t>
            </w:r>
            <w:r w:rsidRPr="00D47670">
              <w:rPr>
                <w:rFonts w:ascii="Times New Roman" w:hAnsi="Times New Roman"/>
                <w:b/>
              </w:rPr>
              <w:t> </w:t>
            </w:r>
            <w:r w:rsidRPr="00D47670">
              <w:rPr>
                <w:rFonts w:ascii="Times New Roman" w:hAnsi="Times New Roman"/>
              </w:rPr>
              <w:tab/>
              <w:t xml:space="preserve">- итоговое значение оценки </w:t>
            </w:r>
            <w:r w:rsidRPr="00D47670">
              <w:rPr>
                <w:rFonts w:ascii="Times New Roman" w:hAnsi="Times New Roman"/>
                <w:lang w:val="en-US"/>
              </w:rPr>
              <w:t>i</w:t>
            </w:r>
            <w:r w:rsidRPr="00D47670">
              <w:rPr>
                <w:rFonts w:ascii="Times New Roman" w:hAnsi="Times New Roman"/>
              </w:rPr>
              <w:t>-ой заявки;</w:t>
            </w:r>
          </w:p>
          <w:p w:rsidR="007339F4" w:rsidRPr="00D47670" w:rsidRDefault="007339F4" w:rsidP="007339F4">
            <w:pPr>
              <w:suppressAutoHyphens/>
              <w:overflowPunct w:val="0"/>
              <w:spacing w:after="0" w:line="240" w:lineRule="auto"/>
              <w:jc w:val="both"/>
              <w:textAlignment w:val="baseline"/>
              <w:rPr>
                <w:rFonts w:ascii="Times New Roman" w:hAnsi="Times New Roman"/>
              </w:rPr>
            </w:pPr>
            <w:r w:rsidRPr="00D47670">
              <w:rPr>
                <w:rFonts w:ascii="Times New Roman" w:hAnsi="Times New Roman"/>
                <w:b/>
                <w:lang w:val="en-US"/>
              </w:rPr>
              <w:t>Ra</w:t>
            </w:r>
            <w:r w:rsidRPr="00D47670">
              <w:rPr>
                <w:rFonts w:ascii="Times New Roman" w:hAnsi="Times New Roman"/>
                <w:b/>
                <w:vertAlign w:val="subscript"/>
                <w:lang w:val="en-US"/>
              </w:rPr>
              <w:t>i</w:t>
            </w:r>
            <w:r w:rsidRPr="00D47670">
              <w:rPr>
                <w:rFonts w:ascii="Times New Roman" w:hAnsi="Times New Roman"/>
              </w:rPr>
              <w:tab/>
              <w:t xml:space="preserve">- рейтинг, присуждаемый </w:t>
            </w:r>
            <w:r w:rsidRPr="00D47670">
              <w:rPr>
                <w:rFonts w:ascii="Times New Roman" w:hAnsi="Times New Roman"/>
                <w:lang w:val="en-US"/>
              </w:rPr>
              <w:t>i</w:t>
            </w:r>
            <w:r w:rsidRPr="00D47670">
              <w:rPr>
                <w:rFonts w:ascii="Times New Roman" w:hAnsi="Times New Roman"/>
              </w:rPr>
              <w:t>-ой заявке по критерию «цена договора»;</w:t>
            </w:r>
          </w:p>
          <w:p w:rsidR="007339F4" w:rsidRPr="00D47670" w:rsidRDefault="007339F4" w:rsidP="007339F4">
            <w:pPr>
              <w:suppressAutoHyphens/>
              <w:overflowPunct w:val="0"/>
              <w:spacing w:after="0" w:line="240" w:lineRule="auto"/>
              <w:ind w:left="720" w:hanging="720"/>
              <w:jc w:val="both"/>
              <w:textAlignment w:val="baseline"/>
              <w:rPr>
                <w:rFonts w:ascii="Times New Roman" w:hAnsi="Times New Roman"/>
              </w:rPr>
            </w:pPr>
            <w:r w:rsidRPr="00D47670">
              <w:rPr>
                <w:rFonts w:ascii="Times New Roman" w:hAnsi="Times New Roman"/>
                <w:b/>
                <w:lang w:val="en-US"/>
              </w:rPr>
              <w:t>R</w:t>
            </w:r>
            <w:r w:rsidRPr="00D47670">
              <w:rPr>
                <w:rFonts w:ascii="Times New Roman" w:hAnsi="Times New Roman"/>
                <w:b/>
              </w:rPr>
              <w:t>с</w:t>
            </w:r>
            <w:r w:rsidRPr="00D47670">
              <w:rPr>
                <w:rFonts w:ascii="Times New Roman" w:hAnsi="Times New Roman"/>
                <w:b/>
                <w:vertAlign w:val="subscript"/>
                <w:lang w:val="en-US"/>
              </w:rPr>
              <w:t>i</w:t>
            </w:r>
            <w:r w:rsidRPr="00D47670">
              <w:rPr>
                <w:rFonts w:ascii="Times New Roman" w:hAnsi="Times New Roman"/>
                <w:i/>
              </w:rPr>
              <w:tab/>
              <w:t xml:space="preserve">- </w:t>
            </w:r>
            <w:r w:rsidRPr="00D47670">
              <w:rPr>
                <w:rFonts w:ascii="Times New Roman" w:hAnsi="Times New Roman"/>
              </w:rPr>
              <w:t xml:space="preserve">рейтинг, присуждаемый </w:t>
            </w:r>
            <w:r w:rsidRPr="00D47670">
              <w:rPr>
                <w:rFonts w:ascii="Times New Roman" w:hAnsi="Times New Roman"/>
                <w:lang w:val="en-US"/>
              </w:rPr>
              <w:t>i</w:t>
            </w:r>
            <w:r w:rsidRPr="00D47670">
              <w:rPr>
                <w:rFonts w:ascii="Times New Roman" w:hAnsi="Times New Roman"/>
              </w:rPr>
              <w:t>-ой заявке по критерию «</w:t>
            </w:r>
            <w:r w:rsidRPr="00D47670">
              <w:rPr>
                <w:rFonts w:ascii="Times New Roman" w:hAnsi="Times New Roman"/>
                <w:bCs/>
              </w:rPr>
              <w:t>качество работ и квалификация участника открытого конкурса</w:t>
            </w:r>
            <w:r w:rsidRPr="00D47670">
              <w:rPr>
                <w:rFonts w:ascii="Times New Roman" w:hAnsi="Times New Roman"/>
              </w:rPr>
              <w:t>».</w:t>
            </w:r>
          </w:p>
          <w:p w:rsidR="007339F4" w:rsidRPr="00D47670" w:rsidRDefault="007339F4" w:rsidP="007339F4">
            <w:pPr>
              <w:spacing w:after="0" w:line="240" w:lineRule="auto"/>
              <w:ind w:left="720" w:hanging="720"/>
              <w:jc w:val="both"/>
              <w:rPr>
                <w:rFonts w:ascii="Times New Roman" w:hAnsi="Times New Roman"/>
              </w:rPr>
            </w:pPr>
            <w:r w:rsidRPr="00D47670">
              <w:rPr>
                <w:rFonts w:ascii="Times New Roman" w:hAnsi="Times New Roman"/>
                <w:i/>
              </w:rPr>
              <w:t>*</w:t>
            </w:r>
            <w:r w:rsidRPr="00D47670">
              <w:rPr>
                <w:rFonts w:ascii="Times New Roman" w:hAnsi="Times New Roman"/>
                <w:i/>
              </w:rPr>
              <w:tab/>
              <w:t>- 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rsidR="007339F4" w:rsidRPr="00D47670" w:rsidRDefault="007339F4" w:rsidP="007339F4">
            <w:pPr>
              <w:spacing w:after="0" w:line="240" w:lineRule="auto"/>
              <w:ind w:left="720" w:hanging="720"/>
              <w:jc w:val="both"/>
              <w:rPr>
                <w:rFonts w:ascii="Times New Roman" w:hAnsi="Times New Roman"/>
                <w:i/>
              </w:rPr>
            </w:pPr>
            <w:r w:rsidRPr="00D47670">
              <w:rPr>
                <w:rFonts w:ascii="Times New Roman" w:hAnsi="Times New Roman"/>
                <w:i/>
              </w:rPr>
              <w:t>**</w:t>
            </w:r>
            <w:r w:rsidRPr="00D47670">
              <w:rPr>
                <w:rFonts w:ascii="Times New Roman" w:hAnsi="Times New Roman"/>
                <w:i/>
              </w:rPr>
              <w:tab/>
              <w:t>- Коэффициент значимости критерия рассчитывается как отношение значимости соответствующего критерия (в процентах) к 100 процентам.</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В соответствии с полученными оценками комиссия проводит ранжирование заявок на участие в конкурсе. Заявка на участие в конкурсе, получившая максимальную оценку, считается содержащей лучшее предложение об условиях исполнения договора. Заявке на участие в конкурсе, в которой содержатся лучшие условия исполнения договора, присваивается первый номер. В случае если в нескольких заявках на участие в конкурсе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7339F4" w:rsidRPr="00D47670" w:rsidRDefault="007339F4" w:rsidP="007339F4">
            <w:pPr>
              <w:spacing w:after="0" w:line="240" w:lineRule="auto"/>
              <w:ind w:firstLine="708"/>
              <w:jc w:val="both"/>
              <w:rPr>
                <w:rFonts w:ascii="Times New Roman" w:hAnsi="Times New Roman"/>
              </w:rPr>
            </w:pPr>
            <w:r w:rsidRPr="00D47670">
              <w:rPr>
                <w:rFonts w:ascii="Times New Roman" w:hAnsi="Times New Roman"/>
              </w:rPr>
              <w:t>Победителем открытого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7339F4" w:rsidRPr="00D47670" w:rsidRDefault="007339F4" w:rsidP="007339F4">
            <w:pPr>
              <w:spacing w:after="0" w:line="240" w:lineRule="auto"/>
              <w:ind w:firstLine="708"/>
              <w:jc w:val="both"/>
              <w:rPr>
                <w:rFonts w:ascii="Times New Roman" w:hAnsi="Times New Roman"/>
              </w:rPr>
            </w:pPr>
          </w:p>
          <w:p w:rsidR="007339F4" w:rsidRPr="00D47670" w:rsidRDefault="007339F4" w:rsidP="007339F4">
            <w:pPr>
              <w:spacing w:after="0" w:line="240" w:lineRule="auto"/>
              <w:jc w:val="both"/>
              <w:rPr>
                <w:rFonts w:ascii="Times New Roman" w:hAnsi="Times New Roman"/>
              </w:rPr>
            </w:pP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lastRenderedPageBreak/>
              <w:t>1</w:t>
            </w:r>
            <w:r w:rsidR="00854600" w:rsidRPr="00D47670">
              <w:rPr>
                <w:rFonts w:ascii="Times New Roman" w:hAnsi="Times New Roman"/>
              </w:rPr>
              <w:t>4</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Обеспечение заявки на участие в конкурсе</w:t>
            </w:r>
            <w:r w:rsidRPr="00D47670">
              <w:rPr>
                <w:rFonts w:ascii="Times New Roman" w:hAnsi="Times New Roman"/>
              </w:rPr>
              <w:t xml:space="preserve"> </w:t>
            </w:r>
            <w:r w:rsidRPr="00D47670">
              <w:rPr>
                <w:rFonts w:ascii="Times New Roman" w:hAnsi="Times New Roman"/>
                <w:b/>
                <w:bCs/>
              </w:rPr>
              <w:t xml:space="preserve">в электронной форме: </w:t>
            </w:r>
            <w:r w:rsidRPr="00D47670">
              <w:rPr>
                <w:rFonts w:ascii="Times New Roman" w:hAnsi="Times New Roman"/>
                <w:bCs/>
              </w:rPr>
              <w:t>требуется</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5</w:t>
            </w:r>
          </w:p>
        </w:tc>
        <w:tc>
          <w:tcPr>
            <w:tcW w:w="9070" w:type="dxa"/>
          </w:tcPr>
          <w:p w:rsidR="007339F4" w:rsidRPr="00D47670" w:rsidRDefault="007339F4" w:rsidP="00B60E0C">
            <w:pPr>
              <w:spacing w:after="0" w:line="240" w:lineRule="auto"/>
              <w:rPr>
                <w:rFonts w:ascii="Times New Roman" w:hAnsi="Times New Roman"/>
                <w:b/>
                <w:bCs/>
              </w:rPr>
            </w:pPr>
            <w:r w:rsidRPr="00D47670">
              <w:rPr>
                <w:rFonts w:ascii="Times New Roman" w:hAnsi="Times New Roman"/>
                <w:b/>
              </w:rPr>
              <w:t xml:space="preserve">Размер обеспечения заявок: </w:t>
            </w:r>
            <w:r w:rsidR="00B60E0C" w:rsidRPr="00D47670">
              <w:rPr>
                <w:rFonts w:ascii="Times New Roman" w:hAnsi="Times New Roman"/>
                <w:b/>
              </w:rPr>
              <w:t>175 564</w:t>
            </w:r>
            <w:r w:rsidR="002F5B1E" w:rsidRPr="00D47670">
              <w:rPr>
                <w:rFonts w:ascii="Times New Roman" w:hAnsi="Times New Roman"/>
                <w:b/>
              </w:rPr>
              <w:t>,</w:t>
            </w:r>
            <w:r w:rsidR="00B60E0C" w:rsidRPr="00D47670">
              <w:rPr>
                <w:rFonts w:ascii="Times New Roman" w:hAnsi="Times New Roman"/>
                <w:b/>
              </w:rPr>
              <w:t>65</w:t>
            </w:r>
            <w:r w:rsidR="00B60E0C" w:rsidRPr="00D47670">
              <w:rPr>
                <w:rFonts w:ascii="Times New Roman" w:hAnsi="Times New Roman"/>
              </w:rPr>
              <w:t xml:space="preserve"> (сто семьдесят пять тысяч пятьсот шестьдесят четыре)</w:t>
            </w:r>
            <w:r w:rsidR="00EC2199" w:rsidRPr="00D47670">
              <w:rPr>
                <w:rFonts w:ascii="Times New Roman" w:hAnsi="Times New Roman"/>
              </w:rPr>
              <w:t xml:space="preserve"> </w:t>
            </w:r>
            <w:r w:rsidR="00B60E0C" w:rsidRPr="00D47670">
              <w:rPr>
                <w:rFonts w:ascii="Times New Roman" w:hAnsi="Times New Roman"/>
              </w:rPr>
              <w:t>рубля 65 копеек.</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6</w:t>
            </w:r>
          </w:p>
        </w:tc>
        <w:tc>
          <w:tcPr>
            <w:tcW w:w="9070" w:type="dxa"/>
          </w:tcPr>
          <w:p w:rsidR="00B60E0C" w:rsidRPr="00D47670" w:rsidRDefault="00B60E0C" w:rsidP="00B60E0C">
            <w:pPr>
              <w:pStyle w:val="af5"/>
              <w:spacing w:before="0" w:beforeAutospacing="0" w:after="0" w:afterAutospacing="0"/>
              <w:rPr>
                <w:b/>
                <w:sz w:val="22"/>
                <w:szCs w:val="22"/>
              </w:rPr>
            </w:pPr>
            <w:r w:rsidRPr="00D47670">
              <w:rPr>
                <w:b/>
                <w:sz w:val="22"/>
                <w:szCs w:val="22"/>
              </w:rPr>
              <w:t>Реквизиты счета для перечисления денежных средств в качестве обеспечения заявок на участие в аукционе (</w:t>
            </w:r>
            <w:r w:rsidRPr="00D47670">
              <w:rPr>
                <w:b/>
                <w:i/>
                <w:sz w:val="22"/>
                <w:szCs w:val="22"/>
              </w:rPr>
              <w:t>в назначении платежа указывать точное наименование предмета заявки на участие в аукционе в электронной форме)</w:t>
            </w:r>
          </w:p>
          <w:p w:rsidR="00B60E0C" w:rsidRPr="00D47670" w:rsidRDefault="00B60E0C" w:rsidP="00B60E0C">
            <w:pPr>
              <w:pStyle w:val="af5"/>
              <w:spacing w:before="0" w:beforeAutospacing="0" w:after="0" w:afterAutospacing="0"/>
              <w:rPr>
                <w:sz w:val="22"/>
                <w:szCs w:val="22"/>
              </w:rPr>
            </w:pPr>
            <w:r w:rsidRPr="00D47670">
              <w:rPr>
                <w:sz w:val="22"/>
                <w:szCs w:val="22"/>
              </w:rPr>
              <w:t>ОАО «НПО НИИИП-НЗиК»</w:t>
            </w:r>
          </w:p>
          <w:p w:rsidR="00B60E0C" w:rsidRPr="00D47670" w:rsidRDefault="00B60E0C" w:rsidP="00B60E0C">
            <w:pPr>
              <w:pStyle w:val="af5"/>
              <w:spacing w:before="0" w:beforeAutospacing="0" w:after="0" w:afterAutospacing="0"/>
              <w:rPr>
                <w:sz w:val="22"/>
                <w:szCs w:val="22"/>
              </w:rPr>
            </w:pPr>
            <w:r w:rsidRPr="00D47670">
              <w:rPr>
                <w:sz w:val="22"/>
                <w:szCs w:val="22"/>
              </w:rPr>
              <w:t>630015, г. Новосибирск, ул. Планетная, д. 32</w:t>
            </w:r>
          </w:p>
          <w:p w:rsidR="00B60E0C" w:rsidRPr="00D47670" w:rsidRDefault="00B60E0C" w:rsidP="00B60E0C">
            <w:pPr>
              <w:pStyle w:val="af5"/>
              <w:spacing w:before="0" w:beforeAutospacing="0" w:after="0" w:afterAutospacing="0"/>
              <w:rPr>
                <w:sz w:val="22"/>
                <w:szCs w:val="22"/>
              </w:rPr>
            </w:pPr>
            <w:r w:rsidRPr="00D47670">
              <w:rPr>
                <w:sz w:val="22"/>
                <w:szCs w:val="22"/>
              </w:rPr>
              <w:t>ИНН 5401199015/КПП 546050001</w:t>
            </w:r>
          </w:p>
          <w:p w:rsidR="00B60E0C" w:rsidRPr="00D47670" w:rsidRDefault="00B60E0C" w:rsidP="00B60E0C">
            <w:pPr>
              <w:pStyle w:val="af5"/>
              <w:spacing w:before="0" w:beforeAutospacing="0" w:after="0" w:afterAutospacing="0"/>
              <w:rPr>
                <w:sz w:val="22"/>
                <w:szCs w:val="22"/>
              </w:rPr>
            </w:pPr>
            <w:r w:rsidRPr="00D47670">
              <w:rPr>
                <w:sz w:val="22"/>
                <w:szCs w:val="22"/>
              </w:rPr>
              <w:t>р/с 40702810400010122606</w:t>
            </w:r>
          </w:p>
          <w:p w:rsidR="00B60E0C" w:rsidRPr="00D47670" w:rsidRDefault="00B60E0C" w:rsidP="00B60E0C">
            <w:pPr>
              <w:pStyle w:val="af5"/>
              <w:spacing w:before="0" w:beforeAutospacing="0" w:after="0" w:afterAutospacing="0"/>
              <w:rPr>
                <w:sz w:val="22"/>
                <w:szCs w:val="22"/>
              </w:rPr>
            </w:pPr>
            <w:r w:rsidRPr="00D47670">
              <w:rPr>
                <w:sz w:val="22"/>
                <w:szCs w:val="22"/>
              </w:rPr>
              <w:t>Новосибирский филиал НОМОС-БАНКА (ОАО)</w:t>
            </w:r>
          </w:p>
          <w:p w:rsidR="00B60E0C" w:rsidRPr="00D47670" w:rsidRDefault="00B60E0C" w:rsidP="00B60E0C">
            <w:pPr>
              <w:pStyle w:val="af5"/>
              <w:spacing w:before="0" w:beforeAutospacing="0" w:after="0" w:afterAutospacing="0"/>
              <w:rPr>
                <w:sz w:val="22"/>
                <w:szCs w:val="22"/>
              </w:rPr>
            </w:pPr>
            <w:r w:rsidRPr="00D47670">
              <w:rPr>
                <w:sz w:val="22"/>
                <w:szCs w:val="22"/>
              </w:rPr>
              <w:t>к/с 30101810550040000839</w:t>
            </w:r>
          </w:p>
          <w:p w:rsidR="007339F4" w:rsidRPr="00D47670" w:rsidRDefault="00B60E0C" w:rsidP="00B60E0C">
            <w:pPr>
              <w:spacing w:after="0" w:line="240" w:lineRule="auto"/>
              <w:rPr>
                <w:rFonts w:ascii="Times New Roman" w:hAnsi="Times New Roman"/>
                <w:b/>
              </w:rPr>
            </w:pPr>
            <w:r w:rsidRPr="00D47670">
              <w:rPr>
                <w:rFonts w:ascii="Times New Roman" w:hAnsi="Times New Roman"/>
              </w:rPr>
              <w:t>БИК 045004839</w:t>
            </w:r>
          </w:p>
        </w:tc>
      </w:tr>
      <w:tr w:rsidR="007339F4" w:rsidRPr="00446BFB" w:rsidTr="00BC71FE">
        <w:trPr>
          <w:trHeight w:val="393"/>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1</w:t>
            </w:r>
            <w:r w:rsidR="00854600" w:rsidRPr="00D47670">
              <w:rPr>
                <w:rFonts w:ascii="Times New Roman" w:hAnsi="Times New Roman"/>
              </w:rPr>
              <w:t>7</w:t>
            </w:r>
          </w:p>
        </w:tc>
        <w:tc>
          <w:tcPr>
            <w:tcW w:w="9070" w:type="dxa"/>
          </w:tcPr>
          <w:p w:rsidR="007339F4" w:rsidRPr="00D47670" w:rsidRDefault="007339F4" w:rsidP="00B60E0C">
            <w:pPr>
              <w:pStyle w:val="33"/>
              <w:keepNext/>
              <w:tabs>
                <w:tab w:val="clear" w:pos="227"/>
                <w:tab w:val="left" w:pos="360"/>
                <w:tab w:val="left" w:pos="567"/>
                <w:tab w:val="left" w:pos="1134"/>
              </w:tabs>
              <w:jc w:val="left"/>
              <w:rPr>
                <w:b/>
                <w:sz w:val="22"/>
                <w:szCs w:val="22"/>
              </w:rPr>
            </w:pPr>
            <w:r w:rsidRPr="00D47670">
              <w:rPr>
                <w:b/>
                <w:sz w:val="22"/>
                <w:szCs w:val="22"/>
              </w:rPr>
              <w:t>Обеспечение исполнения договора:</w:t>
            </w:r>
            <w:r w:rsidR="00B60E0C" w:rsidRPr="00D47670">
              <w:rPr>
                <w:b/>
                <w:sz w:val="22"/>
                <w:szCs w:val="22"/>
              </w:rPr>
              <w:t> </w:t>
            </w:r>
            <w:r w:rsidRPr="00D47670">
              <w:rPr>
                <w:sz w:val="22"/>
                <w:szCs w:val="22"/>
              </w:rPr>
              <w:t>требуется.</w:t>
            </w:r>
          </w:p>
        </w:tc>
      </w:tr>
      <w:tr w:rsidR="00B60E0C" w:rsidRPr="00446BFB" w:rsidTr="00BC71FE">
        <w:trPr>
          <w:trHeight w:val="393"/>
          <w:jc w:val="center"/>
        </w:trPr>
        <w:tc>
          <w:tcPr>
            <w:tcW w:w="798" w:type="dxa"/>
            <w:vAlign w:val="center"/>
          </w:tcPr>
          <w:p w:rsidR="00B60E0C" w:rsidRPr="00D47670" w:rsidRDefault="00B60E0C" w:rsidP="00854600">
            <w:pPr>
              <w:keepNext/>
              <w:keepLines/>
              <w:suppressLineNumbers/>
              <w:spacing w:after="0" w:line="240" w:lineRule="auto"/>
              <w:jc w:val="center"/>
              <w:rPr>
                <w:rFonts w:ascii="Times New Roman" w:hAnsi="Times New Roman"/>
              </w:rPr>
            </w:pPr>
            <w:r w:rsidRPr="00D47670">
              <w:rPr>
                <w:rFonts w:ascii="Times New Roman" w:hAnsi="Times New Roman"/>
              </w:rPr>
              <w:t>18</w:t>
            </w:r>
          </w:p>
        </w:tc>
        <w:tc>
          <w:tcPr>
            <w:tcW w:w="9070" w:type="dxa"/>
          </w:tcPr>
          <w:p w:rsidR="00B60E0C" w:rsidRPr="00D47670" w:rsidRDefault="00B60E0C" w:rsidP="00D47670">
            <w:pPr>
              <w:pStyle w:val="33"/>
              <w:keepNext/>
              <w:tabs>
                <w:tab w:val="clear" w:pos="227"/>
                <w:tab w:val="left" w:pos="360"/>
                <w:tab w:val="left" w:pos="567"/>
                <w:tab w:val="left" w:pos="1134"/>
              </w:tabs>
              <w:jc w:val="left"/>
              <w:rPr>
                <w:b/>
                <w:sz w:val="22"/>
                <w:szCs w:val="22"/>
              </w:rPr>
            </w:pPr>
            <w:r w:rsidRPr="00D47670">
              <w:rPr>
                <w:b/>
                <w:sz w:val="22"/>
                <w:szCs w:val="22"/>
              </w:rPr>
              <w:t xml:space="preserve">Форма и размер обеспечения исполнения договора: </w:t>
            </w:r>
            <w:r w:rsidRPr="00D47670">
              <w:rPr>
                <w:sz w:val="22"/>
                <w:szCs w:val="22"/>
              </w:rPr>
              <w:t xml:space="preserve">предоставление банковской гарантии в размере 30% от стоимости договора на срок </w:t>
            </w:r>
            <w:r w:rsidRPr="00C95D15">
              <w:rPr>
                <w:sz w:val="22"/>
                <w:szCs w:val="22"/>
              </w:rPr>
              <w:t>до 3</w:t>
            </w:r>
            <w:r w:rsidR="00D47670" w:rsidRPr="00C95D15">
              <w:rPr>
                <w:sz w:val="22"/>
                <w:szCs w:val="22"/>
              </w:rPr>
              <w:t>1</w:t>
            </w:r>
            <w:r w:rsidRPr="00C95D15">
              <w:rPr>
                <w:sz w:val="22"/>
                <w:szCs w:val="22"/>
              </w:rPr>
              <w:t>.0</w:t>
            </w:r>
            <w:r w:rsidR="00D47670" w:rsidRPr="00C95D15">
              <w:rPr>
                <w:sz w:val="22"/>
                <w:szCs w:val="22"/>
              </w:rPr>
              <w:t>8</w:t>
            </w:r>
            <w:r w:rsidRPr="00C95D15">
              <w:rPr>
                <w:sz w:val="22"/>
                <w:szCs w:val="22"/>
              </w:rPr>
              <w:t>.2014.</w:t>
            </w:r>
          </w:p>
        </w:tc>
      </w:tr>
      <w:tr w:rsidR="00B60E0C" w:rsidRPr="00446BFB" w:rsidTr="00BC71FE">
        <w:trPr>
          <w:jc w:val="center"/>
        </w:trPr>
        <w:tc>
          <w:tcPr>
            <w:tcW w:w="798" w:type="dxa"/>
            <w:vAlign w:val="center"/>
          </w:tcPr>
          <w:p w:rsidR="00B60E0C" w:rsidRPr="00D47670" w:rsidRDefault="00B60E0C" w:rsidP="00B60E0C">
            <w:pPr>
              <w:keepNext/>
              <w:keepLines/>
              <w:suppressLineNumbers/>
              <w:spacing w:after="0" w:line="240" w:lineRule="auto"/>
              <w:jc w:val="center"/>
              <w:rPr>
                <w:rFonts w:ascii="Times New Roman" w:hAnsi="Times New Roman"/>
              </w:rPr>
            </w:pPr>
            <w:r w:rsidRPr="00D47670">
              <w:rPr>
                <w:rFonts w:ascii="Times New Roman" w:hAnsi="Times New Roman"/>
              </w:rPr>
              <w:t>19</w:t>
            </w:r>
          </w:p>
        </w:tc>
        <w:tc>
          <w:tcPr>
            <w:tcW w:w="9070" w:type="dxa"/>
          </w:tcPr>
          <w:p w:rsidR="00B60E0C" w:rsidRPr="00D47670" w:rsidRDefault="00B60E0C" w:rsidP="00D47670">
            <w:pPr>
              <w:spacing w:after="0" w:line="240" w:lineRule="auto"/>
              <w:jc w:val="both"/>
              <w:rPr>
                <w:rFonts w:ascii="Times New Roman" w:hAnsi="Times New Roman"/>
              </w:rPr>
            </w:pPr>
            <w:r w:rsidRPr="00D47670">
              <w:rPr>
                <w:rFonts w:ascii="Times New Roman" w:hAnsi="Times New Roman"/>
                <w:b/>
              </w:rPr>
              <w:t xml:space="preserve">Требования к обеспечению исполнения договора (банковской гарантии): </w:t>
            </w:r>
          </w:p>
          <w:p w:rsidR="00B60E0C" w:rsidRPr="00D47670" w:rsidRDefault="00B60E0C" w:rsidP="00D47670">
            <w:pPr>
              <w:spacing w:after="0" w:line="240" w:lineRule="auto"/>
              <w:ind w:firstLine="601"/>
              <w:jc w:val="both"/>
              <w:rPr>
                <w:rFonts w:ascii="Times New Roman" w:hAnsi="Times New Roman"/>
              </w:rPr>
            </w:pPr>
            <w:r w:rsidRPr="00D47670">
              <w:rPr>
                <w:rFonts w:ascii="Times New Roman" w:hAnsi="Times New Roman"/>
              </w:rPr>
              <w:t>1. Банковская гарантия должна быть выдана банком или иной кредитной организацией;</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2. Банковская гарантия должна быть безотзывной и соответствовать требованиям, установленным Гражданским кодексом Российской Федерации, а также иным законодательством Российской Федерации;</w:t>
            </w:r>
          </w:p>
          <w:p w:rsidR="00B60E0C" w:rsidRPr="00D47670" w:rsidRDefault="00B60E0C" w:rsidP="00D47670">
            <w:pPr>
              <w:shd w:val="clear" w:color="auto" w:fill="FFFFFF"/>
              <w:spacing w:after="0" w:line="240" w:lineRule="auto"/>
              <w:ind w:firstLine="601"/>
              <w:jc w:val="both"/>
              <w:rPr>
                <w:rFonts w:ascii="Times New Roman" w:hAnsi="Times New Roman"/>
              </w:rPr>
            </w:pPr>
            <w:r w:rsidRPr="00D47670">
              <w:rPr>
                <w:rFonts w:ascii="Times New Roman" w:hAnsi="Times New Roman"/>
              </w:rPr>
              <w:t>3. В банковской гарантии в обязательном порядке должна быть указана сумма, в пределах которой банк или иная кредитная организация гарантирует исполнение  обязательств по договору, которая должна быть не менее суммы,  установленной в пункте 13 извещения;</w:t>
            </w:r>
          </w:p>
          <w:p w:rsidR="00B60E0C" w:rsidRPr="00D47670" w:rsidRDefault="00B60E0C" w:rsidP="00D47670">
            <w:pPr>
              <w:keepNext/>
              <w:keepLines/>
              <w:suppressLineNumbers/>
              <w:spacing w:after="0" w:line="240" w:lineRule="auto"/>
              <w:ind w:firstLine="626"/>
              <w:jc w:val="both"/>
              <w:rPr>
                <w:rFonts w:ascii="Times New Roman" w:hAnsi="Times New Roman"/>
                <w:b/>
                <w:bCs/>
              </w:rPr>
            </w:pPr>
            <w:r w:rsidRPr="00D47670">
              <w:rPr>
                <w:rFonts w:ascii="Times New Roman" w:hAnsi="Times New Roman"/>
              </w:rPr>
              <w:t>4. Банковская гарантия должна содержать указание на договор, исполнение которого она обеспечивает путем указания на стороны договора, название предмета договора и ссылки на соответствующий протокол, как основание заключения договора.</w:t>
            </w:r>
          </w:p>
        </w:tc>
      </w:tr>
      <w:tr w:rsidR="007339F4" w:rsidRPr="00446BFB" w:rsidTr="00BC71FE">
        <w:trPr>
          <w:jc w:val="center"/>
        </w:trPr>
        <w:tc>
          <w:tcPr>
            <w:tcW w:w="798" w:type="dxa"/>
            <w:vAlign w:val="center"/>
          </w:tcPr>
          <w:p w:rsidR="007339F4" w:rsidRPr="00D47670" w:rsidRDefault="00B60E0C" w:rsidP="00B60E0C">
            <w:pPr>
              <w:keepNext/>
              <w:keepLines/>
              <w:suppressLineNumbers/>
              <w:spacing w:after="0" w:line="240" w:lineRule="auto"/>
              <w:jc w:val="center"/>
              <w:rPr>
                <w:rFonts w:ascii="Times New Roman" w:hAnsi="Times New Roman"/>
              </w:rPr>
            </w:pPr>
            <w:r w:rsidRPr="00D47670">
              <w:rPr>
                <w:rFonts w:ascii="Times New Roman" w:hAnsi="Times New Roman"/>
              </w:rPr>
              <w:t>20</w:t>
            </w:r>
          </w:p>
        </w:tc>
        <w:tc>
          <w:tcPr>
            <w:tcW w:w="9070" w:type="dxa"/>
          </w:tcPr>
          <w:p w:rsidR="007339F4" w:rsidRPr="00D47670" w:rsidRDefault="007339F4" w:rsidP="007339F4">
            <w:pPr>
              <w:keepNext/>
              <w:keepLines/>
              <w:suppressLineNumbers/>
              <w:spacing w:after="0" w:line="240" w:lineRule="auto"/>
              <w:rPr>
                <w:rFonts w:ascii="Times New Roman" w:hAnsi="Times New Roman"/>
              </w:rPr>
            </w:pPr>
            <w:r w:rsidRPr="00D47670">
              <w:rPr>
                <w:rFonts w:ascii="Times New Roman" w:hAnsi="Times New Roman"/>
                <w:b/>
                <w:bCs/>
              </w:rPr>
              <w:t>Язык заявки</w:t>
            </w:r>
            <w:r w:rsidRPr="00D47670">
              <w:rPr>
                <w:rFonts w:ascii="Times New Roman" w:hAnsi="Times New Roman"/>
              </w:rPr>
              <w:t xml:space="preserve"> – русский</w:t>
            </w:r>
          </w:p>
        </w:tc>
      </w:tr>
      <w:tr w:rsidR="007339F4" w:rsidRPr="00446BFB" w:rsidTr="00BC71FE">
        <w:trPr>
          <w:jc w:val="center"/>
        </w:trPr>
        <w:tc>
          <w:tcPr>
            <w:tcW w:w="798" w:type="dxa"/>
            <w:vAlign w:val="center"/>
          </w:tcPr>
          <w:p w:rsidR="007339F4" w:rsidRPr="00D47670" w:rsidRDefault="00B60E0C" w:rsidP="007339F4">
            <w:pPr>
              <w:keepNext/>
              <w:keepLines/>
              <w:suppressLineNumbers/>
              <w:spacing w:after="0" w:line="240" w:lineRule="auto"/>
              <w:jc w:val="center"/>
              <w:rPr>
                <w:rFonts w:ascii="Times New Roman" w:hAnsi="Times New Roman"/>
              </w:rPr>
            </w:pPr>
            <w:r w:rsidRPr="00D47670">
              <w:rPr>
                <w:rFonts w:ascii="Times New Roman" w:hAnsi="Times New Roman"/>
              </w:rPr>
              <w:t>21</w:t>
            </w:r>
          </w:p>
          <w:p w:rsidR="007339F4" w:rsidRPr="00D47670" w:rsidRDefault="007339F4" w:rsidP="007339F4">
            <w:pPr>
              <w:keepNext/>
              <w:keepLines/>
              <w:suppressLineNumbers/>
              <w:spacing w:after="0" w:line="240" w:lineRule="auto"/>
              <w:jc w:val="center"/>
              <w:rPr>
                <w:rFonts w:ascii="Times New Roman" w:hAnsi="Times New Roman"/>
              </w:rPr>
            </w:pPr>
          </w:p>
        </w:tc>
        <w:tc>
          <w:tcPr>
            <w:tcW w:w="9070" w:type="dxa"/>
          </w:tcPr>
          <w:p w:rsidR="007339F4" w:rsidRPr="00D47670" w:rsidRDefault="007339F4" w:rsidP="00EC2199">
            <w:pPr>
              <w:pStyle w:val="Default"/>
              <w:jc w:val="both"/>
              <w:rPr>
                <w:sz w:val="22"/>
                <w:szCs w:val="22"/>
              </w:rPr>
            </w:pPr>
            <w:r w:rsidRPr="00D47670">
              <w:rPr>
                <w:b/>
                <w:sz w:val="22"/>
                <w:szCs w:val="22"/>
              </w:rPr>
              <w:t xml:space="preserve">Начало срока подачи заявки на участие в электронном аукционе: </w:t>
            </w:r>
            <w:r w:rsidRPr="00D47670">
              <w:rPr>
                <w:color w:val="auto"/>
                <w:sz w:val="22"/>
                <w:szCs w:val="22"/>
              </w:rPr>
              <w:t xml:space="preserve">Заявки на участие в конкурсе в электронной форме подаются </w:t>
            </w:r>
            <w:r w:rsidR="00EC2199" w:rsidRPr="00D47670">
              <w:rPr>
                <w:color w:val="auto"/>
                <w:sz w:val="22"/>
                <w:szCs w:val="22"/>
              </w:rPr>
              <w:t>с</w:t>
            </w:r>
            <w:r w:rsidRPr="00D47670">
              <w:rPr>
                <w:color w:val="auto"/>
                <w:sz w:val="22"/>
                <w:szCs w:val="22"/>
              </w:rPr>
              <w:t xml:space="preserve"> момента публикации Извещения и документации о проведении процедуры конкурса на электронной торговой площадке </w:t>
            </w:r>
            <w:hyperlink r:id="rId20" w:history="1">
              <w:r w:rsidRPr="00D47670">
                <w:rPr>
                  <w:rStyle w:val="a6"/>
                  <w:snapToGrid w:val="0"/>
                  <w:color w:val="auto"/>
                  <w:sz w:val="22"/>
                  <w:szCs w:val="22"/>
                </w:rPr>
                <w:t>www.fabrikant.ru</w:t>
              </w:r>
            </w:hyperlink>
            <w:r w:rsidRPr="00D47670">
              <w:rPr>
                <w:snapToGrid w:val="0"/>
                <w:color w:val="auto"/>
                <w:sz w:val="22"/>
                <w:szCs w:val="22"/>
              </w:rPr>
              <w:t>.</w:t>
            </w:r>
            <w:r w:rsidRPr="00D47670">
              <w:rPr>
                <w:sz w:val="22"/>
                <w:szCs w:val="22"/>
              </w:rPr>
              <w:t xml:space="preserve"> </w:t>
            </w:r>
          </w:p>
        </w:tc>
      </w:tr>
      <w:tr w:rsidR="007339F4" w:rsidRPr="00446BFB" w:rsidTr="00BC71FE">
        <w:trPr>
          <w:jc w:val="center"/>
        </w:trPr>
        <w:tc>
          <w:tcPr>
            <w:tcW w:w="798" w:type="dxa"/>
            <w:vAlign w:val="center"/>
          </w:tcPr>
          <w:p w:rsidR="007339F4" w:rsidRPr="00D47670" w:rsidRDefault="00854600" w:rsidP="007339F4">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2</w:t>
            </w:r>
          </w:p>
        </w:tc>
        <w:tc>
          <w:tcPr>
            <w:tcW w:w="9070" w:type="dxa"/>
          </w:tcPr>
          <w:p w:rsidR="007339F4" w:rsidRPr="00C95D15" w:rsidRDefault="007339F4" w:rsidP="00434654">
            <w:pPr>
              <w:spacing w:line="240" w:lineRule="auto"/>
              <w:jc w:val="both"/>
              <w:rPr>
                <w:rFonts w:ascii="Times New Roman" w:hAnsi="Times New Roman"/>
                <w:b/>
                <w:bCs/>
              </w:rPr>
            </w:pPr>
            <w:r w:rsidRPr="00C95D15">
              <w:rPr>
                <w:rFonts w:ascii="Times New Roman" w:hAnsi="Times New Roman"/>
                <w:b/>
              </w:rPr>
              <w:t>Дата и время окончания срока подачи заявки на участие в конкурсе в электронной форме:</w:t>
            </w:r>
            <w:r w:rsidRPr="00C95D15">
              <w:rPr>
                <w:rFonts w:ascii="Times New Roman" w:hAnsi="Times New Roman"/>
              </w:rPr>
              <w:t xml:space="preserve"> </w:t>
            </w:r>
            <w:r w:rsidRPr="00434654">
              <w:rPr>
                <w:rFonts w:ascii="Times New Roman" w:hAnsi="Times New Roman"/>
                <w:b/>
              </w:rPr>
              <w:t>«</w:t>
            </w:r>
            <w:r w:rsidR="00434654" w:rsidRPr="00434654">
              <w:rPr>
                <w:rFonts w:ascii="Times New Roman" w:hAnsi="Times New Roman"/>
                <w:b/>
              </w:rPr>
              <w:t>10</w:t>
            </w:r>
            <w:r w:rsidRPr="00434654">
              <w:rPr>
                <w:rFonts w:ascii="Times New Roman" w:hAnsi="Times New Roman"/>
                <w:b/>
              </w:rPr>
              <w:t xml:space="preserve">» </w:t>
            </w:r>
            <w:r w:rsidR="00434654" w:rsidRPr="00434654">
              <w:rPr>
                <w:rFonts w:ascii="Times New Roman" w:hAnsi="Times New Roman"/>
                <w:b/>
              </w:rPr>
              <w:t>апреля</w:t>
            </w:r>
            <w:r w:rsidRPr="00434654">
              <w:rPr>
                <w:rFonts w:ascii="Times New Roman" w:hAnsi="Times New Roman"/>
                <w:b/>
              </w:rPr>
              <w:t xml:space="preserve"> 201</w:t>
            </w:r>
            <w:r w:rsidR="00D47670" w:rsidRPr="00434654">
              <w:rPr>
                <w:rFonts w:ascii="Times New Roman" w:hAnsi="Times New Roman"/>
                <w:b/>
              </w:rPr>
              <w:t>4 г.</w:t>
            </w:r>
            <w:r w:rsidR="00D47670" w:rsidRPr="00C95D15">
              <w:rPr>
                <w:rFonts w:ascii="Times New Roman" w:hAnsi="Times New Roman"/>
              </w:rPr>
              <w:t xml:space="preserve"> 08.</w:t>
            </w:r>
            <w:r w:rsidRPr="00C95D15">
              <w:rPr>
                <w:rFonts w:ascii="Times New Roman" w:hAnsi="Times New Roman"/>
              </w:rPr>
              <w:t>00 (время московское)</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3</w:t>
            </w:r>
          </w:p>
        </w:tc>
        <w:tc>
          <w:tcPr>
            <w:tcW w:w="9070" w:type="dxa"/>
          </w:tcPr>
          <w:p w:rsidR="007339F4" w:rsidRPr="00C95D15" w:rsidRDefault="007339F4" w:rsidP="00434654">
            <w:pPr>
              <w:spacing w:line="240" w:lineRule="auto"/>
              <w:jc w:val="both"/>
              <w:rPr>
                <w:rFonts w:ascii="Times New Roman" w:hAnsi="Times New Roman"/>
                <w:b/>
              </w:rPr>
            </w:pPr>
            <w:r w:rsidRPr="00C95D15">
              <w:rPr>
                <w:rFonts w:ascii="Times New Roman" w:hAnsi="Times New Roman"/>
                <w:b/>
              </w:rPr>
              <w:t>Дата и время рассмотрения конкурсных заявок:</w:t>
            </w:r>
            <w:r w:rsidRPr="00C95D15">
              <w:rPr>
                <w:rFonts w:ascii="Times New Roman" w:hAnsi="Times New Roman"/>
              </w:rPr>
              <w:t xml:space="preserve"> </w:t>
            </w:r>
            <w:r w:rsidRPr="00434654">
              <w:rPr>
                <w:rFonts w:ascii="Times New Roman" w:hAnsi="Times New Roman"/>
                <w:b/>
              </w:rPr>
              <w:t>«</w:t>
            </w:r>
            <w:r w:rsidR="00434654" w:rsidRPr="00434654">
              <w:rPr>
                <w:rFonts w:ascii="Times New Roman" w:hAnsi="Times New Roman"/>
                <w:b/>
              </w:rPr>
              <w:t>14</w:t>
            </w:r>
            <w:r w:rsidRPr="00434654">
              <w:rPr>
                <w:rFonts w:ascii="Times New Roman" w:hAnsi="Times New Roman"/>
                <w:b/>
              </w:rPr>
              <w:t xml:space="preserve">» </w:t>
            </w:r>
            <w:r w:rsidR="00434654" w:rsidRPr="00434654">
              <w:rPr>
                <w:rFonts w:ascii="Times New Roman" w:hAnsi="Times New Roman"/>
                <w:b/>
              </w:rPr>
              <w:t>апреля</w:t>
            </w:r>
            <w:r w:rsidR="00D47670" w:rsidRPr="00434654">
              <w:rPr>
                <w:rFonts w:ascii="Times New Roman" w:hAnsi="Times New Roman"/>
                <w:b/>
              </w:rPr>
              <w:t xml:space="preserve"> 2014 </w:t>
            </w:r>
            <w:r w:rsidRPr="00434654">
              <w:rPr>
                <w:rFonts w:ascii="Times New Roman" w:hAnsi="Times New Roman"/>
                <w:b/>
              </w:rPr>
              <w:t>г</w:t>
            </w:r>
            <w:r w:rsidRPr="00C95D15">
              <w:rPr>
                <w:rFonts w:ascii="Times New Roman" w:hAnsi="Times New Roman"/>
              </w:rPr>
              <w:t>. 0</w:t>
            </w:r>
            <w:r w:rsidR="00D47670" w:rsidRPr="00C95D15">
              <w:rPr>
                <w:rFonts w:ascii="Times New Roman" w:hAnsi="Times New Roman"/>
              </w:rPr>
              <w:t>8</w:t>
            </w:r>
            <w:r w:rsidRPr="00C95D15">
              <w:rPr>
                <w:rFonts w:ascii="Times New Roman" w:hAnsi="Times New Roman"/>
              </w:rPr>
              <w:t>.</w:t>
            </w:r>
            <w:r w:rsidR="00D47670" w:rsidRPr="00C95D15">
              <w:rPr>
                <w:rFonts w:ascii="Times New Roman" w:hAnsi="Times New Roman"/>
              </w:rPr>
              <w:t xml:space="preserve">00 </w:t>
            </w:r>
            <w:r w:rsidRPr="00C95D15">
              <w:rPr>
                <w:rFonts w:ascii="Times New Roman" w:hAnsi="Times New Roman"/>
              </w:rPr>
              <w:t>(время московское)</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4</w:t>
            </w:r>
          </w:p>
        </w:tc>
        <w:tc>
          <w:tcPr>
            <w:tcW w:w="9070" w:type="dxa"/>
          </w:tcPr>
          <w:p w:rsidR="007339F4" w:rsidRPr="00C95D15" w:rsidRDefault="007339F4" w:rsidP="00D47670">
            <w:pPr>
              <w:spacing w:line="240" w:lineRule="auto"/>
              <w:jc w:val="both"/>
              <w:rPr>
                <w:rFonts w:ascii="Times New Roman" w:hAnsi="Times New Roman"/>
                <w:b/>
              </w:rPr>
            </w:pPr>
            <w:r w:rsidRPr="00C95D15">
              <w:rPr>
                <w:rFonts w:ascii="Times New Roman" w:hAnsi="Times New Roman"/>
                <w:b/>
              </w:rPr>
              <w:t>Место рассмотрения заявок участников электронного конкурса</w:t>
            </w:r>
            <w:r w:rsidRPr="00C95D15">
              <w:rPr>
                <w:rFonts w:ascii="Times New Roman" w:hAnsi="Times New Roman"/>
              </w:rPr>
              <w:t>: г. Новосибирск, ул. Планетная,</w:t>
            </w:r>
            <w:r w:rsidR="00B60E0C" w:rsidRPr="00C95D15">
              <w:rPr>
                <w:rFonts w:ascii="Times New Roman" w:hAnsi="Times New Roman"/>
              </w:rPr>
              <w:t xml:space="preserve"> д. </w:t>
            </w:r>
            <w:r w:rsidRPr="00C95D15">
              <w:rPr>
                <w:rFonts w:ascii="Times New Roman" w:hAnsi="Times New Roman"/>
              </w:rPr>
              <w:t>32.</w:t>
            </w:r>
          </w:p>
        </w:tc>
      </w:tr>
      <w:tr w:rsidR="007339F4" w:rsidRPr="00446BFB" w:rsidTr="00BC71FE">
        <w:trPr>
          <w:jc w:val="center"/>
        </w:trPr>
        <w:tc>
          <w:tcPr>
            <w:tcW w:w="798" w:type="dxa"/>
            <w:vAlign w:val="center"/>
          </w:tcPr>
          <w:p w:rsidR="007339F4" w:rsidRPr="00D47670" w:rsidRDefault="007339F4" w:rsidP="00854600">
            <w:pPr>
              <w:keepNext/>
              <w:keepLines/>
              <w:suppressLineNumbers/>
              <w:spacing w:after="0" w:line="240" w:lineRule="auto"/>
              <w:jc w:val="center"/>
              <w:rPr>
                <w:rFonts w:ascii="Times New Roman" w:hAnsi="Times New Roman"/>
              </w:rPr>
            </w:pPr>
            <w:r w:rsidRPr="00D47670">
              <w:rPr>
                <w:rFonts w:ascii="Times New Roman" w:hAnsi="Times New Roman"/>
              </w:rPr>
              <w:t>2</w:t>
            </w:r>
            <w:r w:rsidR="00B60E0C" w:rsidRPr="00D47670">
              <w:rPr>
                <w:rFonts w:ascii="Times New Roman" w:hAnsi="Times New Roman"/>
              </w:rPr>
              <w:t>5</w:t>
            </w:r>
          </w:p>
        </w:tc>
        <w:tc>
          <w:tcPr>
            <w:tcW w:w="9070" w:type="dxa"/>
          </w:tcPr>
          <w:p w:rsidR="00D47670" w:rsidRPr="00C95D15" w:rsidRDefault="007339F4" w:rsidP="00434654">
            <w:pPr>
              <w:keepNext/>
              <w:keepLines/>
              <w:suppressLineNumbers/>
              <w:spacing w:after="0" w:line="360" w:lineRule="auto"/>
              <w:jc w:val="both"/>
              <w:rPr>
                <w:rFonts w:ascii="Times New Roman" w:hAnsi="Times New Roman"/>
              </w:rPr>
            </w:pPr>
            <w:r w:rsidRPr="00C95D15">
              <w:rPr>
                <w:rFonts w:ascii="Times New Roman" w:hAnsi="Times New Roman"/>
                <w:b/>
              </w:rPr>
              <w:t>Дата и время завершения процедуры:</w:t>
            </w:r>
            <w:r w:rsidRPr="00C95D15">
              <w:rPr>
                <w:rFonts w:ascii="Times New Roman" w:hAnsi="Times New Roman"/>
              </w:rPr>
              <w:t xml:space="preserve"> </w:t>
            </w:r>
            <w:r w:rsidRPr="00434654">
              <w:rPr>
                <w:rFonts w:ascii="Times New Roman" w:hAnsi="Times New Roman"/>
                <w:b/>
              </w:rPr>
              <w:t>«</w:t>
            </w:r>
            <w:r w:rsidR="00434654" w:rsidRPr="00434654">
              <w:rPr>
                <w:rFonts w:ascii="Times New Roman" w:hAnsi="Times New Roman"/>
                <w:b/>
              </w:rPr>
              <w:t>16</w:t>
            </w:r>
            <w:r w:rsidRPr="00434654">
              <w:rPr>
                <w:rFonts w:ascii="Times New Roman" w:hAnsi="Times New Roman"/>
                <w:b/>
              </w:rPr>
              <w:t xml:space="preserve">» </w:t>
            </w:r>
            <w:r w:rsidR="00434654" w:rsidRPr="00434654">
              <w:rPr>
                <w:rFonts w:ascii="Times New Roman" w:hAnsi="Times New Roman"/>
                <w:b/>
              </w:rPr>
              <w:t>апр</w:t>
            </w:r>
            <w:r w:rsidR="00434654">
              <w:rPr>
                <w:rFonts w:ascii="Times New Roman" w:hAnsi="Times New Roman"/>
                <w:b/>
              </w:rPr>
              <w:t>е</w:t>
            </w:r>
            <w:r w:rsidR="00434654" w:rsidRPr="00434654">
              <w:rPr>
                <w:rFonts w:ascii="Times New Roman" w:hAnsi="Times New Roman"/>
                <w:b/>
              </w:rPr>
              <w:t>ля</w:t>
            </w:r>
            <w:r w:rsidR="00A102E1" w:rsidRPr="00434654">
              <w:rPr>
                <w:rFonts w:ascii="Times New Roman" w:hAnsi="Times New Roman"/>
                <w:b/>
              </w:rPr>
              <w:t xml:space="preserve"> </w:t>
            </w:r>
            <w:r w:rsidRPr="00434654">
              <w:rPr>
                <w:rFonts w:ascii="Times New Roman" w:hAnsi="Times New Roman"/>
                <w:b/>
              </w:rPr>
              <w:t>201</w:t>
            </w:r>
            <w:r w:rsidR="00D47670" w:rsidRPr="00434654">
              <w:rPr>
                <w:rFonts w:ascii="Times New Roman" w:hAnsi="Times New Roman"/>
                <w:b/>
              </w:rPr>
              <w:t>4 г</w:t>
            </w:r>
            <w:r w:rsidR="00D47670" w:rsidRPr="00C95D15">
              <w:rPr>
                <w:rFonts w:ascii="Times New Roman" w:hAnsi="Times New Roman"/>
              </w:rPr>
              <w:t>. 11.</w:t>
            </w:r>
            <w:r w:rsidRPr="00C95D15">
              <w:rPr>
                <w:rFonts w:ascii="Times New Roman" w:hAnsi="Times New Roman"/>
              </w:rPr>
              <w:t>00</w:t>
            </w:r>
            <w:r w:rsidR="00D47670" w:rsidRPr="00C95D15">
              <w:rPr>
                <w:rFonts w:ascii="Times New Roman" w:hAnsi="Times New Roman"/>
              </w:rPr>
              <w:t xml:space="preserve"> </w:t>
            </w:r>
            <w:r w:rsidRPr="00C95D15">
              <w:rPr>
                <w:rFonts w:ascii="Times New Roman" w:hAnsi="Times New Roman"/>
              </w:rPr>
              <w:t>(время московское)</w:t>
            </w:r>
          </w:p>
        </w:tc>
      </w:tr>
      <w:tr w:rsidR="007339F4" w:rsidRPr="00446BFB" w:rsidTr="00BC71FE">
        <w:trPr>
          <w:trHeight w:val="524"/>
          <w:jc w:val="center"/>
        </w:trPr>
        <w:tc>
          <w:tcPr>
            <w:tcW w:w="798" w:type="dxa"/>
          </w:tcPr>
          <w:p w:rsidR="007339F4" w:rsidRPr="00D47670" w:rsidRDefault="007339F4" w:rsidP="00B60E0C">
            <w:pPr>
              <w:keepNext/>
              <w:keepLines/>
              <w:suppressLineNumbers/>
              <w:spacing w:after="0" w:line="240" w:lineRule="auto"/>
              <w:ind w:hanging="20"/>
              <w:jc w:val="center"/>
              <w:rPr>
                <w:rFonts w:ascii="Times New Roman" w:hAnsi="Times New Roman"/>
              </w:rPr>
            </w:pPr>
            <w:r w:rsidRPr="00D47670">
              <w:rPr>
                <w:rFonts w:ascii="Times New Roman" w:hAnsi="Times New Roman"/>
              </w:rPr>
              <w:t>2</w:t>
            </w:r>
            <w:r w:rsidR="00B60E0C" w:rsidRPr="00D47670">
              <w:rPr>
                <w:rFonts w:ascii="Times New Roman" w:hAnsi="Times New Roman"/>
              </w:rPr>
              <w:t>6</w:t>
            </w:r>
          </w:p>
        </w:tc>
        <w:tc>
          <w:tcPr>
            <w:tcW w:w="9070" w:type="dxa"/>
          </w:tcPr>
          <w:p w:rsidR="007339F4" w:rsidRPr="00D47670" w:rsidRDefault="007339F4" w:rsidP="00D47670">
            <w:pPr>
              <w:keepNext/>
              <w:keepLines/>
              <w:suppressLineNumbers/>
              <w:spacing w:line="240" w:lineRule="auto"/>
              <w:jc w:val="both"/>
              <w:rPr>
                <w:rFonts w:ascii="Times New Roman" w:hAnsi="Times New Roman"/>
                <w:b/>
                <w:bCs/>
              </w:rPr>
            </w:pPr>
            <w:r w:rsidRPr="00D47670">
              <w:rPr>
                <w:rFonts w:ascii="Times New Roman" w:hAnsi="Times New Roman"/>
                <w:b/>
                <w:bCs/>
              </w:rPr>
              <w:t xml:space="preserve">Валюта, используемая для формирования цены договора и расчетов с Подрядчиком: </w:t>
            </w:r>
            <w:r w:rsidRPr="00D47670">
              <w:rPr>
                <w:rFonts w:ascii="Times New Roman" w:hAnsi="Times New Roman"/>
              </w:rPr>
              <w:t>Российский рубль.</w:t>
            </w:r>
          </w:p>
        </w:tc>
      </w:tr>
      <w:tr w:rsidR="007339F4" w:rsidRPr="00446BFB" w:rsidTr="00BC71FE">
        <w:trPr>
          <w:jc w:val="center"/>
        </w:trPr>
        <w:tc>
          <w:tcPr>
            <w:tcW w:w="798" w:type="dxa"/>
          </w:tcPr>
          <w:p w:rsidR="007339F4" w:rsidRPr="00D47670" w:rsidRDefault="007339F4" w:rsidP="00854600">
            <w:pPr>
              <w:keepNext/>
              <w:keepLines/>
              <w:suppressLineNumbers/>
              <w:spacing w:after="0" w:line="240" w:lineRule="auto"/>
              <w:ind w:hanging="20"/>
              <w:jc w:val="center"/>
              <w:rPr>
                <w:rFonts w:ascii="Times New Roman" w:hAnsi="Times New Roman"/>
              </w:rPr>
            </w:pPr>
            <w:r w:rsidRPr="00D47670">
              <w:rPr>
                <w:rFonts w:ascii="Times New Roman" w:hAnsi="Times New Roman"/>
              </w:rPr>
              <w:t>2</w:t>
            </w:r>
            <w:r w:rsidR="00B60E0C" w:rsidRPr="00D47670">
              <w:rPr>
                <w:rFonts w:ascii="Times New Roman" w:hAnsi="Times New Roman"/>
              </w:rPr>
              <w:t>7</w:t>
            </w:r>
          </w:p>
        </w:tc>
        <w:tc>
          <w:tcPr>
            <w:tcW w:w="9070" w:type="dxa"/>
          </w:tcPr>
          <w:p w:rsidR="007339F4" w:rsidRPr="000D1727" w:rsidRDefault="000D1727" w:rsidP="000D1727">
            <w:pPr>
              <w:autoSpaceDE w:val="0"/>
              <w:spacing w:line="240" w:lineRule="auto"/>
              <w:jc w:val="both"/>
              <w:rPr>
                <w:rFonts w:ascii="Times New Roman" w:hAnsi="Times New Roman"/>
              </w:rPr>
            </w:pPr>
            <w:r w:rsidRPr="000D1727">
              <w:rPr>
                <w:rFonts w:ascii="Times New Roman" w:hAnsi="Times New Roman"/>
              </w:rPr>
              <w:t xml:space="preserve">Договор должен быть подписан сторонами не ранее чем через 3 (три) и не позднее чем через 20 (двадцать) дней со дня размещения на Официальном сайте итогового протокола открытого аукциона в электронной форме. Договор в бумажной форме заключается Заказчиком торгов с победителем аукциона вне АС Оператора и в сроки, установленные извещением об аукционе. Заказчик в течение пяти рабочих дней направляет победителю аукциона без подписи проект договора, который составляется путем включения цены договора, предложенной участником открытого аукциона, указанных в заявке на участие в открытом аукционе в электронной форме такого участника, в проект договора, прилагаемого к документации об открытом аукционе в электронной форме посредством почтовой связи. В течение десяти дней с момента получения договора победитель аукциона подписывает и направляет договор Заказчику. Договор заключается только после предоставления участником аукциона, с которым заключается договор, подписанный электронной цифровой </w:t>
            </w:r>
            <w:r w:rsidRPr="000D1727">
              <w:rPr>
                <w:rFonts w:ascii="Times New Roman" w:hAnsi="Times New Roman"/>
              </w:rPr>
              <w:lastRenderedPageBreak/>
              <w:t>подписью уполномоченного лица документа об обеспечении исполнения договора в размере, указа</w:t>
            </w:r>
            <w:r>
              <w:rPr>
                <w:rFonts w:ascii="Times New Roman" w:hAnsi="Times New Roman"/>
              </w:rPr>
              <w:t>нном в документации об аукционе.</w:t>
            </w:r>
          </w:p>
        </w:tc>
      </w:tr>
    </w:tbl>
    <w:p w:rsidR="00E77BCE" w:rsidRPr="00446BFB" w:rsidRDefault="007339F4" w:rsidP="00E77BCE">
      <w:pPr>
        <w:spacing w:after="0" w:line="240" w:lineRule="auto"/>
        <w:jc w:val="right"/>
        <w:rPr>
          <w:rFonts w:ascii="Times New Roman" w:hAnsi="Times New Roman"/>
          <w:b/>
          <w:sz w:val="24"/>
          <w:szCs w:val="24"/>
        </w:rPr>
      </w:pPr>
      <w:r w:rsidRPr="00446BFB">
        <w:rPr>
          <w:rFonts w:ascii="Times New Roman" w:hAnsi="Times New Roman"/>
          <w:sz w:val="24"/>
          <w:szCs w:val="24"/>
        </w:rPr>
        <w:lastRenderedPageBreak/>
        <w:br w:type="page"/>
      </w:r>
      <w:r w:rsidR="00E77BCE" w:rsidRPr="00446BFB">
        <w:rPr>
          <w:rFonts w:ascii="Times New Roman" w:hAnsi="Times New Roman"/>
          <w:b/>
          <w:sz w:val="24"/>
          <w:szCs w:val="24"/>
        </w:rPr>
        <w:lastRenderedPageBreak/>
        <w:t>Приложение № 1 к конкурсной  документации</w:t>
      </w:r>
    </w:p>
    <w:p w:rsidR="00E77BCE" w:rsidRPr="00446BFB" w:rsidRDefault="00E77BCE" w:rsidP="00E77BCE">
      <w:pPr>
        <w:spacing w:after="0" w:line="240" w:lineRule="auto"/>
        <w:ind w:firstLine="709"/>
        <w:rPr>
          <w:rFonts w:ascii="Times New Roman" w:hAnsi="Times New Roman"/>
          <w:sz w:val="24"/>
          <w:szCs w:val="24"/>
        </w:rPr>
      </w:pP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На бланке организации</w:t>
      </w:r>
    </w:p>
    <w:p w:rsidR="00E77BCE" w:rsidRPr="00446BFB" w:rsidRDefault="00E77BCE" w:rsidP="00E77BCE">
      <w:pPr>
        <w:tabs>
          <w:tab w:val="left" w:pos="9355"/>
        </w:tabs>
        <w:spacing w:after="0" w:line="240" w:lineRule="auto"/>
        <w:jc w:val="both"/>
        <w:rPr>
          <w:rFonts w:ascii="Times New Roman" w:hAnsi="Times New Roman"/>
          <w:sz w:val="24"/>
          <w:szCs w:val="24"/>
        </w:rPr>
      </w:pPr>
      <w:r w:rsidRPr="00446BFB">
        <w:rPr>
          <w:rFonts w:ascii="Times New Roman" w:hAnsi="Times New Roman"/>
          <w:sz w:val="24"/>
          <w:szCs w:val="24"/>
        </w:rPr>
        <w:t>Дата, исх.номер</w:t>
      </w:r>
    </w:p>
    <w:p w:rsidR="00E77BCE" w:rsidRPr="00446BFB" w:rsidRDefault="00E77BCE" w:rsidP="00E77BCE">
      <w:pPr>
        <w:spacing w:after="0" w:line="240" w:lineRule="auto"/>
        <w:ind w:left="3780"/>
        <w:jc w:val="both"/>
        <w:rPr>
          <w:rFonts w:ascii="Times New Roman" w:hAnsi="Times New Roman"/>
          <w:i/>
          <w:sz w:val="24"/>
          <w:szCs w:val="24"/>
        </w:rPr>
      </w:pPr>
      <w:r w:rsidRPr="00446BFB">
        <w:rPr>
          <w:rFonts w:ascii="Times New Roman" w:hAnsi="Times New Roman"/>
          <w:bCs/>
          <w:sz w:val="24"/>
          <w:szCs w:val="24"/>
        </w:rPr>
        <w:t>Единой комиссии по размещению заказов на поставку товаров, выполнение работ, оказание услуг для нужд ОАО «НПО НИИИП – НЗиК»</w:t>
      </w:r>
    </w:p>
    <w:p w:rsidR="00E77BCE" w:rsidRPr="00446BFB" w:rsidRDefault="00E77BCE" w:rsidP="00E77BCE">
      <w:pPr>
        <w:tabs>
          <w:tab w:val="left" w:pos="9355"/>
        </w:tabs>
        <w:spacing w:after="0" w:line="240" w:lineRule="auto"/>
        <w:jc w:val="both"/>
        <w:outlineLvl w:val="0"/>
        <w:rPr>
          <w:rFonts w:ascii="Times New Roman" w:hAnsi="Times New Roman"/>
          <w:sz w:val="24"/>
          <w:szCs w:val="24"/>
        </w:rPr>
      </w:pPr>
    </w:p>
    <w:p w:rsidR="00E77BCE" w:rsidRPr="00446BFB" w:rsidRDefault="00E77BCE" w:rsidP="00B60E0C">
      <w:pPr>
        <w:tabs>
          <w:tab w:val="left" w:pos="9355"/>
        </w:tabs>
        <w:spacing w:after="0" w:line="240" w:lineRule="auto"/>
        <w:jc w:val="center"/>
        <w:outlineLvl w:val="0"/>
        <w:rPr>
          <w:rFonts w:ascii="Times New Roman" w:hAnsi="Times New Roman"/>
          <w:sz w:val="24"/>
          <w:szCs w:val="24"/>
        </w:rPr>
      </w:pPr>
      <w:r w:rsidRPr="00446BFB">
        <w:rPr>
          <w:rFonts w:ascii="Times New Roman" w:hAnsi="Times New Roman"/>
          <w:sz w:val="24"/>
          <w:szCs w:val="24"/>
        </w:rPr>
        <w:t>ЗАЯВКА НА УЧАСТИЕ</w:t>
      </w:r>
    </w:p>
    <w:p w:rsidR="00E77BCE" w:rsidRPr="00446BFB" w:rsidRDefault="00E77BCE" w:rsidP="00B60E0C">
      <w:pPr>
        <w:tabs>
          <w:tab w:val="left" w:pos="9355"/>
        </w:tabs>
        <w:spacing w:after="0" w:line="240" w:lineRule="auto"/>
        <w:jc w:val="center"/>
        <w:rPr>
          <w:rFonts w:ascii="Times New Roman" w:hAnsi="Times New Roman"/>
          <w:sz w:val="24"/>
          <w:szCs w:val="24"/>
        </w:rPr>
      </w:pPr>
      <w:r w:rsidRPr="00446BFB">
        <w:rPr>
          <w:rFonts w:ascii="Times New Roman" w:hAnsi="Times New Roman"/>
          <w:sz w:val="24"/>
          <w:szCs w:val="24"/>
        </w:rPr>
        <w:t>В ОТКРЫТОМ КОНКУРСЕ НА ПРАВО ЗАКЛЮЧЕНИЯ ДОГОВОРА НА ______________</w:t>
      </w:r>
      <w:r w:rsidR="00B60E0C">
        <w:rPr>
          <w:rFonts w:ascii="Times New Roman" w:hAnsi="Times New Roman"/>
          <w:sz w:val="24"/>
          <w:szCs w:val="24"/>
        </w:rPr>
        <w:t>_</w:t>
      </w:r>
      <w:r w:rsidRPr="00446BFB">
        <w:rPr>
          <w:rFonts w:ascii="Times New Roman" w:hAnsi="Times New Roman"/>
          <w:sz w:val="24"/>
          <w:szCs w:val="24"/>
        </w:rPr>
        <w:t>__________ ДЛЯ НУЖД ОАО «НПО НИИИП – НЗиК»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1. Изучив конкурсную документацию на право заключения вышеупомянутого договора, а также применимое к данному конкурсу законодательство и нормативные правовые акты,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___________________________________________________________________________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 xml:space="preserve"> (полное наименование для юридического лица, фамилия, имя, отчество для физического лица)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в лице _____________________________________________________________________,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(должность, фамилия, имя, отчество)</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действующего на основании ___________________________, подачей настоящей заявки сообщает о согласии участвовать в конкурсе на условиях, изложенных в конкурсной документации.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2. Мы согласны выполнить предусмотренные конкурсом работы в соответствии с требованиями  конкурсной  документации  и  на условиях,  которые  мы  представили в настоящем предложении, по цене  _________________________ (указать общую цену договора цифрами и прописью). В цену договора включены стоимость работы, стоимость средств защиты информации, расходы на страхование, оформление документов, расходы по доставке, транспортировке, командировочные расходы, налоги (включая НДС), сборы, пошлины и другие обязательные платежи.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Мы согласны выполнять предусмотренные конкурсом работы в период, указанный в Извещении о проведении конкурса в объёме, предусмотренном условиями конкурса, согласно конкурсной документации».  </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3. Если наши предложения, изложенные выше, будут приняты, мы берем на себя обязательство выполнить услуги в соответствии с требованиями конкурсной документации и согласно нашим предложениям, которые мы просим включить в договор.</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4. Настоящей заявкой подтверждаем, что против_______________ (наименование организации — Участника размещения заказа) 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 % (значение указать цифрами и прописью) балансовой стоимости активов Участника размещения заказа по данным бухгалтерской отчетности за последний завершенный отчетный период (для юридических лиц).</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5. Настоящим гарантируем достоверность представленной нами в Заявке информации и подтверждаем право Заказчика, не противоречащее требованию о формировании равных для всех участников размещения заказа условий, запрашивать у нас, уполномоченных органов власти и у упомянутых в нашей Заявке юридических и физических лиц информацию, уточняющую представленные нами в ней сведения.</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Данная Заявка с предложениями подается с полным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6. Настоящим также подтверждаем отсутствие нашей аффилированности с Заказчиком, а также с его сотрудниками.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 xml:space="preserve">7. В случае если наши предложения будут признаны лучшими, мы берем на себя обязательства подписать с Заказчиком договор на выполнение работ в соответствии с </w:t>
      </w:r>
      <w:r w:rsidRPr="00446BFB">
        <w:rPr>
          <w:rFonts w:ascii="Times New Roman" w:hAnsi="Times New Roman"/>
          <w:sz w:val="24"/>
          <w:szCs w:val="24"/>
        </w:rPr>
        <w:lastRenderedPageBreak/>
        <w:t>требованиями конкурсной документации и условиями наших предложений в установленный законодательством срок.</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8. В случае если наши предложения будут лучшими после предложений Победителя конкурса, а Победитель конкурса  будет признан уклонившимся от заключения договора с Заказчиком, мы обязуемся подписать данный договор в соответствии с требованиями конкурсной документации и условиями наших предложений.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9. Мы извещены о включении сведений о ___________ (наименование организации - Участника размещения заказа) в Реестр недобросовестных поставщиков в случае уклонения нами от заключения договора.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10. Настоящим уведомляем, что выполнение работ, являющихся предметом договора, в соответствии с законодательством Российской Федерации и учредительными документами нашей организации, является (не является) крупной сделкой.</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11. Сообщаем, что для оперативного уведомления нас по вопросам организационного характера и взаимодействия с Заказчиком нами уполномочен _____________ (Ф.И.О., телефон работника организации — Участника размещения заказа / ФИО, телефон уполномоченного представителя физического лица – Участника размещения заказа).</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Все сведения о проведении конкурса просим сообщать уполномоченному лицу.</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12. Настоящая заявка действует 60 (шестьдесят) дней с момента подачи.</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13. Корреспонденцию в наш адрес просим направлять по адресу: _________________________________________________.</w:t>
      </w:r>
    </w:p>
    <w:p w:rsidR="00E77BCE" w:rsidRPr="00446BFB" w:rsidRDefault="00E77BCE" w:rsidP="00E77BCE">
      <w:pPr>
        <w:shd w:val="clear" w:color="auto" w:fill="FFFFFF"/>
        <w:tabs>
          <w:tab w:val="left" w:pos="0"/>
          <w:tab w:val="left" w:pos="709"/>
        </w:tabs>
        <w:spacing w:after="0" w:line="240" w:lineRule="auto"/>
        <w:jc w:val="both"/>
        <w:rPr>
          <w:rFonts w:ascii="Times New Roman" w:hAnsi="Times New Roman"/>
          <w:sz w:val="24"/>
          <w:szCs w:val="24"/>
        </w:rPr>
      </w:pPr>
      <w:r w:rsidRPr="00446BFB">
        <w:rPr>
          <w:rFonts w:ascii="Times New Roman" w:hAnsi="Times New Roman"/>
          <w:sz w:val="24"/>
          <w:szCs w:val="24"/>
        </w:rPr>
        <w:tab/>
        <w:t>14. К настоящей Заявке прилагаются документы согласно описи на _____ страницах.,</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15.</w:t>
      </w:r>
      <w:r w:rsidRPr="00446BFB">
        <w:rPr>
          <w:rFonts w:ascii="Times New Roman" w:hAnsi="Times New Roman"/>
          <w:sz w:val="24"/>
          <w:szCs w:val="24"/>
        </w:rPr>
        <w:tab/>
        <w:t xml:space="preserve">Банковские реквизиты участника размещения заказа: </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ИНН ____________________, КПП _________________________, ОГРН 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Наименование обслуживающего банка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Расчетный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Корреспондентский счет ____________________</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Код БИК ____________________</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 уполномоченный представитель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t>(подпись)</w:t>
      </w:r>
    </w:p>
    <w:p w:rsidR="00E77BCE" w:rsidRPr="00446BFB" w:rsidRDefault="00E77BCE" w:rsidP="00E77BCE">
      <w:pPr>
        <w:rPr>
          <w:rFonts w:ascii="Times New Roman" w:hAnsi="Times New Roman"/>
          <w:sz w:val="24"/>
          <w:szCs w:val="24"/>
        </w:rPr>
      </w:pPr>
      <w:r w:rsidRPr="00446BFB">
        <w:rPr>
          <w:rFonts w:ascii="Times New Roman" w:hAnsi="Times New Roman"/>
          <w:sz w:val="24"/>
          <w:szCs w:val="24"/>
        </w:rPr>
        <w:br w:type="page"/>
      </w:r>
    </w:p>
    <w:p w:rsidR="00E77BCE" w:rsidRPr="00446BFB" w:rsidRDefault="00E77BCE" w:rsidP="00E77BCE">
      <w:pPr>
        <w:spacing w:after="0" w:line="240" w:lineRule="auto"/>
        <w:ind w:firstLine="708"/>
        <w:jc w:val="right"/>
        <w:rPr>
          <w:rFonts w:ascii="Times New Roman" w:hAnsi="Times New Roman"/>
          <w:b/>
          <w:sz w:val="24"/>
          <w:szCs w:val="24"/>
        </w:rPr>
      </w:pPr>
      <w:r w:rsidRPr="00446BFB">
        <w:rPr>
          <w:rFonts w:ascii="Times New Roman" w:hAnsi="Times New Roman"/>
          <w:b/>
          <w:sz w:val="24"/>
          <w:szCs w:val="24"/>
        </w:rPr>
        <w:lastRenderedPageBreak/>
        <w:t>Приложение № 2 к конкурсной документации</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АНКЕТА УЧАСТНИКА</w:t>
      </w:r>
    </w:p>
    <w:p w:rsidR="00E77BCE" w:rsidRPr="00446BFB" w:rsidRDefault="00E77BCE" w:rsidP="00E77BCE">
      <w:pPr>
        <w:spacing w:after="0" w:line="240" w:lineRule="auto"/>
        <w:ind w:firstLine="708"/>
        <w:jc w:val="both"/>
        <w:rPr>
          <w:rFonts w:ascii="Times New Roman" w:hAnsi="Times New Roman"/>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4"/>
        <w:gridCol w:w="3685"/>
      </w:tblGrid>
      <w:tr w:rsidR="00E77BCE" w:rsidRPr="00446BFB" w:rsidTr="000D1727">
        <w:trPr>
          <w:trHeight w:val="1767"/>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1. Полное и сокращенное наименования участника, организационно-правовая форма:</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учредительных документов установленной формы (устав, положение, учредительный договор), свидетельства о государственной регистрации, свидетельства о внесении записи в единый государственный реестр юридических лиц)</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749"/>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2. Предыдущие полные и сокращенные наименования участника с указанием даты переименования и подтверждением правопреемственности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1003"/>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 Регистрационные данные:</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3.1. Дата, место и орган регистрации</w:t>
            </w:r>
          </w:p>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(на основании свидетельства о государственной регистрации)</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trHeight w:val="270"/>
        </w:trPr>
        <w:tc>
          <w:tcPr>
            <w:tcW w:w="6204" w:type="dxa"/>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ИНН, КПП, ОГРН, ОКПО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p>
        </w:tc>
      </w:tr>
      <w:tr w:rsidR="00E77BCE" w:rsidRPr="00446BFB" w:rsidTr="000D1727">
        <w:trPr>
          <w:cantSplit/>
          <w:trHeight w:val="132"/>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4. Юридический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258"/>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Адрес </w:t>
            </w:r>
          </w:p>
        </w:tc>
      </w:tr>
      <w:tr w:rsidR="00E77BCE" w:rsidRPr="00446BFB" w:rsidTr="000D1727">
        <w:trPr>
          <w:cantSplit/>
          <w:trHeight w:val="69"/>
        </w:trPr>
        <w:tc>
          <w:tcPr>
            <w:tcW w:w="6204" w:type="dxa"/>
            <w:vMerge w:val="restart"/>
          </w:tcPr>
          <w:p w:rsidR="00E77BCE" w:rsidRPr="00446BFB" w:rsidRDefault="00E77BCE" w:rsidP="00E77BCE">
            <w:pPr>
              <w:spacing w:after="0" w:line="240" w:lineRule="auto"/>
              <w:jc w:val="both"/>
              <w:rPr>
                <w:rFonts w:ascii="Times New Roman" w:hAnsi="Times New Roman"/>
                <w:sz w:val="24"/>
                <w:szCs w:val="24"/>
              </w:rPr>
            </w:pPr>
            <w:r w:rsidRPr="00446BFB">
              <w:rPr>
                <w:rFonts w:ascii="Times New Roman" w:hAnsi="Times New Roman"/>
                <w:sz w:val="24"/>
                <w:szCs w:val="24"/>
              </w:rPr>
              <w:t>5. Фактический адрес участника</w:t>
            </w: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Страна</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Адрес</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Телефон</w:t>
            </w:r>
          </w:p>
        </w:tc>
      </w:tr>
      <w:tr w:rsidR="00E77BCE" w:rsidRPr="00446BFB" w:rsidTr="000D1727">
        <w:trPr>
          <w:cantSplit/>
          <w:trHeight w:val="67"/>
        </w:trPr>
        <w:tc>
          <w:tcPr>
            <w:tcW w:w="6204" w:type="dxa"/>
            <w:vMerge/>
          </w:tcPr>
          <w:p w:rsidR="00E77BCE" w:rsidRPr="00446BFB" w:rsidRDefault="00E77BCE" w:rsidP="00E77BCE">
            <w:pPr>
              <w:spacing w:after="0" w:line="240" w:lineRule="auto"/>
              <w:ind w:firstLine="708"/>
              <w:jc w:val="both"/>
              <w:rPr>
                <w:rFonts w:ascii="Times New Roman" w:hAnsi="Times New Roman"/>
                <w:sz w:val="24"/>
                <w:szCs w:val="24"/>
              </w:rPr>
            </w:pPr>
          </w:p>
        </w:tc>
        <w:tc>
          <w:tcPr>
            <w:tcW w:w="3685" w:type="dxa"/>
          </w:tcPr>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Факс </w:t>
            </w:r>
          </w:p>
        </w:tc>
      </w:tr>
    </w:tbl>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Мы, нижеподписавшиеся, заверяем правильность всех сведений, указанных в анкете.</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Участник размещения заказа/уполномоченный представитель</w:t>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ab/>
        <w:t>(подпись)</w:t>
      </w:r>
    </w:p>
    <w:p w:rsidR="00E77BCE" w:rsidRPr="00446BFB" w:rsidRDefault="00E77BCE" w:rsidP="00E77BCE">
      <w:pPr>
        <w:spacing w:after="0" w:line="240" w:lineRule="auto"/>
        <w:ind w:firstLine="708"/>
        <w:jc w:val="both"/>
        <w:rPr>
          <w:rFonts w:ascii="Times New Roman" w:hAnsi="Times New Roman"/>
          <w:sz w:val="24"/>
          <w:szCs w:val="24"/>
        </w:rPr>
      </w:pP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 xml:space="preserve">Главный бухгалтер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_________________ (Фамилия И.О.)</w:t>
      </w:r>
    </w:p>
    <w:p w:rsidR="00E77BCE" w:rsidRPr="00446BFB" w:rsidRDefault="00E77BCE" w:rsidP="00E77BCE">
      <w:pPr>
        <w:spacing w:after="0" w:line="240" w:lineRule="auto"/>
        <w:ind w:firstLine="708"/>
        <w:jc w:val="both"/>
        <w:rPr>
          <w:rFonts w:ascii="Times New Roman" w:hAnsi="Times New Roman"/>
          <w:sz w:val="24"/>
          <w:szCs w:val="24"/>
        </w:rPr>
      </w:pPr>
      <w:r w:rsidRPr="00446BFB">
        <w:rPr>
          <w:rFonts w:ascii="Times New Roman" w:hAnsi="Times New Roman"/>
          <w:sz w:val="24"/>
          <w:szCs w:val="24"/>
        </w:rPr>
        <w:t>М.П.</w:t>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r>
      <w:r w:rsidRPr="00446BFB">
        <w:rPr>
          <w:rFonts w:ascii="Times New Roman" w:hAnsi="Times New Roman"/>
          <w:sz w:val="24"/>
          <w:szCs w:val="24"/>
        </w:rPr>
        <w:tab/>
        <w:t xml:space="preserve">      </w:t>
      </w:r>
      <w:r w:rsidRPr="00446BFB">
        <w:rPr>
          <w:rFonts w:ascii="Times New Roman" w:hAnsi="Times New Roman"/>
          <w:sz w:val="24"/>
          <w:szCs w:val="24"/>
        </w:rPr>
        <w:tab/>
      </w:r>
      <w:r w:rsidRPr="00446BFB">
        <w:rPr>
          <w:rFonts w:ascii="Times New Roman" w:hAnsi="Times New Roman"/>
          <w:sz w:val="24"/>
          <w:szCs w:val="24"/>
        </w:rPr>
        <w:tab/>
        <w:t>(подпись)</w:t>
      </w:r>
    </w:p>
    <w:p w:rsidR="00E77BCE" w:rsidRPr="00446BFB" w:rsidRDefault="00E77BCE">
      <w:pPr>
        <w:rPr>
          <w:rFonts w:ascii="Times New Roman" w:hAnsi="Times New Roman"/>
          <w:sz w:val="24"/>
          <w:szCs w:val="24"/>
        </w:rPr>
      </w:pPr>
      <w:r w:rsidRPr="00446BFB">
        <w:rPr>
          <w:rFonts w:ascii="Times New Roman" w:hAnsi="Times New Roman"/>
          <w:sz w:val="24"/>
          <w:szCs w:val="24"/>
        </w:rPr>
        <w:br w:type="page"/>
      </w:r>
    </w:p>
    <w:p w:rsidR="009F6376" w:rsidRPr="00D55BB0" w:rsidRDefault="009F6376" w:rsidP="009F6376">
      <w:pPr>
        <w:keepNext/>
        <w:ind w:firstLine="567"/>
        <w:jc w:val="right"/>
        <w:rPr>
          <w:rFonts w:ascii="Times New Roman" w:hAnsi="Times New Roman"/>
          <w:b/>
        </w:rPr>
      </w:pPr>
      <w:r w:rsidRPr="00D55BB0">
        <w:rPr>
          <w:rFonts w:ascii="Times New Roman" w:hAnsi="Times New Roman"/>
          <w:b/>
        </w:rPr>
        <w:lastRenderedPageBreak/>
        <w:t>Приложение № 3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наличии </w:t>
      </w:r>
      <w:r w:rsidRPr="00D55BB0">
        <w:rPr>
          <w:rFonts w:ascii="Times New Roman" w:hAnsi="Times New Roman"/>
        </w:rPr>
        <w:t>опыта выполнения ремонтных работ</w:t>
      </w:r>
      <w:r w:rsidRPr="00D55BB0">
        <w:rPr>
          <w:rFonts w:ascii="Times New Roman" w:hAnsi="Times New Roman"/>
          <w:color w:val="000000"/>
          <w:spacing w:val="3"/>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sidRPr="00D55BB0">
        <w:rPr>
          <w:rFonts w:ascii="Times New Roman" w:hAnsi="Times New Roman"/>
          <w:bCs/>
        </w:rPr>
        <w:t xml:space="preserve">указаны </w:t>
      </w:r>
      <w:r w:rsidRPr="00D55BB0">
        <w:rPr>
          <w:rFonts w:ascii="Times New Roman" w:hAnsi="Times New Roman"/>
        </w:rPr>
        <w:t xml:space="preserve">работы по ремонту, оказанные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r w:rsidRPr="00D55BB0">
        <w:rPr>
          <w:rFonts w:ascii="Times New Roman" w:hAnsi="Times New Roman"/>
        </w:rPr>
        <w:t>за период с 01.01.20</w:t>
      </w:r>
      <w:r w:rsidR="003B23A1">
        <w:rPr>
          <w:rFonts w:ascii="Times New Roman" w:hAnsi="Times New Roman"/>
        </w:rPr>
        <w:t>10</w:t>
      </w:r>
      <w:r w:rsidRPr="00D55BB0">
        <w:rPr>
          <w:rFonts w:ascii="Times New Roman" w:hAnsi="Times New Roman"/>
        </w:rPr>
        <w:t xml:space="preserve"> по 31.12.201</w:t>
      </w:r>
      <w:r w:rsidR="00B60E0C">
        <w:rPr>
          <w:rFonts w:ascii="Times New Roman" w:hAnsi="Times New Roman"/>
        </w:rPr>
        <w:t>3</w:t>
      </w:r>
    </w:p>
    <w:tbl>
      <w:tblPr>
        <w:tblW w:w="9781" w:type="dxa"/>
        <w:tblInd w:w="30" w:type="dxa"/>
        <w:tblLayout w:type="fixed"/>
        <w:tblCellMar>
          <w:left w:w="30" w:type="dxa"/>
          <w:right w:w="30" w:type="dxa"/>
        </w:tblCellMar>
        <w:tblLook w:val="0000"/>
      </w:tblPr>
      <w:tblGrid>
        <w:gridCol w:w="578"/>
        <w:gridCol w:w="1980"/>
        <w:gridCol w:w="1980"/>
        <w:gridCol w:w="2550"/>
        <w:gridCol w:w="2693"/>
      </w:tblGrid>
      <w:tr w:rsidR="009F6376" w:rsidRPr="00D55BB0" w:rsidTr="000D1727">
        <w:trPr>
          <w:trHeight w:val="1803"/>
          <w:tblHeader/>
        </w:trPr>
        <w:tc>
          <w:tcPr>
            <w:tcW w:w="57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Год начала и</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окончания выполнения работ</w:t>
            </w:r>
          </w:p>
        </w:tc>
        <w:tc>
          <w:tcPr>
            <w:tcW w:w="198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Стоимость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выполненных работ с учётом НДС</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(тыс. руб.) </w:t>
            </w:r>
          </w:p>
        </w:tc>
        <w:tc>
          <w:tcPr>
            <w:tcW w:w="255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Адрес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ФИО и телефон</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представителя заказчика,</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который может дать</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отзыв об участнике размещения заказа</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7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2558" w:type="dxa"/>
            <w:gridSpan w:val="2"/>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198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55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Х</w:t>
            </w: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r w:rsidR="009F6376" w:rsidRPr="00D55BB0" w:rsidTr="00A02C83">
        <w:tc>
          <w:tcPr>
            <w:tcW w:w="3473" w:type="dxa"/>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r w:rsidRPr="00D55BB0">
              <w:rPr>
                <w:rFonts w:ascii="Times New Roman" w:hAnsi="Times New Roman"/>
              </w:rPr>
              <w:t>М.П.</w:t>
            </w:r>
          </w:p>
        </w:tc>
        <w:tc>
          <w:tcPr>
            <w:tcW w:w="4673" w:type="dxa"/>
          </w:tcPr>
          <w:p w:rsidR="009F6376" w:rsidRPr="00D55BB0" w:rsidRDefault="009F6376" w:rsidP="00A02C83">
            <w:pPr>
              <w:tabs>
                <w:tab w:val="left" w:pos="2727"/>
                <w:tab w:val="left" w:pos="3649"/>
              </w:tabs>
              <w:ind w:right="34"/>
              <w:jc w:val="both"/>
              <w:rPr>
                <w:rFonts w:ascii="Times New Roman" w:hAnsi="Times New Roman"/>
              </w:rPr>
            </w:pPr>
          </w:p>
        </w:tc>
      </w:tr>
    </w:tbl>
    <w:p w:rsidR="009F6376" w:rsidRDefault="009F6376">
      <w:pPr>
        <w:rPr>
          <w:rFonts w:ascii="Times New Roman" w:hAnsi="Times New Roman"/>
          <w:sz w:val="24"/>
          <w:szCs w:val="24"/>
        </w:rPr>
      </w:pPr>
    </w:p>
    <w:p w:rsidR="009F6376" w:rsidRPr="00215C8A" w:rsidRDefault="009F6376" w:rsidP="00215C8A">
      <w:pPr>
        <w:rPr>
          <w:rFonts w:ascii="Times New Roman" w:hAnsi="Times New Roman"/>
          <w:sz w:val="24"/>
          <w:szCs w:val="24"/>
        </w:rPr>
      </w:pPr>
    </w:p>
    <w:p w:rsidR="009F6376" w:rsidRPr="00D55BB0" w:rsidRDefault="009F6376" w:rsidP="009F6376">
      <w:pPr>
        <w:jc w:val="right"/>
        <w:rPr>
          <w:rFonts w:ascii="Times New Roman" w:hAnsi="Times New Roman"/>
          <w:sz w:val="24"/>
          <w:szCs w:val="24"/>
        </w:rPr>
      </w:pPr>
      <w:r>
        <w:rPr>
          <w:rFonts w:ascii="Times New Roman" w:hAnsi="Times New Roman"/>
          <w:sz w:val="24"/>
          <w:szCs w:val="24"/>
        </w:rPr>
        <w:br w:type="page"/>
      </w:r>
      <w:r w:rsidRPr="00D55BB0">
        <w:rPr>
          <w:rFonts w:ascii="Times New Roman" w:hAnsi="Times New Roman"/>
          <w:b/>
        </w:rPr>
        <w:lastRenderedPageBreak/>
        <w:t xml:space="preserve">Приложение № </w:t>
      </w:r>
      <w:r w:rsidR="00215C8A">
        <w:rPr>
          <w:rFonts w:ascii="Times New Roman" w:hAnsi="Times New Roman"/>
          <w:b/>
        </w:rPr>
        <w:t>4</w:t>
      </w:r>
      <w:r w:rsidRPr="00D55BB0">
        <w:rPr>
          <w:rFonts w:ascii="Times New Roman" w:hAnsi="Times New Roman"/>
          <w:b/>
        </w:rPr>
        <w:t xml:space="preserve">  к конкурсной документации</w:t>
      </w:r>
    </w:p>
    <w:p w:rsidR="009F6376" w:rsidRPr="00D55BB0" w:rsidRDefault="009F6376" w:rsidP="009F6376">
      <w:pPr>
        <w:jc w:val="both"/>
        <w:rPr>
          <w:rFonts w:ascii="Times New Roman" w:hAnsi="Times New Roman"/>
          <w:i/>
        </w:rPr>
      </w:pPr>
      <w:r w:rsidRPr="00D55BB0">
        <w:rPr>
          <w:rFonts w:ascii="Times New Roman" w:hAnsi="Times New Roman"/>
          <w:i/>
        </w:rPr>
        <w:t>На бланке Участника размещения заказа</w:t>
      </w:r>
    </w:p>
    <w:p w:rsidR="009F6376" w:rsidRPr="00D55BB0" w:rsidRDefault="009F6376" w:rsidP="009F6376">
      <w:pPr>
        <w:jc w:val="both"/>
        <w:rPr>
          <w:rFonts w:ascii="Times New Roman" w:hAnsi="Times New Roman"/>
          <w:i/>
        </w:rPr>
      </w:pPr>
      <w:r w:rsidRPr="00D55BB0">
        <w:rPr>
          <w:rFonts w:ascii="Times New Roman" w:hAnsi="Times New Roman"/>
          <w:i/>
        </w:rPr>
        <w:t>Дата, исх. номер</w:t>
      </w:r>
    </w:p>
    <w:p w:rsidR="009F6376" w:rsidRPr="00D55BB0" w:rsidRDefault="009F6376" w:rsidP="009F6376">
      <w:pPr>
        <w:ind w:left="3780"/>
        <w:jc w:val="both"/>
        <w:rPr>
          <w:rFonts w:ascii="Times New Roman" w:hAnsi="Times New Roman"/>
          <w:i/>
        </w:rPr>
      </w:pPr>
      <w:r w:rsidRPr="00D55BB0">
        <w:rPr>
          <w:rFonts w:ascii="Times New Roman" w:hAnsi="Times New Roman"/>
          <w:bCs/>
        </w:rPr>
        <w:t>Единой комиссии по размещению заказов на поставку товаров, выполнение работ, оказание услуг для нужд ОАО «НПО НИИИП – НЗиК»</w:t>
      </w:r>
    </w:p>
    <w:p w:rsidR="009F6376" w:rsidRPr="00D55BB0" w:rsidRDefault="009F6376" w:rsidP="009F6376">
      <w:pPr>
        <w:jc w:val="both"/>
        <w:rPr>
          <w:rFonts w:ascii="Times New Roman" w:hAnsi="Times New Roman"/>
        </w:rPr>
      </w:pPr>
    </w:p>
    <w:p w:rsidR="009F6376" w:rsidRPr="00D55BB0" w:rsidRDefault="009F6376" w:rsidP="009F6376">
      <w:pPr>
        <w:ind w:firstLine="540"/>
        <w:jc w:val="both"/>
        <w:rPr>
          <w:rFonts w:ascii="Times New Roman" w:hAnsi="Times New Roman"/>
          <w:bCs/>
          <w:i/>
        </w:rPr>
      </w:pPr>
      <w:r w:rsidRPr="00D55BB0">
        <w:rPr>
          <w:rFonts w:ascii="Times New Roman" w:hAnsi="Times New Roman"/>
          <w:bCs/>
        </w:rPr>
        <w:t xml:space="preserve">1. Сведения о </w:t>
      </w:r>
      <w:r>
        <w:rPr>
          <w:rFonts w:ascii="Times New Roman" w:hAnsi="Times New Roman"/>
          <w:bCs/>
        </w:rPr>
        <w:t>квалификации сотрудников участника конкурса</w:t>
      </w:r>
      <w:r>
        <w:rPr>
          <w:rFonts w:ascii="Times New Roman" w:hAnsi="Times New Roman"/>
        </w:rPr>
        <w:t>.</w:t>
      </w:r>
    </w:p>
    <w:p w:rsidR="009F6376" w:rsidRPr="00D55BB0" w:rsidRDefault="009F6376" w:rsidP="009F6376">
      <w:pPr>
        <w:ind w:firstLine="540"/>
        <w:jc w:val="both"/>
        <w:rPr>
          <w:rFonts w:ascii="Times New Roman" w:hAnsi="Times New Roman"/>
        </w:rPr>
      </w:pPr>
      <w:r w:rsidRPr="00D55BB0">
        <w:rPr>
          <w:rFonts w:ascii="Times New Roman" w:hAnsi="Times New Roman"/>
        </w:rPr>
        <w:t xml:space="preserve">В данной таблице </w:t>
      </w:r>
      <w:r>
        <w:rPr>
          <w:rFonts w:ascii="Times New Roman" w:hAnsi="Times New Roman"/>
          <w:bCs/>
        </w:rPr>
        <w:t>указывается квалификация сотрудников</w:t>
      </w:r>
      <w:r w:rsidRPr="00D55BB0">
        <w:rPr>
          <w:rFonts w:ascii="Times New Roman" w:hAnsi="Times New Roman"/>
        </w:rPr>
        <w:t xml:space="preserve"> </w:t>
      </w:r>
      <w:r w:rsidRPr="00D55BB0">
        <w:rPr>
          <w:rFonts w:ascii="Times New Roman" w:hAnsi="Times New Roman"/>
          <w:u w:val="single"/>
        </w:rPr>
        <w:t xml:space="preserve">  </w:t>
      </w:r>
      <w:r w:rsidRPr="00D55BB0">
        <w:rPr>
          <w:rFonts w:ascii="Times New Roman" w:hAnsi="Times New Roman"/>
          <w:i/>
          <w:u w:val="single"/>
        </w:rPr>
        <w:t>(наименование участника размещения заказа)</w:t>
      </w:r>
      <w:r w:rsidRPr="00D55BB0">
        <w:rPr>
          <w:rFonts w:ascii="Times New Roman" w:hAnsi="Times New Roman"/>
          <w:u w:val="single"/>
        </w:rPr>
        <w:t xml:space="preserve">                 </w:t>
      </w:r>
    </w:p>
    <w:tbl>
      <w:tblPr>
        <w:tblW w:w="9923" w:type="dxa"/>
        <w:tblInd w:w="30" w:type="dxa"/>
        <w:tblLayout w:type="fixed"/>
        <w:tblCellMar>
          <w:left w:w="30" w:type="dxa"/>
          <w:right w:w="30" w:type="dxa"/>
        </w:tblCellMar>
        <w:tblLook w:val="0000"/>
      </w:tblPr>
      <w:tblGrid>
        <w:gridCol w:w="567"/>
        <w:gridCol w:w="1985"/>
        <w:gridCol w:w="2268"/>
        <w:gridCol w:w="2410"/>
        <w:gridCol w:w="2693"/>
      </w:tblGrid>
      <w:tr w:rsidR="009F6376" w:rsidRPr="00D55BB0" w:rsidTr="000D1727">
        <w:trPr>
          <w:trHeight w:val="1803"/>
          <w:tblHeader/>
        </w:trPr>
        <w:tc>
          <w:tcPr>
            <w:tcW w:w="567" w:type="dxa"/>
            <w:tcBorders>
              <w:top w:val="single" w:sz="6" w:space="0" w:color="auto"/>
              <w:left w:val="single" w:sz="6" w:space="0" w:color="auto"/>
              <w:bottom w:val="single" w:sz="4" w:space="0" w:color="auto"/>
              <w:right w:val="single" w:sz="4" w:space="0" w:color="auto"/>
            </w:tcBorders>
          </w:tcPr>
          <w:p w:rsidR="009F6376" w:rsidRPr="00D55BB0" w:rsidRDefault="009F6376" w:rsidP="00A02C83">
            <w:pPr>
              <w:spacing w:after="0"/>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п/п</w:t>
            </w:r>
          </w:p>
        </w:tc>
        <w:tc>
          <w:tcPr>
            <w:tcW w:w="1985" w:type="dxa"/>
            <w:tcBorders>
              <w:top w:val="single" w:sz="6" w:space="0" w:color="auto"/>
              <w:left w:val="single" w:sz="4" w:space="0" w:color="auto"/>
              <w:bottom w:val="single" w:sz="4" w:space="0" w:color="auto"/>
              <w:right w:val="single" w:sz="6" w:space="0" w:color="auto"/>
            </w:tcBorders>
          </w:tcPr>
          <w:p w:rsidR="009F6376" w:rsidRDefault="009F6376" w:rsidP="00A02C83">
            <w:pPr>
              <w:rPr>
                <w:rFonts w:ascii="Times New Roman" w:hAnsi="Times New Roman"/>
                <w:snapToGrid w:val="0"/>
                <w:color w:val="000000"/>
              </w:rPr>
            </w:pPr>
            <w:r>
              <w:rPr>
                <w:rFonts w:ascii="Times New Roman" w:hAnsi="Times New Roman"/>
                <w:snapToGrid w:val="0"/>
                <w:color w:val="000000"/>
              </w:rPr>
              <w:t>Наименование учебного заведения</w:t>
            </w:r>
          </w:p>
          <w:p w:rsidR="009F6376" w:rsidRDefault="009F6376" w:rsidP="00A02C83">
            <w:pPr>
              <w:rPr>
                <w:rFonts w:ascii="Times New Roman" w:hAnsi="Times New Roman"/>
                <w:snapToGrid w:val="0"/>
                <w:color w:val="000000"/>
              </w:rPr>
            </w:pPr>
          </w:p>
          <w:p w:rsidR="009F6376" w:rsidRPr="00D55BB0" w:rsidRDefault="009F6376" w:rsidP="00A02C83">
            <w:pPr>
              <w:spacing w:after="0"/>
              <w:rPr>
                <w:rFonts w:ascii="Times New Roman" w:hAnsi="Times New Roman"/>
                <w:snapToGrid w:val="0"/>
                <w:color w:val="000000"/>
              </w:rPr>
            </w:pPr>
          </w:p>
        </w:tc>
        <w:tc>
          <w:tcPr>
            <w:tcW w:w="2268"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 xml:space="preserve">Год </w:t>
            </w:r>
            <w:r>
              <w:rPr>
                <w:rFonts w:ascii="Times New Roman" w:hAnsi="Times New Roman"/>
                <w:snapToGrid w:val="0"/>
                <w:color w:val="000000"/>
              </w:rPr>
              <w:t>поступления и окончания учебного заведения</w:t>
            </w:r>
            <w:r w:rsidRPr="00D55BB0">
              <w:rPr>
                <w:rFonts w:ascii="Times New Roman" w:hAnsi="Times New Roman"/>
                <w:snapToGrid w:val="0"/>
                <w:color w:val="000000"/>
              </w:rPr>
              <w:t xml:space="preserve"> </w:t>
            </w:r>
          </w:p>
        </w:tc>
        <w:tc>
          <w:tcPr>
            <w:tcW w:w="2410"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Pr>
                <w:rFonts w:ascii="Times New Roman" w:hAnsi="Times New Roman"/>
                <w:snapToGrid w:val="0"/>
                <w:color w:val="000000"/>
              </w:rPr>
              <w:t>Квалификация, присвоенная сотруднику</w:t>
            </w:r>
            <w:r w:rsidRPr="00D55BB0">
              <w:rPr>
                <w:rFonts w:ascii="Times New Roman" w:hAnsi="Times New Roman"/>
                <w:snapToGrid w:val="0"/>
                <w:color w:val="000000"/>
              </w:rPr>
              <w:t xml:space="preserve"> </w:t>
            </w:r>
          </w:p>
        </w:tc>
        <w:tc>
          <w:tcPr>
            <w:tcW w:w="2693" w:type="dxa"/>
            <w:tcBorders>
              <w:top w:val="single" w:sz="6" w:space="0" w:color="auto"/>
              <w:left w:val="single" w:sz="6" w:space="0" w:color="auto"/>
              <w:bottom w:val="single" w:sz="4" w:space="0" w:color="auto"/>
              <w:right w:val="single" w:sz="6" w:space="0" w:color="auto"/>
            </w:tcBorders>
          </w:tcPr>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Примечание</w:t>
            </w:r>
          </w:p>
          <w:p w:rsidR="009F6376" w:rsidRPr="00D55BB0" w:rsidRDefault="009F6376" w:rsidP="00A02C83">
            <w:pPr>
              <w:spacing w:after="0"/>
              <w:rPr>
                <w:rFonts w:ascii="Times New Roman" w:hAnsi="Times New Roman"/>
                <w:snapToGrid w:val="0"/>
                <w:color w:val="000000"/>
              </w:rPr>
            </w:pPr>
            <w:r w:rsidRPr="00D55BB0">
              <w:rPr>
                <w:rFonts w:ascii="Times New Roman" w:hAnsi="Times New Roman"/>
                <w:snapToGrid w:val="0"/>
                <w:color w:val="000000"/>
              </w:rPr>
              <w:t>(дополнительные сведения</w:t>
            </w:r>
          </w:p>
          <w:p w:rsidR="009F6376" w:rsidRPr="00D55BB0" w:rsidRDefault="009F6376" w:rsidP="00A02C83">
            <w:pPr>
              <w:spacing w:after="0"/>
              <w:ind w:firstLine="23"/>
              <w:rPr>
                <w:rFonts w:ascii="Times New Roman" w:hAnsi="Times New Roman"/>
                <w:snapToGrid w:val="0"/>
                <w:color w:val="000000"/>
              </w:rPr>
            </w:pPr>
            <w:r w:rsidRPr="00D55BB0">
              <w:rPr>
                <w:rFonts w:ascii="Times New Roman" w:hAnsi="Times New Roman"/>
                <w:snapToGrid w:val="0"/>
                <w:color w:val="000000"/>
              </w:rPr>
              <w:t>по инициативе участника размещения заказа)</w:t>
            </w:r>
          </w:p>
        </w:tc>
      </w:tr>
      <w:tr w:rsidR="009F6376" w:rsidRPr="00D55BB0" w:rsidTr="000D1727">
        <w:trPr>
          <w:trHeight w:val="109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1056"/>
        </w:trPr>
        <w:tc>
          <w:tcPr>
            <w:tcW w:w="567"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1985"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268"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410"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tcPr>
          <w:p w:rsidR="009F6376" w:rsidRPr="00D55BB0" w:rsidRDefault="009F6376" w:rsidP="00A02C83">
            <w:pPr>
              <w:jc w:val="both"/>
              <w:rPr>
                <w:rFonts w:ascii="Times New Roman" w:hAnsi="Times New Roman"/>
                <w:snapToGrid w:val="0"/>
                <w:color w:val="000000"/>
              </w:rPr>
            </w:pPr>
          </w:p>
        </w:tc>
      </w:tr>
      <w:tr w:rsidR="009F6376" w:rsidRPr="00D55BB0" w:rsidTr="000D1727">
        <w:trPr>
          <w:trHeight w:val="697"/>
        </w:trPr>
        <w:tc>
          <w:tcPr>
            <w:tcW w:w="4820" w:type="dxa"/>
            <w:gridSpan w:val="3"/>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r w:rsidRPr="00D55BB0">
              <w:rPr>
                <w:rFonts w:ascii="Times New Roman" w:hAnsi="Times New Roman"/>
                <w:snapToGrid w:val="0"/>
                <w:color w:val="000000"/>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c>
          <w:tcPr>
            <w:tcW w:w="2693" w:type="dxa"/>
            <w:tcBorders>
              <w:top w:val="single" w:sz="4" w:space="0" w:color="auto"/>
              <w:left w:val="single" w:sz="4" w:space="0" w:color="auto"/>
              <w:bottom w:val="single" w:sz="4" w:space="0" w:color="auto"/>
              <w:right w:val="single" w:sz="4" w:space="0" w:color="auto"/>
            </w:tcBorders>
            <w:vAlign w:val="center"/>
          </w:tcPr>
          <w:p w:rsidR="009F6376" w:rsidRPr="00D55BB0" w:rsidRDefault="009F6376" w:rsidP="00A02C83">
            <w:pPr>
              <w:jc w:val="both"/>
              <w:rPr>
                <w:rFonts w:ascii="Times New Roman" w:hAnsi="Times New Roman"/>
                <w:snapToGrid w:val="0"/>
                <w:color w:val="000000"/>
              </w:rPr>
            </w:pPr>
          </w:p>
        </w:tc>
      </w:tr>
    </w:tbl>
    <w:p w:rsidR="009F6376" w:rsidRPr="00D55BB0" w:rsidRDefault="009F6376" w:rsidP="009F6376">
      <w:pPr>
        <w:ind w:right="-6672"/>
        <w:jc w:val="both"/>
        <w:rPr>
          <w:rFonts w:ascii="Times New Roman" w:hAnsi="Times New Roman"/>
          <w:snapToGrid w:val="0"/>
        </w:rPr>
      </w:pPr>
    </w:p>
    <w:p w:rsidR="009F6376" w:rsidRPr="00D55BB0" w:rsidRDefault="009F6376" w:rsidP="009F6376">
      <w:pPr>
        <w:ind w:firstLine="540"/>
        <w:jc w:val="both"/>
        <w:rPr>
          <w:rFonts w:ascii="Times New Roman" w:hAnsi="Times New Roman"/>
        </w:rPr>
      </w:pPr>
      <w:r w:rsidRPr="00D55BB0">
        <w:rPr>
          <w:rFonts w:ascii="Times New Roman" w:hAnsi="Times New Roman"/>
        </w:rPr>
        <w:t>Руководитель:</w:t>
      </w:r>
    </w:p>
    <w:tbl>
      <w:tblPr>
        <w:tblW w:w="9034" w:type="dxa"/>
        <w:tblInd w:w="288" w:type="dxa"/>
        <w:tblLayout w:type="fixed"/>
        <w:tblLook w:val="0000"/>
      </w:tblPr>
      <w:tblGrid>
        <w:gridCol w:w="3473"/>
        <w:gridCol w:w="888"/>
        <w:gridCol w:w="4673"/>
      </w:tblGrid>
      <w:tr w:rsidR="009F6376" w:rsidRPr="00D55BB0" w:rsidTr="00A02C83">
        <w:tc>
          <w:tcPr>
            <w:tcW w:w="34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c>
          <w:tcPr>
            <w:tcW w:w="888" w:type="dxa"/>
          </w:tcPr>
          <w:p w:rsidR="009F6376" w:rsidRPr="00D55BB0" w:rsidRDefault="009F6376" w:rsidP="00A02C83">
            <w:pPr>
              <w:jc w:val="both"/>
              <w:rPr>
                <w:rFonts w:ascii="Times New Roman" w:hAnsi="Times New Roman"/>
              </w:rPr>
            </w:pPr>
          </w:p>
        </w:tc>
        <w:tc>
          <w:tcPr>
            <w:tcW w:w="4673" w:type="dxa"/>
            <w:tcBorders>
              <w:top w:val="nil"/>
              <w:left w:val="nil"/>
              <w:bottom w:val="single" w:sz="4" w:space="0" w:color="auto"/>
              <w:right w:val="nil"/>
            </w:tcBorders>
          </w:tcPr>
          <w:p w:rsidR="009F6376" w:rsidRPr="00D55BB0" w:rsidRDefault="009F6376" w:rsidP="00A02C83">
            <w:pPr>
              <w:jc w:val="both"/>
              <w:rPr>
                <w:rFonts w:ascii="Times New Roman" w:hAnsi="Times New Roman"/>
              </w:rPr>
            </w:pPr>
          </w:p>
        </w:tc>
      </w:tr>
      <w:tr w:rsidR="009F6376" w:rsidRPr="00D55BB0" w:rsidTr="00A02C83">
        <w:tc>
          <w:tcPr>
            <w:tcW w:w="3473" w:type="dxa"/>
            <w:tcBorders>
              <w:top w:val="single" w:sz="4" w:space="0" w:color="auto"/>
              <w:left w:val="nil"/>
              <w:bottom w:val="nil"/>
              <w:right w:val="nil"/>
            </w:tcBorders>
          </w:tcPr>
          <w:p w:rsidR="009F6376" w:rsidRPr="00D55BB0" w:rsidRDefault="009F6376" w:rsidP="00A02C83">
            <w:pPr>
              <w:jc w:val="both"/>
              <w:rPr>
                <w:rFonts w:ascii="Times New Roman" w:hAnsi="Times New Roman"/>
              </w:rPr>
            </w:pPr>
            <w:r w:rsidRPr="00D55BB0">
              <w:rPr>
                <w:rFonts w:ascii="Times New Roman" w:hAnsi="Times New Roman"/>
                <w:i/>
                <w:iCs/>
              </w:rPr>
              <w:t>\(подпись)</w:t>
            </w:r>
          </w:p>
        </w:tc>
        <w:tc>
          <w:tcPr>
            <w:tcW w:w="888" w:type="dxa"/>
          </w:tcPr>
          <w:p w:rsidR="009F6376" w:rsidRPr="00D55BB0" w:rsidRDefault="009F6376" w:rsidP="00A02C83">
            <w:pPr>
              <w:jc w:val="both"/>
              <w:rPr>
                <w:rFonts w:ascii="Times New Roman" w:hAnsi="Times New Roman"/>
              </w:rPr>
            </w:pPr>
          </w:p>
        </w:tc>
        <w:tc>
          <w:tcPr>
            <w:tcW w:w="4673" w:type="dxa"/>
            <w:tcBorders>
              <w:top w:val="single" w:sz="4" w:space="0" w:color="auto"/>
              <w:left w:val="nil"/>
              <w:bottom w:val="nil"/>
              <w:right w:val="nil"/>
            </w:tcBorders>
          </w:tcPr>
          <w:p w:rsidR="009F6376" w:rsidRPr="00D55BB0" w:rsidRDefault="009F6376" w:rsidP="00A02C83">
            <w:pPr>
              <w:jc w:val="both"/>
              <w:rPr>
                <w:rFonts w:ascii="Times New Roman" w:hAnsi="Times New Roman"/>
                <w:i/>
                <w:iCs/>
              </w:rPr>
            </w:pPr>
            <w:r w:rsidRPr="00D55BB0">
              <w:rPr>
                <w:rFonts w:ascii="Times New Roman" w:hAnsi="Times New Roman"/>
                <w:i/>
                <w:iCs/>
              </w:rPr>
              <w:t>(фамилия, имя, отчество подписавшего, должность)</w:t>
            </w:r>
          </w:p>
          <w:p w:rsidR="009F6376" w:rsidRPr="00D55BB0" w:rsidRDefault="009F6376" w:rsidP="00A02C83">
            <w:pPr>
              <w:jc w:val="both"/>
              <w:rPr>
                <w:rFonts w:ascii="Times New Roman" w:hAnsi="Times New Roman"/>
              </w:rPr>
            </w:pPr>
          </w:p>
        </w:tc>
      </w:tr>
    </w:tbl>
    <w:p w:rsidR="009F6376" w:rsidRDefault="009F6376" w:rsidP="009F6376">
      <w:pPr>
        <w:jc w:val="center"/>
        <w:rPr>
          <w:rFonts w:ascii="Times New Roman" w:hAnsi="Times New Roman"/>
          <w:sz w:val="24"/>
          <w:szCs w:val="24"/>
        </w:rPr>
      </w:pPr>
      <w:r w:rsidRPr="00D55BB0">
        <w:rPr>
          <w:rFonts w:ascii="Times New Roman" w:hAnsi="Times New Roman"/>
        </w:rPr>
        <w:t>М.П.</w:t>
      </w:r>
    </w:p>
    <w:p w:rsidR="009F6376" w:rsidRDefault="009F6376" w:rsidP="009F6376">
      <w:pPr>
        <w:rPr>
          <w:rFonts w:ascii="Times New Roman" w:hAnsi="Times New Roman"/>
          <w:sz w:val="24"/>
          <w:szCs w:val="24"/>
        </w:rPr>
      </w:pPr>
    </w:p>
    <w:p w:rsidR="009F6376" w:rsidRPr="00446BFB" w:rsidRDefault="009F6376" w:rsidP="009F6376">
      <w:pPr>
        <w:rPr>
          <w:rFonts w:ascii="Times New Roman" w:hAnsi="Times New Roman"/>
          <w:sz w:val="24"/>
          <w:szCs w:val="24"/>
        </w:rPr>
      </w:pPr>
    </w:p>
    <w:p w:rsidR="009F6376" w:rsidRPr="00E77BCE" w:rsidRDefault="009F6376" w:rsidP="009F6376">
      <w:pPr>
        <w:spacing w:after="0" w:line="240" w:lineRule="auto"/>
        <w:jc w:val="both"/>
        <w:rPr>
          <w:rFonts w:ascii="Times New Roman" w:hAnsi="Times New Roman"/>
          <w:sz w:val="24"/>
          <w:szCs w:val="24"/>
        </w:rPr>
      </w:pPr>
    </w:p>
    <w:p w:rsidR="009F6376" w:rsidRDefault="009F6376" w:rsidP="009F6376">
      <w:pPr>
        <w:pStyle w:val="8"/>
        <w:spacing w:before="0" w:after="0"/>
        <w:jc w:val="right"/>
        <w:rPr>
          <w:b/>
          <w:i w:val="0"/>
        </w:rPr>
      </w:pPr>
    </w:p>
    <w:p w:rsidR="009F6376" w:rsidRDefault="009F6376">
      <w:pPr>
        <w:rPr>
          <w:rFonts w:ascii="Times New Roman" w:hAnsi="Times New Roman"/>
          <w:sz w:val="24"/>
          <w:szCs w:val="24"/>
        </w:rPr>
      </w:pPr>
      <w:r>
        <w:rPr>
          <w:rFonts w:ascii="Times New Roman" w:hAnsi="Times New Roman"/>
          <w:sz w:val="24"/>
          <w:szCs w:val="24"/>
        </w:rPr>
        <w:br w:type="page"/>
      </w:r>
    </w:p>
    <w:p w:rsidR="00E77BCE" w:rsidRPr="00E77BCE" w:rsidRDefault="00E77BCE" w:rsidP="00E77BCE">
      <w:pPr>
        <w:pStyle w:val="8"/>
        <w:spacing w:before="0" w:after="0"/>
        <w:jc w:val="right"/>
        <w:rPr>
          <w:b/>
          <w:i w:val="0"/>
        </w:rPr>
      </w:pPr>
      <w:r w:rsidRPr="00E77BCE">
        <w:rPr>
          <w:b/>
          <w:i w:val="0"/>
        </w:rPr>
        <w:lastRenderedPageBreak/>
        <w:t xml:space="preserve">Приложение № </w:t>
      </w:r>
      <w:r w:rsidR="00215C8A">
        <w:rPr>
          <w:b/>
          <w:i w:val="0"/>
        </w:rPr>
        <w:t>5</w:t>
      </w:r>
      <w:r w:rsidRPr="00E77BCE">
        <w:rPr>
          <w:b/>
          <w:i w:val="0"/>
        </w:rPr>
        <w:t xml:space="preserve"> к конкурсной документации</w:t>
      </w:r>
    </w:p>
    <w:p w:rsidR="00E77BCE" w:rsidRPr="00E77BCE" w:rsidRDefault="00E77BCE" w:rsidP="00E77BCE">
      <w:pPr>
        <w:pStyle w:val="21"/>
        <w:spacing w:before="0" w:line="240" w:lineRule="auto"/>
        <w:rPr>
          <w:rFonts w:ascii="Times New Roman" w:hAnsi="Times New Roman" w:cs="Times New Roman"/>
          <w:sz w:val="24"/>
          <w:szCs w:val="24"/>
        </w:rPr>
      </w:pPr>
      <w:r w:rsidRPr="00E77BCE">
        <w:rPr>
          <w:rFonts w:ascii="Times New Roman" w:hAnsi="Times New Roman" w:cs="Times New Roman"/>
          <w:sz w:val="24"/>
          <w:szCs w:val="24"/>
        </w:rPr>
        <w:tab/>
      </w:r>
    </w:p>
    <w:p w:rsidR="00E77BCE" w:rsidRPr="00E77BCE" w:rsidRDefault="00E77BCE" w:rsidP="00E77BCE">
      <w:pPr>
        <w:pStyle w:val="3"/>
      </w:pPr>
      <w:r w:rsidRPr="00E77BCE">
        <w:t>ЗАПРОС НА РАЗЪЯСНЕНИЕ КОНКУРСНОЙ ДОКУМЕНТАЦИИ</w:t>
      </w:r>
    </w:p>
    <w:p w:rsidR="00E77BCE" w:rsidRPr="00E77BCE" w:rsidRDefault="00E77BCE" w:rsidP="00E77BCE">
      <w:pPr>
        <w:spacing w:after="0" w:line="240" w:lineRule="auto"/>
        <w:jc w:val="right"/>
        <w:rPr>
          <w:rFonts w:ascii="Times New Roman" w:hAnsi="Times New Roman"/>
          <w:b/>
          <w:i/>
          <w:sz w:val="24"/>
          <w:szCs w:val="24"/>
        </w:rPr>
      </w:pPr>
    </w:p>
    <w:p w:rsidR="00E77BCE" w:rsidRPr="00E77BCE" w:rsidRDefault="00E77BCE" w:rsidP="00E77BCE">
      <w:pPr>
        <w:spacing w:after="0" w:line="240" w:lineRule="auto"/>
        <w:jc w:val="right"/>
        <w:rPr>
          <w:rFonts w:ascii="Times New Roman" w:hAnsi="Times New Roman"/>
          <w:b/>
          <w:sz w:val="24"/>
          <w:szCs w:val="24"/>
        </w:rPr>
      </w:pPr>
      <w:r w:rsidRPr="00E77BCE">
        <w:rPr>
          <w:rFonts w:ascii="Times New Roman" w:hAnsi="Times New Roman"/>
          <w:b/>
          <w:i/>
          <w:sz w:val="24"/>
          <w:szCs w:val="24"/>
        </w:rPr>
        <w:t>Кому:</w:t>
      </w:r>
      <w:r w:rsidRPr="00E77BCE">
        <w:rPr>
          <w:rFonts w:ascii="Times New Roman" w:hAnsi="Times New Roman"/>
          <w:b/>
          <w:sz w:val="24"/>
          <w:szCs w:val="24"/>
        </w:rPr>
        <w:t>_________________</w:t>
      </w:r>
    </w:p>
    <w:p w:rsidR="00E77BCE" w:rsidRPr="00E77BCE" w:rsidRDefault="00E77BCE" w:rsidP="00E77BCE">
      <w:pPr>
        <w:spacing w:after="0" w:line="240" w:lineRule="auto"/>
        <w:ind w:left="5640"/>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«___»____________201</w:t>
      </w:r>
      <w:r w:rsidR="00B60E0C">
        <w:rPr>
          <w:rFonts w:ascii="Times New Roman" w:hAnsi="Times New Roman"/>
          <w:sz w:val="24"/>
          <w:szCs w:val="24"/>
        </w:rPr>
        <w:t>4</w:t>
      </w:r>
      <w:r w:rsidRPr="00E77BCE">
        <w:rPr>
          <w:rFonts w:ascii="Times New Roman" w:hAnsi="Times New Roman"/>
          <w:sz w:val="24"/>
          <w:szCs w:val="24"/>
        </w:rPr>
        <w:t xml:space="preserve"> г.</w:t>
      </w: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b/>
          <w:sz w:val="24"/>
          <w:szCs w:val="24"/>
        </w:rPr>
        <w:t>Запрос на разъяснение положений конкурсной документации</w:t>
      </w:r>
      <w:r w:rsidRPr="00E77BCE">
        <w:rPr>
          <w:rFonts w:ascii="Times New Roman" w:hAnsi="Times New Roman"/>
          <w:sz w:val="24"/>
          <w:szCs w:val="24"/>
        </w:rPr>
        <w:br/>
      </w:r>
    </w:p>
    <w:p w:rsidR="00E77BCE" w:rsidRPr="00E77BCE" w:rsidRDefault="00E77BCE" w:rsidP="00E77BCE">
      <w:pPr>
        <w:spacing w:after="0" w:line="240" w:lineRule="auto"/>
        <w:jc w:val="center"/>
        <w:rPr>
          <w:rFonts w:ascii="Times New Roman" w:hAnsi="Times New Roman"/>
          <w:sz w:val="24"/>
          <w:szCs w:val="24"/>
        </w:rPr>
      </w:pPr>
    </w:p>
    <w:p w:rsidR="00E77BCE" w:rsidRPr="00E77BCE" w:rsidRDefault="00E77BCE" w:rsidP="00E77BCE">
      <w:pPr>
        <w:spacing w:after="0" w:line="240" w:lineRule="auto"/>
        <w:ind w:firstLine="708"/>
        <w:jc w:val="both"/>
        <w:rPr>
          <w:rFonts w:ascii="Times New Roman" w:hAnsi="Times New Roman"/>
          <w:sz w:val="24"/>
          <w:szCs w:val="24"/>
        </w:rPr>
      </w:pPr>
      <w:r w:rsidRPr="00E77BCE">
        <w:rPr>
          <w:rFonts w:ascii="Times New Roman" w:hAnsi="Times New Roman"/>
          <w:sz w:val="24"/>
          <w:szCs w:val="24"/>
        </w:rPr>
        <w:t>Прошу Вас разъяснить следующие положения конкурсной документации Извещение № ______ от «____» _____________ 201</w:t>
      </w:r>
      <w:r w:rsidR="00B60E0C">
        <w:rPr>
          <w:rFonts w:ascii="Times New Roman" w:hAnsi="Times New Roman"/>
          <w:sz w:val="24"/>
          <w:szCs w:val="24"/>
        </w:rPr>
        <w:t>4</w:t>
      </w:r>
      <w:r w:rsidRPr="00E77BCE">
        <w:rPr>
          <w:rFonts w:ascii="Times New Roman" w:hAnsi="Times New Roman"/>
          <w:sz w:val="24"/>
          <w:szCs w:val="24"/>
        </w:rPr>
        <w:t xml:space="preserve"> г. на право заключения договора на поставку товаров, выполнение работ, оказание услуг____________________________</w:t>
      </w:r>
    </w:p>
    <w:p w:rsidR="00E77BCE" w:rsidRPr="00E77BCE" w:rsidRDefault="00E77BCE" w:rsidP="00E77BCE">
      <w:pPr>
        <w:spacing w:after="0" w:line="240" w:lineRule="auto"/>
        <w:jc w:val="both"/>
        <w:rPr>
          <w:rFonts w:ascii="Times New Roman" w:hAnsi="Times New Roman"/>
          <w:sz w:val="24"/>
          <w:szCs w:val="24"/>
          <w:vertAlign w:val="superscript"/>
        </w:rPr>
      </w:pPr>
      <w:r w:rsidRPr="00E77BCE">
        <w:rPr>
          <w:rFonts w:ascii="Times New Roman" w:hAnsi="Times New Roman"/>
          <w:sz w:val="24"/>
          <w:szCs w:val="24"/>
          <w:vertAlign w:val="superscript"/>
        </w:rPr>
        <w:t xml:space="preserve">                                                                                                   (Предмет открытого конкурса в электронной форме)</w:t>
      </w:r>
    </w:p>
    <w:p w:rsidR="00E77BCE" w:rsidRPr="00E77BCE" w:rsidRDefault="00E77BCE" w:rsidP="00E77BCE">
      <w:pPr>
        <w:spacing w:after="0" w:line="240" w:lineRule="auto"/>
        <w:rPr>
          <w:rFonts w:ascii="Times New Roman" w:hAnsi="Times New Roman"/>
          <w:sz w:val="24"/>
          <w:szCs w:val="24"/>
        </w:rPr>
      </w:pPr>
    </w:p>
    <w:tbl>
      <w:tblPr>
        <w:tblW w:w="5000" w:type="pct"/>
        <w:tblCellMar>
          <w:left w:w="40" w:type="dxa"/>
          <w:right w:w="40" w:type="dxa"/>
        </w:tblCellMar>
        <w:tblLook w:val="04A0"/>
      </w:tblPr>
      <w:tblGrid>
        <w:gridCol w:w="773"/>
        <w:gridCol w:w="2318"/>
        <w:gridCol w:w="2318"/>
        <w:gridCol w:w="4479"/>
      </w:tblGrid>
      <w:tr w:rsidR="00E77BCE" w:rsidRPr="00E77BCE" w:rsidTr="00BC71FE">
        <w:trPr>
          <w:trHeight w:val="567"/>
        </w:trPr>
        <w:tc>
          <w:tcPr>
            <w:tcW w:w="391"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П№ п/п</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Раздел конкурсной документации</w:t>
            </w:r>
          </w:p>
        </w:tc>
        <w:tc>
          <w:tcPr>
            <w:tcW w:w="1172"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rPr>
                <w:rFonts w:ascii="Times New Roman" w:hAnsi="Times New Roman"/>
                <w:sz w:val="24"/>
                <w:szCs w:val="24"/>
              </w:rPr>
            </w:pPr>
            <w:r w:rsidRPr="00E77BCE">
              <w:rPr>
                <w:rFonts w:ascii="Times New Roman" w:hAnsi="Times New Roman"/>
                <w:sz w:val="24"/>
                <w:szCs w:val="24"/>
              </w:rPr>
              <w:t>Ссылка на пункт конкурсной документации, положения которого следует разъяснить</w:t>
            </w:r>
          </w:p>
        </w:tc>
        <w:tc>
          <w:tcPr>
            <w:tcW w:w="2265" w:type="pct"/>
            <w:tcBorders>
              <w:top w:val="single" w:sz="6" w:space="0" w:color="auto"/>
              <w:left w:val="single" w:sz="6" w:space="0" w:color="auto"/>
              <w:bottom w:val="single" w:sz="6" w:space="0" w:color="auto"/>
              <w:right w:val="single" w:sz="6" w:space="0" w:color="auto"/>
            </w:tcBorders>
            <w:vAlign w:val="center"/>
            <w:hideMark/>
          </w:tcPr>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 xml:space="preserve">Содержание запроса на разъяснение положений </w:t>
            </w:r>
          </w:p>
          <w:p w:rsidR="00E77BCE" w:rsidRPr="00E77BCE" w:rsidRDefault="00E77BCE" w:rsidP="00E77BCE">
            <w:pPr>
              <w:spacing w:after="0" w:line="240" w:lineRule="auto"/>
              <w:jc w:val="center"/>
              <w:rPr>
                <w:rFonts w:ascii="Times New Roman" w:hAnsi="Times New Roman"/>
                <w:sz w:val="24"/>
                <w:szCs w:val="24"/>
              </w:rPr>
            </w:pPr>
            <w:r w:rsidRPr="00E77BCE">
              <w:rPr>
                <w:rFonts w:ascii="Times New Roman" w:hAnsi="Times New Roman"/>
                <w:sz w:val="24"/>
                <w:szCs w:val="24"/>
              </w:rPr>
              <w:t>конкурсной документации</w:t>
            </w: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r w:rsidR="00E77BCE" w:rsidRPr="00E77BCE" w:rsidTr="00BC71FE">
        <w:trPr>
          <w:trHeight w:val="295"/>
        </w:trPr>
        <w:tc>
          <w:tcPr>
            <w:tcW w:w="391"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1172"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c>
          <w:tcPr>
            <w:tcW w:w="2265" w:type="pct"/>
            <w:tcBorders>
              <w:top w:val="single" w:sz="6" w:space="0" w:color="auto"/>
              <w:left w:val="single" w:sz="6" w:space="0" w:color="auto"/>
              <w:bottom w:val="single" w:sz="6" w:space="0" w:color="auto"/>
              <w:right w:val="single" w:sz="6" w:space="0" w:color="auto"/>
            </w:tcBorders>
          </w:tcPr>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c>
      </w:tr>
    </w:tbl>
    <w:p w:rsidR="00E77BCE" w:rsidRPr="00E77BCE" w:rsidRDefault="00E77BCE" w:rsidP="00E77BCE">
      <w:pPr>
        <w:spacing w:after="0" w:line="240" w:lineRule="auto"/>
        <w:rPr>
          <w:rFonts w:ascii="Times New Roman" w:hAnsi="Times New Roman"/>
          <w:sz w:val="24"/>
          <w:szCs w:val="24"/>
        </w:rPr>
      </w:pPr>
    </w:p>
    <w:p w:rsidR="00E77BCE" w:rsidRPr="00E77BCE" w:rsidRDefault="00E77BCE" w:rsidP="00E77BCE">
      <w:pPr>
        <w:spacing w:after="0" w:line="240" w:lineRule="auto"/>
        <w:rPr>
          <w:rFonts w:ascii="Times New Roman" w:hAnsi="Times New Roman"/>
          <w:sz w:val="24"/>
          <w:szCs w:val="24"/>
        </w:rPr>
      </w:pPr>
    </w:p>
    <w:tbl>
      <w:tblPr>
        <w:tblW w:w="4721" w:type="pct"/>
        <w:jc w:val="center"/>
        <w:tblLayout w:type="fixed"/>
        <w:tblLook w:val="0000"/>
      </w:tblPr>
      <w:tblGrid>
        <w:gridCol w:w="4873"/>
        <w:gridCol w:w="4592"/>
      </w:tblGrid>
      <w:tr w:rsidR="00E77BCE" w:rsidRPr="00E77BCE" w:rsidTr="00BC71FE">
        <w:trPr>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Участник закупки</w:t>
            </w:r>
          </w:p>
          <w:p w:rsidR="00E77BCE" w:rsidRPr="00E77BCE" w:rsidRDefault="00E77BCE" w:rsidP="00E77BCE">
            <w:pPr>
              <w:pStyle w:val="29"/>
              <w:tabs>
                <w:tab w:val="clear" w:pos="720"/>
              </w:tabs>
              <w:spacing w:after="0"/>
              <w:ind w:left="0" w:firstLine="0"/>
              <w:rPr>
                <w:szCs w:val="24"/>
              </w:rPr>
            </w:pPr>
            <w:r w:rsidRPr="00E77BCE">
              <w:rPr>
                <w:szCs w:val="24"/>
              </w:rPr>
              <w:t>(уполномоченный представитель)</w:t>
            </w: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jc w:val="right"/>
              <w:rPr>
                <w:b w:val="0"/>
                <w:szCs w:val="24"/>
              </w:rPr>
            </w:pPr>
            <w:r w:rsidRPr="00E77BCE">
              <w:rPr>
                <w:szCs w:val="24"/>
              </w:rPr>
              <w:t>____________________ (Ф.И.О.)</w:t>
            </w:r>
          </w:p>
          <w:p w:rsidR="00E77BCE" w:rsidRPr="00E77BCE" w:rsidRDefault="00E77BCE" w:rsidP="00E77BCE">
            <w:pPr>
              <w:pStyle w:val="29"/>
              <w:tabs>
                <w:tab w:val="clear" w:pos="720"/>
              </w:tabs>
              <w:spacing w:after="0"/>
              <w:ind w:left="0" w:firstLine="0"/>
              <w:jc w:val="center"/>
              <w:rPr>
                <w:szCs w:val="24"/>
              </w:rPr>
            </w:pPr>
            <w:r w:rsidRPr="00E77BCE">
              <w:rPr>
                <w:i/>
                <w:iCs/>
                <w:szCs w:val="24"/>
                <w:vertAlign w:val="superscript"/>
              </w:rPr>
              <w:t>(подпись)</w:t>
            </w:r>
          </w:p>
        </w:tc>
      </w:tr>
      <w:tr w:rsidR="00E77BCE" w:rsidRPr="00E77BCE" w:rsidTr="00BC71FE">
        <w:trPr>
          <w:trHeight w:val="408"/>
          <w:jc w:val="center"/>
        </w:trPr>
        <w:tc>
          <w:tcPr>
            <w:tcW w:w="2574"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p>
        </w:tc>
        <w:tc>
          <w:tcPr>
            <w:tcW w:w="2426" w:type="pct"/>
            <w:tcBorders>
              <w:top w:val="nil"/>
              <w:left w:val="nil"/>
              <w:bottom w:val="nil"/>
              <w:right w:val="nil"/>
            </w:tcBorders>
          </w:tcPr>
          <w:p w:rsidR="00E77BCE" w:rsidRPr="00E77BCE" w:rsidRDefault="00E77BCE" w:rsidP="00E77BCE">
            <w:pPr>
              <w:pStyle w:val="29"/>
              <w:tabs>
                <w:tab w:val="clear" w:pos="720"/>
              </w:tabs>
              <w:spacing w:after="0"/>
              <w:ind w:left="0" w:firstLine="0"/>
              <w:rPr>
                <w:szCs w:val="24"/>
              </w:rPr>
            </w:pPr>
            <w:r w:rsidRPr="00E77BCE">
              <w:rPr>
                <w:szCs w:val="24"/>
              </w:rPr>
              <w:t>М.П.</w:t>
            </w:r>
          </w:p>
        </w:tc>
      </w:tr>
    </w:tbl>
    <w:p w:rsidR="00E77BCE" w:rsidRPr="00512F80" w:rsidRDefault="00E77BCE" w:rsidP="00E77BCE">
      <w:pPr>
        <w:spacing w:before="240" w:after="60"/>
        <w:jc w:val="center"/>
        <w:rPr>
          <w:b/>
          <w:sz w:val="26"/>
          <w:szCs w:val="26"/>
        </w:rPr>
        <w:sectPr w:rsidR="00E77BCE" w:rsidRPr="00512F80" w:rsidSect="000D1727">
          <w:footerReference w:type="even" r:id="rId21"/>
          <w:footerReference w:type="default" r:id="rId22"/>
          <w:pgSz w:w="11906" w:h="16838" w:code="9"/>
          <w:pgMar w:top="851" w:right="680" w:bottom="567" w:left="1418" w:header="590" w:footer="448" w:gutter="0"/>
          <w:cols w:space="708"/>
          <w:titlePg/>
          <w:docGrid w:linePitch="360"/>
        </w:sectPr>
      </w:pPr>
    </w:p>
    <w:p w:rsidR="00E77BCE" w:rsidRPr="0045331E" w:rsidRDefault="00844B29" w:rsidP="00E77BC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sidR="00215C8A" w:rsidRPr="0045331E">
        <w:rPr>
          <w:rFonts w:ascii="Times New Roman" w:hAnsi="Times New Roman"/>
          <w:b/>
          <w:sz w:val="24"/>
          <w:szCs w:val="24"/>
        </w:rPr>
        <w:t>6</w:t>
      </w:r>
      <w:r w:rsidR="00E77BCE" w:rsidRPr="0045331E">
        <w:rPr>
          <w:rFonts w:ascii="Times New Roman" w:hAnsi="Times New Roman"/>
          <w:b/>
          <w:sz w:val="24"/>
          <w:szCs w:val="24"/>
        </w:rPr>
        <w:t xml:space="preserve"> к конкурсной документации</w:t>
      </w:r>
    </w:p>
    <w:p w:rsidR="00E77BCE" w:rsidRPr="005C3331" w:rsidRDefault="00E77BCE" w:rsidP="00E77BCE">
      <w:pPr>
        <w:ind w:firstLine="708"/>
        <w:jc w:val="center"/>
        <w:rPr>
          <w:rFonts w:ascii="Times New Roman" w:hAnsi="Times New Roman"/>
          <w:sz w:val="25"/>
          <w:szCs w:val="25"/>
        </w:rPr>
      </w:pPr>
      <w:r w:rsidRPr="005C3331">
        <w:rPr>
          <w:rFonts w:ascii="Times New Roman" w:hAnsi="Times New Roman"/>
          <w:sz w:val="25"/>
          <w:szCs w:val="25"/>
        </w:rPr>
        <w:t>Проект договора подряда</w:t>
      </w:r>
    </w:p>
    <w:p w:rsidR="00972E07" w:rsidRPr="005C3331" w:rsidRDefault="00972E07" w:rsidP="00972E07">
      <w:pPr>
        <w:pStyle w:val="211"/>
        <w:rPr>
          <w:sz w:val="25"/>
          <w:szCs w:val="25"/>
        </w:rPr>
      </w:pPr>
      <w:r w:rsidRPr="005C3331">
        <w:rPr>
          <w:sz w:val="25"/>
          <w:szCs w:val="25"/>
        </w:rPr>
        <w:t>г. Новосибирск</w:t>
      </w:r>
      <w:r w:rsidRPr="005C3331">
        <w:rPr>
          <w:sz w:val="25"/>
          <w:szCs w:val="25"/>
        </w:rPr>
        <w:tab/>
      </w:r>
      <w:r w:rsidRPr="005C3331">
        <w:rPr>
          <w:sz w:val="25"/>
          <w:szCs w:val="25"/>
        </w:rPr>
        <w:tab/>
        <w:t xml:space="preserve">          </w:t>
      </w:r>
      <w:r w:rsidR="00B352CE">
        <w:rPr>
          <w:sz w:val="25"/>
          <w:szCs w:val="25"/>
        </w:rPr>
        <w:t xml:space="preserve">                </w:t>
      </w:r>
      <w:r w:rsidR="00B352CE">
        <w:rPr>
          <w:sz w:val="25"/>
          <w:szCs w:val="25"/>
        </w:rPr>
        <w:tab/>
      </w:r>
      <w:r w:rsidR="00B352CE">
        <w:rPr>
          <w:sz w:val="25"/>
          <w:szCs w:val="25"/>
        </w:rPr>
        <w:tab/>
        <w:t xml:space="preserve">         </w:t>
      </w:r>
      <w:r w:rsidR="005C3331" w:rsidRPr="005C3331">
        <w:rPr>
          <w:sz w:val="25"/>
          <w:szCs w:val="25"/>
        </w:rPr>
        <w:t xml:space="preserve"> </w:t>
      </w:r>
      <w:r w:rsidR="00A8688B" w:rsidRPr="005C3331">
        <w:rPr>
          <w:sz w:val="25"/>
          <w:szCs w:val="25"/>
        </w:rPr>
        <w:t xml:space="preserve"> </w:t>
      </w:r>
      <w:r w:rsidRPr="005C3331">
        <w:rPr>
          <w:sz w:val="25"/>
          <w:szCs w:val="25"/>
        </w:rPr>
        <w:t xml:space="preserve"> «     » </w:t>
      </w:r>
      <w:r w:rsidRPr="005C3331">
        <w:rPr>
          <w:sz w:val="25"/>
          <w:szCs w:val="25"/>
          <w:u w:val="single"/>
        </w:rPr>
        <w:t xml:space="preserve">                        </w:t>
      </w:r>
      <w:r w:rsidRPr="005C3331">
        <w:rPr>
          <w:sz w:val="25"/>
          <w:szCs w:val="25"/>
        </w:rPr>
        <w:t xml:space="preserve"> 201</w:t>
      </w:r>
      <w:r w:rsidR="00D5295E" w:rsidRPr="005C3331">
        <w:rPr>
          <w:sz w:val="25"/>
          <w:szCs w:val="25"/>
        </w:rPr>
        <w:t xml:space="preserve">4 </w:t>
      </w:r>
      <w:r w:rsidRPr="005C3331">
        <w:rPr>
          <w:sz w:val="25"/>
          <w:szCs w:val="25"/>
        </w:rPr>
        <w:t>г.</w:t>
      </w:r>
    </w:p>
    <w:p w:rsidR="00615701" w:rsidRPr="005C3331" w:rsidRDefault="00615701" w:rsidP="00972E07">
      <w:pPr>
        <w:pStyle w:val="211"/>
        <w:rPr>
          <w:sz w:val="25"/>
          <w:szCs w:val="25"/>
        </w:rPr>
      </w:pPr>
    </w:p>
    <w:p w:rsidR="00E77BCE" w:rsidRPr="005C3331" w:rsidRDefault="00E77BCE" w:rsidP="00E77BCE">
      <w:pPr>
        <w:widowControl w:val="0"/>
        <w:suppressAutoHyphens/>
        <w:snapToGrid w:val="0"/>
        <w:spacing w:after="0" w:line="240" w:lineRule="auto"/>
        <w:ind w:firstLine="720"/>
        <w:jc w:val="both"/>
        <w:rPr>
          <w:rFonts w:ascii="Times New Roman" w:eastAsia="Times New Roman" w:hAnsi="Times New Roman"/>
          <w:sz w:val="25"/>
          <w:szCs w:val="25"/>
          <w:lang w:eastAsia="ar-SA"/>
        </w:rPr>
      </w:pPr>
      <w:r w:rsidRPr="005C3331">
        <w:rPr>
          <w:rFonts w:ascii="Times New Roman" w:hAnsi="Times New Roman"/>
          <w:sz w:val="25"/>
          <w:szCs w:val="25"/>
        </w:rPr>
        <w:t xml:space="preserve">      </w:t>
      </w:r>
      <w:r w:rsidRPr="005C3331">
        <w:rPr>
          <w:rFonts w:ascii="Times New Roman" w:eastAsia="Times New Roman" w:hAnsi="Times New Roman"/>
          <w:sz w:val="25"/>
          <w:szCs w:val="25"/>
          <w:lang w:eastAsia="ar-SA"/>
        </w:rPr>
        <w:t xml:space="preserve">Открытое акционерное общество «НИИ измерительных приборов – Новосибирский завод имени Коминтерна», именуемое в дальнейшем «Заказчик», </w:t>
      </w:r>
      <w:r w:rsidRPr="005C3331">
        <w:rPr>
          <w:rFonts w:ascii="Times New Roman" w:hAnsi="Times New Roman"/>
          <w:sz w:val="25"/>
          <w:szCs w:val="25"/>
        </w:rPr>
        <w:t xml:space="preserve">в лице Заместителя генерального директора по экономике и финансам Щербакова Виктора Николаевича, действующего на основании </w:t>
      </w:r>
      <w:r w:rsidR="00D5295E" w:rsidRPr="005C3331">
        <w:rPr>
          <w:rFonts w:ascii="Times New Roman" w:hAnsi="Times New Roman"/>
          <w:sz w:val="25"/>
          <w:szCs w:val="25"/>
        </w:rPr>
        <w:t>Доверенности № 125/13 от «12» декабря 2013 г.</w:t>
      </w:r>
      <w:r w:rsidR="000D1727">
        <w:rPr>
          <w:rFonts w:ascii="Times New Roman" w:eastAsia="Times New Roman" w:hAnsi="Times New Roman"/>
          <w:sz w:val="25"/>
          <w:szCs w:val="25"/>
          <w:lang w:eastAsia="ar-SA"/>
        </w:rPr>
        <w:t xml:space="preserve">, с одной стороны </w:t>
      </w:r>
      <w:r w:rsidRPr="005C3331">
        <w:rPr>
          <w:rFonts w:ascii="Times New Roman" w:eastAsia="Times New Roman" w:hAnsi="Times New Roman"/>
          <w:sz w:val="25"/>
          <w:szCs w:val="25"/>
          <w:lang w:eastAsia="ar-SA"/>
        </w:rPr>
        <w:t>и</w:t>
      </w:r>
      <w:r w:rsidR="000D1727">
        <w:rPr>
          <w:rFonts w:ascii="Times New Roman" w:eastAsia="Times New Roman" w:hAnsi="Times New Roman"/>
          <w:sz w:val="25"/>
          <w:szCs w:val="25"/>
          <w:lang w:eastAsia="ar-SA"/>
        </w:rPr>
        <w:t xml:space="preserve"> </w:t>
      </w:r>
      <w:r w:rsidRPr="005C3331">
        <w:rPr>
          <w:rFonts w:ascii="Times New Roman" w:eastAsia="Times New Roman" w:hAnsi="Times New Roman"/>
          <w:sz w:val="25"/>
          <w:szCs w:val="25"/>
          <w:lang w:eastAsia="ar-SA"/>
        </w:rPr>
        <w:t>_________</w:t>
      </w:r>
      <w:r w:rsidR="003D7F68" w:rsidRPr="005C3331">
        <w:rPr>
          <w:rFonts w:ascii="Times New Roman" w:eastAsia="Times New Roman" w:hAnsi="Times New Roman"/>
          <w:sz w:val="25"/>
          <w:szCs w:val="25"/>
          <w:lang w:eastAsia="ar-SA"/>
        </w:rPr>
        <w:t>________</w:t>
      </w:r>
      <w:r w:rsidR="000D1727">
        <w:rPr>
          <w:rFonts w:ascii="Times New Roman" w:eastAsia="Times New Roman" w:hAnsi="Times New Roman"/>
          <w:sz w:val="25"/>
          <w:szCs w:val="25"/>
          <w:lang w:eastAsia="ar-SA"/>
        </w:rPr>
        <w:t>_____________</w:t>
      </w:r>
      <w:r w:rsidR="003D7F68" w:rsidRPr="005C3331">
        <w:rPr>
          <w:rFonts w:ascii="Times New Roman" w:eastAsia="Times New Roman" w:hAnsi="Times New Roman"/>
          <w:sz w:val="25"/>
          <w:szCs w:val="25"/>
          <w:lang w:eastAsia="ar-SA"/>
        </w:rPr>
        <w:t>___________________________</w:t>
      </w:r>
      <w:r w:rsidRPr="005C3331">
        <w:rPr>
          <w:rFonts w:ascii="Times New Roman" w:eastAsia="Times New Roman" w:hAnsi="Times New Roman"/>
          <w:sz w:val="25"/>
          <w:szCs w:val="25"/>
          <w:lang w:eastAsia="ar-SA"/>
        </w:rPr>
        <w:t>_______, именуемое в дальнейшем «Подрядчик», в лице _______</w:t>
      </w:r>
      <w:r w:rsidR="003D7F68" w:rsidRPr="005C3331">
        <w:rPr>
          <w:rFonts w:ascii="Times New Roman" w:eastAsia="Times New Roman" w:hAnsi="Times New Roman"/>
          <w:sz w:val="25"/>
          <w:szCs w:val="25"/>
          <w:lang w:eastAsia="ar-SA"/>
        </w:rPr>
        <w:t>___________</w:t>
      </w:r>
      <w:r w:rsidRPr="005C3331">
        <w:rPr>
          <w:rFonts w:ascii="Times New Roman" w:eastAsia="Times New Roman" w:hAnsi="Times New Roman"/>
          <w:sz w:val="25"/>
          <w:szCs w:val="25"/>
          <w:lang w:eastAsia="ar-SA"/>
        </w:rPr>
        <w:t xml:space="preserve">_________________, действующего на основании ______________, </w:t>
      </w:r>
      <w:r w:rsidRPr="005C3331">
        <w:rPr>
          <w:rFonts w:ascii="Times New Roman" w:eastAsiaTheme="minorHAnsi" w:hAnsi="Times New Roman"/>
          <w:sz w:val="25"/>
          <w:szCs w:val="25"/>
          <w:lang w:eastAsia="ar-SA"/>
        </w:rPr>
        <w:t xml:space="preserve">с другой стороны, вместе именуемые в дальнейшем «Стороны» </w:t>
      </w:r>
      <w:r w:rsidR="00854600" w:rsidRPr="005C3331">
        <w:rPr>
          <w:rFonts w:ascii="Times New Roman" w:hAnsi="Times New Roman"/>
          <w:sz w:val="25"/>
          <w:szCs w:val="25"/>
          <w:lang w:eastAsia="ar-SA"/>
        </w:rPr>
        <w:t>на основании протокола подведения итогов на проведение конкурса в электронной форме</w:t>
      </w:r>
      <w:r w:rsidRPr="005C3331">
        <w:rPr>
          <w:rFonts w:ascii="Times New Roman" w:eastAsia="Times New Roman" w:hAnsi="Times New Roman"/>
          <w:sz w:val="25"/>
          <w:szCs w:val="25"/>
          <w:lang w:eastAsia="ar-SA"/>
        </w:rPr>
        <w:t xml:space="preserve">, в соответствии с Федеральным законом от 18 июля 2011 года N 223-ФЗ "О закупках товаров, работ, услуг отдельными видами юридических лиц", заключили настоящий договор о нижеследующем: </w:t>
      </w:r>
    </w:p>
    <w:p w:rsidR="005C3331" w:rsidRPr="005C3331" w:rsidRDefault="005C3331" w:rsidP="00E77BCE">
      <w:pPr>
        <w:spacing w:after="0" w:line="240" w:lineRule="auto"/>
        <w:ind w:firstLine="708"/>
        <w:contextualSpacing/>
        <w:rPr>
          <w:rFonts w:ascii="Times New Roman" w:eastAsiaTheme="minorHAnsi" w:hAnsi="Times New Roman"/>
          <w:sz w:val="25"/>
          <w:szCs w:val="25"/>
        </w:rPr>
      </w:pPr>
    </w:p>
    <w:p w:rsidR="00E77BCE" w:rsidRPr="005C3331" w:rsidRDefault="003D7F68" w:rsidP="00E77BCE">
      <w:pPr>
        <w:spacing w:after="0" w:line="240" w:lineRule="auto"/>
        <w:ind w:firstLine="708"/>
        <w:contextualSpacing/>
        <w:rPr>
          <w:rFonts w:ascii="Times New Roman" w:eastAsiaTheme="minorHAnsi" w:hAnsi="Times New Roman"/>
          <w:sz w:val="25"/>
          <w:szCs w:val="25"/>
        </w:rPr>
      </w:pPr>
      <w:r w:rsidRPr="005C3331">
        <w:rPr>
          <w:rFonts w:ascii="Times New Roman" w:eastAsiaTheme="minorHAnsi" w:hAnsi="Times New Roman"/>
          <w:sz w:val="25"/>
          <w:szCs w:val="25"/>
        </w:rPr>
        <w:t>1. </w:t>
      </w:r>
      <w:r w:rsidR="00E77BCE" w:rsidRPr="005C3331">
        <w:rPr>
          <w:rFonts w:ascii="Times New Roman" w:eastAsiaTheme="minorHAnsi" w:hAnsi="Times New Roman"/>
          <w:sz w:val="25"/>
          <w:szCs w:val="25"/>
        </w:rPr>
        <w:t>ПРЕДМЕТ ДОГОВОРА</w:t>
      </w:r>
    </w:p>
    <w:p w:rsidR="00E77BCE" w:rsidRPr="005C3331" w:rsidRDefault="00E77BCE" w:rsidP="00D5295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sz w:val="25"/>
          <w:szCs w:val="25"/>
        </w:rPr>
        <w:t>1.1.</w:t>
      </w:r>
      <w:r w:rsidR="003D7F68" w:rsidRPr="005C3331">
        <w:rPr>
          <w:rFonts w:ascii="Times New Roman" w:eastAsiaTheme="minorHAnsi" w:hAnsi="Times New Roman"/>
          <w:sz w:val="25"/>
          <w:szCs w:val="25"/>
        </w:rPr>
        <w:t> </w:t>
      </w:r>
      <w:r w:rsidRPr="005C3331">
        <w:rPr>
          <w:rFonts w:ascii="Times New Roman" w:eastAsiaTheme="minorHAnsi" w:hAnsi="Times New Roman"/>
          <w:sz w:val="25"/>
          <w:szCs w:val="25"/>
        </w:rPr>
        <w:t>Заказчик поручает, а Подрядчик принимает на себя обязательство в установленный договором срок выполнить из своих материалов собственными или привлеченными силами</w:t>
      </w:r>
      <w:r w:rsidRPr="005C3331">
        <w:rPr>
          <w:rFonts w:ascii="Times New Roman" w:eastAsiaTheme="minorHAnsi" w:hAnsi="Times New Roman"/>
          <w:color w:val="000000"/>
          <w:sz w:val="25"/>
          <w:szCs w:val="25"/>
        </w:rPr>
        <w:t xml:space="preserve"> </w:t>
      </w:r>
      <w:r w:rsidR="009F6376" w:rsidRPr="005C3331">
        <w:rPr>
          <w:rFonts w:ascii="Times New Roman" w:eastAsiaTheme="minorHAnsi" w:hAnsi="Times New Roman"/>
          <w:color w:val="000000"/>
          <w:sz w:val="25"/>
          <w:szCs w:val="25"/>
        </w:rPr>
        <w:t xml:space="preserve">работы по </w:t>
      </w:r>
      <w:r w:rsidR="00F115F3" w:rsidRPr="005C3331">
        <w:rPr>
          <w:rFonts w:ascii="Times New Roman" w:eastAsiaTheme="minorHAnsi" w:hAnsi="Times New Roman"/>
          <w:color w:val="000000"/>
          <w:sz w:val="25"/>
          <w:szCs w:val="25"/>
        </w:rPr>
        <w:t xml:space="preserve">ремонту помещений в корпусе № 2 на </w:t>
      </w:r>
      <w:r w:rsidR="00D5295E" w:rsidRPr="005C3331">
        <w:rPr>
          <w:rFonts w:ascii="Times New Roman" w:eastAsiaTheme="minorHAnsi" w:hAnsi="Times New Roman"/>
          <w:color w:val="000000"/>
          <w:sz w:val="25"/>
          <w:szCs w:val="25"/>
        </w:rPr>
        <w:t>2</w:t>
      </w:r>
      <w:r w:rsidR="00F115F3" w:rsidRPr="005C3331">
        <w:rPr>
          <w:rFonts w:ascii="Times New Roman" w:eastAsiaTheme="minorHAnsi" w:hAnsi="Times New Roman"/>
          <w:color w:val="000000"/>
          <w:sz w:val="25"/>
          <w:szCs w:val="25"/>
        </w:rPr>
        <w:t xml:space="preserve">-м этаже в осях </w:t>
      </w:r>
      <w:r w:rsidR="00D5295E" w:rsidRPr="005C3331">
        <w:rPr>
          <w:rFonts w:ascii="Times New Roman" w:eastAsiaTheme="minorHAnsi" w:hAnsi="Times New Roman"/>
          <w:color w:val="000000"/>
          <w:sz w:val="25"/>
          <w:szCs w:val="25"/>
        </w:rPr>
        <w:t>13-16-А-Г и осях 15-15/1-Б-В</w:t>
      </w:r>
      <w:r w:rsidR="009F6376" w:rsidRPr="005C3331">
        <w:rPr>
          <w:sz w:val="25"/>
          <w:szCs w:val="25"/>
        </w:rPr>
        <w:t xml:space="preserve"> </w:t>
      </w:r>
      <w:r w:rsidRPr="005C3331">
        <w:rPr>
          <w:rFonts w:ascii="Times New Roman" w:eastAsiaTheme="minorHAnsi" w:hAnsi="Times New Roman"/>
          <w:color w:val="000000"/>
          <w:sz w:val="25"/>
          <w:szCs w:val="25"/>
        </w:rPr>
        <w:t>(далее по тексту – работы) в соответствии с утвержденной сметной документацией, строительными нормами и правилами и условиями настоящего договора.</w:t>
      </w:r>
    </w:p>
    <w:p w:rsidR="00E77BCE" w:rsidRPr="005C3331" w:rsidRDefault="003D7F68" w:rsidP="00E77BCE">
      <w:pPr>
        <w:spacing w:after="0" w:line="240" w:lineRule="auto"/>
        <w:ind w:firstLine="708"/>
        <w:contextualSpacing/>
        <w:jc w:val="both"/>
        <w:rPr>
          <w:rFonts w:ascii="Times New Roman" w:eastAsiaTheme="minorHAnsi" w:hAnsi="Times New Roman"/>
          <w:sz w:val="25"/>
          <w:szCs w:val="25"/>
        </w:rPr>
      </w:pPr>
      <w:r w:rsidRPr="005C3331">
        <w:rPr>
          <w:rFonts w:ascii="Times New Roman" w:eastAsiaTheme="minorHAnsi" w:hAnsi="Times New Roman"/>
          <w:sz w:val="25"/>
          <w:szCs w:val="25"/>
        </w:rPr>
        <w:t>1.2. </w:t>
      </w:r>
      <w:r w:rsidR="00E77BCE" w:rsidRPr="005C3331">
        <w:rPr>
          <w:rFonts w:ascii="Times New Roman" w:eastAsiaTheme="minorHAnsi" w:hAnsi="Times New Roman"/>
          <w:sz w:val="25"/>
          <w:szCs w:val="25"/>
        </w:rPr>
        <w:t>Заказчик обязуется создать Подрядчику необходимые условия для выполнения работ, принять их результат и оплатить обусловленную договором цену.</w:t>
      </w:r>
    </w:p>
    <w:p w:rsidR="00E77BCE" w:rsidRPr="005C3331" w:rsidRDefault="00E77BCE" w:rsidP="00E77BCE">
      <w:pPr>
        <w:spacing w:after="0" w:line="240" w:lineRule="auto"/>
        <w:ind w:firstLine="708"/>
        <w:contextualSpacing/>
        <w:jc w:val="both"/>
        <w:rPr>
          <w:rFonts w:ascii="Times New Roman" w:eastAsiaTheme="minorHAnsi" w:hAnsi="Times New Roman"/>
          <w:sz w:val="25"/>
          <w:szCs w:val="25"/>
        </w:rPr>
      </w:pPr>
    </w:p>
    <w:p w:rsidR="00E77BCE"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2. </w:t>
      </w:r>
      <w:r w:rsidR="00E77BCE" w:rsidRPr="005C3331">
        <w:rPr>
          <w:rFonts w:ascii="Times New Roman" w:eastAsiaTheme="minorHAnsi" w:hAnsi="Times New Roman"/>
          <w:color w:val="000000"/>
          <w:sz w:val="25"/>
          <w:szCs w:val="25"/>
        </w:rPr>
        <w:t>СТОИМОСТЬ РАБОТ И ПОРЯДОК РАСЧЕТОВ</w:t>
      </w:r>
    </w:p>
    <w:p w:rsidR="003D7F68"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2.1. </w:t>
      </w:r>
      <w:r w:rsidR="00E77BCE" w:rsidRPr="005C3331">
        <w:rPr>
          <w:rFonts w:ascii="Times New Roman" w:eastAsiaTheme="minorHAnsi" w:hAnsi="Times New Roman"/>
          <w:color w:val="000000"/>
          <w:sz w:val="25"/>
          <w:szCs w:val="25"/>
        </w:rPr>
        <w:t>Стоимость работ, выполняемых по настоящему договору определяется на основании утвержденной сметной документации и составляет</w:t>
      </w:r>
      <w:r w:rsidRPr="005C3331">
        <w:rPr>
          <w:rFonts w:ascii="Times New Roman" w:eastAsiaTheme="minorHAnsi" w:hAnsi="Times New Roman"/>
          <w:color w:val="000000"/>
          <w:sz w:val="25"/>
          <w:szCs w:val="25"/>
        </w:rPr>
        <w:t xml:space="preserve"> </w:t>
      </w:r>
      <w:r w:rsidR="000D1727">
        <w:rPr>
          <w:rFonts w:ascii="Times New Roman" w:eastAsiaTheme="minorHAnsi" w:hAnsi="Times New Roman"/>
          <w:color w:val="000000"/>
          <w:sz w:val="25"/>
          <w:szCs w:val="25"/>
        </w:rPr>
        <w:t>________________</w:t>
      </w:r>
      <w:r w:rsidRPr="005C3331">
        <w:rPr>
          <w:rFonts w:ascii="Times New Roman" w:hAnsi="Times New Roman"/>
          <w:sz w:val="25"/>
          <w:szCs w:val="25"/>
        </w:rPr>
        <w:t xml:space="preserve"> (</w:t>
      </w:r>
      <w:r w:rsidR="000D1727">
        <w:rPr>
          <w:rFonts w:ascii="Times New Roman" w:hAnsi="Times New Roman"/>
          <w:sz w:val="25"/>
          <w:szCs w:val="25"/>
        </w:rPr>
        <w:t>______________________________</w:t>
      </w:r>
      <w:r w:rsidRPr="005C3331">
        <w:rPr>
          <w:rFonts w:ascii="Times New Roman" w:hAnsi="Times New Roman"/>
          <w:sz w:val="25"/>
          <w:szCs w:val="25"/>
        </w:rPr>
        <w:t xml:space="preserve">) рублей </w:t>
      </w:r>
      <w:r w:rsidR="000D1727">
        <w:rPr>
          <w:rFonts w:ascii="Times New Roman" w:hAnsi="Times New Roman"/>
          <w:sz w:val="25"/>
          <w:szCs w:val="25"/>
        </w:rPr>
        <w:t>___</w:t>
      </w:r>
      <w:r w:rsidRPr="005C3331">
        <w:rPr>
          <w:rFonts w:ascii="Times New Roman" w:hAnsi="Times New Roman"/>
          <w:sz w:val="25"/>
          <w:szCs w:val="25"/>
        </w:rPr>
        <w:t xml:space="preserve"> копеек</w:t>
      </w:r>
      <w:r w:rsidR="00E77BCE" w:rsidRPr="005C3331">
        <w:rPr>
          <w:rFonts w:ascii="Times New Roman" w:eastAsiaTheme="minorHAnsi" w:hAnsi="Times New Roman"/>
          <w:color w:val="000000"/>
          <w:sz w:val="25"/>
          <w:szCs w:val="25"/>
        </w:rPr>
        <w:t>.</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Стоимость работ включает в себя причитающееся Подрядчику вознаграждение и компенсацию издержек Подрядчика, в том числе стоимость материалов и оборудования, транспортные расходы по доставке материалов и оборудования на объект, прямые и накладные расходы, включая НДС (18%) </w:t>
      </w:r>
      <w:r w:rsidR="000D1727">
        <w:rPr>
          <w:rFonts w:ascii="Times New Roman" w:eastAsiaTheme="minorHAnsi" w:hAnsi="Times New Roman"/>
          <w:color w:val="000000"/>
          <w:sz w:val="25"/>
          <w:szCs w:val="25"/>
        </w:rPr>
        <w:t>______________</w:t>
      </w:r>
      <w:r w:rsidR="00F84B7F" w:rsidRPr="005C3331">
        <w:rPr>
          <w:rFonts w:ascii="Times New Roman" w:eastAsiaTheme="minorHAnsi" w:hAnsi="Times New Roman"/>
          <w:color w:val="000000"/>
          <w:sz w:val="25"/>
          <w:szCs w:val="25"/>
        </w:rPr>
        <w:t xml:space="preserve"> (</w:t>
      </w:r>
      <w:r w:rsidR="000D1727">
        <w:rPr>
          <w:rFonts w:ascii="Times New Roman" w:eastAsiaTheme="minorHAnsi" w:hAnsi="Times New Roman"/>
          <w:color w:val="000000"/>
          <w:sz w:val="25"/>
          <w:szCs w:val="25"/>
        </w:rPr>
        <w:t>_______________________________) рублей ___</w:t>
      </w:r>
      <w:r w:rsidR="00F84B7F" w:rsidRPr="005C3331">
        <w:rPr>
          <w:rFonts w:ascii="Times New Roman" w:eastAsiaTheme="minorHAnsi" w:hAnsi="Times New Roman"/>
          <w:color w:val="000000"/>
          <w:sz w:val="25"/>
          <w:szCs w:val="25"/>
        </w:rPr>
        <w:t xml:space="preserve"> копеек</w:t>
      </w:r>
      <w:r w:rsidRPr="005C3331">
        <w:rPr>
          <w:rFonts w:ascii="Times New Roman" w:eastAsiaTheme="minorHAnsi" w:hAnsi="Times New Roman"/>
          <w:color w:val="000000"/>
          <w:sz w:val="25"/>
          <w:szCs w:val="25"/>
        </w:rPr>
        <w:t>.</w:t>
      </w:r>
    </w:p>
    <w:p w:rsidR="00E77BCE" w:rsidRPr="005C3331" w:rsidRDefault="003D7F68"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2.2. </w:t>
      </w:r>
      <w:r w:rsidR="00E77BCE" w:rsidRPr="005C3331">
        <w:rPr>
          <w:rFonts w:ascii="Times New Roman" w:eastAsiaTheme="minorHAnsi" w:hAnsi="Times New Roman"/>
          <w:color w:val="000000"/>
          <w:sz w:val="25"/>
          <w:szCs w:val="25"/>
        </w:rPr>
        <w:t>Заказчик производит Подрядчику на расчетный счет авансовый платеж в размере</w:t>
      </w:r>
      <w:r w:rsidR="00CD56A9" w:rsidRPr="005C3331">
        <w:rPr>
          <w:rFonts w:ascii="Times New Roman" w:eastAsiaTheme="minorHAnsi" w:hAnsi="Times New Roman"/>
          <w:color w:val="000000"/>
          <w:sz w:val="25"/>
          <w:szCs w:val="25"/>
        </w:rPr>
        <w:t xml:space="preserve"> </w:t>
      </w:r>
      <w:r w:rsidR="00F84B7F" w:rsidRPr="005C3331">
        <w:rPr>
          <w:rFonts w:ascii="Times New Roman" w:eastAsiaTheme="minorHAnsi" w:hAnsi="Times New Roman"/>
          <w:color w:val="000000"/>
          <w:sz w:val="25"/>
          <w:szCs w:val="25"/>
        </w:rPr>
        <w:t>45</w:t>
      </w:r>
      <w:r w:rsidR="00EC2199" w:rsidRPr="005C3331">
        <w:rPr>
          <w:rFonts w:ascii="Times New Roman" w:hAnsi="Times New Roman"/>
          <w:sz w:val="25"/>
          <w:szCs w:val="25"/>
        </w:rPr>
        <w:t xml:space="preserve"> %</w:t>
      </w:r>
      <w:r w:rsidR="00EC2199" w:rsidRPr="005C3331">
        <w:rPr>
          <w:sz w:val="25"/>
          <w:szCs w:val="25"/>
        </w:rPr>
        <w:t xml:space="preserve"> </w:t>
      </w:r>
      <w:r w:rsidR="00E77BCE" w:rsidRPr="005C3331">
        <w:rPr>
          <w:rFonts w:ascii="Times New Roman" w:eastAsiaTheme="minorHAnsi" w:hAnsi="Times New Roman"/>
          <w:color w:val="000000"/>
          <w:sz w:val="25"/>
          <w:szCs w:val="25"/>
        </w:rPr>
        <w:t>о</w:t>
      </w:r>
      <w:r w:rsidR="00F84B7F" w:rsidRPr="005C3331">
        <w:rPr>
          <w:rFonts w:ascii="Times New Roman" w:eastAsiaTheme="minorHAnsi" w:hAnsi="Times New Roman"/>
          <w:color w:val="000000"/>
          <w:sz w:val="25"/>
          <w:szCs w:val="25"/>
        </w:rPr>
        <w:t xml:space="preserve">т стоимости договора в течение </w:t>
      </w:r>
      <w:r w:rsidR="00E77BCE" w:rsidRPr="005C3331">
        <w:rPr>
          <w:rFonts w:ascii="Times New Roman" w:eastAsiaTheme="minorHAnsi" w:hAnsi="Times New Roman"/>
          <w:color w:val="000000"/>
          <w:sz w:val="25"/>
          <w:szCs w:val="25"/>
        </w:rPr>
        <w:t>5 (пяти) рабочих дней с момента заключения договора.</w:t>
      </w:r>
    </w:p>
    <w:p w:rsidR="00E77BCE" w:rsidRPr="005C3331" w:rsidRDefault="00F84B7F"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2.3. </w:t>
      </w:r>
      <w:r w:rsidR="00E77BCE" w:rsidRPr="005C3331">
        <w:rPr>
          <w:rFonts w:ascii="Times New Roman" w:eastAsiaTheme="minorHAnsi" w:hAnsi="Times New Roman"/>
          <w:color w:val="000000"/>
          <w:sz w:val="25"/>
          <w:szCs w:val="25"/>
        </w:rPr>
        <w:t>Оплата за выполненные работы производится Заказчиком на основании Актов о приемке выполненных работ формы КС-2 и Справки о стоимости выполненных работ и затрат формы КС-3 с прил</w:t>
      </w:r>
      <w:r w:rsidR="00A8688B" w:rsidRPr="005C3331">
        <w:rPr>
          <w:rFonts w:ascii="Times New Roman" w:eastAsiaTheme="minorHAnsi" w:hAnsi="Times New Roman"/>
          <w:color w:val="000000"/>
          <w:sz w:val="25"/>
          <w:szCs w:val="25"/>
        </w:rPr>
        <w:t>ожением счет-фактуры в течение 5</w:t>
      </w:r>
      <w:r w:rsidR="00E77BCE" w:rsidRPr="005C3331">
        <w:rPr>
          <w:rFonts w:ascii="Times New Roman" w:eastAsiaTheme="minorHAnsi" w:hAnsi="Times New Roman"/>
          <w:color w:val="000000"/>
          <w:sz w:val="25"/>
          <w:szCs w:val="25"/>
        </w:rPr>
        <w:t xml:space="preserve"> (</w:t>
      </w:r>
      <w:r w:rsidR="00A8688B" w:rsidRPr="005C3331">
        <w:rPr>
          <w:rFonts w:ascii="Times New Roman" w:eastAsiaTheme="minorHAnsi" w:hAnsi="Times New Roman"/>
          <w:color w:val="000000"/>
          <w:sz w:val="25"/>
          <w:szCs w:val="25"/>
        </w:rPr>
        <w:t>пяти</w:t>
      </w:r>
      <w:r w:rsidR="00E77BCE" w:rsidRPr="005C3331">
        <w:rPr>
          <w:rFonts w:ascii="Times New Roman" w:eastAsiaTheme="minorHAnsi" w:hAnsi="Times New Roman"/>
          <w:color w:val="000000"/>
          <w:sz w:val="25"/>
          <w:szCs w:val="25"/>
        </w:rPr>
        <w:t xml:space="preserve">) </w:t>
      </w:r>
      <w:r w:rsidR="00A8688B" w:rsidRPr="005C3331">
        <w:rPr>
          <w:rFonts w:ascii="Times New Roman" w:eastAsiaTheme="minorHAnsi" w:hAnsi="Times New Roman"/>
          <w:color w:val="000000"/>
          <w:sz w:val="25"/>
          <w:szCs w:val="25"/>
        </w:rPr>
        <w:t>рабочих дней</w:t>
      </w:r>
      <w:r w:rsidR="00E77BCE" w:rsidRPr="005C3331">
        <w:rPr>
          <w:rFonts w:ascii="Times New Roman" w:eastAsiaTheme="minorHAnsi" w:hAnsi="Times New Roman"/>
          <w:color w:val="000000"/>
          <w:sz w:val="25"/>
          <w:szCs w:val="25"/>
        </w:rPr>
        <w:t xml:space="preserve"> с момента подписания КС-2, КС-3 Заказчиком.</w:t>
      </w:r>
    </w:p>
    <w:p w:rsidR="00E77BCE" w:rsidRDefault="00E77BCE" w:rsidP="00E77BCE">
      <w:pPr>
        <w:spacing w:after="0" w:line="240" w:lineRule="auto"/>
        <w:ind w:firstLine="708"/>
        <w:contextualSpacing/>
        <w:jc w:val="both"/>
        <w:rPr>
          <w:rFonts w:ascii="Times New Roman" w:eastAsiaTheme="minorHAnsi" w:hAnsi="Times New Roman"/>
          <w:sz w:val="25"/>
          <w:szCs w:val="25"/>
        </w:rPr>
      </w:pPr>
      <w:r w:rsidRPr="005C3331">
        <w:rPr>
          <w:rFonts w:ascii="Times New Roman" w:eastAsiaTheme="minorHAnsi" w:hAnsi="Times New Roman"/>
          <w:color w:val="000000"/>
          <w:sz w:val="25"/>
          <w:szCs w:val="25"/>
        </w:rPr>
        <w:t>2.4.</w:t>
      </w:r>
      <w:r w:rsidR="00F84B7F" w:rsidRPr="005C3331">
        <w:rPr>
          <w:rFonts w:ascii="Times New Roman" w:eastAsiaTheme="minorHAnsi" w:hAnsi="Times New Roman"/>
          <w:color w:val="000000"/>
          <w:sz w:val="25"/>
          <w:szCs w:val="25"/>
        </w:rPr>
        <w:t> </w:t>
      </w:r>
      <w:r w:rsidRPr="005C3331">
        <w:rPr>
          <w:rFonts w:ascii="Times New Roman" w:eastAsiaTheme="minorHAnsi" w:hAnsi="Times New Roman"/>
          <w:sz w:val="25"/>
          <w:szCs w:val="25"/>
        </w:rPr>
        <w:t>Подрядчик обязуется выставлять Заказчику счет-фактуры не позднее 5 (пяти) рабочих дней с момента получения от Заказчика авансовых, промежуточных и окончательных платежей по настоящему договору.</w:t>
      </w:r>
    </w:p>
    <w:p w:rsidR="008B7390" w:rsidRPr="00C1482E" w:rsidRDefault="008B7390" w:rsidP="008B7390">
      <w:pPr>
        <w:pStyle w:val="Style6"/>
        <w:widowControl/>
        <w:tabs>
          <w:tab w:val="left" w:pos="643"/>
        </w:tabs>
        <w:spacing w:line="240" w:lineRule="auto"/>
        <w:ind w:firstLine="709"/>
        <w:jc w:val="both"/>
        <w:rPr>
          <w:rStyle w:val="FontStyle18"/>
          <w:rFonts w:ascii="Times New Roman" w:hAnsi="Times New Roman" w:cs="Times New Roman"/>
          <w:sz w:val="25"/>
          <w:szCs w:val="25"/>
        </w:rPr>
      </w:pPr>
      <w:r w:rsidRPr="00C1482E">
        <w:rPr>
          <w:rStyle w:val="FontStyle18"/>
          <w:rFonts w:ascii="Times New Roman" w:hAnsi="Times New Roman" w:cs="Times New Roman"/>
          <w:sz w:val="25"/>
          <w:szCs w:val="25"/>
        </w:rPr>
        <w:t>2.5. До заключения настоящего договора Подрядчик предоставляет обеспечение исполнения Договора в соответствии с законодательством в размере 30% от цены договора в виде безотзывной банковской гарантии.</w:t>
      </w:r>
    </w:p>
    <w:p w:rsidR="008B7390" w:rsidRPr="00C1482E" w:rsidRDefault="008B7390" w:rsidP="008B7390">
      <w:pPr>
        <w:pStyle w:val="Style6"/>
        <w:widowControl/>
        <w:tabs>
          <w:tab w:val="left" w:pos="643"/>
        </w:tabs>
        <w:spacing w:line="240" w:lineRule="auto"/>
        <w:ind w:firstLine="709"/>
        <w:jc w:val="both"/>
        <w:rPr>
          <w:rStyle w:val="FontStyle18"/>
          <w:rFonts w:ascii="Times New Roman" w:hAnsi="Times New Roman" w:cs="Times New Roman"/>
          <w:sz w:val="25"/>
          <w:szCs w:val="25"/>
        </w:rPr>
      </w:pPr>
      <w:r w:rsidRPr="00C1482E">
        <w:rPr>
          <w:rStyle w:val="FontStyle18"/>
          <w:rFonts w:ascii="Times New Roman" w:hAnsi="Times New Roman" w:cs="Times New Roman"/>
          <w:sz w:val="25"/>
          <w:szCs w:val="25"/>
        </w:rPr>
        <w:lastRenderedPageBreak/>
        <w:t>Обеспечение исполнения договора возвращается Подрядчику с момента исполнения сторонами своих обязательств.</w:t>
      </w:r>
    </w:p>
    <w:p w:rsidR="00E77BCE" w:rsidRPr="005C3331" w:rsidRDefault="00E77BCE" w:rsidP="00E77BCE">
      <w:pPr>
        <w:spacing w:after="120" w:line="240" w:lineRule="auto"/>
        <w:ind w:firstLine="708"/>
        <w:contextualSpacing/>
        <w:rPr>
          <w:rFonts w:ascii="Times New Roman" w:eastAsiaTheme="minorHAnsi" w:hAnsi="Times New Roman"/>
          <w:color w:val="000000"/>
          <w:sz w:val="25"/>
          <w:szCs w:val="25"/>
        </w:rPr>
      </w:pP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3. </w:t>
      </w:r>
      <w:r w:rsidR="00E77BCE" w:rsidRPr="005C3331">
        <w:rPr>
          <w:rFonts w:ascii="Times New Roman" w:eastAsiaTheme="minorHAnsi" w:hAnsi="Times New Roman"/>
          <w:color w:val="000000"/>
          <w:sz w:val="25"/>
          <w:szCs w:val="25"/>
        </w:rPr>
        <w:t>СРОКИ ВЫПОЛНЕНИЯ РАБОТ И СДАЧА-ПРИЕМКА</w:t>
      </w: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3.1. </w:t>
      </w:r>
      <w:r w:rsidR="00D47670" w:rsidRPr="005C3331">
        <w:rPr>
          <w:rFonts w:ascii="Times New Roman" w:eastAsiaTheme="minorHAnsi" w:hAnsi="Times New Roman"/>
          <w:color w:val="000000"/>
          <w:sz w:val="25"/>
          <w:szCs w:val="25"/>
        </w:rPr>
        <w:t>Начало выполнения работ </w:t>
      </w:r>
      <w:r w:rsidR="00D47670" w:rsidRPr="005C3331">
        <w:rPr>
          <w:rFonts w:ascii="Times New Roman" w:eastAsiaTheme="minorHAnsi" w:hAnsi="Times New Roman"/>
          <w:color w:val="000000"/>
          <w:sz w:val="25"/>
          <w:szCs w:val="25"/>
        </w:rPr>
        <w:noBreakHyphen/>
        <w:t> </w:t>
      </w:r>
      <w:r w:rsidR="00E77BCE" w:rsidRPr="005C3331">
        <w:rPr>
          <w:rFonts w:ascii="Times New Roman" w:eastAsiaTheme="minorHAnsi" w:hAnsi="Times New Roman"/>
          <w:color w:val="000000"/>
          <w:sz w:val="25"/>
          <w:szCs w:val="25"/>
        </w:rPr>
        <w:t>«</w:t>
      </w:r>
      <w:r w:rsidR="00D47670" w:rsidRPr="005C3331">
        <w:rPr>
          <w:rFonts w:ascii="Times New Roman" w:eastAsiaTheme="minorHAnsi" w:hAnsi="Times New Roman"/>
          <w:color w:val="000000"/>
          <w:sz w:val="25"/>
          <w:szCs w:val="25"/>
        </w:rPr>
        <w:t>23</w:t>
      </w:r>
      <w:r w:rsidR="00E77BCE" w:rsidRPr="005C3331">
        <w:rPr>
          <w:rFonts w:ascii="Times New Roman" w:eastAsiaTheme="minorHAnsi" w:hAnsi="Times New Roman"/>
          <w:color w:val="000000"/>
          <w:sz w:val="25"/>
          <w:szCs w:val="25"/>
        </w:rPr>
        <w:t>»</w:t>
      </w:r>
      <w:r w:rsidR="006640B0" w:rsidRPr="005C3331">
        <w:rPr>
          <w:rFonts w:ascii="Times New Roman" w:eastAsiaTheme="minorHAnsi" w:hAnsi="Times New Roman"/>
          <w:color w:val="000000"/>
          <w:sz w:val="25"/>
          <w:szCs w:val="25"/>
        </w:rPr>
        <w:t xml:space="preserve"> </w:t>
      </w:r>
      <w:r w:rsidR="00D47670" w:rsidRPr="005C3331">
        <w:rPr>
          <w:rFonts w:ascii="Times New Roman" w:eastAsiaTheme="minorHAnsi" w:hAnsi="Times New Roman"/>
          <w:color w:val="000000"/>
          <w:sz w:val="25"/>
          <w:szCs w:val="25"/>
        </w:rPr>
        <w:t>апреля</w:t>
      </w:r>
      <w:r w:rsidR="006640B0" w:rsidRPr="005C3331">
        <w:rPr>
          <w:rFonts w:ascii="Times New Roman" w:eastAsiaTheme="minorHAnsi" w:hAnsi="Times New Roman"/>
          <w:color w:val="000000"/>
          <w:sz w:val="25"/>
          <w:szCs w:val="25"/>
          <w:u w:val="single"/>
        </w:rPr>
        <w:t xml:space="preserve"> </w:t>
      </w:r>
      <w:r w:rsidRPr="005C3331">
        <w:rPr>
          <w:rFonts w:ascii="Times New Roman" w:eastAsiaTheme="minorHAnsi" w:hAnsi="Times New Roman"/>
          <w:color w:val="000000"/>
          <w:sz w:val="25"/>
          <w:szCs w:val="25"/>
        </w:rPr>
        <w:t>2014</w:t>
      </w:r>
      <w:r w:rsidR="00D47670" w:rsidRPr="005C3331">
        <w:rPr>
          <w:rFonts w:ascii="Times New Roman" w:eastAsiaTheme="minorHAnsi" w:hAnsi="Times New Roman"/>
          <w:color w:val="000000"/>
          <w:sz w:val="25"/>
          <w:szCs w:val="25"/>
        </w:rPr>
        <w:t xml:space="preserve"> года;</w:t>
      </w:r>
    </w:p>
    <w:p w:rsidR="00E77BCE" w:rsidRPr="005C3331" w:rsidRDefault="00F84B7F" w:rsidP="00E77BCE">
      <w:pPr>
        <w:spacing w:after="120" w:line="240" w:lineRule="auto"/>
        <w:ind w:firstLine="708"/>
        <w:contextualSpacing/>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3.2. </w:t>
      </w:r>
      <w:r w:rsidR="00D47670" w:rsidRPr="005C3331">
        <w:rPr>
          <w:rFonts w:ascii="Times New Roman" w:eastAsiaTheme="minorHAnsi" w:hAnsi="Times New Roman"/>
          <w:color w:val="000000"/>
          <w:sz w:val="25"/>
          <w:szCs w:val="25"/>
        </w:rPr>
        <w:t>Окончание выполнения работ </w:t>
      </w:r>
      <w:r w:rsidR="00E77BCE" w:rsidRPr="005C3331">
        <w:rPr>
          <w:rFonts w:ascii="Times New Roman" w:eastAsiaTheme="minorHAnsi" w:hAnsi="Times New Roman"/>
          <w:color w:val="000000"/>
          <w:sz w:val="25"/>
          <w:szCs w:val="25"/>
        </w:rPr>
        <w:t>–</w:t>
      </w:r>
      <w:r w:rsidR="00D47670" w:rsidRPr="005C3331">
        <w:rPr>
          <w:rFonts w:ascii="Times New Roman" w:eastAsiaTheme="minorHAnsi" w:hAnsi="Times New Roman"/>
          <w:color w:val="000000"/>
          <w:sz w:val="25"/>
          <w:szCs w:val="25"/>
        </w:rPr>
        <w:t> </w:t>
      </w:r>
      <w:r w:rsidR="00E77BCE" w:rsidRPr="005C3331">
        <w:rPr>
          <w:rFonts w:ascii="Times New Roman" w:eastAsiaTheme="minorHAnsi" w:hAnsi="Times New Roman"/>
          <w:color w:val="000000"/>
          <w:sz w:val="25"/>
          <w:szCs w:val="25"/>
        </w:rPr>
        <w:t>«</w:t>
      </w:r>
      <w:r w:rsidR="00D47670" w:rsidRPr="005C3331">
        <w:rPr>
          <w:rFonts w:ascii="Times New Roman" w:eastAsiaTheme="minorHAnsi" w:hAnsi="Times New Roman"/>
          <w:color w:val="000000"/>
          <w:sz w:val="25"/>
          <w:szCs w:val="25"/>
        </w:rPr>
        <w:t>31</w:t>
      </w:r>
      <w:r w:rsidR="00E77BCE" w:rsidRPr="005C3331">
        <w:rPr>
          <w:rFonts w:ascii="Times New Roman" w:eastAsiaTheme="minorHAnsi" w:hAnsi="Times New Roman"/>
          <w:color w:val="000000"/>
          <w:sz w:val="25"/>
          <w:szCs w:val="25"/>
        </w:rPr>
        <w:t>»</w:t>
      </w:r>
      <w:r w:rsidR="006640B0" w:rsidRPr="005C3331">
        <w:rPr>
          <w:rFonts w:ascii="Times New Roman" w:eastAsiaTheme="minorHAnsi" w:hAnsi="Times New Roman"/>
          <w:color w:val="000000"/>
          <w:sz w:val="25"/>
          <w:szCs w:val="25"/>
        </w:rPr>
        <w:t xml:space="preserve"> </w:t>
      </w:r>
      <w:r w:rsidR="00D47670" w:rsidRPr="005C3331">
        <w:rPr>
          <w:rFonts w:ascii="Times New Roman" w:eastAsiaTheme="minorHAnsi" w:hAnsi="Times New Roman"/>
          <w:color w:val="000000"/>
          <w:sz w:val="25"/>
          <w:szCs w:val="25"/>
        </w:rPr>
        <w:t>июля</w:t>
      </w:r>
      <w:r w:rsidR="00E77BCE" w:rsidRPr="005C3331">
        <w:rPr>
          <w:rFonts w:ascii="Times New Roman" w:eastAsiaTheme="minorHAnsi" w:hAnsi="Times New Roman"/>
          <w:color w:val="000000"/>
          <w:sz w:val="25"/>
          <w:szCs w:val="25"/>
          <w:u w:val="single"/>
        </w:rPr>
        <w:t xml:space="preserve"> </w:t>
      </w:r>
      <w:r w:rsidR="00E77BCE" w:rsidRPr="005C3331">
        <w:rPr>
          <w:rFonts w:ascii="Times New Roman" w:eastAsiaTheme="minorHAnsi" w:hAnsi="Times New Roman"/>
          <w:color w:val="000000"/>
          <w:sz w:val="25"/>
          <w:szCs w:val="25"/>
        </w:rPr>
        <w:t>201</w:t>
      </w:r>
      <w:r w:rsidRPr="005C3331">
        <w:rPr>
          <w:rFonts w:ascii="Times New Roman" w:eastAsiaTheme="minorHAnsi" w:hAnsi="Times New Roman"/>
          <w:color w:val="000000"/>
          <w:sz w:val="25"/>
          <w:szCs w:val="25"/>
        </w:rPr>
        <w:t>4</w:t>
      </w:r>
      <w:r w:rsidR="00E77BCE" w:rsidRPr="005C3331">
        <w:rPr>
          <w:rFonts w:ascii="Times New Roman" w:eastAsiaTheme="minorHAnsi" w:hAnsi="Times New Roman"/>
          <w:color w:val="000000"/>
          <w:sz w:val="25"/>
          <w:szCs w:val="25"/>
        </w:rPr>
        <w:t xml:space="preserve"> года</w:t>
      </w:r>
      <w:r w:rsidR="00D47670" w:rsidRPr="005C3331">
        <w:rPr>
          <w:rFonts w:ascii="Times New Roman" w:eastAsiaTheme="minorHAnsi" w:hAnsi="Times New Roman"/>
          <w:color w:val="000000"/>
          <w:sz w:val="25"/>
          <w:szCs w:val="25"/>
        </w:rPr>
        <w:t>.</w:t>
      </w:r>
    </w:p>
    <w:p w:rsidR="00E77BCE" w:rsidRPr="005C3331" w:rsidRDefault="00F84B7F"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3.3. </w:t>
      </w:r>
      <w:r w:rsidR="00E77BCE" w:rsidRPr="005C3331">
        <w:rPr>
          <w:rFonts w:ascii="Times New Roman" w:eastAsiaTheme="minorHAnsi" w:hAnsi="Times New Roman"/>
          <w:color w:val="000000"/>
          <w:sz w:val="25"/>
          <w:szCs w:val="25"/>
        </w:rPr>
        <w:t>Сроки выполнения работ по настоящему договору могут быть изменены по соглашению сторон с подписанием дополнительного соглашения к настоящему договору.</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3.5. </w:t>
      </w:r>
      <w:r w:rsidR="00E77BCE" w:rsidRPr="005C3331">
        <w:rPr>
          <w:rFonts w:ascii="Times New Roman" w:eastAsiaTheme="minorHAnsi" w:hAnsi="Times New Roman"/>
          <w:color w:val="000000"/>
          <w:sz w:val="25"/>
          <w:szCs w:val="25"/>
        </w:rPr>
        <w:t>Заказчик, получивший сообщение Подрядчика о готовности к сдаче результата выполненных по настоящему договору работ, обязан приступить к их приемке в течение 3 (трех) дней.</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3.6. </w:t>
      </w:r>
      <w:r w:rsidR="00E77BCE" w:rsidRPr="005C3331">
        <w:rPr>
          <w:rFonts w:ascii="Times New Roman" w:eastAsiaTheme="minorHAnsi" w:hAnsi="Times New Roman"/>
          <w:color w:val="000000"/>
          <w:sz w:val="25"/>
          <w:szCs w:val="25"/>
        </w:rPr>
        <w:t>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3.7. </w:t>
      </w:r>
      <w:r w:rsidR="00E77BCE" w:rsidRPr="005C3331">
        <w:rPr>
          <w:rFonts w:ascii="Times New Roman" w:eastAsiaTheme="minorHAnsi" w:hAnsi="Times New Roman"/>
          <w:color w:val="000000"/>
          <w:sz w:val="25"/>
          <w:szCs w:val="25"/>
        </w:rPr>
        <w:t>Датой окончания работ и передачи результата выполненных работ и готового Объекта заказчику будет являться дата подписания Акта-приемки выполненных работ, формы КС-2 и Справки о стоимости выполненных работ и затратах формы КС-3.</w:t>
      </w:r>
    </w:p>
    <w:p w:rsidR="00E77BCE" w:rsidRPr="005C3331" w:rsidRDefault="000C6EED" w:rsidP="00E77BCE">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3.8. </w:t>
      </w:r>
      <w:r w:rsidR="00E77BCE" w:rsidRPr="005C3331">
        <w:rPr>
          <w:rFonts w:ascii="Times New Roman" w:eastAsiaTheme="minorHAnsi" w:hAnsi="Times New Roman"/>
          <w:color w:val="000000"/>
          <w:sz w:val="25"/>
          <w:szCs w:val="25"/>
        </w:rPr>
        <w:t>В случае отказа Заказчика от приемки выполненных работ, Заказчик извещает Подрядчика в письменной форме о причинах отказа в течение 10</w:t>
      </w:r>
      <w:r w:rsidRPr="005C3331">
        <w:rPr>
          <w:rFonts w:ascii="Times New Roman" w:eastAsiaTheme="minorHAnsi" w:hAnsi="Times New Roman"/>
          <w:color w:val="000000"/>
          <w:sz w:val="25"/>
          <w:szCs w:val="25"/>
        </w:rPr>
        <w:t xml:space="preserve"> (десяти)</w:t>
      </w:r>
      <w:r w:rsidR="00E77BCE" w:rsidRPr="005C3331">
        <w:rPr>
          <w:rFonts w:ascii="Times New Roman" w:eastAsiaTheme="minorHAnsi" w:hAnsi="Times New Roman"/>
          <w:color w:val="000000"/>
          <w:sz w:val="25"/>
          <w:szCs w:val="25"/>
        </w:rPr>
        <w:t xml:space="preserve"> рабочих дней. В случае отсутствия извещения на 11-ый день работы считаются принятыми Заказчиком без замечаний.</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4. </w:t>
      </w:r>
      <w:r w:rsidR="00E77BCE" w:rsidRPr="005C3331">
        <w:rPr>
          <w:rFonts w:ascii="Times New Roman" w:eastAsiaTheme="minorHAnsi" w:hAnsi="Times New Roman"/>
          <w:color w:val="000000"/>
          <w:sz w:val="25"/>
          <w:szCs w:val="25"/>
        </w:rPr>
        <w:t>ПРАВА И ОБЯЗАННОСТИ ПОДРЯДЧИКА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4.1. </w:t>
      </w:r>
      <w:r w:rsidR="00E77BCE" w:rsidRPr="005C3331">
        <w:rPr>
          <w:rFonts w:ascii="Times New Roman" w:eastAsiaTheme="minorHAnsi" w:hAnsi="Times New Roman"/>
          <w:color w:val="000000"/>
          <w:sz w:val="25"/>
          <w:szCs w:val="25"/>
        </w:rPr>
        <w:t>Подрядчик обязан:</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4.1.1. </w:t>
      </w:r>
      <w:r w:rsidR="00E77BCE" w:rsidRPr="005C3331">
        <w:rPr>
          <w:rFonts w:ascii="Times New Roman" w:eastAsiaTheme="minorHAnsi" w:hAnsi="Times New Roman"/>
          <w:color w:val="000000"/>
          <w:sz w:val="25"/>
          <w:szCs w:val="25"/>
        </w:rPr>
        <w:t>Выполнить работы, указанные в настоящем договоре в срок указанный в п. 3.2. настоящего договора;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4.1.2. </w:t>
      </w:r>
      <w:r w:rsidR="00E77BCE" w:rsidRPr="005C3331">
        <w:rPr>
          <w:rFonts w:ascii="Times New Roman" w:eastAsiaTheme="minorHAnsi" w:hAnsi="Times New Roman"/>
          <w:color w:val="000000"/>
          <w:sz w:val="25"/>
          <w:szCs w:val="25"/>
        </w:rPr>
        <w:t xml:space="preserve">Выполнить работу собственными </w:t>
      </w:r>
      <w:r w:rsidR="00E77BCE" w:rsidRPr="005C3331">
        <w:rPr>
          <w:rFonts w:ascii="Times New Roman" w:eastAsiaTheme="minorHAnsi" w:hAnsi="Times New Roman"/>
          <w:sz w:val="25"/>
          <w:szCs w:val="25"/>
        </w:rPr>
        <w:t>и/или привлеченными</w:t>
      </w:r>
      <w:r w:rsidR="00E77BCE" w:rsidRPr="005C3331">
        <w:rPr>
          <w:rFonts w:ascii="Times New Roman" w:eastAsiaTheme="minorHAnsi" w:hAnsi="Times New Roman"/>
          <w:color w:val="000000"/>
          <w:sz w:val="25"/>
          <w:szCs w:val="25"/>
        </w:rPr>
        <w:t xml:space="preserve"> силами;</w:t>
      </w:r>
    </w:p>
    <w:p w:rsidR="00F87E2C" w:rsidRPr="005C3331" w:rsidRDefault="00E85B42" w:rsidP="00F87E2C">
      <w:pPr>
        <w:spacing w:after="0" w:line="240" w:lineRule="auto"/>
        <w:ind w:firstLine="708"/>
        <w:contextualSpacing/>
        <w:jc w:val="both"/>
        <w:rPr>
          <w:rFonts w:ascii="Times New Roman" w:eastAsiaTheme="minorHAnsi" w:hAnsi="Times New Roman"/>
          <w:i/>
          <w:color w:val="000000"/>
          <w:sz w:val="25"/>
          <w:szCs w:val="25"/>
        </w:rPr>
      </w:pPr>
      <w:r w:rsidRPr="005C3331">
        <w:rPr>
          <w:rFonts w:ascii="Times New Roman" w:eastAsiaTheme="minorHAnsi" w:hAnsi="Times New Roman"/>
          <w:color w:val="000000"/>
          <w:sz w:val="25"/>
          <w:szCs w:val="25"/>
        </w:rPr>
        <w:t>4.1.3.</w:t>
      </w:r>
      <w:r w:rsidRPr="005C3331">
        <w:rPr>
          <w:rFonts w:ascii="Times New Roman" w:eastAsiaTheme="minorHAnsi" w:hAnsi="Times New Roman"/>
          <w:color w:val="000000"/>
          <w:sz w:val="25"/>
          <w:szCs w:val="25"/>
          <w:lang w:val="en-US"/>
        </w:rPr>
        <w:t> </w:t>
      </w:r>
      <w:r w:rsidR="002736D7" w:rsidRPr="005C3331">
        <w:rPr>
          <w:rFonts w:ascii="Times New Roman" w:eastAsiaTheme="minorHAnsi" w:hAnsi="Times New Roman"/>
          <w:color w:val="000000"/>
          <w:sz w:val="25"/>
          <w:szCs w:val="25"/>
        </w:rPr>
        <w:t>В</w:t>
      </w:r>
      <w:r w:rsidRPr="005C3331">
        <w:rPr>
          <w:rFonts w:ascii="Times New Roman" w:eastAsiaTheme="minorHAnsi" w:hAnsi="Times New Roman"/>
          <w:color w:val="000000"/>
          <w:sz w:val="25"/>
          <w:szCs w:val="25"/>
        </w:rPr>
        <w:t xml:space="preserve"> течение </w:t>
      </w:r>
      <w:r w:rsidR="00853EBD" w:rsidRPr="005C3331">
        <w:rPr>
          <w:rFonts w:ascii="Times New Roman" w:eastAsiaTheme="minorHAnsi" w:hAnsi="Times New Roman"/>
          <w:color w:val="000000"/>
          <w:sz w:val="25"/>
          <w:szCs w:val="25"/>
        </w:rPr>
        <w:t>3</w:t>
      </w:r>
      <w:r w:rsidRPr="005C3331">
        <w:rPr>
          <w:rFonts w:ascii="Times New Roman" w:eastAsiaTheme="minorHAnsi" w:hAnsi="Times New Roman"/>
          <w:color w:val="000000"/>
          <w:sz w:val="25"/>
          <w:szCs w:val="25"/>
        </w:rPr>
        <w:t xml:space="preserve"> (</w:t>
      </w:r>
      <w:r w:rsidR="00853EBD" w:rsidRPr="005C3331">
        <w:rPr>
          <w:rFonts w:ascii="Times New Roman" w:eastAsiaTheme="minorHAnsi" w:hAnsi="Times New Roman"/>
          <w:color w:val="000000"/>
          <w:sz w:val="25"/>
          <w:szCs w:val="25"/>
        </w:rPr>
        <w:t>трех</w:t>
      </w:r>
      <w:r w:rsidRPr="005C3331">
        <w:rPr>
          <w:rFonts w:ascii="Times New Roman" w:eastAsiaTheme="minorHAnsi" w:hAnsi="Times New Roman"/>
          <w:color w:val="000000"/>
          <w:sz w:val="25"/>
          <w:szCs w:val="25"/>
        </w:rPr>
        <w:t>) дней с момента заключения договора предоставить</w:t>
      </w:r>
      <w:r w:rsidR="00F87E2C" w:rsidRPr="005C3331">
        <w:rPr>
          <w:rFonts w:ascii="Times New Roman" w:eastAsiaTheme="minorHAnsi" w:hAnsi="Times New Roman"/>
          <w:color w:val="000000"/>
          <w:sz w:val="25"/>
          <w:szCs w:val="25"/>
        </w:rPr>
        <w:t xml:space="preserve"> Заказчику</w:t>
      </w:r>
      <w:r w:rsidR="003F02DA" w:rsidRPr="005C3331">
        <w:rPr>
          <w:rFonts w:ascii="Times New Roman" w:eastAsiaTheme="minorHAnsi" w:hAnsi="Times New Roman"/>
          <w:color w:val="000000"/>
          <w:sz w:val="25"/>
          <w:szCs w:val="25"/>
        </w:rPr>
        <w:t xml:space="preserve"> необходимые</w:t>
      </w:r>
      <w:r w:rsidRPr="005C3331">
        <w:rPr>
          <w:rFonts w:ascii="Times New Roman" w:eastAsiaTheme="minorHAnsi" w:hAnsi="Times New Roman"/>
          <w:color w:val="000000"/>
          <w:sz w:val="25"/>
          <w:szCs w:val="25"/>
        </w:rPr>
        <w:t xml:space="preserve"> документ</w:t>
      </w:r>
      <w:r w:rsidR="002736D7" w:rsidRPr="005C3331">
        <w:rPr>
          <w:rFonts w:ascii="Times New Roman" w:eastAsiaTheme="minorHAnsi" w:hAnsi="Times New Roman"/>
          <w:color w:val="000000"/>
          <w:sz w:val="25"/>
          <w:szCs w:val="25"/>
        </w:rPr>
        <w:t>ы</w:t>
      </w:r>
      <w:r w:rsidR="003F02DA" w:rsidRPr="005C3331">
        <w:rPr>
          <w:rFonts w:ascii="Times New Roman" w:eastAsiaTheme="minorHAnsi" w:hAnsi="Times New Roman"/>
          <w:color w:val="000000"/>
          <w:sz w:val="25"/>
          <w:szCs w:val="25"/>
        </w:rPr>
        <w:t xml:space="preserve"> сотрудников, которые будут задействованы в выполнении работ (список</w:t>
      </w:r>
      <w:r w:rsidR="002736D7" w:rsidRPr="005C3331">
        <w:rPr>
          <w:rFonts w:ascii="Times New Roman" w:eastAsiaTheme="minorHAnsi" w:hAnsi="Times New Roman"/>
          <w:color w:val="000000"/>
          <w:sz w:val="25"/>
          <w:szCs w:val="25"/>
        </w:rPr>
        <w:t>, копии документов удостоверяющих личность)</w:t>
      </w:r>
      <w:r w:rsidR="00F87E2C" w:rsidRPr="005C3331">
        <w:rPr>
          <w:rFonts w:ascii="Times New Roman" w:hAnsi="Times New Roman"/>
          <w:sz w:val="25"/>
          <w:szCs w:val="25"/>
        </w:rPr>
        <w:t>,</w:t>
      </w:r>
      <w:r w:rsidR="00F87E2C" w:rsidRPr="005C3331">
        <w:rPr>
          <w:rFonts w:ascii="Times New Roman" w:hAnsi="Times New Roman"/>
          <w:sz w:val="25"/>
          <w:szCs w:val="25"/>
          <w:shd w:val="clear" w:color="auto" w:fill="FFFFFF"/>
        </w:rPr>
        <w:t xml:space="preserve"> для прохождения проверки в отделе МВД и </w:t>
      </w:r>
      <w:r w:rsidR="00F87E2C" w:rsidRPr="005C3331">
        <w:rPr>
          <w:rStyle w:val="afffd"/>
          <w:rFonts w:ascii="Times New Roman" w:hAnsi="Times New Roman"/>
          <w:bCs/>
          <w:i w:val="0"/>
          <w:sz w:val="25"/>
          <w:szCs w:val="25"/>
          <w:shd w:val="clear" w:color="auto" w:fill="FFFFFF"/>
        </w:rPr>
        <w:t>получения допуска</w:t>
      </w:r>
      <w:r w:rsidR="00F87E2C" w:rsidRPr="005C3331">
        <w:rPr>
          <w:rFonts w:ascii="Times New Roman" w:hAnsi="Times New Roman"/>
          <w:sz w:val="25"/>
          <w:szCs w:val="25"/>
          <w:shd w:val="clear" w:color="auto" w:fill="FFFFFF"/>
        </w:rPr>
        <w:t xml:space="preserve"> сотрудников на</w:t>
      </w:r>
      <w:r w:rsidR="00F87E2C" w:rsidRPr="005C3331">
        <w:rPr>
          <w:rStyle w:val="apple-converted-space"/>
          <w:rFonts w:ascii="Times New Roman" w:hAnsi="Times New Roman"/>
          <w:sz w:val="25"/>
          <w:szCs w:val="25"/>
          <w:shd w:val="clear" w:color="auto" w:fill="FFFFFF"/>
        </w:rPr>
        <w:t> </w:t>
      </w:r>
      <w:r w:rsidR="00F87E2C" w:rsidRPr="005C3331">
        <w:rPr>
          <w:rStyle w:val="afffd"/>
          <w:rFonts w:ascii="Times New Roman" w:hAnsi="Times New Roman"/>
          <w:bCs/>
          <w:i w:val="0"/>
          <w:sz w:val="25"/>
          <w:szCs w:val="25"/>
          <w:shd w:val="clear" w:color="auto" w:fill="FFFFFF"/>
        </w:rPr>
        <w:t>территорию Заказчика.</w:t>
      </w:r>
    </w:p>
    <w:p w:rsidR="00E77BCE" w:rsidRPr="005C3331" w:rsidRDefault="00E77BCE" w:rsidP="00E77BCE">
      <w:pPr>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4</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 xml:space="preserve">Подрядчик вправе привлечь после предварительного согласия Заказчика к исполнению своих обязательств третьих лиц. </w:t>
      </w:r>
    </w:p>
    <w:p w:rsidR="00853EBD" w:rsidRPr="005C3331" w:rsidRDefault="00E77BCE" w:rsidP="00E77BCE">
      <w:pPr>
        <w:spacing w:after="0" w:line="240" w:lineRule="auto"/>
        <w:ind w:firstLine="708"/>
        <w:contextualSpacing/>
        <w:jc w:val="both"/>
        <w:rPr>
          <w:rFonts w:ascii="Times New Roman" w:hAnsi="Times New Roman"/>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rPr>
        <w:t> </w:t>
      </w:r>
      <w:r w:rsidRPr="005C3331">
        <w:rPr>
          <w:rFonts w:ascii="Times New Roman" w:hAnsi="Times New Roman"/>
          <w:sz w:val="25"/>
          <w:szCs w:val="25"/>
        </w:rPr>
        <w:t>В случае привлечения третьих лиц Подрядчик обязан п</w:t>
      </w:r>
      <w:r w:rsidR="00853EBD" w:rsidRPr="005C3331">
        <w:rPr>
          <w:rFonts w:ascii="Times New Roman" w:hAnsi="Times New Roman"/>
          <w:sz w:val="25"/>
          <w:szCs w:val="25"/>
        </w:rPr>
        <w:t>редоставить Заказчику:</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xml:space="preserve">- документы, </w:t>
      </w:r>
      <w:r w:rsidR="00E77BCE" w:rsidRPr="005C3331">
        <w:rPr>
          <w:rFonts w:ascii="Times New Roman" w:hAnsi="Times New Roman"/>
          <w:sz w:val="25"/>
          <w:szCs w:val="25"/>
        </w:rPr>
        <w:t xml:space="preserve">подтверждающие </w:t>
      </w:r>
      <w:r w:rsidRPr="005C3331">
        <w:rPr>
          <w:rFonts w:ascii="Times New Roman" w:hAnsi="Times New Roman"/>
          <w:sz w:val="25"/>
          <w:szCs w:val="25"/>
        </w:rPr>
        <w:t>квалификацию привлекаемых работников (диплом, свидетельство, удостоверение);</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w:t>
      </w:r>
      <w:r w:rsidR="003529FD" w:rsidRPr="005C3331">
        <w:rPr>
          <w:rFonts w:ascii="Times New Roman" w:hAnsi="Times New Roman"/>
          <w:sz w:val="25"/>
          <w:szCs w:val="25"/>
        </w:rPr>
        <w:t>документы, подтверждающие право проведения работ в действующих тепловых, электро установках, сварочных работ;</w:t>
      </w:r>
    </w:p>
    <w:p w:rsidR="00853EBD" w:rsidRPr="005C3331" w:rsidRDefault="00853EBD" w:rsidP="00E77BCE">
      <w:pPr>
        <w:spacing w:after="0" w:line="240" w:lineRule="auto"/>
        <w:ind w:firstLine="708"/>
        <w:contextualSpacing/>
        <w:jc w:val="both"/>
        <w:rPr>
          <w:rFonts w:ascii="Times New Roman" w:hAnsi="Times New Roman"/>
          <w:sz w:val="25"/>
          <w:szCs w:val="25"/>
        </w:rPr>
      </w:pPr>
      <w:r w:rsidRPr="005C3331">
        <w:rPr>
          <w:rFonts w:ascii="Times New Roman" w:hAnsi="Times New Roman"/>
          <w:sz w:val="25"/>
          <w:szCs w:val="25"/>
        </w:rPr>
        <w:t>- </w:t>
      </w:r>
      <w:r w:rsidR="003529FD" w:rsidRPr="005C3331">
        <w:rPr>
          <w:rFonts w:ascii="Times New Roman" w:hAnsi="Times New Roman"/>
          <w:sz w:val="25"/>
          <w:szCs w:val="25"/>
        </w:rPr>
        <w:t>документы необходимые для оформления допуска на территорию заказчика.</w:t>
      </w:r>
    </w:p>
    <w:p w:rsidR="003529FD"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853EBD" w:rsidRPr="005C3331">
        <w:rPr>
          <w:rFonts w:ascii="Times New Roman" w:eastAsiaTheme="minorHAnsi" w:hAnsi="Times New Roman"/>
          <w:color w:val="000000"/>
          <w:sz w:val="25"/>
          <w:szCs w:val="25"/>
        </w:rPr>
        <w:t>6</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 xml:space="preserve">Обеспечить выполняемые работы строительными материалами и конструкциями, электротехническим и иным инженерным оборудованием. </w:t>
      </w:r>
    </w:p>
    <w:p w:rsidR="003529FD"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Все предоставляемые для выполнения работ материалы, конструкции и оборудование должны иметь соответствующие сертификаты, технические паспорта и другие документы, удостоверяющие их качество. </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Подрядчик обязан предоставить Заказчику копии вышеуказанных документов не позднее 3</w:t>
      </w:r>
      <w:r w:rsidR="00853EBD" w:rsidRPr="005C3331">
        <w:rPr>
          <w:rFonts w:ascii="Times New Roman" w:eastAsiaTheme="minorHAnsi" w:hAnsi="Times New Roman"/>
          <w:color w:val="000000"/>
          <w:sz w:val="25"/>
          <w:szCs w:val="25"/>
        </w:rPr>
        <w:t xml:space="preserve"> (трех)</w:t>
      </w:r>
      <w:r w:rsidRPr="005C3331">
        <w:rPr>
          <w:rFonts w:ascii="Times New Roman" w:eastAsiaTheme="minorHAnsi" w:hAnsi="Times New Roman"/>
          <w:color w:val="000000"/>
          <w:sz w:val="25"/>
          <w:szCs w:val="25"/>
        </w:rPr>
        <w:t xml:space="preserve"> дней до начала выполнения работ с использованием соответствующих материалов, конструкций, оборудования.</w:t>
      </w:r>
    </w:p>
    <w:p w:rsidR="003529FD" w:rsidRPr="005C3331" w:rsidRDefault="00AD425C" w:rsidP="00AD425C">
      <w:pPr>
        <w:spacing w:after="0" w:line="240" w:lineRule="auto"/>
        <w:ind w:firstLine="709"/>
        <w:jc w:val="both"/>
        <w:rPr>
          <w:rFonts w:ascii="Times New Roman" w:hAnsi="Times New Roman"/>
          <w:bCs/>
          <w:sz w:val="25"/>
          <w:szCs w:val="25"/>
        </w:rPr>
      </w:pPr>
      <w:r w:rsidRPr="005C3331">
        <w:rPr>
          <w:rFonts w:ascii="Times New Roman" w:eastAsiaTheme="minorHAnsi" w:hAnsi="Times New Roman"/>
          <w:color w:val="000000"/>
          <w:sz w:val="25"/>
          <w:szCs w:val="25"/>
        </w:rPr>
        <w:lastRenderedPageBreak/>
        <w:t>4.1.7</w:t>
      </w:r>
      <w:r w:rsidR="003529FD" w:rsidRPr="005C3331">
        <w:rPr>
          <w:rFonts w:ascii="Times New Roman" w:eastAsiaTheme="minorHAnsi" w:hAnsi="Times New Roman"/>
          <w:color w:val="000000"/>
          <w:sz w:val="25"/>
          <w:szCs w:val="25"/>
        </w:rPr>
        <w:t xml:space="preserve">. Подрядчик </w:t>
      </w:r>
      <w:r w:rsidR="003529FD" w:rsidRPr="005C3331">
        <w:rPr>
          <w:rFonts w:ascii="Times New Roman" w:hAnsi="Times New Roman"/>
          <w:bCs/>
          <w:sz w:val="25"/>
          <w:szCs w:val="25"/>
        </w:rPr>
        <w:t>еженедельно</w:t>
      </w:r>
      <w:r w:rsidRPr="005C3331">
        <w:rPr>
          <w:rFonts w:ascii="Times New Roman" w:hAnsi="Times New Roman"/>
          <w:bCs/>
          <w:sz w:val="25"/>
          <w:szCs w:val="25"/>
        </w:rPr>
        <w:t xml:space="preserve"> не позднее, чем за 3 (три) календарных дня до начала работ, согласовывает график работ с представителем Заказчика;</w:t>
      </w:r>
    </w:p>
    <w:p w:rsidR="003529FD" w:rsidRPr="005C3331" w:rsidRDefault="00AD425C" w:rsidP="003529FD">
      <w:pPr>
        <w:spacing w:after="12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4.1.8.</w:t>
      </w:r>
      <w:r w:rsidR="003529FD" w:rsidRPr="005C3331">
        <w:rPr>
          <w:rFonts w:ascii="Times New Roman" w:eastAsiaTheme="minorHAnsi" w:hAnsi="Times New Roman"/>
          <w:color w:val="000000"/>
          <w:sz w:val="25"/>
          <w:szCs w:val="25"/>
        </w:rPr>
        <w:t> </w:t>
      </w:r>
      <w:r w:rsidR="003529FD" w:rsidRPr="005C3331">
        <w:rPr>
          <w:rFonts w:ascii="Times New Roman" w:hAnsi="Times New Roman"/>
          <w:bCs/>
          <w:sz w:val="25"/>
          <w:szCs w:val="25"/>
        </w:rPr>
        <w:t xml:space="preserve">Работы, связанные с влиянием фактора вредности (демонтажные, сварочные, лакокрасочные и т.п.) </w:t>
      </w:r>
      <w:r w:rsidRPr="005C3331">
        <w:rPr>
          <w:rFonts w:ascii="Times New Roman" w:hAnsi="Times New Roman"/>
          <w:bCs/>
          <w:sz w:val="25"/>
          <w:szCs w:val="25"/>
        </w:rPr>
        <w:t>п</w:t>
      </w:r>
      <w:r w:rsidR="003529FD" w:rsidRPr="005C3331">
        <w:rPr>
          <w:rFonts w:ascii="Times New Roman" w:hAnsi="Times New Roman"/>
          <w:bCs/>
          <w:sz w:val="25"/>
          <w:szCs w:val="25"/>
        </w:rPr>
        <w:t>ровод</w:t>
      </w:r>
      <w:r w:rsidRPr="005C3331">
        <w:rPr>
          <w:rFonts w:ascii="Times New Roman" w:hAnsi="Times New Roman"/>
          <w:bCs/>
          <w:sz w:val="25"/>
          <w:szCs w:val="25"/>
        </w:rPr>
        <w:t>я</w:t>
      </w:r>
      <w:r w:rsidR="003529FD" w:rsidRPr="005C3331">
        <w:rPr>
          <w:rFonts w:ascii="Times New Roman" w:hAnsi="Times New Roman"/>
          <w:bCs/>
          <w:sz w:val="25"/>
          <w:szCs w:val="25"/>
        </w:rPr>
        <w:t>тся</w:t>
      </w:r>
      <w:r w:rsidRPr="005C3331">
        <w:rPr>
          <w:rFonts w:ascii="Times New Roman" w:hAnsi="Times New Roman"/>
          <w:bCs/>
          <w:sz w:val="25"/>
          <w:szCs w:val="25"/>
        </w:rPr>
        <w:t xml:space="preserve"> Подрядчиком</w:t>
      </w:r>
      <w:r w:rsidR="003529FD" w:rsidRPr="005C3331">
        <w:rPr>
          <w:rFonts w:ascii="Times New Roman" w:hAnsi="Times New Roman"/>
          <w:bCs/>
          <w:sz w:val="25"/>
          <w:szCs w:val="25"/>
        </w:rPr>
        <w:t xml:space="preserve"> с 17.00 до 22.00 после окончания основных работ действующего производства.</w:t>
      </w:r>
    </w:p>
    <w:p w:rsidR="003529FD" w:rsidRPr="005C3331" w:rsidRDefault="00AD425C" w:rsidP="00AD425C">
      <w:pPr>
        <w:spacing w:after="0" w:line="240" w:lineRule="auto"/>
        <w:ind w:firstLine="709"/>
        <w:jc w:val="both"/>
        <w:rPr>
          <w:rFonts w:ascii="Times New Roman" w:hAnsi="Times New Roman"/>
          <w:bCs/>
          <w:sz w:val="25"/>
          <w:szCs w:val="25"/>
        </w:rPr>
      </w:pPr>
      <w:r w:rsidRPr="005C3331">
        <w:rPr>
          <w:rFonts w:ascii="Times New Roman" w:hAnsi="Times New Roman"/>
          <w:bCs/>
          <w:sz w:val="25"/>
          <w:szCs w:val="25"/>
        </w:rPr>
        <w:t>4.1.9</w:t>
      </w:r>
      <w:r w:rsidR="003529FD" w:rsidRPr="005C3331">
        <w:rPr>
          <w:rFonts w:ascii="Times New Roman" w:hAnsi="Times New Roman"/>
          <w:bCs/>
          <w:sz w:val="25"/>
          <w:szCs w:val="25"/>
        </w:rPr>
        <w:t>. </w:t>
      </w:r>
      <w:r w:rsidRPr="005C3331">
        <w:rPr>
          <w:rFonts w:ascii="Times New Roman" w:hAnsi="Times New Roman"/>
          <w:bCs/>
          <w:sz w:val="25"/>
          <w:szCs w:val="25"/>
        </w:rPr>
        <w:t xml:space="preserve">Подрядчик осуществляет ввоз </w:t>
      </w:r>
      <w:r w:rsidR="003529FD" w:rsidRPr="005C3331">
        <w:rPr>
          <w:rFonts w:ascii="Times New Roman" w:hAnsi="Times New Roman"/>
          <w:bCs/>
          <w:sz w:val="25"/>
          <w:szCs w:val="25"/>
        </w:rPr>
        <w:t>необходимых материалов, для выполнения работ</w:t>
      </w:r>
      <w:r w:rsidRPr="005C3331">
        <w:rPr>
          <w:rFonts w:ascii="Times New Roman" w:hAnsi="Times New Roman"/>
          <w:bCs/>
          <w:sz w:val="25"/>
          <w:szCs w:val="25"/>
        </w:rPr>
        <w:t>, по мере необходимости/</w:t>
      </w:r>
      <w:r w:rsidR="003529FD" w:rsidRPr="005C3331">
        <w:rPr>
          <w:rFonts w:ascii="Times New Roman" w:hAnsi="Times New Roman"/>
          <w:bCs/>
          <w:sz w:val="25"/>
          <w:szCs w:val="25"/>
        </w:rPr>
        <w:t>ежедневно с 09.00 до 10.00.</w:t>
      </w:r>
    </w:p>
    <w:p w:rsidR="003529FD" w:rsidRPr="005C3331" w:rsidRDefault="00AD425C" w:rsidP="003529FD">
      <w:pPr>
        <w:spacing w:after="120" w:line="240" w:lineRule="auto"/>
        <w:ind w:firstLine="709"/>
        <w:contextualSpacing/>
        <w:jc w:val="both"/>
        <w:rPr>
          <w:rFonts w:ascii="Times New Roman" w:eastAsiaTheme="minorHAnsi" w:hAnsi="Times New Roman"/>
          <w:color w:val="000000"/>
          <w:sz w:val="25"/>
          <w:szCs w:val="25"/>
        </w:rPr>
      </w:pPr>
      <w:r w:rsidRPr="005C3331">
        <w:rPr>
          <w:rFonts w:ascii="Times New Roman" w:hAnsi="Times New Roman"/>
          <w:bCs/>
          <w:sz w:val="25"/>
          <w:szCs w:val="25"/>
        </w:rPr>
        <w:t>4.1.10</w:t>
      </w:r>
      <w:r w:rsidR="003529FD" w:rsidRPr="005C3331">
        <w:rPr>
          <w:rFonts w:ascii="Times New Roman" w:hAnsi="Times New Roman"/>
          <w:bCs/>
          <w:sz w:val="25"/>
          <w:szCs w:val="25"/>
        </w:rPr>
        <w:t>. </w:t>
      </w:r>
      <w:r w:rsidRPr="005C3331">
        <w:rPr>
          <w:rFonts w:ascii="Times New Roman" w:hAnsi="Times New Roman"/>
          <w:bCs/>
          <w:sz w:val="25"/>
          <w:szCs w:val="25"/>
        </w:rPr>
        <w:t>Подрядчик должен осуществлять в</w:t>
      </w:r>
      <w:r w:rsidR="003529FD" w:rsidRPr="005C3331">
        <w:rPr>
          <w:rFonts w:ascii="Times New Roman" w:hAnsi="Times New Roman"/>
          <w:bCs/>
          <w:sz w:val="25"/>
          <w:szCs w:val="25"/>
        </w:rPr>
        <w:t>ывоз строительного мусора ежедневно с 16.00 до 17.00.</w:t>
      </w:r>
    </w:p>
    <w:p w:rsidR="00E77BCE" w:rsidRPr="005C3331" w:rsidRDefault="00AD425C"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4.1.11</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Предъявлять для промежуточной приемки Заказчиком выполненные работы, скрываемые последующими работами, до закрытия их другими работами с оформлением соответствующих актов.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AD425C" w:rsidRPr="005C3331">
        <w:rPr>
          <w:rFonts w:ascii="Times New Roman" w:eastAsiaTheme="minorHAnsi" w:hAnsi="Times New Roman"/>
          <w:color w:val="000000"/>
          <w:sz w:val="25"/>
          <w:szCs w:val="25"/>
        </w:rPr>
        <w:t>12</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Своевременно устранять недостатки и дефекты, выявленные в ходе работ, при приемке работ и течении гарантийного срока.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AD425C" w:rsidRPr="005C3331">
        <w:rPr>
          <w:rFonts w:ascii="Times New Roman" w:eastAsiaTheme="minorHAnsi" w:hAnsi="Times New Roman"/>
          <w:color w:val="000000"/>
          <w:sz w:val="25"/>
          <w:szCs w:val="25"/>
        </w:rPr>
        <w:t>13</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Предупредить Заказчика о возникшей необходимости в превышении объемов работ или в проведении дополнительных работ, не предусмотренных сметной документацией. В случае согласия Заказчика на проведение дополнительных работ, не предусмотренных сметной документацией, стороны подписывают дополнительное соглашение, в котором определяют стоимость и сроки выполнения работ и утверждают сметную документацию. К выполнению дополнительных работ Подрядчик приступает только после подписания сторонами дополнительного соглашения, которое с момента его подписания становится неотъемлемой частью настоящего договора.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w:t>
      </w:r>
      <w:r w:rsidR="009F6376" w:rsidRPr="005C3331">
        <w:rPr>
          <w:rFonts w:ascii="Times New Roman" w:eastAsiaTheme="minorHAnsi" w:hAnsi="Times New Roman"/>
          <w:color w:val="000000"/>
          <w:sz w:val="25"/>
          <w:szCs w:val="25"/>
        </w:rPr>
        <w:t>1</w:t>
      </w:r>
      <w:r w:rsidR="00AD425C" w:rsidRPr="005C3331">
        <w:rPr>
          <w:rFonts w:ascii="Times New Roman" w:eastAsiaTheme="minorHAnsi" w:hAnsi="Times New Roman"/>
          <w:color w:val="000000"/>
          <w:sz w:val="25"/>
          <w:szCs w:val="25"/>
        </w:rPr>
        <w:t>4</w:t>
      </w:r>
      <w:r w:rsidR="000C6EED"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Уведомить Заказчика об окончании выполнения работ и сдать выполненные работы Заказчику, направив ему подписанные Акты о приемке выполненных работ по форме КС-2 и Справки о стоимости выполненных работ и затратах по форме КС-3 в двух экземплярах.</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w:t>
      </w:r>
      <w:r w:rsidR="00AD425C"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 xml:space="preserve">Обеспечить предотвращение повреждений и причинение любого ущерба зданиям, сооружениям и коммуникациям, сетям и магистралям, примыкающим к объекту. </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4.1.1</w:t>
      </w:r>
      <w:r w:rsidR="00AD425C" w:rsidRPr="005C3331">
        <w:rPr>
          <w:rFonts w:ascii="Times New Roman" w:eastAsiaTheme="minorHAnsi" w:hAnsi="Times New Roman"/>
          <w:color w:val="000000"/>
          <w:sz w:val="25"/>
          <w:szCs w:val="25"/>
        </w:rPr>
        <w:t>6</w:t>
      </w:r>
      <w:r w:rsidRPr="005C3331">
        <w:rPr>
          <w:rFonts w:ascii="Times New Roman" w:eastAsiaTheme="minorHAnsi" w:hAnsi="Times New Roman"/>
          <w:color w:val="000000"/>
          <w:sz w:val="25"/>
          <w:szCs w:val="25"/>
        </w:rPr>
        <w:t>.</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Обеспечить соблюдение правил пожарной безопасности, охраны труда и техники безопасности при проведении работ.</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Подрядчик имеет право:</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Приостанавливать либо полностью прекращать исполнение своих обязательств по настоящему договору в случае нарушения Заказчиком условий настоящего договора, уведомив в письменном виде об этом Заказчика за 5 дней до момента приостановления или прекращения работ.</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Требовать от Заказчика возмещения понесенных убытков, выплаты неустойки в случаях предусмотренных настоящим договором или законом.</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4.2.3.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Беспрепятственно вывезти с Объекта в случае расторжения настоящего договора все принадлежащие Подрядчику материалы, инструменты и оборудование, только в случае надлежащего оформления документов Подрядчиком.</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ПРАВА И ОБЯЗАННОСТИ ЗАКАЗЧИКА</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Заказчик обязан:</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Передать по акту Подрядчик</w:t>
      </w:r>
      <w:r w:rsidR="000D1727">
        <w:rPr>
          <w:rFonts w:ascii="Times New Roman" w:eastAsiaTheme="minorHAnsi" w:hAnsi="Times New Roman"/>
          <w:color w:val="000000"/>
          <w:sz w:val="25"/>
          <w:szCs w:val="25"/>
        </w:rPr>
        <w:t>у</w:t>
      </w:r>
      <w:r w:rsidR="00E77BCE" w:rsidRPr="005C3331">
        <w:rPr>
          <w:rFonts w:ascii="Times New Roman" w:eastAsiaTheme="minorHAnsi" w:hAnsi="Times New Roman"/>
          <w:color w:val="000000"/>
          <w:sz w:val="25"/>
          <w:szCs w:val="25"/>
        </w:rPr>
        <w:t xml:space="preserve"> подготовленный для выполнения работ Объект, согласно письменных рекомендаций Подрядчика и обеспечить беспрепятственный доступ на объект, только в случае надлежащего оформления документов Подрядчиком.</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Своевременно осуществлять оплату по настоящему договору.</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lastRenderedPageBreak/>
        <w:t>5.1.3.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На период производства работ обеспечить Подрядчика на территории объекта бытовыми помещениями и местами для складирования материалов.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5.1.4.</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Своевременно извещать Подрядчика о ставших ему известных обстоятельствах, затрудняющих производство работ и принимать совместно с ним все необходимые меры для выполнения обязательств</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Заказчик имеет право:</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5.2.1.</w:t>
      </w:r>
      <w:r w:rsidR="000C6EED"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В любое время проверять ход и качество выполняемых работ, не вмешиваясь в хозяйственную деятельность Подрядчика.</w:t>
      </w:r>
    </w:p>
    <w:p w:rsidR="00E77BCE" w:rsidRPr="005C3331" w:rsidRDefault="000C6EE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5.2.2.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Отказаться от настоящего договора, предупредив об этом Подрядчика за 5 (пять) дней в письменной форме, оплатив фактически выполненные работы и возместив Подрядчику расходы, понесенные в связи с исполнением настоящего договора до момента получения уведомления о расторжении договора.</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ГАРАНТИИ</w:t>
      </w:r>
    </w:p>
    <w:p w:rsidR="00E77BCE" w:rsidRPr="005C3331" w:rsidRDefault="00E77BCE" w:rsidP="00E77BCE">
      <w:pPr>
        <w:spacing w:after="0" w:line="240" w:lineRule="auto"/>
        <w:ind w:firstLine="708"/>
        <w:contextualSpacing/>
        <w:jc w:val="both"/>
        <w:rPr>
          <w:rFonts w:ascii="Times New Roman" w:eastAsiaTheme="minorHAnsi" w:hAnsi="Times New Roman"/>
          <w:color w:val="FF0000"/>
          <w:sz w:val="25"/>
          <w:szCs w:val="25"/>
        </w:rPr>
      </w:pPr>
      <w:r w:rsidRPr="005C3331">
        <w:rPr>
          <w:rFonts w:ascii="Times New Roman" w:eastAsiaTheme="minorHAnsi" w:hAnsi="Times New Roman"/>
          <w:color w:val="000000"/>
          <w:sz w:val="25"/>
          <w:szCs w:val="25"/>
        </w:rPr>
        <w:t>6.1.</w:t>
      </w:r>
      <w:r w:rsidR="00E85B42" w:rsidRPr="005C3331">
        <w:rPr>
          <w:rFonts w:ascii="Times New Roman" w:eastAsiaTheme="minorHAnsi" w:hAnsi="Times New Roman"/>
          <w:color w:val="000000"/>
          <w:sz w:val="25"/>
          <w:szCs w:val="25"/>
          <w:lang w:val="en-US"/>
        </w:rPr>
        <w:t> </w:t>
      </w:r>
      <w:r w:rsidRPr="005C3331">
        <w:rPr>
          <w:rFonts w:ascii="Times New Roman" w:eastAsiaTheme="minorHAnsi" w:hAnsi="Times New Roman"/>
          <w:sz w:val="25"/>
          <w:szCs w:val="25"/>
        </w:rPr>
        <w:t>Гарантийный срок на выполненные работы</w:t>
      </w:r>
      <w:r w:rsidR="00853EBD" w:rsidRPr="005C3331">
        <w:rPr>
          <w:rFonts w:ascii="Times New Roman" w:eastAsiaTheme="minorHAnsi" w:hAnsi="Times New Roman"/>
          <w:sz w:val="25"/>
          <w:szCs w:val="25"/>
        </w:rPr>
        <w:t>, используемые материалы</w:t>
      </w:r>
      <w:r w:rsidRPr="005C3331">
        <w:rPr>
          <w:rFonts w:ascii="Times New Roman" w:eastAsiaTheme="minorHAnsi" w:hAnsi="Times New Roman"/>
          <w:sz w:val="25"/>
          <w:szCs w:val="25"/>
        </w:rPr>
        <w:t xml:space="preserve"> составляет 3 (три) года с момента</w:t>
      </w:r>
      <w:r w:rsidR="003529FD" w:rsidRPr="005C3331">
        <w:rPr>
          <w:rFonts w:ascii="Times New Roman" w:eastAsiaTheme="minorHAnsi" w:hAnsi="Times New Roman"/>
          <w:sz w:val="25"/>
          <w:szCs w:val="25"/>
        </w:rPr>
        <w:t xml:space="preserve"> подписания акта</w:t>
      </w:r>
      <w:r w:rsidRPr="005C3331">
        <w:rPr>
          <w:rFonts w:ascii="Times New Roman" w:eastAsiaTheme="minorHAnsi" w:hAnsi="Times New Roman"/>
          <w:sz w:val="25"/>
          <w:szCs w:val="25"/>
        </w:rPr>
        <w:t xml:space="preserve"> приемки выполненных работ Заказчиком.</w:t>
      </w: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Гарантия качества распространяется на все конструктивные элементы и работы, выполненные Подрядчиком по настоящему договору.</w:t>
      </w:r>
    </w:p>
    <w:p w:rsidR="00E77BCE" w:rsidRPr="005C3331" w:rsidRDefault="00E85B42"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Если в период гарантийного срока обнаружатся дефекты или недостатки, Подрядчик обязан устранить их за свой счет и в согласованные с Заказчиком сроки, которые не могут превышать более 15 (пятнадцати) рабочих дней. Для участия в составлении акта, фиксирующего дефекты, согласования порядка и сроков их устранения, Подрядчик обязан направить своего представителя не позднее 3 (трех) рабочих дней с момента получения письменного извещения Заказчика. Гарантийный срок при этом продлевается соответственно на период устранения дефектов.</w:t>
      </w:r>
    </w:p>
    <w:p w:rsidR="00E77BCE" w:rsidRPr="005C3331" w:rsidRDefault="00853EBD"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6.4. </w:t>
      </w:r>
      <w:r w:rsidR="00E77BCE" w:rsidRPr="005C3331">
        <w:rPr>
          <w:rFonts w:ascii="Times New Roman" w:eastAsiaTheme="minorHAnsi" w:hAnsi="Times New Roman"/>
          <w:color w:val="000000"/>
          <w:sz w:val="25"/>
          <w:szCs w:val="25"/>
        </w:rPr>
        <w:t>При отказе Подрядчика от составления и подписания акта обнаруженных дефектов Заказчик составляет односторонний акт на основе квалифицированной экспертизы. Экспертиза в указанном случае оплачивается за счет Подрядчика. Заказчик, оплативший проведение экспертизы, вправе взыскать с Подрядчика расходы на ее проведение.</w:t>
      </w:r>
    </w:p>
    <w:p w:rsidR="00F115F3" w:rsidRPr="005C3331" w:rsidRDefault="00F115F3"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7. </w:t>
      </w:r>
      <w:r w:rsidR="00E77BCE" w:rsidRPr="005C3331">
        <w:rPr>
          <w:rFonts w:ascii="Times New Roman" w:eastAsiaTheme="minorHAnsi" w:hAnsi="Times New Roman"/>
          <w:color w:val="000000"/>
          <w:sz w:val="25"/>
          <w:szCs w:val="25"/>
        </w:rPr>
        <w:t>УРЕГУЛИРОВАНИЕ СПОРОВ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7.1. </w:t>
      </w:r>
      <w:r w:rsidR="00E77BCE" w:rsidRPr="005C3331">
        <w:rPr>
          <w:rFonts w:ascii="Times New Roman" w:eastAsiaTheme="minorHAnsi" w:hAnsi="Times New Roman"/>
          <w:color w:val="000000"/>
          <w:sz w:val="25"/>
          <w:szCs w:val="25"/>
        </w:rPr>
        <w:t>Все споры и разногласия ме</w:t>
      </w:r>
      <w:r w:rsidR="00854600" w:rsidRPr="005C3331">
        <w:rPr>
          <w:rFonts w:ascii="Times New Roman" w:eastAsiaTheme="minorHAnsi" w:hAnsi="Times New Roman"/>
          <w:color w:val="000000"/>
          <w:sz w:val="25"/>
          <w:szCs w:val="25"/>
        </w:rPr>
        <w:t>ж</w:t>
      </w:r>
      <w:r w:rsidR="00E77BCE" w:rsidRPr="005C3331">
        <w:rPr>
          <w:rFonts w:ascii="Times New Roman" w:eastAsiaTheme="minorHAnsi" w:hAnsi="Times New Roman"/>
          <w:color w:val="000000"/>
          <w:sz w:val="25"/>
          <w:szCs w:val="25"/>
        </w:rPr>
        <w:t>ду Подрядчиком и Заказчиком, включая споры относящиеся к толкованию или исполнению настоящего договора, стороны будут пытаться урегулировать путем переговоров.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7.2. </w:t>
      </w:r>
      <w:r w:rsidR="00E77BCE" w:rsidRPr="005C3331">
        <w:rPr>
          <w:rFonts w:ascii="Times New Roman" w:eastAsiaTheme="minorHAnsi" w:hAnsi="Times New Roman"/>
          <w:color w:val="000000"/>
          <w:sz w:val="25"/>
          <w:szCs w:val="25"/>
        </w:rPr>
        <w:t>В случае невозможности урегулирования споров путем переговоров, споры рассматриваются в Арбитражном суде Новосибирской области.</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ОТВЕТСТВЕННОСТЬ СТОРОН</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8.1. </w:t>
      </w:r>
      <w:r w:rsidR="00E77BCE" w:rsidRPr="005C3331">
        <w:rPr>
          <w:rFonts w:ascii="Times New Roman" w:eastAsiaTheme="minorHAnsi" w:hAnsi="Times New Roman"/>
          <w:color w:val="000000"/>
          <w:sz w:val="25"/>
          <w:szCs w:val="25"/>
        </w:rPr>
        <w:t>За нарушение или неисполнения обязательств по настоящему договору стороны несут ответственность в соответствии с действующим законодательством.</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8.2. </w:t>
      </w:r>
      <w:r w:rsidR="00E77BCE" w:rsidRPr="005C3331">
        <w:rPr>
          <w:rFonts w:ascii="Times New Roman" w:eastAsiaTheme="minorHAnsi" w:hAnsi="Times New Roman"/>
          <w:color w:val="000000"/>
          <w:sz w:val="25"/>
          <w:szCs w:val="25"/>
        </w:rPr>
        <w:t>Сторона договора, имущественные интересы или деловая репутация, которой нарушены в результате неисполнения или ненадлежащего исполнения обязательств по договору другой Стороной, вправе требовать полного возмещения причиненных ей этой Стороной убытков, под которыми понимаются расходы, которые Сторона, чье право нарушено, произвела или произведет для восстановления своих прав и интересов (реальный ущерб), а также неполученные доходы, которые эта Сторона получила бы при обычных условиях делового оборота, если бы ее права и интересы не были нарушены (упущенная выгода).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lastRenderedPageBreak/>
        <w:t>8.3. </w:t>
      </w:r>
      <w:r w:rsidR="00E77BCE" w:rsidRPr="005C3331">
        <w:rPr>
          <w:rFonts w:ascii="Times New Roman" w:eastAsiaTheme="minorHAnsi" w:hAnsi="Times New Roman"/>
          <w:color w:val="000000"/>
          <w:sz w:val="25"/>
          <w:szCs w:val="25"/>
        </w:rPr>
        <w:t>Если Подрядчик не приступает своевременно к исполнению Договора 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w:t>
      </w:r>
      <w:r w:rsidR="00C95D15" w:rsidRPr="005C3331">
        <w:rPr>
          <w:rFonts w:ascii="Times New Roman" w:eastAsiaTheme="minorHAnsi" w:hAnsi="Times New Roman"/>
          <w:color w:val="000000"/>
          <w:sz w:val="25"/>
          <w:szCs w:val="25"/>
        </w:rPr>
        <w:t>.4. </w:t>
      </w:r>
      <w:r w:rsidRPr="005C3331">
        <w:rPr>
          <w:rFonts w:ascii="Times New Roman" w:eastAsiaTheme="minorHAnsi" w:hAnsi="Times New Roman"/>
          <w:color w:val="000000"/>
          <w:sz w:val="25"/>
          <w:szCs w:val="25"/>
        </w:rPr>
        <w:t>Если во время выполнения работы станет очевидным, что она не будет выполнена надлежащим образом, Заказчик вправе назначить Подрядчику срок 5 (пять) рабочих дней для устранения недостатков и, при неисполнении в назначенный срок э</w:t>
      </w:r>
      <w:r w:rsidR="00BC71FE" w:rsidRPr="005C3331">
        <w:rPr>
          <w:rFonts w:ascii="Times New Roman" w:eastAsiaTheme="minorHAnsi" w:hAnsi="Times New Roman"/>
          <w:color w:val="000000"/>
          <w:sz w:val="25"/>
          <w:szCs w:val="25"/>
        </w:rPr>
        <w:t>т</w:t>
      </w:r>
      <w:r w:rsidRPr="005C3331">
        <w:rPr>
          <w:rFonts w:ascii="Times New Roman" w:eastAsiaTheme="minorHAnsi" w:hAnsi="Times New Roman"/>
          <w:color w:val="000000"/>
          <w:sz w:val="25"/>
          <w:szCs w:val="25"/>
        </w:rPr>
        <w:t xml:space="preserve">ого требования, расторгнуть Договор, либо устранить недостатки своими силами или поручить устранение недостатков третьему лицу, с отнесением расходов на </w:t>
      </w:r>
      <w:r w:rsidR="00854600" w:rsidRPr="005C3331">
        <w:rPr>
          <w:rFonts w:ascii="Times New Roman" w:eastAsiaTheme="minorHAnsi" w:hAnsi="Times New Roman"/>
          <w:color w:val="000000"/>
          <w:sz w:val="25"/>
          <w:szCs w:val="25"/>
        </w:rPr>
        <w:t>Подрядчика</w:t>
      </w:r>
      <w:r w:rsidRPr="005C3331">
        <w:rPr>
          <w:rFonts w:ascii="Times New Roman" w:eastAsiaTheme="minorHAnsi" w:hAnsi="Times New Roman"/>
          <w:color w:val="000000"/>
          <w:sz w:val="25"/>
          <w:szCs w:val="25"/>
        </w:rPr>
        <w:t>, а также потребовать возмещения убытков.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 xml:space="preserve">8.5. </w:t>
      </w:r>
      <w:r w:rsidR="00E77BCE" w:rsidRPr="005C3331">
        <w:rPr>
          <w:rFonts w:ascii="Times New Roman" w:eastAsiaTheme="minorHAnsi" w:hAnsi="Times New Roman"/>
          <w:color w:val="000000"/>
          <w:sz w:val="25"/>
          <w:szCs w:val="25"/>
        </w:rPr>
        <w:t xml:space="preserve">Подрядчик несет ответственность и риск возможных убытков за ненадлежащее качество предоставляемых им материалов и оборудования, за их несоответствие стандартам и техническим условиям, а также за предоставление материалов и оборудования, обремененных правами третьих лиц. Во всех перечисленных случаях Подрядчик обязан заменить некачественные материалы и оборудование или возместить Заказчику причиненные убытки. </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8.6.</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 нарушение сроков исполнения обязательств по настоящему договору Подрядчик несет ответственность в виде неустойки в размере 1% от стоимости указанной в п. 2.1. настоящего Договора за каждый день просрочки до фактического исполнения обязательств.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8.7.</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В случае нарушения Подрядчиком условий настоящего Договора представитель Заказчика немедленно письменно предупреждает об этом Подрядчика с составлением акта выявленного нарушения, подписываемого Заказчиком и Подрядчиком, а в случае отказа Подрядчика от подписи – в одностороннем порядке. В случае не устранения</w:t>
      </w:r>
      <w:r w:rsidR="00D70AD9" w:rsidRPr="005C3331">
        <w:rPr>
          <w:rFonts w:ascii="Times New Roman" w:eastAsiaTheme="minorHAnsi" w:hAnsi="Times New Roman"/>
          <w:color w:val="000000"/>
          <w:sz w:val="25"/>
          <w:szCs w:val="25"/>
        </w:rPr>
        <w:t xml:space="preserve"> Подрядчиком в течение 20 (двадцати) дней </w:t>
      </w:r>
      <w:r w:rsidR="00E77BCE" w:rsidRPr="005C3331">
        <w:rPr>
          <w:rFonts w:ascii="Times New Roman" w:eastAsiaTheme="minorHAnsi" w:hAnsi="Times New Roman"/>
          <w:color w:val="000000"/>
          <w:sz w:val="25"/>
          <w:szCs w:val="25"/>
        </w:rPr>
        <w:t>со дня выявления нарушений, Подрядчик выплачивает Заказчику штраф в размере 20% от стоимости, указанной в п. 2.1 настоящего Договора.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8.8. </w:t>
      </w:r>
      <w:r w:rsidR="00E77BCE" w:rsidRPr="005C3331">
        <w:rPr>
          <w:rFonts w:ascii="Times New Roman" w:eastAsiaTheme="minorHAnsi" w:hAnsi="Times New Roman"/>
          <w:color w:val="000000"/>
          <w:sz w:val="25"/>
          <w:szCs w:val="25"/>
        </w:rPr>
        <w:t>Уплата штрафа за просрочку или иное ненадлежащие исполнение обязательств по настоящему договору, а также возмещение убытков причиненных ненадлежащим исполнением обязательств, не освобождает Стороны от фактического исполнения обязательств по настоящему Договору.</w:t>
      </w:r>
      <w:bookmarkStart w:id="10" w:name="_GoBack"/>
      <w:bookmarkEnd w:id="10"/>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8.9. </w:t>
      </w:r>
      <w:r w:rsidR="00E77BCE" w:rsidRPr="005C3331">
        <w:rPr>
          <w:rFonts w:ascii="Times New Roman" w:eastAsiaTheme="minorHAnsi" w:hAnsi="Times New Roman"/>
          <w:color w:val="000000"/>
          <w:sz w:val="25"/>
          <w:szCs w:val="25"/>
        </w:rPr>
        <w:t>Указанные штрафы взимаются за каждое нарушение в отдельности.</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8.10. </w:t>
      </w:r>
      <w:r w:rsidR="00E77BCE" w:rsidRPr="005C3331">
        <w:rPr>
          <w:rFonts w:ascii="Times New Roman" w:eastAsiaTheme="minorHAnsi" w:hAnsi="Times New Roman"/>
          <w:color w:val="000000"/>
          <w:sz w:val="25"/>
          <w:szCs w:val="25"/>
        </w:rPr>
        <w:t>Стороны освобождаются от ответственности за неисполнение или ненадлежащее исполнение своих обязательств по договору, если это неисполнение явилось следствием форс-мажорных обстоятельств: стихийные бедствия, забастовки, массовые беспорядки и т.д.</w:t>
      </w:r>
    </w:p>
    <w:p w:rsidR="00E77BCE" w:rsidRPr="005C3331" w:rsidRDefault="00E77BCE" w:rsidP="00E77BCE">
      <w:pPr>
        <w:spacing w:after="0" w:line="240" w:lineRule="auto"/>
        <w:contextualSpacing/>
        <w:jc w:val="both"/>
        <w:rPr>
          <w:rFonts w:ascii="Times New Roman" w:eastAsiaTheme="minorHAnsi" w:hAnsi="Times New Roman"/>
          <w:color w:val="000000"/>
          <w:sz w:val="25"/>
          <w:szCs w:val="25"/>
        </w:rPr>
      </w:pP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РАСТОРЖЕНИЕ ДОГОВОРА</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Заказчик вправе расторгнуть настоящий договор в следующих случаях:</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Задержка Подрядчиком начала выполнения работ более чем на 3</w:t>
      </w:r>
      <w:r w:rsidRPr="005C3331">
        <w:rPr>
          <w:rFonts w:ascii="Times New Roman" w:eastAsiaTheme="minorHAnsi" w:hAnsi="Times New Roman"/>
          <w:color w:val="000000"/>
          <w:sz w:val="25"/>
          <w:szCs w:val="25"/>
        </w:rPr>
        <w:t xml:space="preserve"> (три)</w:t>
      </w:r>
      <w:r w:rsidR="00E77BCE" w:rsidRPr="005C3331">
        <w:rPr>
          <w:rFonts w:ascii="Times New Roman" w:eastAsiaTheme="minorHAnsi" w:hAnsi="Times New Roman"/>
          <w:color w:val="000000"/>
          <w:sz w:val="25"/>
          <w:szCs w:val="25"/>
        </w:rPr>
        <w:t xml:space="preserve"> дня по причинам, не зависящим от Заказчика;</w:t>
      </w:r>
    </w:p>
    <w:p w:rsidR="009F6376" w:rsidRPr="005C3331" w:rsidRDefault="00C95D15" w:rsidP="009F6376">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9.1.2.</w:t>
      </w:r>
      <w:r w:rsidRPr="005C3331">
        <w:rPr>
          <w:rFonts w:ascii="Times New Roman" w:eastAsiaTheme="minorHAnsi" w:hAnsi="Times New Roman"/>
          <w:color w:val="000000"/>
          <w:sz w:val="25"/>
          <w:szCs w:val="25"/>
          <w:lang w:val="en-US"/>
        </w:rPr>
        <w:t> </w:t>
      </w:r>
      <w:r w:rsidR="009F6376" w:rsidRPr="005C3331">
        <w:rPr>
          <w:rFonts w:ascii="Times New Roman" w:eastAsiaTheme="minorHAnsi" w:hAnsi="Times New Roman"/>
          <w:color w:val="000000"/>
          <w:sz w:val="25"/>
          <w:szCs w:val="25"/>
        </w:rPr>
        <w:t>В случае невыполнения Подрядчиком п. 4.1.5. настоящего Договора;</w:t>
      </w:r>
    </w:p>
    <w:p w:rsidR="00E77BCE" w:rsidRPr="005C3331" w:rsidRDefault="00E77BCE" w:rsidP="00C95D15">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9.1.</w:t>
      </w:r>
      <w:r w:rsidR="009F6376" w:rsidRPr="005C3331">
        <w:rPr>
          <w:rFonts w:ascii="Times New Roman" w:eastAsiaTheme="minorHAnsi" w:hAnsi="Times New Roman"/>
          <w:color w:val="000000"/>
          <w:sz w:val="25"/>
          <w:szCs w:val="25"/>
        </w:rPr>
        <w:t>3.</w:t>
      </w:r>
      <w:r w:rsidR="00C95D15" w:rsidRPr="005C3331">
        <w:rPr>
          <w:rFonts w:ascii="Times New Roman" w:eastAsiaTheme="minorHAnsi" w:hAnsi="Times New Roman"/>
          <w:color w:val="000000"/>
          <w:sz w:val="25"/>
          <w:szCs w:val="25"/>
          <w:lang w:val="en-US"/>
        </w:rPr>
        <w:t> </w:t>
      </w:r>
      <w:r w:rsidRPr="005C3331">
        <w:rPr>
          <w:rFonts w:ascii="Times New Roman" w:eastAsiaTheme="minorHAnsi" w:hAnsi="Times New Roman"/>
          <w:color w:val="000000"/>
          <w:sz w:val="25"/>
          <w:szCs w:val="25"/>
        </w:rPr>
        <w:t>Нарушение Подрядчиком условий договора, ведущее к снижению качества работ.</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9.2.</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Подрядчик вправе расторгнуть договор в следующих случаях:</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9.2.1.</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При неоднократной задержке расчетов за выполненные работы Заказчиком.</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9.3.</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 xml:space="preserve">При расторжении договора по основаниям, предусмотренным п. 9.2., незавершенные работы передаются Заказчику, который оплачивает Подрядчику стоимость выполненных работ, а также стоимость материалов и конструкций, </w:t>
      </w:r>
      <w:r w:rsidR="00E77BCE" w:rsidRPr="005C3331">
        <w:rPr>
          <w:rFonts w:ascii="Times New Roman" w:eastAsiaTheme="minorHAnsi" w:hAnsi="Times New Roman"/>
          <w:color w:val="000000"/>
          <w:sz w:val="25"/>
          <w:szCs w:val="25"/>
        </w:rPr>
        <w:lastRenderedPageBreak/>
        <w:t>приобретенных Подрядчиком за свой счет для производства работ и переданных Заказчику, за исключением материалов, ведущих к снижению качества работ.</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w:t>
      </w:r>
      <w:r w:rsidRPr="005C3331">
        <w:rPr>
          <w:rFonts w:ascii="Times New Roman" w:eastAsiaTheme="minorHAnsi" w:hAnsi="Times New Roman"/>
          <w:color w:val="000000"/>
          <w:sz w:val="25"/>
          <w:szCs w:val="25"/>
          <w:lang w:val="en-US"/>
        </w:rPr>
        <w:t> </w:t>
      </w:r>
      <w:r w:rsidR="00E77BCE" w:rsidRPr="005C3331">
        <w:rPr>
          <w:rFonts w:ascii="Times New Roman" w:eastAsiaTheme="minorHAnsi" w:hAnsi="Times New Roman"/>
          <w:color w:val="000000"/>
          <w:sz w:val="25"/>
          <w:szCs w:val="25"/>
        </w:rPr>
        <w:t>ПРОЧИЕ УСЛОВИЯ</w:t>
      </w:r>
    </w:p>
    <w:p w:rsidR="00D70AD9" w:rsidRPr="005C3331" w:rsidRDefault="00D70AD9"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10.1. Хранение материалов</w:t>
      </w:r>
      <w:r w:rsidR="002A656E">
        <w:rPr>
          <w:rFonts w:ascii="Times New Roman" w:eastAsiaTheme="minorHAnsi" w:hAnsi="Times New Roman"/>
          <w:color w:val="000000"/>
          <w:sz w:val="25"/>
          <w:szCs w:val="25"/>
        </w:rPr>
        <w:t>,</w:t>
      </w:r>
      <w:r w:rsidRPr="005C3331">
        <w:rPr>
          <w:rFonts w:ascii="Times New Roman" w:eastAsiaTheme="minorHAnsi" w:hAnsi="Times New Roman"/>
          <w:color w:val="000000"/>
          <w:sz w:val="25"/>
          <w:szCs w:val="25"/>
        </w:rPr>
        <w:t xml:space="preserve"> оборудования </w:t>
      </w:r>
      <w:r w:rsidR="00C95D15" w:rsidRPr="005C3331">
        <w:rPr>
          <w:rFonts w:ascii="Times New Roman" w:eastAsiaTheme="minorHAnsi" w:hAnsi="Times New Roman"/>
          <w:color w:val="000000"/>
          <w:sz w:val="25"/>
          <w:szCs w:val="25"/>
        </w:rPr>
        <w:t>необходимых</w:t>
      </w:r>
      <w:r w:rsidRPr="005C3331">
        <w:rPr>
          <w:rFonts w:ascii="Times New Roman" w:eastAsiaTheme="minorHAnsi" w:hAnsi="Times New Roman"/>
          <w:color w:val="000000"/>
          <w:sz w:val="25"/>
          <w:szCs w:val="25"/>
        </w:rPr>
        <w:t xml:space="preserve"> для </w:t>
      </w:r>
      <w:r w:rsidR="00C95D15" w:rsidRPr="005C3331">
        <w:rPr>
          <w:rFonts w:ascii="Times New Roman" w:eastAsiaTheme="minorHAnsi" w:hAnsi="Times New Roman"/>
          <w:color w:val="000000"/>
          <w:sz w:val="25"/>
          <w:szCs w:val="25"/>
        </w:rPr>
        <w:t>производства</w:t>
      </w:r>
      <w:r w:rsidRPr="005C3331">
        <w:rPr>
          <w:rFonts w:ascii="Times New Roman" w:eastAsiaTheme="minorHAnsi" w:hAnsi="Times New Roman"/>
          <w:color w:val="000000"/>
          <w:sz w:val="25"/>
          <w:szCs w:val="25"/>
        </w:rPr>
        <w:t xml:space="preserve"> работ должно </w:t>
      </w:r>
      <w:r w:rsidR="00C95D15" w:rsidRPr="005C3331">
        <w:rPr>
          <w:rFonts w:ascii="Times New Roman" w:eastAsiaTheme="minorHAnsi" w:hAnsi="Times New Roman"/>
          <w:color w:val="000000"/>
          <w:sz w:val="25"/>
          <w:szCs w:val="25"/>
        </w:rPr>
        <w:t>осуществляться</w:t>
      </w:r>
      <w:r w:rsidRPr="005C3331">
        <w:rPr>
          <w:rFonts w:ascii="Times New Roman" w:eastAsiaTheme="minorHAnsi" w:hAnsi="Times New Roman"/>
          <w:color w:val="000000"/>
          <w:sz w:val="25"/>
          <w:szCs w:val="25"/>
        </w:rPr>
        <w:t xml:space="preserve"> в границах производства работ</w:t>
      </w:r>
      <w:r w:rsidR="002A656E">
        <w:rPr>
          <w:rFonts w:ascii="Times New Roman" w:eastAsiaTheme="minorHAnsi" w:hAnsi="Times New Roman"/>
          <w:color w:val="000000"/>
          <w:sz w:val="25"/>
          <w:szCs w:val="25"/>
        </w:rPr>
        <w:t xml:space="preserve"> (захватка)</w:t>
      </w:r>
      <w:r w:rsidRPr="005C3331">
        <w:rPr>
          <w:rFonts w:ascii="Times New Roman" w:eastAsiaTheme="minorHAnsi" w:hAnsi="Times New Roman"/>
          <w:color w:val="000000"/>
          <w:sz w:val="25"/>
          <w:szCs w:val="25"/>
        </w:rPr>
        <w:t>.</w:t>
      </w:r>
    </w:p>
    <w:p w:rsidR="00D70AD9" w:rsidRPr="005C3331" w:rsidRDefault="00D70AD9"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Объем материалов, оборудования подлежащих хранению не должен превышать недельной потребности для производства работ.</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10.1.</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Настоящий договор вступает в силу с момента его подписания сторонами и действует до полного исполнения сторонами своих обязательств.</w:t>
      </w: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10.2. </w:t>
      </w:r>
      <w:r w:rsidR="00E77BCE" w:rsidRPr="005C3331">
        <w:rPr>
          <w:rFonts w:ascii="Times New Roman" w:eastAsiaTheme="minorHAnsi" w:hAnsi="Times New Roman"/>
          <w:color w:val="000000"/>
          <w:sz w:val="25"/>
          <w:szCs w:val="25"/>
        </w:rPr>
        <w:t>Настоящий договор составлен в двух экземплярах, имеющих одинаковую юридическую силу, по одному для каждой из сторон.</w:t>
      </w:r>
    </w:p>
    <w:p w:rsidR="00E77BCE" w:rsidRPr="005C3331" w:rsidRDefault="00E77BCE"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10.3</w:t>
      </w:r>
      <w:r w:rsidR="00C95D15" w:rsidRPr="005C3331">
        <w:rPr>
          <w:rFonts w:ascii="Times New Roman" w:eastAsiaTheme="minorHAnsi" w:hAnsi="Times New Roman"/>
          <w:color w:val="000000"/>
          <w:sz w:val="25"/>
          <w:szCs w:val="25"/>
        </w:rPr>
        <w:t>. </w:t>
      </w:r>
      <w:r w:rsidRPr="005C3331">
        <w:rPr>
          <w:rFonts w:ascii="Times New Roman" w:eastAsiaTheme="minorHAnsi" w:hAnsi="Times New Roman"/>
          <w:color w:val="000000"/>
          <w:sz w:val="25"/>
          <w:szCs w:val="25"/>
        </w:rPr>
        <w:t>Во всем, остальном, что не предусмотрено настоящим договором стороны руководствуются действующим законодательством РФ.</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p w:rsidR="00E77BCE" w:rsidRPr="005C3331" w:rsidRDefault="00C95D15" w:rsidP="00E77BCE">
      <w:pPr>
        <w:spacing w:after="0" w:line="240" w:lineRule="auto"/>
        <w:ind w:firstLine="708"/>
        <w:contextualSpacing/>
        <w:jc w:val="both"/>
        <w:rPr>
          <w:rFonts w:ascii="Times New Roman" w:eastAsiaTheme="minorHAnsi" w:hAnsi="Times New Roman"/>
          <w:color w:val="000000"/>
          <w:sz w:val="25"/>
          <w:szCs w:val="25"/>
        </w:rPr>
      </w:pPr>
      <w:r w:rsidRPr="005C3331">
        <w:rPr>
          <w:rFonts w:ascii="Times New Roman" w:eastAsiaTheme="minorHAnsi" w:hAnsi="Times New Roman"/>
          <w:color w:val="000000"/>
          <w:sz w:val="25"/>
          <w:szCs w:val="25"/>
        </w:rPr>
        <w:t>11. </w:t>
      </w:r>
      <w:r w:rsidR="00E77BCE" w:rsidRPr="005C3331">
        <w:rPr>
          <w:rFonts w:ascii="Times New Roman" w:eastAsiaTheme="minorHAnsi" w:hAnsi="Times New Roman"/>
          <w:color w:val="000000"/>
          <w:sz w:val="25"/>
          <w:szCs w:val="25"/>
        </w:rPr>
        <w:t>ЮРИДИЧЕСКИЕ АДРЕСА И РЕКВИЗИТЫ СТОРОН</w:t>
      </w:r>
    </w:p>
    <w:p w:rsidR="00E77BCE" w:rsidRPr="00E77BCE" w:rsidRDefault="00E77BCE" w:rsidP="00E77BCE">
      <w:pPr>
        <w:spacing w:after="0" w:line="240" w:lineRule="auto"/>
        <w:ind w:firstLine="708"/>
        <w:contextualSpacing/>
        <w:jc w:val="both"/>
        <w:rPr>
          <w:rFonts w:ascii="Times New Roman" w:eastAsiaTheme="minorHAnsi" w:hAnsi="Times New Roman"/>
          <w:color w:val="000000"/>
          <w:sz w:val="24"/>
          <w:szCs w:val="24"/>
        </w:rPr>
      </w:pPr>
    </w:p>
    <w:tbl>
      <w:tblPr>
        <w:tblW w:w="0" w:type="auto"/>
        <w:tblInd w:w="-34" w:type="dxa"/>
        <w:tblLook w:val="04A0"/>
      </w:tblPr>
      <w:tblGrid>
        <w:gridCol w:w="5070"/>
        <w:gridCol w:w="4535"/>
      </w:tblGrid>
      <w:tr w:rsidR="00E77BCE" w:rsidRPr="00E77BCE" w:rsidTr="00A8688B">
        <w:tc>
          <w:tcPr>
            <w:tcW w:w="5070" w:type="dxa"/>
          </w:tcPr>
          <w:p w:rsidR="00E77BCE" w:rsidRPr="00E77BCE"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E77BCE">
              <w:rPr>
                <w:rFonts w:ascii="Times New Roman" w:eastAsia="Times New Roman" w:hAnsi="Times New Roman"/>
                <w:color w:val="000000"/>
                <w:sz w:val="24"/>
                <w:szCs w:val="24"/>
                <w:lang w:eastAsia="ar-SA"/>
              </w:rPr>
              <w:t>ЗАКАЗЧИК</w:t>
            </w:r>
          </w:p>
          <w:p w:rsidR="00A8688B" w:rsidRPr="00A8688B" w:rsidRDefault="00A8688B" w:rsidP="00A8688B">
            <w:pPr>
              <w:spacing w:after="0" w:line="240" w:lineRule="auto"/>
              <w:rPr>
                <w:rFonts w:ascii="Times New Roman" w:hAnsi="Times New Roman"/>
                <w:color w:val="000000"/>
              </w:rPr>
            </w:pPr>
            <w:r w:rsidRPr="00A8688B">
              <w:rPr>
                <w:rFonts w:ascii="Times New Roman" w:hAnsi="Times New Roman"/>
                <w:color w:val="000000"/>
              </w:rPr>
              <w:t>Открытое акционерное общество «НИИ измерительных приборов – Новосибирский завод имени Коминтерна»</w:t>
            </w:r>
          </w:p>
          <w:p w:rsidR="00A8688B" w:rsidRPr="00A8688B" w:rsidRDefault="00A8688B" w:rsidP="00A8688B">
            <w:pPr>
              <w:spacing w:after="0" w:line="240" w:lineRule="auto"/>
              <w:rPr>
                <w:rFonts w:ascii="Times New Roman" w:hAnsi="Times New Roman"/>
                <w:color w:val="000000"/>
              </w:rPr>
            </w:pPr>
            <w:r w:rsidRPr="00A8688B">
              <w:rPr>
                <w:rFonts w:ascii="Times New Roman" w:hAnsi="Times New Roman"/>
                <w:color w:val="000000"/>
              </w:rPr>
              <w:t>ОАО «НПО НИИИП-НЗиК»</w:t>
            </w:r>
          </w:p>
          <w:p w:rsidR="00A8688B" w:rsidRPr="00A8688B" w:rsidRDefault="00A8688B" w:rsidP="00A8688B">
            <w:pPr>
              <w:pStyle w:val="Style11"/>
              <w:widowControl/>
              <w:spacing w:line="240" w:lineRule="auto"/>
              <w:rPr>
                <w:rStyle w:val="FontStyle18"/>
                <w:rFonts w:ascii="Times New Roman" w:eastAsia="Times New Roman" w:hAnsi="Times New Roman" w:cs="Times New Roman"/>
                <w:sz w:val="25"/>
                <w:szCs w:val="25"/>
              </w:rPr>
            </w:pPr>
            <w:r w:rsidRPr="00A8688B">
              <w:rPr>
                <w:rStyle w:val="FontStyle18"/>
                <w:rFonts w:ascii="Times New Roman" w:eastAsia="Times New Roman" w:hAnsi="Times New Roman" w:cs="Times New Roman"/>
                <w:sz w:val="25"/>
                <w:szCs w:val="25"/>
              </w:rPr>
              <w:t xml:space="preserve">Юридический/ Фактический адрес: </w:t>
            </w:r>
          </w:p>
          <w:p w:rsidR="00A8688B" w:rsidRPr="00A8688B" w:rsidRDefault="00A8688B" w:rsidP="00A8688B">
            <w:pPr>
              <w:pStyle w:val="Style11"/>
              <w:widowControl/>
              <w:spacing w:line="240" w:lineRule="auto"/>
              <w:rPr>
                <w:rFonts w:ascii="Times New Roman" w:eastAsia="Times New Roman" w:hAnsi="Times New Roman" w:cs="Times New Roman"/>
                <w:sz w:val="25"/>
                <w:szCs w:val="25"/>
              </w:rPr>
            </w:pPr>
            <w:r w:rsidRPr="00A8688B">
              <w:rPr>
                <w:rFonts w:ascii="Times New Roman" w:eastAsia="Times New Roman" w:hAnsi="Times New Roman" w:cs="Times New Roman"/>
                <w:sz w:val="25"/>
                <w:szCs w:val="25"/>
              </w:rPr>
              <w:t xml:space="preserve">630015, Новосибирск, ул. Планетная, д. 32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630015, г. Новосибирск, ул. Планетная, д. 32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ИНН: 5401199015 КПП 546050001</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Р/счет:40702810400010122606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 xml:space="preserve">в Новосибирском филиале </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«НОМОС-БАНКа» ОАО</w:t>
            </w:r>
          </w:p>
          <w:p w:rsidR="00A8688B" w:rsidRPr="00A8688B" w:rsidRDefault="00A8688B" w:rsidP="00A8688B">
            <w:pPr>
              <w:spacing w:after="0" w:line="240" w:lineRule="auto"/>
              <w:rPr>
                <w:rFonts w:ascii="Times New Roman" w:hAnsi="Times New Roman"/>
                <w:sz w:val="25"/>
                <w:szCs w:val="25"/>
              </w:rPr>
            </w:pPr>
            <w:r w:rsidRPr="00A8688B">
              <w:rPr>
                <w:rFonts w:ascii="Times New Roman" w:hAnsi="Times New Roman"/>
                <w:sz w:val="25"/>
                <w:szCs w:val="25"/>
              </w:rPr>
              <w:t>БИК 045004839</w:t>
            </w:r>
          </w:p>
          <w:p w:rsidR="00A8688B" w:rsidRPr="00A8688B" w:rsidRDefault="00A8688B" w:rsidP="00A8688B">
            <w:pPr>
              <w:pStyle w:val="af5"/>
              <w:spacing w:before="0" w:beforeAutospacing="0" w:after="0" w:afterAutospacing="0"/>
              <w:rPr>
                <w:sz w:val="25"/>
                <w:szCs w:val="25"/>
              </w:rPr>
            </w:pPr>
            <w:r w:rsidRPr="00A8688B">
              <w:rPr>
                <w:sz w:val="25"/>
                <w:szCs w:val="25"/>
              </w:rPr>
              <w:t>Кор/счет: 30101810550040000839</w:t>
            </w:r>
          </w:p>
          <w:p w:rsidR="00A8688B" w:rsidRDefault="00A8688B" w:rsidP="00A8688B">
            <w:pPr>
              <w:spacing w:after="0" w:line="240" w:lineRule="auto"/>
              <w:rPr>
                <w:rFonts w:ascii="Times New Roman" w:hAnsi="Times New Roman"/>
                <w:b/>
                <w:color w:val="000000"/>
              </w:rPr>
            </w:pPr>
            <w:r w:rsidRPr="00A8688B">
              <w:rPr>
                <w:rFonts w:ascii="Times New Roman" w:hAnsi="Times New Roman"/>
                <w:b/>
                <w:color w:val="000000"/>
              </w:rPr>
              <w:t>Зам</w:t>
            </w:r>
            <w:r>
              <w:rPr>
                <w:rFonts w:ascii="Times New Roman" w:hAnsi="Times New Roman"/>
                <w:b/>
                <w:color w:val="000000"/>
              </w:rPr>
              <w:t>еститель Г</w:t>
            </w:r>
            <w:r w:rsidRPr="00A8688B">
              <w:rPr>
                <w:rFonts w:ascii="Times New Roman" w:hAnsi="Times New Roman"/>
                <w:b/>
                <w:color w:val="000000"/>
              </w:rPr>
              <w:t>ен</w:t>
            </w:r>
            <w:r>
              <w:rPr>
                <w:rFonts w:ascii="Times New Roman" w:hAnsi="Times New Roman"/>
                <w:b/>
                <w:color w:val="000000"/>
              </w:rPr>
              <w:t>ерального</w:t>
            </w:r>
            <w:r w:rsidRPr="00A8688B">
              <w:rPr>
                <w:rFonts w:ascii="Times New Roman" w:hAnsi="Times New Roman"/>
                <w:b/>
                <w:color w:val="000000"/>
              </w:rPr>
              <w:t xml:space="preserve"> директора </w:t>
            </w:r>
          </w:p>
          <w:p w:rsidR="00A8688B" w:rsidRPr="00A8688B" w:rsidRDefault="00A8688B" w:rsidP="00A8688B">
            <w:pPr>
              <w:spacing w:after="0" w:line="240" w:lineRule="auto"/>
              <w:rPr>
                <w:rFonts w:ascii="Times New Roman" w:hAnsi="Times New Roman"/>
                <w:b/>
                <w:color w:val="000000"/>
              </w:rPr>
            </w:pPr>
            <w:r w:rsidRPr="00A8688B">
              <w:rPr>
                <w:rFonts w:ascii="Times New Roman" w:hAnsi="Times New Roman"/>
                <w:b/>
                <w:color w:val="000000"/>
              </w:rPr>
              <w:t>по экономике и финансам</w:t>
            </w:r>
          </w:p>
          <w:p w:rsidR="00A8688B" w:rsidRPr="00A8688B" w:rsidRDefault="00A8688B" w:rsidP="00A8688B">
            <w:pPr>
              <w:spacing w:after="0" w:line="240" w:lineRule="auto"/>
              <w:rPr>
                <w:rFonts w:ascii="Times New Roman" w:hAnsi="Times New Roman"/>
                <w:color w:val="000000"/>
              </w:rPr>
            </w:pPr>
          </w:p>
          <w:p w:rsidR="00E77BCE" w:rsidRPr="00E77BCE" w:rsidRDefault="00A8688B" w:rsidP="00A8688B">
            <w:pPr>
              <w:widowControl w:val="0"/>
              <w:suppressAutoHyphens/>
              <w:snapToGrid w:val="0"/>
              <w:spacing w:after="0" w:line="240" w:lineRule="auto"/>
              <w:jc w:val="both"/>
              <w:rPr>
                <w:rFonts w:ascii="Times New Roman" w:eastAsia="Times New Roman" w:hAnsi="Times New Roman"/>
                <w:color w:val="000000"/>
                <w:sz w:val="24"/>
                <w:szCs w:val="24"/>
                <w:lang w:eastAsia="ar-SA"/>
              </w:rPr>
            </w:pPr>
            <w:r w:rsidRPr="00A8688B">
              <w:rPr>
                <w:rFonts w:ascii="Times New Roman" w:hAnsi="Times New Roman"/>
                <w:color w:val="000000"/>
              </w:rPr>
              <w:t>_________</w:t>
            </w:r>
            <w:r>
              <w:rPr>
                <w:rFonts w:ascii="Times New Roman" w:hAnsi="Times New Roman"/>
                <w:color w:val="000000"/>
              </w:rPr>
              <w:t>____________</w:t>
            </w:r>
            <w:r w:rsidRPr="00A8688B">
              <w:rPr>
                <w:rFonts w:ascii="Times New Roman" w:hAnsi="Times New Roman"/>
                <w:color w:val="000000"/>
              </w:rPr>
              <w:t>__ В.Н. Щербаков</w:t>
            </w:r>
          </w:p>
        </w:tc>
        <w:tc>
          <w:tcPr>
            <w:tcW w:w="4535" w:type="dxa"/>
          </w:tcPr>
          <w:p w:rsidR="00E77BCE" w:rsidRPr="00E77BCE" w:rsidRDefault="00E77BCE" w:rsidP="00BC71FE">
            <w:pPr>
              <w:widowControl w:val="0"/>
              <w:suppressAutoHyphens/>
              <w:snapToGrid w:val="0"/>
              <w:spacing w:after="0" w:line="240" w:lineRule="auto"/>
              <w:ind w:firstLine="720"/>
              <w:jc w:val="both"/>
              <w:rPr>
                <w:rFonts w:ascii="Times New Roman" w:eastAsia="Times New Roman" w:hAnsi="Times New Roman"/>
                <w:color w:val="000000"/>
                <w:sz w:val="24"/>
                <w:szCs w:val="24"/>
                <w:lang w:eastAsia="ar-SA"/>
              </w:rPr>
            </w:pPr>
            <w:r w:rsidRPr="00E77BCE">
              <w:rPr>
                <w:rFonts w:ascii="Times New Roman" w:eastAsia="Times New Roman" w:hAnsi="Times New Roman"/>
                <w:color w:val="000000"/>
                <w:sz w:val="24"/>
                <w:szCs w:val="24"/>
                <w:lang w:eastAsia="ar-SA"/>
              </w:rPr>
              <w:t>ПОДРЯДЧИК</w:t>
            </w:r>
          </w:p>
        </w:tc>
      </w:tr>
    </w:tbl>
    <w:p w:rsidR="007339F4" w:rsidRDefault="007339F4">
      <w:pPr>
        <w:rPr>
          <w:rFonts w:ascii="Times New Roman" w:hAnsi="Times New Roman"/>
          <w:sz w:val="23"/>
          <w:szCs w:val="23"/>
        </w:rPr>
      </w:pPr>
    </w:p>
    <w:p w:rsidR="00E77BCE" w:rsidRDefault="00E77BCE">
      <w:pPr>
        <w:rPr>
          <w:rFonts w:ascii="Times New Roman" w:hAnsi="Times New Roman"/>
          <w:sz w:val="23"/>
          <w:szCs w:val="23"/>
        </w:rPr>
      </w:pPr>
      <w:r>
        <w:rPr>
          <w:rFonts w:ascii="Times New Roman" w:hAnsi="Times New Roman"/>
          <w:sz w:val="23"/>
          <w:szCs w:val="23"/>
        </w:rPr>
        <w:br w:type="page"/>
      </w:r>
    </w:p>
    <w:p w:rsidR="0045331E" w:rsidRPr="0045331E" w:rsidRDefault="0045331E" w:rsidP="0045331E">
      <w:pPr>
        <w:ind w:firstLine="708"/>
        <w:jc w:val="right"/>
        <w:rPr>
          <w:rFonts w:ascii="Times New Roman" w:hAnsi="Times New Roman"/>
          <w:b/>
          <w:sz w:val="24"/>
          <w:szCs w:val="24"/>
        </w:rPr>
      </w:pPr>
      <w:r w:rsidRPr="0045331E">
        <w:rPr>
          <w:rFonts w:ascii="Times New Roman" w:hAnsi="Times New Roman"/>
          <w:b/>
          <w:sz w:val="24"/>
          <w:szCs w:val="24"/>
        </w:rPr>
        <w:lastRenderedPageBreak/>
        <w:t xml:space="preserve">Приложение № </w:t>
      </w:r>
      <w:r>
        <w:rPr>
          <w:rFonts w:ascii="Times New Roman" w:hAnsi="Times New Roman"/>
          <w:b/>
          <w:sz w:val="24"/>
          <w:szCs w:val="24"/>
        </w:rPr>
        <w:t>8</w:t>
      </w:r>
      <w:r w:rsidRPr="0045331E">
        <w:rPr>
          <w:rFonts w:ascii="Times New Roman" w:hAnsi="Times New Roman"/>
          <w:b/>
          <w:sz w:val="24"/>
          <w:szCs w:val="24"/>
        </w:rPr>
        <w:t xml:space="preserve"> к конкурсной документации</w:t>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drawing>
          <wp:inline distT="0" distB="0" distL="0" distR="0">
            <wp:extent cx="5940425" cy="8239880"/>
            <wp:effectExtent l="19050" t="0" r="3175" b="0"/>
            <wp:docPr id="166" name="Рисунок 166" descr="C:\Users\user\Desktop\Наталья\Наталья\ремонт столовой\Ремонт помещений в корпусе № 2 на 1-м этаже в осях Б-Д-101-17\тех задание_01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user\Desktop\Наталья\Наталья\ремонт столовой\Ремонт помещений в корпусе № 2 на 1-м этаже в осях Б-Д-101-17\тех задание_01_из_10.jpg"/>
                    <pic:cNvPicPr>
                      <a:picLocks noChangeAspect="1" noChangeArrowheads="1"/>
                    </pic:cNvPicPr>
                  </pic:nvPicPr>
                  <pic:blipFill>
                    <a:blip r:embed="rId23" cstate="print"/>
                    <a:srcRect/>
                    <a:stretch>
                      <a:fillRect/>
                    </a:stretch>
                  </pic:blipFill>
                  <pic:spPr bwMode="auto">
                    <a:xfrm>
                      <a:off x="0" y="0"/>
                      <a:ext cx="5940425" cy="8239880"/>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5940425" cy="8239880"/>
            <wp:effectExtent l="19050" t="0" r="3175" b="0"/>
            <wp:docPr id="167" name="Рисунок 167" descr="C:\Users\user\Desktop\Наталья\Наталья\ремонт столовой\Ремонт помещений в корпусе № 2 на 1-м этаже в осях Б-Д-101-17\тех задание_02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user\Desktop\Наталья\Наталья\ремонт столовой\Ремонт помещений в корпусе № 2 на 1-м этаже в осях Б-Д-101-17\тех задание_02_из_10.jpg"/>
                    <pic:cNvPicPr>
                      <a:picLocks noChangeAspect="1" noChangeArrowheads="1"/>
                    </pic:cNvPicPr>
                  </pic:nvPicPr>
                  <pic:blipFill>
                    <a:blip r:embed="rId24" cstate="print"/>
                    <a:srcRect/>
                    <a:stretch>
                      <a:fillRect/>
                    </a:stretch>
                  </pic:blipFill>
                  <pic:spPr bwMode="auto">
                    <a:xfrm>
                      <a:off x="0" y="0"/>
                      <a:ext cx="5940425" cy="8239880"/>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pPr>
    </w:p>
    <w:p w:rsidR="0045331E" w:rsidRDefault="0045331E" w:rsidP="0045331E">
      <w:pPr>
        <w:rPr>
          <w:rFonts w:ascii="Times New Roman" w:hAnsi="Times New Roman"/>
          <w:b/>
          <w:i/>
          <w:sz w:val="20"/>
          <w:szCs w:val="20"/>
          <w:lang w:eastAsia="ru-RU"/>
        </w:rPr>
        <w:sectPr w:rsidR="0045331E" w:rsidSect="005C3331">
          <w:footerReference w:type="even" r:id="rId25"/>
          <w:footerReference w:type="default" r:id="rId26"/>
          <w:pgSz w:w="11907" w:h="16839" w:code="9"/>
          <w:pgMar w:top="851" w:right="851" w:bottom="709" w:left="1701" w:header="709" w:footer="709" w:gutter="0"/>
          <w:cols w:space="708"/>
          <w:docGrid w:linePitch="360"/>
        </w:sectPr>
      </w:pP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133417" cy="6256866"/>
            <wp:effectExtent l="19050" t="0" r="0" b="0"/>
            <wp:docPr id="169" name="Рисунок 169" descr="C:\Users\user\Desktop\Наталья\Наталья\ремонт столовой\Ремонт помещений в корпусе № 2 на 1-м этаже в осях Б-Д-101-17\тех задание_03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user\Desktop\Наталья\Наталья\ремонт столовой\Ремонт помещений в корпусе № 2 на 1-м этаже в осях Б-Д-101-17\тех задание_03_из_10.jpg"/>
                    <pic:cNvPicPr>
                      <a:picLocks noChangeAspect="1" noChangeArrowheads="1"/>
                    </pic:cNvPicPr>
                  </pic:nvPicPr>
                  <pic:blipFill>
                    <a:blip r:embed="rId27" cstate="print"/>
                    <a:srcRect/>
                    <a:stretch>
                      <a:fillRect/>
                    </a:stretch>
                  </pic:blipFill>
                  <pic:spPr bwMode="auto">
                    <a:xfrm>
                      <a:off x="0" y="0"/>
                      <a:ext cx="9134948" cy="6257915"/>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0" name="Рисунок 170" descr="C:\Users\user\Desktop\Наталья\Наталья\ремонт столовой\Ремонт помещений в корпусе № 2 на 1-м этаже в осях Б-Д-101-17\тех задание_04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user\Desktop\Наталья\Наталья\ремонт столовой\Ремонт помещений в корпусе № 2 на 1-м этаже в осях Б-Д-101-17\тех задание_04_из_10.jpg"/>
                    <pic:cNvPicPr>
                      <a:picLocks noChangeAspect="1" noChangeArrowheads="1"/>
                    </pic:cNvPicPr>
                  </pic:nvPicPr>
                  <pic:blipFill>
                    <a:blip r:embed="rId28"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1" name="Рисунок 171" descr="C:\Users\user\Desktop\Наталья\Наталья\ремонт столовой\Ремонт помещений в корпусе № 2 на 1-м этаже в осях Б-Д-101-17\тех задание_05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user\Desktop\Наталья\Наталья\ремонт столовой\Ремонт помещений в корпусе № 2 на 1-м этаже в осях Б-Д-101-17\тех задание_05_из_10.jpg"/>
                    <pic:cNvPicPr>
                      <a:picLocks noChangeAspect="1" noChangeArrowheads="1"/>
                    </pic:cNvPicPr>
                  </pic:nvPicPr>
                  <pic:blipFill>
                    <a:blip r:embed="rId29"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2" name="Рисунок 172" descr="C:\Users\user\Desktop\Наталья\Наталья\ремонт столовой\Ремонт помещений в корпусе № 2 на 1-м этаже в осях Б-Д-101-17\тех задание_06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user\Desktop\Наталья\Наталья\ремонт столовой\Ремонт помещений в корпусе № 2 на 1-м этаже в осях Б-Д-101-17\тех задание_06_из_10.jpg"/>
                    <pic:cNvPicPr>
                      <a:picLocks noChangeAspect="1" noChangeArrowheads="1"/>
                    </pic:cNvPicPr>
                  </pic:nvPicPr>
                  <pic:blipFill>
                    <a:blip r:embed="rId30"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3" name="Рисунок 173" descr="C:\Users\user\Desktop\Наталья\Наталья\ремонт столовой\Ремонт помещений в корпусе № 2 на 1-м этаже в осях Б-Д-101-17\тех задание_07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user\Desktop\Наталья\Наталья\ремонт столовой\Ремонт помещений в корпусе № 2 на 1-м этаже в осях Б-Д-101-17\тех задание_07_из_10.jpg"/>
                    <pic:cNvPicPr>
                      <a:picLocks noChangeAspect="1" noChangeArrowheads="1"/>
                    </pic:cNvPicPr>
                  </pic:nvPicPr>
                  <pic:blipFill>
                    <a:blip r:embed="rId31"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4" name="Рисунок 174" descr="C:\Users\user\Desktop\Наталья\Наталья\ремонт столовой\Ремонт помещений в корпусе № 2 на 1-м этаже в осях Б-Д-101-17\тех задание_08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user\Desktop\Наталья\Наталья\ремонт столовой\Ремонт помещений в корпусе № 2 на 1-м этаже в осях Б-Д-101-17\тех задание_08_из_10.jpg"/>
                    <pic:cNvPicPr>
                      <a:picLocks noChangeAspect="1" noChangeArrowheads="1"/>
                    </pic:cNvPicPr>
                  </pic:nvPicPr>
                  <pic:blipFill>
                    <a:blip r:embed="rId32"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5" name="Рисунок 175" descr="C:\Users\user\Desktop\Наталья\Наталья\ремонт столовой\Ремонт помещений в корпусе № 2 на 1-м этаже в осях Б-Д-101-17\тех задание_09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user\Desktop\Наталья\Наталья\ремонт столовой\Ремонт помещений в корпусе № 2 на 1-м этаже в осях Б-Д-101-17\тех задание_09_из_10.jpg"/>
                    <pic:cNvPicPr>
                      <a:picLocks noChangeAspect="1" noChangeArrowheads="1"/>
                    </pic:cNvPicPr>
                  </pic:nvPicPr>
                  <pic:blipFill>
                    <a:blip r:embed="rId33"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p w:rsidR="0045331E" w:rsidRPr="0066311C" w:rsidRDefault="0045331E" w:rsidP="0045331E">
      <w:pPr>
        <w:rPr>
          <w:rFonts w:ascii="Times New Roman" w:hAnsi="Times New Roman"/>
          <w:b/>
          <w:i/>
          <w:sz w:val="20"/>
          <w:szCs w:val="20"/>
          <w:lang w:eastAsia="ru-RU"/>
        </w:rPr>
      </w:pPr>
      <w:r>
        <w:rPr>
          <w:rFonts w:ascii="Times New Roman" w:hAnsi="Times New Roman"/>
          <w:b/>
          <w:i/>
          <w:noProof/>
          <w:sz w:val="20"/>
          <w:szCs w:val="20"/>
          <w:lang w:eastAsia="ru-RU"/>
        </w:rPr>
        <w:lastRenderedPageBreak/>
        <w:drawing>
          <wp:inline distT="0" distB="0" distL="0" distR="0">
            <wp:extent cx="9702165" cy="6994638"/>
            <wp:effectExtent l="19050" t="0" r="0" b="0"/>
            <wp:docPr id="176" name="Рисунок 176" descr="C:\Users\user\Desktop\Наталья\Наталья\ремонт столовой\Ремонт помещений в корпусе № 2 на 1-м этаже в осях Б-Д-101-17\тех задание_10_из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user\Desktop\Наталья\Наталья\ремонт столовой\Ремонт помещений в корпусе № 2 на 1-м этаже в осях Б-Д-101-17\тех задание_10_из_10.jpg"/>
                    <pic:cNvPicPr>
                      <a:picLocks noChangeAspect="1" noChangeArrowheads="1"/>
                    </pic:cNvPicPr>
                  </pic:nvPicPr>
                  <pic:blipFill>
                    <a:blip r:embed="rId34" cstate="print"/>
                    <a:srcRect/>
                    <a:stretch>
                      <a:fillRect/>
                    </a:stretch>
                  </pic:blipFill>
                  <pic:spPr bwMode="auto">
                    <a:xfrm>
                      <a:off x="0" y="0"/>
                      <a:ext cx="9702165" cy="6994638"/>
                    </a:xfrm>
                    <a:prstGeom prst="rect">
                      <a:avLst/>
                    </a:prstGeom>
                    <a:noFill/>
                    <a:ln w="9525">
                      <a:noFill/>
                      <a:miter lim="800000"/>
                      <a:headEnd/>
                      <a:tailEnd/>
                    </a:ln>
                  </pic:spPr>
                </pic:pic>
              </a:graphicData>
            </a:graphic>
          </wp:inline>
        </w:drawing>
      </w:r>
    </w:p>
    <w:sectPr w:rsidR="0045331E" w:rsidRPr="0066311C" w:rsidSect="0045331E">
      <w:pgSz w:w="16839" w:h="11907" w:orient="landscape" w:code="9"/>
      <w:pgMar w:top="567" w:right="851" w:bottom="851" w:left="70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130" w:rsidRDefault="00457130" w:rsidP="00E6420D">
      <w:pPr>
        <w:spacing w:after="0" w:line="240" w:lineRule="auto"/>
      </w:pPr>
      <w:r>
        <w:separator/>
      </w:r>
    </w:p>
  </w:endnote>
  <w:endnote w:type="continuationSeparator" w:id="0">
    <w:p w:rsidR="00457130" w:rsidRDefault="00457130" w:rsidP="00E642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ndara">
    <w:panose1 w:val="020E0502030303020204"/>
    <w:charset w:val="CC"/>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Consultant">
    <w:altName w:val="Courier New"/>
    <w:charset w:val="00"/>
    <w:family w:val="modern"/>
    <w:pitch w:val="fixed"/>
    <w:sig w:usb0="00000203" w:usb1="00000000" w:usb2="00000000" w:usb3="00000000" w:csb0="00000005" w:csb1="00000000"/>
  </w:font>
  <w:font w:name="a_Typer">
    <w:altName w:val="Courier New Cyr"/>
    <w:panose1 w:val="00000000000000000000"/>
    <w:charset w:val="CC"/>
    <w:family w:val="roman"/>
    <w:notTrueType/>
    <w:pitch w:val="fixed"/>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90" w:rsidRDefault="009B0148" w:rsidP="00BC71FE">
    <w:pPr>
      <w:pStyle w:val="aa"/>
      <w:framePr w:wrap="around" w:vAnchor="text" w:hAnchor="margin" w:xAlign="center" w:y="1"/>
      <w:rPr>
        <w:rStyle w:val="afa"/>
      </w:rPr>
    </w:pPr>
    <w:r>
      <w:rPr>
        <w:rStyle w:val="afa"/>
      </w:rPr>
      <w:fldChar w:fldCharType="begin"/>
    </w:r>
    <w:r w:rsidR="008B7390">
      <w:rPr>
        <w:rStyle w:val="afa"/>
      </w:rPr>
      <w:instrText xml:space="preserve">PAGE  </w:instrText>
    </w:r>
    <w:r>
      <w:rPr>
        <w:rStyle w:val="afa"/>
      </w:rPr>
      <w:fldChar w:fldCharType="separate"/>
    </w:r>
    <w:r w:rsidR="008B7390">
      <w:rPr>
        <w:rStyle w:val="afa"/>
        <w:noProof/>
      </w:rPr>
      <w:t>3</w:t>
    </w:r>
    <w:r>
      <w:rPr>
        <w:rStyle w:val="afa"/>
      </w:rPr>
      <w:fldChar w:fldCharType="end"/>
    </w:r>
  </w:p>
  <w:p w:rsidR="008B7390" w:rsidRDefault="008B7390">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90" w:rsidRDefault="009B0148">
    <w:pPr>
      <w:pStyle w:val="aa"/>
      <w:jc w:val="right"/>
    </w:pPr>
    <w:fldSimple w:instr=" PAGE   \* MERGEFORMAT ">
      <w:r w:rsidR="00BE252F">
        <w:rPr>
          <w:noProof/>
        </w:rPr>
        <w:t>10</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90" w:rsidRDefault="009B0148" w:rsidP="00BC71FE">
    <w:pPr>
      <w:pStyle w:val="aa"/>
      <w:framePr w:wrap="around" w:vAnchor="text" w:hAnchor="margin" w:xAlign="center" w:y="1"/>
      <w:rPr>
        <w:rStyle w:val="afa"/>
      </w:rPr>
    </w:pPr>
    <w:r>
      <w:rPr>
        <w:rStyle w:val="afa"/>
      </w:rPr>
      <w:fldChar w:fldCharType="begin"/>
    </w:r>
    <w:r w:rsidR="008B7390">
      <w:rPr>
        <w:rStyle w:val="afa"/>
      </w:rPr>
      <w:instrText xml:space="preserve">PAGE  </w:instrText>
    </w:r>
    <w:r>
      <w:rPr>
        <w:rStyle w:val="afa"/>
      </w:rPr>
      <w:fldChar w:fldCharType="separate"/>
    </w:r>
    <w:r w:rsidR="008B7390">
      <w:rPr>
        <w:rStyle w:val="afa"/>
        <w:noProof/>
      </w:rPr>
      <w:t>3</w:t>
    </w:r>
    <w:r>
      <w:rPr>
        <w:rStyle w:val="afa"/>
      </w:rPr>
      <w:fldChar w:fldCharType="end"/>
    </w:r>
  </w:p>
  <w:p w:rsidR="008B7390" w:rsidRDefault="008B7390">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7390" w:rsidRDefault="008B7390" w:rsidP="007339F4">
    <w:pPr>
      <w:pStyle w:val="a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130" w:rsidRDefault="00457130" w:rsidP="00E6420D">
      <w:pPr>
        <w:spacing w:after="0" w:line="240" w:lineRule="auto"/>
      </w:pPr>
      <w:r>
        <w:separator/>
      </w:r>
    </w:p>
  </w:footnote>
  <w:footnote w:type="continuationSeparator" w:id="0">
    <w:p w:rsidR="00457130" w:rsidRDefault="00457130" w:rsidP="00E642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WW8Num1"/>
    <w:lvl w:ilvl="0">
      <w:start w:val="1"/>
      <w:numFmt w:val="decimal"/>
      <w:lvlText w:val="%1."/>
      <w:lvlJc w:val="left"/>
      <w:pPr>
        <w:tabs>
          <w:tab w:val="num" w:pos="567"/>
        </w:tabs>
        <w:ind w:left="567" w:hanging="567"/>
      </w:pPr>
    </w:lvl>
    <w:lvl w:ilvl="1">
      <w:start w:val="1"/>
      <w:numFmt w:val="decimal"/>
      <w:lvlText w:val="%1.%2"/>
      <w:lvlJc w:val="left"/>
      <w:pPr>
        <w:tabs>
          <w:tab w:val="num" w:pos="567"/>
        </w:tabs>
        <w:ind w:left="567" w:hanging="567"/>
      </w:pPr>
    </w:lvl>
    <w:lvl w:ilvl="2">
      <w:start w:val="1"/>
      <w:numFmt w:val="none"/>
      <w:suff w:val="nothing"/>
      <w:lvlText w:val="."/>
      <w:lvlJc w:val="left"/>
      <w:pPr>
        <w:tabs>
          <w:tab w:val="num" w:pos="720"/>
        </w:tabs>
        <w:ind w:left="720" w:hanging="720"/>
      </w:pPr>
    </w:lvl>
    <w:lvl w:ilvl="3">
      <w:start w:val="1"/>
      <w:numFmt w:val="decimal"/>
      <w:lvlText w:val="%4."/>
      <w:lvlJc w:val="left"/>
      <w:pPr>
        <w:tabs>
          <w:tab w:val="num" w:pos="864"/>
        </w:tabs>
        <w:ind w:left="864" w:hanging="864"/>
      </w:pPr>
    </w:lvl>
    <w:lvl w:ilvl="4">
      <w:start w:val="1"/>
      <w:numFmt w:val="decimal"/>
      <w:lvlText w:val="%4.%5."/>
      <w:lvlJc w:val="left"/>
      <w:pPr>
        <w:tabs>
          <w:tab w:val="num" w:pos="1008"/>
        </w:tabs>
        <w:ind w:left="1008" w:hanging="1008"/>
      </w:pPr>
    </w:lvl>
    <w:lvl w:ilvl="5">
      <w:start w:val="1"/>
      <w:numFmt w:val="decimal"/>
      <w:lvlText w:val="%5.%6."/>
      <w:lvlJc w:val="left"/>
      <w:pPr>
        <w:tabs>
          <w:tab w:val="num" w:pos="1152"/>
        </w:tabs>
        <w:ind w:left="1152" w:hanging="1152"/>
      </w:pPr>
    </w:lvl>
    <w:lvl w:ilvl="6">
      <w:start w:val="1"/>
      <w:numFmt w:val="decimal"/>
      <w:lvlText w:val="%4.%5.%6.%7"/>
      <w:lvlJc w:val="left"/>
      <w:pPr>
        <w:tabs>
          <w:tab w:val="num" w:pos="1296"/>
        </w:tabs>
        <w:ind w:left="1296" w:hanging="1296"/>
      </w:pPr>
    </w:lvl>
    <w:lvl w:ilvl="7">
      <w:start w:val="1"/>
      <w:numFmt w:val="decimal"/>
      <w:lvlText w:val="%4.%5.%6.%7.%8"/>
      <w:lvlJc w:val="left"/>
      <w:pPr>
        <w:tabs>
          <w:tab w:val="num" w:pos="1440"/>
        </w:tabs>
        <w:ind w:left="1440" w:hanging="1440"/>
      </w:pPr>
    </w:lvl>
    <w:lvl w:ilvl="8">
      <w:start w:val="1"/>
      <w:numFmt w:val="decimal"/>
      <w:lvlText w:val="%4.%5.%6.%7.%8.%9"/>
      <w:lvlJc w:val="left"/>
      <w:pPr>
        <w:tabs>
          <w:tab w:val="num" w:pos="1584"/>
        </w:tabs>
        <w:ind w:left="1584" w:hanging="1584"/>
      </w:pPr>
    </w:lvl>
  </w:abstractNum>
  <w:abstractNum w:abstractNumId="1">
    <w:nsid w:val="083340F2"/>
    <w:multiLevelType w:val="multilevel"/>
    <w:tmpl w:val="6F684D76"/>
    <w:lvl w:ilvl="0">
      <w:start w:val="1"/>
      <w:numFmt w:val="decimal"/>
      <w:lvlText w:val="%1."/>
      <w:lvlJc w:val="left"/>
      <w:pPr>
        <w:ind w:left="1230" w:hanging="1230"/>
      </w:pPr>
    </w:lvl>
    <w:lvl w:ilvl="1">
      <w:start w:val="1"/>
      <w:numFmt w:val="decimal"/>
      <w:lvlText w:val="%1.%2."/>
      <w:lvlJc w:val="left"/>
      <w:pPr>
        <w:ind w:left="1770" w:hanging="1230"/>
      </w:pPr>
    </w:lvl>
    <w:lvl w:ilvl="2">
      <w:start w:val="1"/>
      <w:numFmt w:val="decimal"/>
      <w:lvlText w:val="%1.%2.%3."/>
      <w:lvlJc w:val="left"/>
      <w:pPr>
        <w:ind w:left="2310" w:hanging="1230"/>
      </w:pPr>
    </w:lvl>
    <w:lvl w:ilvl="3">
      <w:start w:val="1"/>
      <w:numFmt w:val="decimal"/>
      <w:lvlText w:val="%1.%2.%3.%4."/>
      <w:lvlJc w:val="left"/>
      <w:pPr>
        <w:ind w:left="2850" w:hanging="1230"/>
      </w:pPr>
    </w:lvl>
    <w:lvl w:ilvl="4">
      <w:start w:val="1"/>
      <w:numFmt w:val="decimal"/>
      <w:lvlText w:val="%1.%2.%3.%4.%5."/>
      <w:lvlJc w:val="left"/>
      <w:pPr>
        <w:ind w:left="3390" w:hanging="1230"/>
      </w:pPr>
    </w:lvl>
    <w:lvl w:ilvl="5">
      <w:start w:val="1"/>
      <w:numFmt w:val="decimal"/>
      <w:lvlText w:val="%1.%2.%3.%4.%5.%6."/>
      <w:lvlJc w:val="left"/>
      <w:pPr>
        <w:ind w:left="3930" w:hanging="1230"/>
      </w:pPr>
    </w:lvl>
    <w:lvl w:ilvl="6">
      <w:start w:val="1"/>
      <w:numFmt w:val="decimal"/>
      <w:lvlText w:val="%1.%2.%3.%4.%5.%6.%7."/>
      <w:lvlJc w:val="left"/>
      <w:pPr>
        <w:ind w:left="4680" w:hanging="1440"/>
      </w:pPr>
    </w:lvl>
    <w:lvl w:ilvl="7">
      <w:start w:val="1"/>
      <w:numFmt w:val="decimal"/>
      <w:lvlText w:val="%1.%2.%3.%4.%5.%6.%7.%8."/>
      <w:lvlJc w:val="left"/>
      <w:pPr>
        <w:ind w:left="5220" w:hanging="1440"/>
      </w:pPr>
    </w:lvl>
    <w:lvl w:ilvl="8">
      <w:start w:val="1"/>
      <w:numFmt w:val="decimal"/>
      <w:lvlText w:val="%1.%2.%3.%4.%5.%6.%7.%8.%9."/>
      <w:lvlJc w:val="left"/>
      <w:pPr>
        <w:ind w:left="6120" w:hanging="1800"/>
      </w:pPr>
    </w:lvl>
  </w:abstractNum>
  <w:abstractNum w:abstractNumId="2">
    <w:nsid w:val="095F393C"/>
    <w:multiLevelType w:val="multilevel"/>
    <w:tmpl w:val="C368F3FA"/>
    <w:lvl w:ilvl="0">
      <w:start w:val="1"/>
      <w:numFmt w:val="decimal"/>
      <w:pStyle w:val="1"/>
      <w:lvlText w:val="%1."/>
      <w:lvlJc w:val="left"/>
      <w:pPr>
        <w:tabs>
          <w:tab w:val="num" w:pos="432"/>
        </w:tabs>
        <w:ind w:left="432" w:hanging="432"/>
      </w:pPr>
      <w:rPr>
        <w:rFonts w:ascii="Times New Roman" w:hAnsi="Times New Roman" w:hint="default"/>
        <w:b/>
        <w:i w:val="0"/>
        <w:sz w:val="28"/>
        <w:szCs w:val="28"/>
      </w:rPr>
    </w:lvl>
    <w:lvl w:ilvl="1">
      <w:start w:val="1"/>
      <w:numFmt w:val="decimal"/>
      <w:lvlText w:val="%1.%2"/>
      <w:lvlJc w:val="left"/>
      <w:pPr>
        <w:tabs>
          <w:tab w:val="num" w:pos="576"/>
        </w:tabs>
        <w:ind w:left="576" w:hanging="576"/>
      </w:pPr>
      <w:rPr>
        <w:rFonts w:ascii="Times New Roman" w:hAnsi="Times New Roman" w:hint="default"/>
        <w:b w:val="0"/>
        <w:i w:val="0"/>
        <w:sz w:val="28"/>
        <w:szCs w:val="26"/>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725"/>
        </w:tabs>
        <w:ind w:left="10725"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0F7F3E76"/>
    <w:multiLevelType w:val="singleLevel"/>
    <w:tmpl w:val="DE3649D6"/>
    <w:lvl w:ilvl="0">
      <w:start w:val="1"/>
      <w:numFmt w:val="decimal"/>
      <w:lvlText w:val="2.2.%1."/>
      <w:legacy w:legacy="1" w:legacySpace="0" w:legacyIndent="859"/>
      <w:lvlJc w:val="left"/>
      <w:rPr>
        <w:rFonts w:ascii="Times New Roman" w:hAnsi="Times New Roman" w:cs="Times New Roman" w:hint="default"/>
      </w:rPr>
    </w:lvl>
  </w:abstractNum>
  <w:abstractNum w:abstractNumId="4">
    <w:nsid w:val="0FBE2A6B"/>
    <w:multiLevelType w:val="singleLevel"/>
    <w:tmpl w:val="25766C4E"/>
    <w:lvl w:ilvl="0">
      <w:start w:val="2"/>
      <w:numFmt w:val="decimal"/>
      <w:lvlText w:val="3.4.%1."/>
      <w:legacy w:legacy="1" w:legacySpace="0" w:legacyIndent="859"/>
      <w:lvlJc w:val="left"/>
      <w:rPr>
        <w:rFonts w:ascii="Times New Roman" w:hAnsi="Times New Roman" w:cs="Times New Roman" w:hint="default"/>
      </w:rPr>
    </w:lvl>
  </w:abstractNum>
  <w:abstractNum w:abstractNumId="5">
    <w:nsid w:val="117A2092"/>
    <w:multiLevelType w:val="singleLevel"/>
    <w:tmpl w:val="607CE4F4"/>
    <w:lvl w:ilvl="0">
      <w:start w:val="1"/>
      <w:numFmt w:val="decimal"/>
      <w:lvlText w:val="2.%1."/>
      <w:legacy w:legacy="1" w:legacySpace="0" w:legacyIndent="480"/>
      <w:lvlJc w:val="left"/>
      <w:rPr>
        <w:rFonts w:ascii="Times New Roman" w:hAnsi="Times New Roman" w:cs="Times New Roman" w:hint="default"/>
      </w:rPr>
    </w:lvl>
  </w:abstractNum>
  <w:abstractNum w:abstractNumId="6">
    <w:nsid w:val="151A3AC6"/>
    <w:multiLevelType w:val="singleLevel"/>
    <w:tmpl w:val="D968E896"/>
    <w:lvl w:ilvl="0">
      <w:start w:val="6"/>
      <w:numFmt w:val="decimal"/>
      <w:lvlText w:val="4.%1."/>
      <w:legacy w:legacy="1" w:legacySpace="0" w:legacyIndent="490"/>
      <w:lvlJc w:val="left"/>
      <w:rPr>
        <w:rFonts w:ascii="Times New Roman" w:hAnsi="Times New Roman" w:cs="Times New Roman" w:hint="default"/>
      </w:rPr>
    </w:lvl>
  </w:abstractNum>
  <w:abstractNum w:abstractNumId="7">
    <w:nsid w:val="15576F23"/>
    <w:multiLevelType w:val="hybridMultilevel"/>
    <w:tmpl w:val="D50CCC2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AA3A2E"/>
    <w:multiLevelType w:val="multilevel"/>
    <w:tmpl w:val="F2123864"/>
    <w:lvl w:ilvl="0">
      <w:start w:val="1"/>
      <w:numFmt w:val="decimal"/>
      <w:lvlText w:val="%1."/>
      <w:lvlJc w:val="left"/>
      <w:pPr>
        <w:tabs>
          <w:tab w:val="num" w:pos="612"/>
        </w:tabs>
        <w:ind w:left="612" w:hanging="360"/>
      </w:pPr>
    </w:lvl>
    <w:lvl w:ilvl="1">
      <w:start w:val="1"/>
      <w:numFmt w:val="decimal"/>
      <w:pStyle w:val="2"/>
      <w:isLgl/>
      <w:lvlText w:val="%1.%2."/>
      <w:lvlJc w:val="left"/>
      <w:pPr>
        <w:tabs>
          <w:tab w:val="num" w:pos="720"/>
        </w:tabs>
        <w:ind w:left="720" w:hanging="720"/>
      </w:pPr>
      <w:rPr>
        <w:rFonts w:hint="default"/>
        <w:b/>
        <w:sz w:val="28"/>
        <w:szCs w:val="28"/>
        <w:lang w:val="ru-RU"/>
      </w:rPr>
    </w:lvl>
    <w:lvl w:ilvl="2">
      <w:start w:val="1"/>
      <w:numFmt w:val="decimal"/>
      <w:pStyle w:val="a"/>
      <w:isLgl/>
      <w:lvlText w:val="%1.%2.%3."/>
      <w:lvlJc w:val="left"/>
      <w:pPr>
        <w:tabs>
          <w:tab w:val="num" w:pos="862"/>
        </w:tabs>
        <w:ind w:left="862" w:hanging="720"/>
      </w:pPr>
      <w:rPr>
        <w:rFonts w:hint="default"/>
        <w:sz w:val="28"/>
        <w:szCs w:val="28"/>
      </w:rPr>
    </w:lvl>
    <w:lvl w:ilvl="3">
      <w:start w:val="1"/>
      <w:numFmt w:val="decimal"/>
      <w:pStyle w:val="a0"/>
      <w:isLgl/>
      <w:lvlText w:val="%1.%2.%3.%4."/>
      <w:lvlJc w:val="left"/>
      <w:pPr>
        <w:tabs>
          <w:tab w:val="num" w:pos="1648"/>
        </w:tabs>
        <w:ind w:left="1648" w:hanging="1080"/>
      </w:pPr>
      <w:rPr>
        <w:rFonts w:hint="default"/>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9">
    <w:nsid w:val="1CA11430"/>
    <w:multiLevelType w:val="singleLevel"/>
    <w:tmpl w:val="794E44DE"/>
    <w:lvl w:ilvl="0">
      <w:start w:val="1"/>
      <w:numFmt w:val="decimal"/>
      <w:lvlText w:val="7.%1."/>
      <w:legacy w:legacy="1" w:legacySpace="0" w:legacyIndent="432"/>
      <w:lvlJc w:val="left"/>
      <w:rPr>
        <w:rFonts w:ascii="Times New Roman" w:hAnsi="Times New Roman" w:cs="Times New Roman" w:hint="default"/>
      </w:rPr>
    </w:lvl>
  </w:abstractNum>
  <w:abstractNum w:abstractNumId="10">
    <w:nsid w:val="1E030D0E"/>
    <w:multiLevelType w:val="singleLevel"/>
    <w:tmpl w:val="2356FC26"/>
    <w:lvl w:ilvl="0">
      <w:start w:val="1"/>
      <w:numFmt w:val="decimal"/>
      <w:lvlText w:val="4.%1."/>
      <w:legacy w:legacy="1" w:legacySpace="0" w:legacyIndent="442"/>
      <w:lvlJc w:val="left"/>
      <w:rPr>
        <w:rFonts w:ascii="Times New Roman" w:hAnsi="Times New Roman" w:cs="Times New Roman" w:hint="default"/>
      </w:rPr>
    </w:lvl>
  </w:abstractNum>
  <w:abstractNum w:abstractNumId="11">
    <w:nsid w:val="216B4B4E"/>
    <w:multiLevelType w:val="singleLevel"/>
    <w:tmpl w:val="70E8E33A"/>
    <w:lvl w:ilvl="0">
      <w:start w:val="6"/>
      <w:numFmt w:val="decimal"/>
      <w:lvlText w:val="4.%1."/>
      <w:legacy w:legacy="1" w:legacySpace="0" w:legacyIndent="490"/>
      <w:lvlJc w:val="left"/>
      <w:rPr>
        <w:rFonts w:ascii="Times New Roman" w:hAnsi="Times New Roman" w:cs="Times New Roman" w:hint="default"/>
      </w:rPr>
    </w:lvl>
  </w:abstractNum>
  <w:abstractNum w:abstractNumId="12">
    <w:nsid w:val="22E67947"/>
    <w:multiLevelType w:val="multilevel"/>
    <w:tmpl w:val="64A8E0B0"/>
    <w:lvl w:ilvl="0">
      <w:start w:val="1"/>
      <w:numFmt w:val="decimal"/>
      <w:lvlText w:val="%1."/>
      <w:lvlJc w:val="left"/>
      <w:pPr>
        <w:tabs>
          <w:tab w:val="num" w:pos="1068"/>
        </w:tabs>
        <w:ind w:left="1068" w:hanging="360"/>
      </w:pPr>
    </w:lvl>
    <w:lvl w:ilvl="1">
      <w:start w:val="1"/>
      <w:numFmt w:val="decimal"/>
      <w:isLgl/>
      <w:lvlText w:val="%1.%2."/>
      <w:lvlJc w:val="left"/>
      <w:pPr>
        <w:ind w:left="1428" w:hanging="720"/>
      </w:pPr>
    </w:lvl>
    <w:lvl w:ilvl="2">
      <w:start w:val="1"/>
      <w:numFmt w:val="decimal"/>
      <w:isLgl/>
      <w:lvlText w:val="%1.%2.%3."/>
      <w:lvlJc w:val="left"/>
      <w:pPr>
        <w:ind w:left="1428" w:hanging="720"/>
      </w:pPr>
    </w:lvl>
    <w:lvl w:ilvl="3">
      <w:start w:val="1"/>
      <w:numFmt w:val="decimal"/>
      <w:isLgl/>
      <w:lvlText w:val="%1.%2.%3.%4."/>
      <w:lvlJc w:val="left"/>
      <w:pPr>
        <w:ind w:left="1788" w:hanging="1080"/>
      </w:pPr>
    </w:lvl>
    <w:lvl w:ilvl="4">
      <w:start w:val="1"/>
      <w:numFmt w:val="decimal"/>
      <w:isLgl/>
      <w:lvlText w:val="%1.%2.%3.%4.%5."/>
      <w:lvlJc w:val="left"/>
      <w:pPr>
        <w:ind w:left="1788" w:hanging="1080"/>
      </w:pPr>
    </w:lvl>
    <w:lvl w:ilvl="5">
      <w:start w:val="1"/>
      <w:numFmt w:val="decimal"/>
      <w:isLgl/>
      <w:lvlText w:val="%1.%2.%3.%4.%5.%6."/>
      <w:lvlJc w:val="left"/>
      <w:pPr>
        <w:ind w:left="2148" w:hanging="1440"/>
      </w:pPr>
    </w:lvl>
    <w:lvl w:ilvl="6">
      <w:start w:val="1"/>
      <w:numFmt w:val="decimal"/>
      <w:isLgl/>
      <w:lvlText w:val="%1.%2.%3.%4.%5.%6.%7."/>
      <w:lvlJc w:val="left"/>
      <w:pPr>
        <w:ind w:left="2508" w:hanging="1800"/>
      </w:pPr>
    </w:lvl>
    <w:lvl w:ilvl="7">
      <w:start w:val="1"/>
      <w:numFmt w:val="decimal"/>
      <w:isLgl/>
      <w:lvlText w:val="%1.%2.%3.%4.%5.%6.%7.%8."/>
      <w:lvlJc w:val="left"/>
      <w:pPr>
        <w:ind w:left="2508" w:hanging="1800"/>
      </w:pPr>
    </w:lvl>
    <w:lvl w:ilvl="8">
      <w:start w:val="1"/>
      <w:numFmt w:val="decimal"/>
      <w:isLgl/>
      <w:lvlText w:val="%1.%2.%3.%4.%5.%6.%7.%8.%9."/>
      <w:lvlJc w:val="left"/>
      <w:pPr>
        <w:ind w:left="2868" w:hanging="2160"/>
      </w:pPr>
    </w:lvl>
  </w:abstractNum>
  <w:abstractNum w:abstractNumId="13">
    <w:nsid w:val="246B4355"/>
    <w:multiLevelType w:val="singleLevel"/>
    <w:tmpl w:val="907EBB9A"/>
    <w:lvl w:ilvl="0">
      <w:start w:val="1"/>
      <w:numFmt w:val="decimal"/>
      <w:lvlText w:val="2.%1."/>
      <w:legacy w:legacy="1" w:legacySpace="0" w:legacyIndent="423"/>
      <w:lvlJc w:val="left"/>
      <w:rPr>
        <w:rFonts w:ascii="Times New Roman" w:hAnsi="Times New Roman" w:cs="Times New Roman" w:hint="default"/>
      </w:rPr>
    </w:lvl>
  </w:abstractNum>
  <w:abstractNum w:abstractNumId="14">
    <w:nsid w:val="25432B26"/>
    <w:multiLevelType w:val="hybridMultilevel"/>
    <w:tmpl w:val="32AA1D30"/>
    <w:lvl w:ilvl="0" w:tplc="6EDEDDB0">
      <w:start w:val="1"/>
      <w:numFmt w:val="decimal"/>
      <w:pStyle w:val="4"/>
      <w:lvlText w:val="%1."/>
      <w:lvlJc w:val="left"/>
      <w:pPr>
        <w:ind w:left="1290" w:hanging="360"/>
      </w:p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5">
    <w:nsid w:val="2D0A2607"/>
    <w:multiLevelType w:val="hybridMultilevel"/>
    <w:tmpl w:val="46DCD93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9506D2C"/>
    <w:multiLevelType w:val="multilevel"/>
    <w:tmpl w:val="C8D8B86A"/>
    <w:lvl w:ilvl="0">
      <w:start w:val="1"/>
      <w:numFmt w:val="decimal"/>
      <w:pStyle w:val="20"/>
      <w:lvlText w:val="%1."/>
      <w:lvlJc w:val="left"/>
      <w:pPr>
        <w:ind w:left="360" w:hanging="360"/>
      </w:pPr>
    </w:lvl>
    <w:lvl w:ilvl="1">
      <w:start w:val="1"/>
      <w:numFmt w:val="decimal"/>
      <w:lvlText w:val="%1.%2."/>
      <w:lvlJc w:val="left"/>
      <w:pPr>
        <w:ind w:left="792" w:hanging="432"/>
      </w:pPr>
    </w:lvl>
    <w:lvl w:ilvl="2">
      <w:start w:val="1"/>
      <w:numFmt w:val="decimal"/>
      <w:pStyle w:val="a1"/>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D7B6749"/>
    <w:multiLevelType w:val="singleLevel"/>
    <w:tmpl w:val="65329312"/>
    <w:lvl w:ilvl="0">
      <w:start w:val="1"/>
      <w:numFmt w:val="decimal"/>
      <w:lvlText w:val="5.%1."/>
      <w:legacy w:legacy="1" w:legacySpace="0" w:legacyIndent="442"/>
      <w:lvlJc w:val="left"/>
      <w:rPr>
        <w:rFonts w:ascii="Times New Roman" w:hAnsi="Times New Roman" w:cs="Times New Roman" w:hint="default"/>
      </w:rPr>
    </w:lvl>
  </w:abstractNum>
  <w:abstractNum w:abstractNumId="18">
    <w:nsid w:val="401C3699"/>
    <w:multiLevelType w:val="singleLevel"/>
    <w:tmpl w:val="47C6C68A"/>
    <w:lvl w:ilvl="0">
      <w:start w:val="1"/>
      <w:numFmt w:val="decimal"/>
      <w:lvlText w:val="1.%1."/>
      <w:legacy w:legacy="1" w:legacySpace="0" w:legacyIndent="422"/>
      <w:lvlJc w:val="left"/>
      <w:rPr>
        <w:rFonts w:ascii="Times New Roman" w:hAnsi="Times New Roman" w:cs="Times New Roman" w:hint="default"/>
      </w:rPr>
    </w:lvl>
  </w:abstractNum>
  <w:abstractNum w:abstractNumId="19">
    <w:nsid w:val="430723B0"/>
    <w:multiLevelType w:val="singleLevel"/>
    <w:tmpl w:val="9964FFCA"/>
    <w:lvl w:ilvl="0">
      <w:start w:val="1"/>
      <w:numFmt w:val="decimal"/>
      <w:lvlText w:val="8.%1."/>
      <w:legacy w:legacy="1" w:legacySpace="0" w:legacyIndent="480"/>
      <w:lvlJc w:val="left"/>
      <w:rPr>
        <w:rFonts w:ascii="Times New Roman" w:hAnsi="Times New Roman" w:cs="Times New Roman" w:hint="default"/>
      </w:rPr>
    </w:lvl>
  </w:abstractNum>
  <w:abstractNum w:abstractNumId="20">
    <w:nsid w:val="486623AC"/>
    <w:multiLevelType w:val="singleLevel"/>
    <w:tmpl w:val="D4CAF99E"/>
    <w:lvl w:ilvl="0">
      <w:start w:val="1"/>
      <w:numFmt w:val="decimal"/>
      <w:lvlText w:val="1.%1."/>
      <w:legacy w:legacy="1" w:legacySpace="0" w:legacyIndent="403"/>
      <w:lvlJc w:val="left"/>
      <w:rPr>
        <w:rFonts w:ascii="Times New Roman" w:hAnsi="Times New Roman" w:cs="Times New Roman" w:hint="default"/>
      </w:rPr>
    </w:lvl>
  </w:abstractNum>
  <w:abstractNum w:abstractNumId="21">
    <w:nsid w:val="52030058"/>
    <w:multiLevelType w:val="multilevel"/>
    <w:tmpl w:val="488A2FE0"/>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2">
    <w:nsid w:val="53534B58"/>
    <w:multiLevelType w:val="singleLevel"/>
    <w:tmpl w:val="69D6B3F2"/>
    <w:lvl w:ilvl="0">
      <w:start w:val="1"/>
      <w:numFmt w:val="decimal"/>
      <w:lvlText w:val="3.%1."/>
      <w:legacy w:legacy="1" w:legacySpace="0" w:legacyIndent="452"/>
      <w:lvlJc w:val="left"/>
      <w:rPr>
        <w:rFonts w:ascii="Times New Roman" w:hAnsi="Times New Roman" w:cs="Times New Roman" w:hint="default"/>
      </w:rPr>
    </w:lvl>
  </w:abstractNum>
  <w:abstractNum w:abstractNumId="23">
    <w:nsid w:val="57150F48"/>
    <w:multiLevelType w:val="singleLevel"/>
    <w:tmpl w:val="FB12AA2E"/>
    <w:lvl w:ilvl="0">
      <w:start w:val="1"/>
      <w:numFmt w:val="decimal"/>
      <w:lvlText w:val="6.%1."/>
      <w:legacy w:legacy="1" w:legacySpace="0" w:legacyIndent="432"/>
      <w:lvlJc w:val="left"/>
      <w:rPr>
        <w:rFonts w:ascii="Times New Roman" w:hAnsi="Times New Roman" w:cs="Times New Roman" w:hint="default"/>
      </w:rPr>
    </w:lvl>
  </w:abstractNum>
  <w:abstractNum w:abstractNumId="24">
    <w:nsid w:val="5A75052B"/>
    <w:multiLevelType w:val="multilevel"/>
    <w:tmpl w:val="373A144A"/>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b/>
        <w:lang w:val="ru-RU"/>
      </w:rPr>
    </w:lvl>
    <w:lvl w:ilvl="2">
      <w:start w:val="1"/>
      <w:numFmt w:val="decimal"/>
      <w:lvlText w:val="%1.%2.%3."/>
      <w:lvlJc w:val="left"/>
      <w:pPr>
        <w:ind w:left="1224" w:hanging="504"/>
      </w:pPr>
      <w:rPr>
        <w:rFonts w:hint="default"/>
        <w:b w:val="0"/>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5AFC4843"/>
    <w:multiLevelType w:val="singleLevel"/>
    <w:tmpl w:val="120A6F70"/>
    <w:lvl w:ilvl="0">
      <w:start w:val="3"/>
      <w:numFmt w:val="bullet"/>
      <w:lvlText w:val="-"/>
      <w:lvlJc w:val="left"/>
      <w:pPr>
        <w:tabs>
          <w:tab w:val="num" w:pos="360"/>
        </w:tabs>
        <w:ind w:left="360" w:hanging="360"/>
      </w:pPr>
      <w:rPr>
        <w:rFonts w:hint="default"/>
      </w:rPr>
    </w:lvl>
  </w:abstractNum>
  <w:abstractNum w:abstractNumId="26">
    <w:nsid w:val="5B1E5102"/>
    <w:multiLevelType w:val="singleLevel"/>
    <w:tmpl w:val="EFC017DE"/>
    <w:lvl w:ilvl="0">
      <w:start w:val="6"/>
      <w:numFmt w:val="decimal"/>
      <w:lvlText w:val="5.%1."/>
      <w:legacy w:legacy="1" w:legacySpace="0" w:legacyIndent="509"/>
      <w:lvlJc w:val="left"/>
      <w:rPr>
        <w:rFonts w:ascii="Times New Roman" w:hAnsi="Times New Roman" w:cs="Times New Roman" w:hint="default"/>
      </w:rPr>
    </w:lvl>
  </w:abstractNum>
  <w:abstractNum w:abstractNumId="27">
    <w:nsid w:val="64AA1BEC"/>
    <w:multiLevelType w:val="multilevel"/>
    <w:tmpl w:val="ECE21CA2"/>
    <w:lvl w:ilvl="0">
      <w:start w:val="10"/>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8">
    <w:nsid w:val="72341510"/>
    <w:multiLevelType w:val="singleLevel"/>
    <w:tmpl w:val="67F48324"/>
    <w:lvl w:ilvl="0">
      <w:start w:val="5"/>
      <w:numFmt w:val="decimal"/>
      <w:lvlText w:val="%1."/>
      <w:legacy w:legacy="1" w:legacySpace="0" w:legacyIndent="225"/>
      <w:lvlJc w:val="left"/>
      <w:rPr>
        <w:rFonts w:ascii="Times New Roman" w:hAnsi="Times New Roman" w:cs="Times New Roman" w:hint="default"/>
      </w:rPr>
    </w:lvl>
  </w:abstractNum>
  <w:abstractNum w:abstractNumId="29">
    <w:nsid w:val="750E6FAC"/>
    <w:multiLevelType w:val="hybridMultilevel"/>
    <w:tmpl w:val="CA54B5A4"/>
    <w:lvl w:ilvl="0" w:tplc="BEA41AD8">
      <w:start w:val="1"/>
      <w:numFmt w:val="decimal"/>
      <w:lvlText w:val="%1)"/>
      <w:lvlJc w:val="left"/>
      <w:pPr>
        <w:ind w:left="720" w:hanging="360"/>
      </w:pPr>
      <w:rPr>
        <w:rFonts w:cs="Times New Roman"/>
      </w:rPr>
    </w:lvl>
    <w:lvl w:ilvl="1" w:tplc="20A24170">
      <w:start w:val="1"/>
      <w:numFmt w:val="lowerLetter"/>
      <w:lvlText w:val="%2."/>
      <w:lvlJc w:val="left"/>
      <w:pPr>
        <w:ind w:left="1440" w:hanging="360"/>
      </w:pPr>
      <w:rPr>
        <w:rFonts w:cs="Times New Roman"/>
      </w:rPr>
    </w:lvl>
    <w:lvl w:ilvl="2" w:tplc="D51290B0" w:tentative="1">
      <w:start w:val="1"/>
      <w:numFmt w:val="lowerRoman"/>
      <w:lvlText w:val="%3."/>
      <w:lvlJc w:val="right"/>
      <w:pPr>
        <w:ind w:left="2160" w:hanging="180"/>
      </w:pPr>
      <w:rPr>
        <w:rFonts w:cs="Times New Roman"/>
      </w:rPr>
    </w:lvl>
    <w:lvl w:ilvl="3" w:tplc="1748AC16" w:tentative="1">
      <w:start w:val="1"/>
      <w:numFmt w:val="decimal"/>
      <w:lvlText w:val="%4."/>
      <w:lvlJc w:val="left"/>
      <w:pPr>
        <w:ind w:left="2880" w:hanging="360"/>
      </w:pPr>
      <w:rPr>
        <w:rFonts w:cs="Times New Roman"/>
      </w:rPr>
    </w:lvl>
    <w:lvl w:ilvl="4" w:tplc="5BC4E620" w:tentative="1">
      <w:start w:val="1"/>
      <w:numFmt w:val="lowerLetter"/>
      <w:lvlText w:val="%5."/>
      <w:lvlJc w:val="left"/>
      <w:pPr>
        <w:ind w:left="3600" w:hanging="360"/>
      </w:pPr>
      <w:rPr>
        <w:rFonts w:cs="Times New Roman"/>
      </w:rPr>
    </w:lvl>
    <w:lvl w:ilvl="5" w:tplc="086C7E36" w:tentative="1">
      <w:start w:val="1"/>
      <w:numFmt w:val="lowerRoman"/>
      <w:lvlText w:val="%6."/>
      <w:lvlJc w:val="right"/>
      <w:pPr>
        <w:ind w:left="4320" w:hanging="180"/>
      </w:pPr>
      <w:rPr>
        <w:rFonts w:cs="Times New Roman"/>
      </w:rPr>
    </w:lvl>
    <w:lvl w:ilvl="6" w:tplc="85C443F0" w:tentative="1">
      <w:start w:val="1"/>
      <w:numFmt w:val="decimal"/>
      <w:lvlText w:val="%7."/>
      <w:lvlJc w:val="left"/>
      <w:pPr>
        <w:ind w:left="5040" w:hanging="360"/>
      </w:pPr>
      <w:rPr>
        <w:rFonts w:cs="Times New Roman"/>
      </w:rPr>
    </w:lvl>
    <w:lvl w:ilvl="7" w:tplc="D4FA2386" w:tentative="1">
      <w:start w:val="1"/>
      <w:numFmt w:val="lowerLetter"/>
      <w:lvlText w:val="%8."/>
      <w:lvlJc w:val="left"/>
      <w:pPr>
        <w:ind w:left="5760" w:hanging="360"/>
      </w:pPr>
      <w:rPr>
        <w:rFonts w:cs="Times New Roman"/>
      </w:rPr>
    </w:lvl>
    <w:lvl w:ilvl="8" w:tplc="1B1C7DAC" w:tentative="1">
      <w:start w:val="1"/>
      <w:numFmt w:val="lowerRoman"/>
      <w:lvlText w:val="%9."/>
      <w:lvlJc w:val="right"/>
      <w:pPr>
        <w:ind w:left="6480" w:hanging="180"/>
      </w:pPr>
      <w:rPr>
        <w:rFonts w:cs="Times New Roman"/>
      </w:rPr>
    </w:lvl>
  </w:abstractNum>
  <w:abstractNum w:abstractNumId="30">
    <w:nsid w:val="75F5114F"/>
    <w:multiLevelType w:val="hybridMultilevel"/>
    <w:tmpl w:val="0C50D3F0"/>
    <w:lvl w:ilvl="0" w:tplc="04190011">
      <w:start w:val="1"/>
      <w:numFmt w:val="decimal"/>
      <w:lvlText w:val="%1."/>
      <w:lvlJc w:val="left"/>
      <w:pPr>
        <w:tabs>
          <w:tab w:val="num" w:pos="720"/>
        </w:tabs>
        <w:ind w:left="720" w:hanging="360"/>
      </w:pPr>
    </w:lvl>
    <w:lvl w:ilvl="1" w:tplc="04190019">
      <w:numFmt w:val="none"/>
      <w:lvlText w:val=""/>
      <w:lvlJc w:val="left"/>
      <w:pPr>
        <w:tabs>
          <w:tab w:val="num" w:pos="360"/>
        </w:tabs>
        <w:ind w:left="0" w:firstLine="0"/>
      </w:pPr>
    </w:lvl>
    <w:lvl w:ilvl="2" w:tplc="0419001B">
      <w:numFmt w:val="none"/>
      <w:lvlText w:val=""/>
      <w:lvlJc w:val="left"/>
      <w:pPr>
        <w:tabs>
          <w:tab w:val="num" w:pos="360"/>
        </w:tabs>
        <w:ind w:left="0" w:firstLine="0"/>
      </w:pPr>
    </w:lvl>
    <w:lvl w:ilvl="3" w:tplc="0419000F">
      <w:numFmt w:val="none"/>
      <w:lvlText w:val=""/>
      <w:lvlJc w:val="left"/>
      <w:pPr>
        <w:tabs>
          <w:tab w:val="num" w:pos="360"/>
        </w:tabs>
        <w:ind w:left="0" w:firstLine="0"/>
      </w:pPr>
    </w:lvl>
    <w:lvl w:ilvl="4" w:tplc="04190019">
      <w:numFmt w:val="none"/>
      <w:lvlText w:val=""/>
      <w:lvlJc w:val="left"/>
      <w:pPr>
        <w:tabs>
          <w:tab w:val="num" w:pos="360"/>
        </w:tabs>
        <w:ind w:left="0" w:firstLine="0"/>
      </w:pPr>
    </w:lvl>
    <w:lvl w:ilvl="5" w:tplc="0419001B">
      <w:numFmt w:val="none"/>
      <w:lvlText w:val=""/>
      <w:lvlJc w:val="left"/>
      <w:pPr>
        <w:tabs>
          <w:tab w:val="num" w:pos="360"/>
        </w:tabs>
        <w:ind w:left="0" w:firstLine="0"/>
      </w:pPr>
    </w:lvl>
    <w:lvl w:ilvl="6" w:tplc="0419000F">
      <w:numFmt w:val="none"/>
      <w:lvlText w:val=""/>
      <w:lvlJc w:val="left"/>
      <w:pPr>
        <w:tabs>
          <w:tab w:val="num" w:pos="360"/>
        </w:tabs>
        <w:ind w:left="0" w:firstLine="0"/>
      </w:pPr>
    </w:lvl>
    <w:lvl w:ilvl="7" w:tplc="04190019">
      <w:numFmt w:val="none"/>
      <w:lvlText w:val=""/>
      <w:lvlJc w:val="left"/>
      <w:pPr>
        <w:tabs>
          <w:tab w:val="num" w:pos="360"/>
        </w:tabs>
        <w:ind w:left="0" w:firstLine="0"/>
      </w:pPr>
    </w:lvl>
    <w:lvl w:ilvl="8" w:tplc="0419001B">
      <w:numFmt w:val="none"/>
      <w:lvlText w:val=""/>
      <w:lvlJc w:val="left"/>
      <w:pPr>
        <w:tabs>
          <w:tab w:val="num" w:pos="360"/>
        </w:tabs>
        <w:ind w:left="0" w:firstLine="0"/>
      </w:pPr>
    </w:lvl>
  </w:abstractNum>
  <w:abstractNum w:abstractNumId="31">
    <w:nsid w:val="772224C4"/>
    <w:multiLevelType w:val="hybridMultilevel"/>
    <w:tmpl w:val="DEB087B0"/>
    <w:lvl w:ilvl="0" w:tplc="174AEE78">
      <w:start w:val="4"/>
      <w:numFmt w:val="decimal"/>
      <w:lvlText w:val="%1."/>
      <w:lvlJc w:val="left"/>
      <w:pPr>
        <w:tabs>
          <w:tab w:val="num" w:pos="1110"/>
        </w:tabs>
        <w:ind w:left="1110" w:hanging="360"/>
      </w:pPr>
    </w:lvl>
    <w:lvl w:ilvl="1" w:tplc="08D8C91A">
      <w:start w:val="1"/>
      <w:numFmt w:val="decimal"/>
      <w:lvlText w:val="%2."/>
      <w:lvlJc w:val="left"/>
      <w:pPr>
        <w:tabs>
          <w:tab w:val="num" w:pos="1440"/>
        </w:tabs>
        <w:ind w:left="1440" w:hanging="360"/>
      </w:pPr>
    </w:lvl>
    <w:lvl w:ilvl="2" w:tplc="819806C8">
      <w:start w:val="1"/>
      <w:numFmt w:val="decimal"/>
      <w:lvlText w:val="%3."/>
      <w:lvlJc w:val="left"/>
      <w:pPr>
        <w:tabs>
          <w:tab w:val="num" w:pos="2160"/>
        </w:tabs>
        <w:ind w:left="2160" w:hanging="360"/>
      </w:pPr>
    </w:lvl>
    <w:lvl w:ilvl="3" w:tplc="A3A0BDDA">
      <w:start w:val="1"/>
      <w:numFmt w:val="decimal"/>
      <w:lvlText w:val="%4."/>
      <w:lvlJc w:val="left"/>
      <w:pPr>
        <w:tabs>
          <w:tab w:val="num" w:pos="2880"/>
        </w:tabs>
        <w:ind w:left="2880" w:hanging="360"/>
      </w:pPr>
    </w:lvl>
    <w:lvl w:ilvl="4" w:tplc="001A4BA0">
      <w:start w:val="1"/>
      <w:numFmt w:val="decimal"/>
      <w:lvlText w:val="%5."/>
      <w:lvlJc w:val="left"/>
      <w:pPr>
        <w:tabs>
          <w:tab w:val="num" w:pos="3600"/>
        </w:tabs>
        <w:ind w:left="3600" w:hanging="360"/>
      </w:pPr>
    </w:lvl>
    <w:lvl w:ilvl="5" w:tplc="8BD4E8E8">
      <w:start w:val="1"/>
      <w:numFmt w:val="decimal"/>
      <w:lvlText w:val="%6."/>
      <w:lvlJc w:val="left"/>
      <w:pPr>
        <w:tabs>
          <w:tab w:val="num" w:pos="4320"/>
        </w:tabs>
        <w:ind w:left="4320" w:hanging="360"/>
      </w:pPr>
    </w:lvl>
    <w:lvl w:ilvl="6" w:tplc="9CE6CBBA">
      <w:start w:val="1"/>
      <w:numFmt w:val="decimal"/>
      <w:lvlText w:val="%7."/>
      <w:lvlJc w:val="left"/>
      <w:pPr>
        <w:tabs>
          <w:tab w:val="num" w:pos="5040"/>
        </w:tabs>
        <w:ind w:left="5040" w:hanging="360"/>
      </w:pPr>
    </w:lvl>
    <w:lvl w:ilvl="7" w:tplc="4AD0792E">
      <w:start w:val="1"/>
      <w:numFmt w:val="decimal"/>
      <w:lvlText w:val="%8."/>
      <w:lvlJc w:val="left"/>
      <w:pPr>
        <w:tabs>
          <w:tab w:val="num" w:pos="5760"/>
        </w:tabs>
        <w:ind w:left="5760" w:hanging="360"/>
      </w:pPr>
    </w:lvl>
    <w:lvl w:ilvl="8" w:tplc="38B00AD6">
      <w:start w:val="1"/>
      <w:numFmt w:val="decimal"/>
      <w:lvlText w:val="%9."/>
      <w:lvlJc w:val="left"/>
      <w:pPr>
        <w:tabs>
          <w:tab w:val="num" w:pos="6480"/>
        </w:tabs>
        <w:ind w:left="6480" w:hanging="360"/>
      </w:pPr>
    </w:lvl>
  </w:abstractNum>
  <w:abstractNum w:abstractNumId="32">
    <w:nsid w:val="7A5725BD"/>
    <w:multiLevelType w:val="singleLevel"/>
    <w:tmpl w:val="1E0030BC"/>
    <w:lvl w:ilvl="0">
      <w:start w:val="1"/>
      <w:numFmt w:val="decimal"/>
      <w:lvlText w:val="4.%1."/>
      <w:legacy w:legacy="1" w:legacySpace="0" w:legacyIndent="432"/>
      <w:lvlJc w:val="left"/>
      <w:rPr>
        <w:rFonts w:ascii="Times New Roman" w:hAnsi="Times New Roman" w:cs="Times New Roman" w:hint="default"/>
      </w:rPr>
    </w:lvl>
  </w:abstractNum>
  <w:abstractNum w:abstractNumId="33">
    <w:nsid w:val="7F1A5564"/>
    <w:multiLevelType w:val="singleLevel"/>
    <w:tmpl w:val="5D40DC16"/>
    <w:lvl w:ilvl="0">
      <w:start w:val="1"/>
      <w:numFmt w:val="decimal"/>
      <w:lvlText w:val="6.%1."/>
      <w:legacy w:legacy="1" w:legacySpace="0" w:legacyIndent="470"/>
      <w:lvlJc w:val="left"/>
      <w:rPr>
        <w:rFonts w:ascii="Times New Roman" w:hAnsi="Times New Roman" w:cs="Times New Roman" w:hint="default"/>
      </w:rPr>
    </w:lvl>
  </w:abstractNum>
  <w:num w:numId="1">
    <w:abstractNumId w:val="8"/>
  </w:num>
  <w:num w:numId="2">
    <w:abstractNumId w:val="24"/>
  </w:num>
  <w:num w:numId="3">
    <w:abstractNumId w:val="16"/>
  </w:num>
  <w:num w:numId="4">
    <w:abstractNumId w:val="14"/>
  </w:num>
  <w:num w:numId="5">
    <w:abstractNumId w:val="15"/>
  </w:num>
  <w:num w:numId="6">
    <w:abstractNumId w:val="0"/>
  </w:num>
  <w:num w:numId="7">
    <w:abstractNumId w:val="20"/>
  </w:num>
  <w:num w:numId="8">
    <w:abstractNumId w:val="13"/>
  </w:num>
  <w:num w:numId="9">
    <w:abstractNumId w:val="22"/>
  </w:num>
  <w:num w:numId="10">
    <w:abstractNumId w:val="32"/>
  </w:num>
  <w:num w:numId="11">
    <w:abstractNumId w:val="6"/>
  </w:num>
  <w:num w:numId="12">
    <w:abstractNumId w:val="17"/>
  </w:num>
  <w:num w:numId="13">
    <w:abstractNumId w:val="26"/>
  </w:num>
  <w:num w:numId="14">
    <w:abstractNumId w:val="33"/>
  </w:num>
  <w:num w:numId="15">
    <w:abstractNumId w:val="11"/>
  </w:num>
  <w:num w:numId="16">
    <w:abstractNumId w:val="18"/>
  </w:num>
  <w:num w:numId="17">
    <w:abstractNumId w:val="5"/>
  </w:num>
  <w:num w:numId="18">
    <w:abstractNumId w:val="10"/>
  </w:num>
  <w:num w:numId="19">
    <w:abstractNumId w:val="23"/>
  </w:num>
  <w:num w:numId="20">
    <w:abstractNumId w:val="9"/>
  </w:num>
  <w:num w:numId="21">
    <w:abstractNumId w:val="19"/>
  </w:num>
  <w:num w:numId="22">
    <w:abstractNumId w:val="21"/>
  </w:num>
  <w:num w:numId="23">
    <w:abstractNumId w:val="7"/>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2"/>
  </w:num>
  <w:num w:numId="27">
    <w:abstractNumId w:val="4"/>
  </w:num>
  <w:num w:numId="28">
    <w:abstractNumId w:val="28"/>
  </w:num>
  <w:num w:numId="29">
    <w:abstractNumId w:val="29"/>
  </w:num>
  <w:num w:numId="30">
    <w:abstractNumId w:val="30"/>
    <w:lvlOverride w:ilvl="0">
      <w:startOverride w:val="1"/>
    </w:lvlOverride>
    <w:lvlOverride w:ilvl="1"/>
    <w:lvlOverride w:ilvl="2"/>
    <w:lvlOverride w:ilvl="3"/>
    <w:lvlOverride w:ilvl="4"/>
    <w:lvlOverride w:ilvl="5"/>
    <w:lvlOverride w:ilvl="6"/>
    <w:lvlOverride w:ilvl="7"/>
    <w:lvlOverride w:ilvl="8"/>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2"/>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D3A18"/>
    <w:rsid w:val="00004B1C"/>
    <w:rsid w:val="00015800"/>
    <w:rsid w:val="000216E7"/>
    <w:rsid w:val="00025CF3"/>
    <w:rsid w:val="000357A6"/>
    <w:rsid w:val="00035EB5"/>
    <w:rsid w:val="0005366C"/>
    <w:rsid w:val="00060D91"/>
    <w:rsid w:val="0006652D"/>
    <w:rsid w:val="000738AD"/>
    <w:rsid w:val="00080A4F"/>
    <w:rsid w:val="00082E9E"/>
    <w:rsid w:val="0009499F"/>
    <w:rsid w:val="000B6C64"/>
    <w:rsid w:val="000C1007"/>
    <w:rsid w:val="000C3B68"/>
    <w:rsid w:val="000C5625"/>
    <w:rsid w:val="000C6060"/>
    <w:rsid w:val="000C6EED"/>
    <w:rsid w:val="000D1727"/>
    <w:rsid w:val="000D3591"/>
    <w:rsid w:val="000D4EDF"/>
    <w:rsid w:val="000E5596"/>
    <w:rsid w:val="000F0384"/>
    <w:rsid w:val="000F2B79"/>
    <w:rsid w:val="00103FDA"/>
    <w:rsid w:val="00120BE1"/>
    <w:rsid w:val="00121115"/>
    <w:rsid w:val="001229DF"/>
    <w:rsid w:val="00122AFD"/>
    <w:rsid w:val="0012645D"/>
    <w:rsid w:val="00132536"/>
    <w:rsid w:val="00134159"/>
    <w:rsid w:val="001344E9"/>
    <w:rsid w:val="0013469D"/>
    <w:rsid w:val="001415B7"/>
    <w:rsid w:val="001435F8"/>
    <w:rsid w:val="00145347"/>
    <w:rsid w:val="001521AB"/>
    <w:rsid w:val="00153D94"/>
    <w:rsid w:val="00167453"/>
    <w:rsid w:val="00175F77"/>
    <w:rsid w:val="00181BAB"/>
    <w:rsid w:val="00185083"/>
    <w:rsid w:val="001915B6"/>
    <w:rsid w:val="0019230C"/>
    <w:rsid w:val="001B2644"/>
    <w:rsid w:val="001C413E"/>
    <w:rsid w:val="001D0D48"/>
    <w:rsid w:val="001D620F"/>
    <w:rsid w:val="001E1487"/>
    <w:rsid w:val="001F7A09"/>
    <w:rsid w:val="00200DD9"/>
    <w:rsid w:val="00206C12"/>
    <w:rsid w:val="00215C8A"/>
    <w:rsid w:val="0021679C"/>
    <w:rsid w:val="00220FC3"/>
    <w:rsid w:val="00235915"/>
    <w:rsid w:val="002406E2"/>
    <w:rsid w:val="00246604"/>
    <w:rsid w:val="0025592B"/>
    <w:rsid w:val="00257B99"/>
    <w:rsid w:val="002653AA"/>
    <w:rsid w:val="002705C1"/>
    <w:rsid w:val="002736D7"/>
    <w:rsid w:val="00275785"/>
    <w:rsid w:val="00283DC1"/>
    <w:rsid w:val="00286550"/>
    <w:rsid w:val="00292249"/>
    <w:rsid w:val="002A3BD1"/>
    <w:rsid w:val="002A4060"/>
    <w:rsid w:val="002A4F95"/>
    <w:rsid w:val="002A656E"/>
    <w:rsid w:val="002D1426"/>
    <w:rsid w:val="002D1FA5"/>
    <w:rsid w:val="002F1203"/>
    <w:rsid w:val="002F5B1E"/>
    <w:rsid w:val="002F5D0D"/>
    <w:rsid w:val="00304463"/>
    <w:rsid w:val="00304BB5"/>
    <w:rsid w:val="00307747"/>
    <w:rsid w:val="0031013A"/>
    <w:rsid w:val="00335DE2"/>
    <w:rsid w:val="003362CF"/>
    <w:rsid w:val="00342ADC"/>
    <w:rsid w:val="00342BB2"/>
    <w:rsid w:val="00344226"/>
    <w:rsid w:val="003513A5"/>
    <w:rsid w:val="003529FD"/>
    <w:rsid w:val="00355A80"/>
    <w:rsid w:val="0035759D"/>
    <w:rsid w:val="0035784D"/>
    <w:rsid w:val="00361C05"/>
    <w:rsid w:val="003634A6"/>
    <w:rsid w:val="003701F6"/>
    <w:rsid w:val="00385E11"/>
    <w:rsid w:val="00393A38"/>
    <w:rsid w:val="00395072"/>
    <w:rsid w:val="003A45B2"/>
    <w:rsid w:val="003A55DD"/>
    <w:rsid w:val="003B2370"/>
    <w:rsid w:val="003B23A1"/>
    <w:rsid w:val="003C28A2"/>
    <w:rsid w:val="003C46CB"/>
    <w:rsid w:val="003C6C79"/>
    <w:rsid w:val="003D01C7"/>
    <w:rsid w:val="003D78CE"/>
    <w:rsid w:val="003D7F68"/>
    <w:rsid w:val="003E1D65"/>
    <w:rsid w:val="003E215F"/>
    <w:rsid w:val="003E37B3"/>
    <w:rsid w:val="003E5529"/>
    <w:rsid w:val="003E7EBD"/>
    <w:rsid w:val="003F02DA"/>
    <w:rsid w:val="003F6EB8"/>
    <w:rsid w:val="00417AC7"/>
    <w:rsid w:val="00420C3D"/>
    <w:rsid w:val="004271F8"/>
    <w:rsid w:val="00434654"/>
    <w:rsid w:val="0043663B"/>
    <w:rsid w:val="00436C95"/>
    <w:rsid w:val="00445A49"/>
    <w:rsid w:val="00446012"/>
    <w:rsid w:val="00446BFB"/>
    <w:rsid w:val="0045331E"/>
    <w:rsid w:val="00457130"/>
    <w:rsid w:val="004615EF"/>
    <w:rsid w:val="004643D5"/>
    <w:rsid w:val="0047477F"/>
    <w:rsid w:val="00476B5D"/>
    <w:rsid w:val="0049169B"/>
    <w:rsid w:val="004926CA"/>
    <w:rsid w:val="004A1062"/>
    <w:rsid w:val="004C08C1"/>
    <w:rsid w:val="004C2CF5"/>
    <w:rsid w:val="004D4CB7"/>
    <w:rsid w:val="004E5D54"/>
    <w:rsid w:val="004F47E7"/>
    <w:rsid w:val="0050187D"/>
    <w:rsid w:val="00503011"/>
    <w:rsid w:val="00503877"/>
    <w:rsid w:val="0050454D"/>
    <w:rsid w:val="005056E2"/>
    <w:rsid w:val="00505816"/>
    <w:rsid w:val="00517C48"/>
    <w:rsid w:val="00520596"/>
    <w:rsid w:val="00522123"/>
    <w:rsid w:val="00545BF0"/>
    <w:rsid w:val="00545D0B"/>
    <w:rsid w:val="0054759D"/>
    <w:rsid w:val="00562F12"/>
    <w:rsid w:val="0056354B"/>
    <w:rsid w:val="00564D95"/>
    <w:rsid w:val="00586085"/>
    <w:rsid w:val="00594849"/>
    <w:rsid w:val="005A5F74"/>
    <w:rsid w:val="005A613A"/>
    <w:rsid w:val="005A63ED"/>
    <w:rsid w:val="005C19CB"/>
    <w:rsid w:val="005C3331"/>
    <w:rsid w:val="005C367D"/>
    <w:rsid w:val="005E110A"/>
    <w:rsid w:val="005F4493"/>
    <w:rsid w:val="005F7607"/>
    <w:rsid w:val="00604382"/>
    <w:rsid w:val="00604DAE"/>
    <w:rsid w:val="00607B7F"/>
    <w:rsid w:val="0061040D"/>
    <w:rsid w:val="00613779"/>
    <w:rsid w:val="006148BD"/>
    <w:rsid w:val="00615701"/>
    <w:rsid w:val="00630637"/>
    <w:rsid w:val="00636ECC"/>
    <w:rsid w:val="00637886"/>
    <w:rsid w:val="006455B7"/>
    <w:rsid w:val="0066311C"/>
    <w:rsid w:val="006640B0"/>
    <w:rsid w:val="00672DDF"/>
    <w:rsid w:val="006821D2"/>
    <w:rsid w:val="0068658E"/>
    <w:rsid w:val="006874E1"/>
    <w:rsid w:val="00692ACC"/>
    <w:rsid w:val="006A054A"/>
    <w:rsid w:val="006A267C"/>
    <w:rsid w:val="006A4D18"/>
    <w:rsid w:val="006A5EA2"/>
    <w:rsid w:val="006A6BAD"/>
    <w:rsid w:val="006C216F"/>
    <w:rsid w:val="006C5432"/>
    <w:rsid w:val="006D3A86"/>
    <w:rsid w:val="006E2E3D"/>
    <w:rsid w:val="006E33C6"/>
    <w:rsid w:val="006E4006"/>
    <w:rsid w:val="006F388C"/>
    <w:rsid w:val="006F48DD"/>
    <w:rsid w:val="0070768E"/>
    <w:rsid w:val="00710F93"/>
    <w:rsid w:val="0071489F"/>
    <w:rsid w:val="0072368D"/>
    <w:rsid w:val="00726614"/>
    <w:rsid w:val="007339F4"/>
    <w:rsid w:val="007356AA"/>
    <w:rsid w:val="00740B79"/>
    <w:rsid w:val="00752986"/>
    <w:rsid w:val="00755EC2"/>
    <w:rsid w:val="00763CFA"/>
    <w:rsid w:val="007750F6"/>
    <w:rsid w:val="00776296"/>
    <w:rsid w:val="007778CA"/>
    <w:rsid w:val="00777F0E"/>
    <w:rsid w:val="00787E86"/>
    <w:rsid w:val="00794F36"/>
    <w:rsid w:val="007B2048"/>
    <w:rsid w:val="007C1EDD"/>
    <w:rsid w:val="007C28A7"/>
    <w:rsid w:val="007C5550"/>
    <w:rsid w:val="007D4DCD"/>
    <w:rsid w:val="007D7E85"/>
    <w:rsid w:val="007E0953"/>
    <w:rsid w:val="007E38F0"/>
    <w:rsid w:val="007E7573"/>
    <w:rsid w:val="007F5C0C"/>
    <w:rsid w:val="0080312A"/>
    <w:rsid w:val="00806076"/>
    <w:rsid w:val="00807793"/>
    <w:rsid w:val="00812600"/>
    <w:rsid w:val="008222A0"/>
    <w:rsid w:val="00826073"/>
    <w:rsid w:val="0082770D"/>
    <w:rsid w:val="00833B93"/>
    <w:rsid w:val="00844B29"/>
    <w:rsid w:val="00845977"/>
    <w:rsid w:val="008471B4"/>
    <w:rsid w:val="008511CC"/>
    <w:rsid w:val="00853EBD"/>
    <w:rsid w:val="00854600"/>
    <w:rsid w:val="00856ED6"/>
    <w:rsid w:val="00862361"/>
    <w:rsid w:val="00875980"/>
    <w:rsid w:val="00885FFE"/>
    <w:rsid w:val="00890E33"/>
    <w:rsid w:val="00895814"/>
    <w:rsid w:val="008A3076"/>
    <w:rsid w:val="008B0AF0"/>
    <w:rsid w:val="008B7390"/>
    <w:rsid w:val="008B7532"/>
    <w:rsid w:val="008C50C8"/>
    <w:rsid w:val="008D312B"/>
    <w:rsid w:val="008E2895"/>
    <w:rsid w:val="008E4058"/>
    <w:rsid w:val="008E5CDD"/>
    <w:rsid w:val="008F3A49"/>
    <w:rsid w:val="008F5900"/>
    <w:rsid w:val="008F5ADE"/>
    <w:rsid w:val="00913B5B"/>
    <w:rsid w:val="00914283"/>
    <w:rsid w:val="00930FD9"/>
    <w:rsid w:val="009326BC"/>
    <w:rsid w:val="009326DE"/>
    <w:rsid w:val="00943655"/>
    <w:rsid w:val="00950711"/>
    <w:rsid w:val="00952E1A"/>
    <w:rsid w:val="00960B6F"/>
    <w:rsid w:val="00963CF9"/>
    <w:rsid w:val="00967277"/>
    <w:rsid w:val="00972E07"/>
    <w:rsid w:val="00976143"/>
    <w:rsid w:val="009772FC"/>
    <w:rsid w:val="00987C8E"/>
    <w:rsid w:val="00993137"/>
    <w:rsid w:val="00993F63"/>
    <w:rsid w:val="009A6A38"/>
    <w:rsid w:val="009A6FA5"/>
    <w:rsid w:val="009B0148"/>
    <w:rsid w:val="009B3DB7"/>
    <w:rsid w:val="009C2800"/>
    <w:rsid w:val="009C7350"/>
    <w:rsid w:val="009D128F"/>
    <w:rsid w:val="009F6376"/>
    <w:rsid w:val="00A02C83"/>
    <w:rsid w:val="00A102E1"/>
    <w:rsid w:val="00A1673B"/>
    <w:rsid w:val="00A30E1D"/>
    <w:rsid w:val="00A32A14"/>
    <w:rsid w:val="00A35FF8"/>
    <w:rsid w:val="00A3790F"/>
    <w:rsid w:val="00A437AC"/>
    <w:rsid w:val="00A44E73"/>
    <w:rsid w:val="00A52E1C"/>
    <w:rsid w:val="00A62472"/>
    <w:rsid w:val="00A71FE5"/>
    <w:rsid w:val="00A77777"/>
    <w:rsid w:val="00A80958"/>
    <w:rsid w:val="00A85918"/>
    <w:rsid w:val="00A8688B"/>
    <w:rsid w:val="00A97B92"/>
    <w:rsid w:val="00AB387A"/>
    <w:rsid w:val="00AC187E"/>
    <w:rsid w:val="00AC347A"/>
    <w:rsid w:val="00AD3728"/>
    <w:rsid w:val="00AD425C"/>
    <w:rsid w:val="00AD4291"/>
    <w:rsid w:val="00AD470F"/>
    <w:rsid w:val="00AD54F2"/>
    <w:rsid w:val="00AE344D"/>
    <w:rsid w:val="00AE4B38"/>
    <w:rsid w:val="00AF4513"/>
    <w:rsid w:val="00AF624D"/>
    <w:rsid w:val="00B07D0D"/>
    <w:rsid w:val="00B10D0E"/>
    <w:rsid w:val="00B1681F"/>
    <w:rsid w:val="00B26605"/>
    <w:rsid w:val="00B32831"/>
    <w:rsid w:val="00B352CE"/>
    <w:rsid w:val="00B3551F"/>
    <w:rsid w:val="00B3649A"/>
    <w:rsid w:val="00B461C2"/>
    <w:rsid w:val="00B4690B"/>
    <w:rsid w:val="00B554E1"/>
    <w:rsid w:val="00B558F3"/>
    <w:rsid w:val="00B56B06"/>
    <w:rsid w:val="00B60E0C"/>
    <w:rsid w:val="00B70DC4"/>
    <w:rsid w:val="00B7669B"/>
    <w:rsid w:val="00B83D9B"/>
    <w:rsid w:val="00B92F29"/>
    <w:rsid w:val="00B95B3D"/>
    <w:rsid w:val="00BA5A44"/>
    <w:rsid w:val="00BA5F8A"/>
    <w:rsid w:val="00BB19FB"/>
    <w:rsid w:val="00BB5FBF"/>
    <w:rsid w:val="00BC0F1A"/>
    <w:rsid w:val="00BC310A"/>
    <w:rsid w:val="00BC6094"/>
    <w:rsid w:val="00BC6F0C"/>
    <w:rsid w:val="00BC71FE"/>
    <w:rsid w:val="00BD20A0"/>
    <w:rsid w:val="00BD7EBC"/>
    <w:rsid w:val="00BE252F"/>
    <w:rsid w:val="00BE3104"/>
    <w:rsid w:val="00BE3948"/>
    <w:rsid w:val="00BE4CFC"/>
    <w:rsid w:val="00BF6CD4"/>
    <w:rsid w:val="00C03C0F"/>
    <w:rsid w:val="00C06A42"/>
    <w:rsid w:val="00C06AC5"/>
    <w:rsid w:val="00C06C31"/>
    <w:rsid w:val="00C118D9"/>
    <w:rsid w:val="00C1197E"/>
    <w:rsid w:val="00C17F9A"/>
    <w:rsid w:val="00C34517"/>
    <w:rsid w:val="00C34555"/>
    <w:rsid w:val="00C41B08"/>
    <w:rsid w:val="00C42C26"/>
    <w:rsid w:val="00C459E4"/>
    <w:rsid w:val="00C547F3"/>
    <w:rsid w:val="00C61C45"/>
    <w:rsid w:val="00C712B7"/>
    <w:rsid w:val="00C86B51"/>
    <w:rsid w:val="00C94CE3"/>
    <w:rsid w:val="00C95D15"/>
    <w:rsid w:val="00CA01CB"/>
    <w:rsid w:val="00CA0B39"/>
    <w:rsid w:val="00CA7386"/>
    <w:rsid w:val="00CC18C6"/>
    <w:rsid w:val="00CC460B"/>
    <w:rsid w:val="00CC49E1"/>
    <w:rsid w:val="00CD44E3"/>
    <w:rsid w:val="00CD56A9"/>
    <w:rsid w:val="00CD6178"/>
    <w:rsid w:val="00CE2752"/>
    <w:rsid w:val="00CE2A01"/>
    <w:rsid w:val="00CE52FF"/>
    <w:rsid w:val="00CF522F"/>
    <w:rsid w:val="00D06064"/>
    <w:rsid w:val="00D06968"/>
    <w:rsid w:val="00D21F44"/>
    <w:rsid w:val="00D3562D"/>
    <w:rsid w:val="00D408D6"/>
    <w:rsid w:val="00D40C91"/>
    <w:rsid w:val="00D44C88"/>
    <w:rsid w:val="00D464A3"/>
    <w:rsid w:val="00D46A48"/>
    <w:rsid w:val="00D47670"/>
    <w:rsid w:val="00D47B61"/>
    <w:rsid w:val="00D5295E"/>
    <w:rsid w:val="00D52BAE"/>
    <w:rsid w:val="00D52FF0"/>
    <w:rsid w:val="00D56E12"/>
    <w:rsid w:val="00D57B34"/>
    <w:rsid w:val="00D60DAE"/>
    <w:rsid w:val="00D62C49"/>
    <w:rsid w:val="00D64618"/>
    <w:rsid w:val="00D70AD9"/>
    <w:rsid w:val="00D83D6D"/>
    <w:rsid w:val="00D86193"/>
    <w:rsid w:val="00D870A3"/>
    <w:rsid w:val="00D87D1E"/>
    <w:rsid w:val="00D90088"/>
    <w:rsid w:val="00D92E7C"/>
    <w:rsid w:val="00D95089"/>
    <w:rsid w:val="00DA3048"/>
    <w:rsid w:val="00DC2A35"/>
    <w:rsid w:val="00DC4D7A"/>
    <w:rsid w:val="00DC6905"/>
    <w:rsid w:val="00DC7F54"/>
    <w:rsid w:val="00DE530A"/>
    <w:rsid w:val="00DE777E"/>
    <w:rsid w:val="00DF009A"/>
    <w:rsid w:val="00E06CCF"/>
    <w:rsid w:val="00E12759"/>
    <w:rsid w:val="00E152D3"/>
    <w:rsid w:val="00E1587B"/>
    <w:rsid w:val="00E16A8C"/>
    <w:rsid w:val="00E222C3"/>
    <w:rsid w:val="00E3686F"/>
    <w:rsid w:val="00E4207C"/>
    <w:rsid w:val="00E42247"/>
    <w:rsid w:val="00E44E0A"/>
    <w:rsid w:val="00E46830"/>
    <w:rsid w:val="00E5174C"/>
    <w:rsid w:val="00E63899"/>
    <w:rsid w:val="00E6420D"/>
    <w:rsid w:val="00E77BCE"/>
    <w:rsid w:val="00E83DE3"/>
    <w:rsid w:val="00E84921"/>
    <w:rsid w:val="00E85B42"/>
    <w:rsid w:val="00E85EB2"/>
    <w:rsid w:val="00E91315"/>
    <w:rsid w:val="00E91933"/>
    <w:rsid w:val="00EC2199"/>
    <w:rsid w:val="00EC44D1"/>
    <w:rsid w:val="00EC7BA7"/>
    <w:rsid w:val="00ED1D9E"/>
    <w:rsid w:val="00ED1DE8"/>
    <w:rsid w:val="00ED20C8"/>
    <w:rsid w:val="00ED3147"/>
    <w:rsid w:val="00ED3A18"/>
    <w:rsid w:val="00ED3D51"/>
    <w:rsid w:val="00EE0261"/>
    <w:rsid w:val="00EE603F"/>
    <w:rsid w:val="00EF2EE8"/>
    <w:rsid w:val="00EF4329"/>
    <w:rsid w:val="00F0582C"/>
    <w:rsid w:val="00F115F3"/>
    <w:rsid w:val="00F134DF"/>
    <w:rsid w:val="00F2076D"/>
    <w:rsid w:val="00F27FC7"/>
    <w:rsid w:val="00F40A09"/>
    <w:rsid w:val="00F44488"/>
    <w:rsid w:val="00F47A97"/>
    <w:rsid w:val="00F50B6A"/>
    <w:rsid w:val="00F557C3"/>
    <w:rsid w:val="00F5619F"/>
    <w:rsid w:val="00F61CC7"/>
    <w:rsid w:val="00F6278C"/>
    <w:rsid w:val="00F62C2A"/>
    <w:rsid w:val="00F70E50"/>
    <w:rsid w:val="00F84B7F"/>
    <w:rsid w:val="00F877BA"/>
    <w:rsid w:val="00F87E2C"/>
    <w:rsid w:val="00F94F00"/>
    <w:rsid w:val="00FA06E3"/>
    <w:rsid w:val="00FA2BC3"/>
    <w:rsid w:val="00FA35EE"/>
    <w:rsid w:val="00FB173C"/>
    <w:rsid w:val="00FB4555"/>
    <w:rsid w:val="00FB66C5"/>
    <w:rsid w:val="00FB72F5"/>
    <w:rsid w:val="00FB7B13"/>
    <w:rsid w:val="00FC1581"/>
    <w:rsid w:val="00FC3F7F"/>
    <w:rsid w:val="00FC4362"/>
    <w:rsid w:val="00FC58BE"/>
    <w:rsid w:val="00FD247A"/>
    <w:rsid w:val="00FD24D8"/>
    <w:rsid w:val="00FD5F0A"/>
    <w:rsid w:val="00FF272E"/>
    <w:rsid w:val="00FF5DAB"/>
    <w:rsid w:val="00FF69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annotation text" w:uiPriority="0"/>
    <w:lsdException w:name="caption" w:uiPriority="0" w:qFormat="1"/>
    <w:lsdException w:name="annotation reference" w:uiPriority="0"/>
    <w:lsdException w:name="List" w:uiPriority="0"/>
    <w:lsdException w:name="List Bullet" w:uiPriority="0"/>
    <w:lsdException w:name="List 2" w:uiPriority="0"/>
    <w:lsdException w:name="List 3" w:uiPriority="0"/>
    <w:lsdException w:name="List 4" w:uiPriority="0"/>
    <w:lsdException w:name="List 5"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Salutation" w:uiPriority="0"/>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ED3A18"/>
    <w:rPr>
      <w:rFonts w:ascii="Calibri" w:eastAsia="Calibri" w:hAnsi="Calibri" w:cs="Times New Roman"/>
    </w:rPr>
  </w:style>
  <w:style w:type="paragraph" w:styleId="1">
    <w:name w:val="heading 1"/>
    <w:basedOn w:val="a2"/>
    <w:next w:val="a2"/>
    <w:link w:val="10"/>
    <w:qFormat/>
    <w:rsid w:val="007339F4"/>
    <w:pPr>
      <w:keepNext/>
      <w:numPr>
        <w:numId w:val="26"/>
      </w:numPr>
      <w:spacing w:before="240" w:after="60" w:line="240" w:lineRule="auto"/>
      <w:outlineLvl w:val="0"/>
    </w:pPr>
    <w:rPr>
      <w:rFonts w:ascii="Arial" w:eastAsia="Times New Roman" w:hAnsi="Arial" w:cs="Arial"/>
      <w:b/>
      <w:bCs/>
      <w:kern w:val="32"/>
      <w:sz w:val="32"/>
      <w:szCs w:val="32"/>
      <w:lang w:eastAsia="ru-RU"/>
    </w:rPr>
  </w:style>
  <w:style w:type="paragraph" w:styleId="21">
    <w:name w:val="heading 2"/>
    <w:basedOn w:val="a2"/>
    <w:next w:val="a2"/>
    <w:link w:val="22"/>
    <w:unhideWhenUsed/>
    <w:qFormat/>
    <w:rsid w:val="006F38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2"/>
    <w:next w:val="a2"/>
    <w:link w:val="30"/>
    <w:qFormat/>
    <w:rsid w:val="007339F4"/>
    <w:pPr>
      <w:keepNext/>
      <w:widowControl w:val="0"/>
      <w:tabs>
        <w:tab w:val="left" w:pos="0"/>
      </w:tabs>
      <w:autoSpaceDE w:val="0"/>
      <w:autoSpaceDN w:val="0"/>
      <w:adjustRightInd w:val="0"/>
      <w:spacing w:line="240" w:lineRule="auto"/>
      <w:jc w:val="center"/>
      <w:outlineLvl w:val="2"/>
    </w:pPr>
    <w:rPr>
      <w:rFonts w:ascii="Times New Roman" w:eastAsia="Times New Roman" w:hAnsi="Times New Roman"/>
      <w:sz w:val="28"/>
      <w:szCs w:val="28"/>
      <w:lang w:eastAsia="ru-RU"/>
    </w:rPr>
  </w:style>
  <w:style w:type="paragraph" w:styleId="4">
    <w:name w:val="heading 4"/>
    <w:basedOn w:val="a2"/>
    <w:next w:val="a2"/>
    <w:link w:val="40"/>
    <w:qFormat/>
    <w:rsid w:val="00D52FF0"/>
    <w:pPr>
      <w:keepNext/>
      <w:numPr>
        <w:numId w:val="4"/>
      </w:numPr>
      <w:tabs>
        <w:tab w:val="left" w:pos="57"/>
      </w:tabs>
      <w:spacing w:before="240" w:after="0" w:line="271" w:lineRule="auto"/>
      <w:outlineLvl w:val="3"/>
    </w:pPr>
    <w:rPr>
      <w:rFonts w:ascii="Times New Roman" w:eastAsia="Times New Roman" w:hAnsi="Times New Roman"/>
      <w:b/>
      <w:spacing w:val="5"/>
      <w:sz w:val="24"/>
      <w:szCs w:val="24"/>
    </w:rPr>
  </w:style>
  <w:style w:type="paragraph" w:styleId="5">
    <w:name w:val="heading 5"/>
    <w:basedOn w:val="a2"/>
    <w:next w:val="a2"/>
    <w:link w:val="50"/>
    <w:qFormat/>
    <w:rsid w:val="007339F4"/>
    <w:pPr>
      <w:keepNext/>
      <w:widowControl w:val="0"/>
      <w:tabs>
        <w:tab w:val="left" w:pos="0"/>
        <w:tab w:val="left" w:pos="720"/>
      </w:tabs>
      <w:autoSpaceDE w:val="0"/>
      <w:autoSpaceDN w:val="0"/>
      <w:adjustRightInd w:val="0"/>
      <w:spacing w:line="240" w:lineRule="auto"/>
      <w:jc w:val="both"/>
      <w:outlineLvl w:val="4"/>
    </w:pPr>
    <w:rPr>
      <w:rFonts w:ascii="Times New Roman" w:eastAsia="Times New Roman" w:hAnsi="Times New Roman"/>
      <w:b/>
      <w:bCs/>
      <w:sz w:val="20"/>
      <w:szCs w:val="28"/>
      <w:lang w:eastAsia="ru-RU"/>
    </w:rPr>
  </w:style>
  <w:style w:type="paragraph" w:styleId="6">
    <w:name w:val="heading 6"/>
    <w:basedOn w:val="a2"/>
    <w:next w:val="a2"/>
    <w:link w:val="60"/>
    <w:qFormat/>
    <w:rsid w:val="007339F4"/>
    <w:pPr>
      <w:keepNext/>
      <w:widowControl w:val="0"/>
      <w:tabs>
        <w:tab w:val="left" w:pos="9355"/>
      </w:tabs>
      <w:autoSpaceDE w:val="0"/>
      <w:autoSpaceDN w:val="0"/>
      <w:adjustRightInd w:val="0"/>
      <w:spacing w:after="120" w:line="240" w:lineRule="auto"/>
      <w:jc w:val="both"/>
      <w:outlineLvl w:val="5"/>
    </w:pPr>
    <w:rPr>
      <w:rFonts w:ascii="Times New Roman" w:eastAsia="Times New Roman" w:hAnsi="Times New Roman"/>
      <w:b/>
      <w:sz w:val="24"/>
      <w:szCs w:val="24"/>
      <w:lang w:eastAsia="ru-RU"/>
    </w:rPr>
  </w:style>
  <w:style w:type="paragraph" w:styleId="7">
    <w:name w:val="heading 7"/>
    <w:basedOn w:val="a2"/>
    <w:next w:val="a2"/>
    <w:link w:val="70"/>
    <w:qFormat/>
    <w:rsid w:val="007339F4"/>
    <w:pPr>
      <w:widowControl w:val="0"/>
      <w:autoSpaceDE w:val="0"/>
      <w:autoSpaceDN w:val="0"/>
      <w:adjustRightInd w:val="0"/>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2"/>
    <w:next w:val="a2"/>
    <w:link w:val="80"/>
    <w:qFormat/>
    <w:rsid w:val="007339F4"/>
    <w:pPr>
      <w:widowControl w:val="0"/>
      <w:autoSpaceDE w:val="0"/>
      <w:autoSpaceDN w:val="0"/>
      <w:adjustRightInd w:val="0"/>
      <w:spacing w:before="240" w:after="60" w:line="240" w:lineRule="auto"/>
      <w:outlineLvl w:val="7"/>
    </w:pPr>
    <w:rPr>
      <w:rFonts w:ascii="Times New Roman" w:eastAsia="Times New Roman" w:hAnsi="Times New Roman"/>
      <w:i/>
      <w:iCs/>
      <w:sz w:val="24"/>
      <w:szCs w:val="24"/>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styleId="a6">
    <w:name w:val="Hyperlink"/>
    <w:rsid w:val="00ED3A18"/>
    <w:rPr>
      <w:rFonts w:cs="Times New Roman"/>
      <w:color w:val="0000FF"/>
      <w:u w:val="single"/>
    </w:rPr>
  </w:style>
  <w:style w:type="paragraph" w:styleId="a7">
    <w:name w:val="List Paragraph"/>
    <w:basedOn w:val="a2"/>
    <w:uiPriority w:val="34"/>
    <w:qFormat/>
    <w:rsid w:val="00ED3A18"/>
    <w:pPr>
      <w:ind w:left="720"/>
      <w:contextualSpacing/>
    </w:pPr>
  </w:style>
  <w:style w:type="paragraph" w:styleId="a8">
    <w:name w:val="Body Text"/>
    <w:basedOn w:val="a2"/>
    <w:link w:val="a9"/>
    <w:rsid w:val="00ED3A18"/>
    <w:pPr>
      <w:spacing w:after="0" w:line="240" w:lineRule="auto"/>
      <w:jc w:val="both"/>
    </w:pPr>
    <w:rPr>
      <w:rFonts w:ascii="Arial" w:hAnsi="Arial"/>
      <w:sz w:val="24"/>
      <w:szCs w:val="24"/>
      <w:lang w:eastAsia="ru-RU"/>
    </w:rPr>
  </w:style>
  <w:style w:type="character" w:customStyle="1" w:styleId="a9">
    <w:name w:val="Основной текст Знак"/>
    <w:basedOn w:val="a3"/>
    <w:link w:val="a8"/>
    <w:rsid w:val="00ED3A18"/>
    <w:rPr>
      <w:rFonts w:ascii="Arial" w:eastAsia="Calibri" w:hAnsi="Arial" w:cs="Times New Roman"/>
      <w:sz w:val="24"/>
      <w:szCs w:val="24"/>
      <w:lang w:eastAsia="ru-RU"/>
    </w:rPr>
  </w:style>
  <w:style w:type="paragraph" w:styleId="aa">
    <w:name w:val="footer"/>
    <w:basedOn w:val="a2"/>
    <w:link w:val="ab"/>
    <w:uiPriority w:val="99"/>
    <w:rsid w:val="00ED3A18"/>
    <w:pPr>
      <w:tabs>
        <w:tab w:val="center" w:pos="4677"/>
        <w:tab w:val="right" w:pos="9355"/>
      </w:tabs>
    </w:pPr>
  </w:style>
  <w:style w:type="character" w:customStyle="1" w:styleId="ab">
    <w:name w:val="Нижний колонтитул Знак"/>
    <w:basedOn w:val="a3"/>
    <w:link w:val="aa"/>
    <w:uiPriority w:val="99"/>
    <w:rsid w:val="00ED3A18"/>
    <w:rPr>
      <w:rFonts w:ascii="Calibri" w:eastAsia="Calibri" w:hAnsi="Calibri" w:cs="Times New Roman"/>
    </w:rPr>
  </w:style>
  <w:style w:type="paragraph" w:customStyle="1" w:styleId="a">
    <w:name w:val="Стиль номер обычный"/>
    <w:basedOn w:val="23"/>
    <w:qFormat/>
    <w:rsid w:val="00ED3A18"/>
    <w:pPr>
      <w:numPr>
        <w:ilvl w:val="2"/>
        <w:numId w:val="1"/>
      </w:numPr>
      <w:spacing w:line="240" w:lineRule="auto"/>
      <w:jc w:val="both"/>
    </w:pPr>
    <w:rPr>
      <w:rFonts w:ascii="Times New Roman" w:eastAsia="Times New Roman" w:hAnsi="Times New Roman"/>
      <w:sz w:val="28"/>
      <w:szCs w:val="20"/>
      <w:lang w:eastAsia="ru-RU"/>
    </w:rPr>
  </w:style>
  <w:style w:type="paragraph" w:customStyle="1" w:styleId="2">
    <w:name w:val="Стиль уровень 2"/>
    <w:basedOn w:val="a2"/>
    <w:next w:val="a"/>
    <w:qFormat/>
    <w:rsid w:val="00ED3A18"/>
    <w:pPr>
      <w:keepNext/>
      <w:numPr>
        <w:ilvl w:val="1"/>
        <w:numId w:val="1"/>
      </w:numPr>
      <w:spacing w:after="0" w:line="240" w:lineRule="auto"/>
      <w:jc w:val="both"/>
      <w:outlineLvl w:val="0"/>
    </w:pPr>
    <w:rPr>
      <w:rFonts w:ascii="Times New Roman" w:eastAsia="Times New Roman" w:hAnsi="Times New Roman"/>
      <w:b/>
      <w:bCs/>
      <w:sz w:val="28"/>
      <w:szCs w:val="20"/>
      <w:lang w:eastAsia="ru-RU"/>
    </w:rPr>
  </w:style>
  <w:style w:type="paragraph" w:customStyle="1" w:styleId="a0">
    <w:name w:val="Стиль номер продолжение"/>
    <w:basedOn w:val="a"/>
    <w:qFormat/>
    <w:rsid w:val="00ED3A18"/>
    <w:pPr>
      <w:numPr>
        <w:ilvl w:val="3"/>
      </w:numPr>
      <w:spacing w:after="0"/>
    </w:pPr>
    <w:rPr>
      <w:color w:val="000000"/>
    </w:rPr>
  </w:style>
  <w:style w:type="paragraph" w:styleId="23">
    <w:name w:val="List Continue 2"/>
    <w:basedOn w:val="a2"/>
    <w:unhideWhenUsed/>
    <w:rsid w:val="00ED3A18"/>
    <w:pPr>
      <w:spacing w:after="120"/>
      <w:ind w:left="566"/>
      <w:contextualSpacing/>
    </w:pPr>
  </w:style>
  <w:style w:type="character" w:customStyle="1" w:styleId="40">
    <w:name w:val="Заголовок 4 Знак"/>
    <w:basedOn w:val="a3"/>
    <w:link w:val="4"/>
    <w:rsid w:val="00D52FF0"/>
    <w:rPr>
      <w:rFonts w:ascii="Times New Roman" w:eastAsia="Times New Roman" w:hAnsi="Times New Roman" w:cs="Times New Roman"/>
      <w:b/>
      <w:spacing w:val="5"/>
      <w:sz w:val="24"/>
      <w:szCs w:val="24"/>
    </w:rPr>
  </w:style>
  <w:style w:type="paragraph" w:customStyle="1" w:styleId="a1">
    <w:name w:val="Простой текст с нумерацией"/>
    <w:basedOn w:val="a2"/>
    <w:qFormat/>
    <w:rsid w:val="00D52FF0"/>
    <w:pPr>
      <w:numPr>
        <w:ilvl w:val="2"/>
        <w:numId w:val="3"/>
      </w:numPr>
      <w:tabs>
        <w:tab w:val="left" w:pos="851"/>
      </w:tabs>
      <w:spacing w:before="60" w:after="60" w:line="240" w:lineRule="auto"/>
      <w:jc w:val="both"/>
    </w:pPr>
    <w:rPr>
      <w:rFonts w:ascii="Courier New" w:eastAsia="Times New Roman" w:hAnsi="Courier New"/>
      <w:sz w:val="24"/>
      <w:szCs w:val="24"/>
    </w:rPr>
  </w:style>
  <w:style w:type="paragraph" w:customStyle="1" w:styleId="ac">
    <w:name w:val="Простой стиль с нумерацией"/>
    <w:basedOn w:val="a1"/>
    <w:link w:val="ad"/>
    <w:qFormat/>
    <w:rsid w:val="00D52FF0"/>
    <w:rPr>
      <w:rFonts w:ascii="Times New Roman" w:hAnsi="Times New Roman"/>
    </w:rPr>
  </w:style>
  <w:style w:type="character" w:customStyle="1" w:styleId="ad">
    <w:name w:val="Простой стиль с нумерацией Знак"/>
    <w:link w:val="ac"/>
    <w:rsid w:val="00D52FF0"/>
    <w:rPr>
      <w:rFonts w:ascii="Times New Roman" w:eastAsia="Times New Roman" w:hAnsi="Times New Roman" w:cs="Times New Roman"/>
      <w:sz w:val="24"/>
      <w:szCs w:val="24"/>
    </w:rPr>
  </w:style>
  <w:style w:type="paragraph" w:styleId="ae">
    <w:name w:val="Body Text Indent"/>
    <w:basedOn w:val="a2"/>
    <w:link w:val="af"/>
    <w:unhideWhenUsed/>
    <w:rsid w:val="005C367D"/>
    <w:pPr>
      <w:spacing w:after="120"/>
      <w:ind w:left="283"/>
    </w:pPr>
  </w:style>
  <w:style w:type="character" w:customStyle="1" w:styleId="af">
    <w:name w:val="Основной текст с отступом Знак"/>
    <w:basedOn w:val="a3"/>
    <w:link w:val="ae"/>
    <w:semiHidden/>
    <w:rsid w:val="005C367D"/>
    <w:rPr>
      <w:rFonts w:ascii="Calibri" w:eastAsia="Calibri" w:hAnsi="Calibri" w:cs="Times New Roman"/>
    </w:rPr>
  </w:style>
  <w:style w:type="paragraph" w:styleId="31">
    <w:name w:val="Body Text Indent 3"/>
    <w:basedOn w:val="a2"/>
    <w:link w:val="32"/>
    <w:unhideWhenUsed/>
    <w:rsid w:val="005C367D"/>
    <w:pPr>
      <w:spacing w:after="120"/>
      <w:ind w:left="283"/>
    </w:pPr>
    <w:rPr>
      <w:sz w:val="16"/>
      <w:szCs w:val="16"/>
    </w:rPr>
  </w:style>
  <w:style w:type="character" w:customStyle="1" w:styleId="32">
    <w:name w:val="Основной текст с отступом 3 Знак"/>
    <w:basedOn w:val="a3"/>
    <w:link w:val="31"/>
    <w:uiPriority w:val="99"/>
    <w:semiHidden/>
    <w:rsid w:val="005C367D"/>
    <w:rPr>
      <w:rFonts w:ascii="Calibri" w:eastAsia="Calibri" w:hAnsi="Calibri" w:cs="Times New Roman"/>
      <w:sz w:val="16"/>
      <w:szCs w:val="16"/>
    </w:rPr>
  </w:style>
  <w:style w:type="paragraph" w:customStyle="1" w:styleId="210">
    <w:name w:val="Основной текст с отступом 21"/>
    <w:basedOn w:val="a2"/>
    <w:rsid w:val="005C367D"/>
    <w:pPr>
      <w:suppressAutoHyphens/>
      <w:spacing w:after="120" w:line="480" w:lineRule="auto"/>
      <w:ind w:left="283"/>
      <w:jc w:val="both"/>
    </w:pPr>
    <w:rPr>
      <w:rFonts w:ascii="Times New Roman" w:eastAsia="Times New Roman" w:hAnsi="Times New Roman"/>
      <w:sz w:val="24"/>
      <w:szCs w:val="24"/>
      <w:lang w:eastAsia="ar-SA"/>
    </w:rPr>
  </w:style>
  <w:style w:type="paragraph" w:customStyle="1" w:styleId="af0">
    <w:name w:val="АД_Наименование главы без нумерации"/>
    <w:basedOn w:val="21"/>
    <w:rsid w:val="006F388C"/>
    <w:pPr>
      <w:keepLines w:val="0"/>
      <w:suppressAutoHyphens/>
      <w:spacing w:before="0" w:line="240" w:lineRule="auto"/>
      <w:jc w:val="center"/>
    </w:pPr>
    <w:rPr>
      <w:rFonts w:ascii="Times New Roman" w:eastAsia="Times New Roman" w:hAnsi="Times New Roman" w:cs="Times New Roman"/>
      <w:color w:val="auto"/>
      <w:sz w:val="24"/>
      <w:szCs w:val="24"/>
      <w:lang w:eastAsia="ar-SA"/>
    </w:rPr>
  </w:style>
  <w:style w:type="paragraph" w:customStyle="1" w:styleId="33">
    <w:name w:val="Стиль3 Знак Знак"/>
    <w:basedOn w:val="210"/>
    <w:rsid w:val="006F388C"/>
    <w:pPr>
      <w:widowControl w:val="0"/>
      <w:tabs>
        <w:tab w:val="left" w:pos="227"/>
      </w:tabs>
      <w:spacing w:after="0" w:line="240" w:lineRule="auto"/>
      <w:ind w:left="0"/>
      <w:textAlignment w:val="baseline"/>
    </w:pPr>
  </w:style>
  <w:style w:type="paragraph" w:customStyle="1" w:styleId="ConsNormal">
    <w:name w:val="ConsNormal"/>
    <w:link w:val="ConsNormal0"/>
    <w:uiPriority w:val="99"/>
    <w:rsid w:val="006F388C"/>
    <w:pPr>
      <w:widowControl w:val="0"/>
      <w:suppressAutoHyphens/>
      <w:spacing w:after="0" w:line="240" w:lineRule="auto"/>
      <w:ind w:firstLine="720"/>
    </w:pPr>
    <w:rPr>
      <w:rFonts w:ascii="Arial" w:eastAsia="Times New Roman" w:hAnsi="Arial" w:cs="Times New Roman"/>
      <w:sz w:val="20"/>
      <w:szCs w:val="20"/>
      <w:lang w:eastAsia="ar-SA"/>
    </w:rPr>
  </w:style>
  <w:style w:type="character" w:customStyle="1" w:styleId="ConsNormal0">
    <w:name w:val="ConsNormal Знак"/>
    <w:link w:val="ConsNormal"/>
    <w:uiPriority w:val="99"/>
    <w:rsid w:val="006F388C"/>
    <w:rPr>
      <w:rFonts w:ascii="Arial" w:eastAsia="Times New Roman" w:hAnsi="Arial" w:cs="Times New Roman"/>
      <w:sz w:val="20"/>
      <w:szCs w:val="20"/>
      <w:lang w:eastAsia="ar-SA"/>
    </w:rPr>
  </w:style>
  <w:style w:type="character" w:customStyle="1" w:styleId="22">
    <w:name w:val="Заголовок 2 Знак"/>
    <w:basedOn w:val="a3"/>
    <w:link w:val="21"/>
    <w:uiPriority w:val="9"/>
    <w:semiHidden/>
    <w:rsid w:val="006F388C"/>
    <w:rPr>
      <w:rFonts w:asciiTheme="majorHAnsi" w:eastAsiaTheme="majorEastAsia" w:hAnsiTheme="majorHAnsi" w:cstheme="majorBidi"/>
      <w:b/>
      <w:bCs/>
      <w:color w:val="4F81BD" w:themeColor="accent1"/>
      <w:sz w:val="26"/>
      <w:szCs w:val="26"/>
    </w:rPr>
  </w:style>
  <w:style w:type="paragraph" w:styleId="34">
    <w:name w:val="Body Text 3"/>
    <w:basedOn w:val="a2"/>
    <w:link w:val="35"/>
    <w:rsid w:val="00AD3728"/>
    <w:pPr>
      <w:spacing w:after="120" w:line="240" w:lineRule="auto"/>
      <w:jc w:val="center"/>
    </w:pPr>
    <w:rPr>
      <w:rFonts w:ascii="Cambria" w:eastAsia="Times New Roman" w:hAnsi="Cambria"/>
      <w:sz w:val="16"/>
      <w:szCs w:val="16"/>
      <w:lang w:eastAsia="ru-RU"/>
    </w:rPr>
  </w:style>
  <w:style w:type="character" w:customStyle="1" w:styleId="35">
    <w:name w:val="Основной текст 3 Знак"/>
    <w:basedOn w:val="a3"/>
    <w:link w:val="34"/>
    <w:uiPriority w:val="99"/>
    <w:rsid w:val="00AD3728"/>
    <w:rPr>
      <w:rFonts w:ascii="Cambria" w:eastAsia="Times New Roman" w:hAnsi="Cambria" w:cs="Times New Roman"/>
      <w:sz w:val="16"/>
      <w:szCs w:val="16"/>
      <w:lang w:eastAsia="ru-RU"/>
    </w:rPr>
  </w:style>
  <w:style w:type="paragraph" w:customStyle="1" w:styleId="ConsNonformat">
    <w:name w:val="ConsNonformat"/>
    <w:rsid w:val="00AD3728"/>
    <w:pPr>
      <w:widowControl w:val="0"/>
      <w:autoSpaceDE w:val="0"/>
      <w:autoSpaceDN w:val="0"/>
      <w:adjustRightInd w:val="0"/>
      <w:spacing w:after="0" w:line="240" w:lineRule="auto"/>
      <w:ind w:right="19772"/>
      <w:jc w:val="center"/>
    </w:pPr>
    <w:rPr>
      <w:rFonts w:ascii="Courier New" w:eastAsia="Times New Roman" w:hAnsi="Courier New" w:cs="Courier New"/>
      <w:sz w:val="20"/>
      <w:szCs w:val="20"/>
      <w:lang w:eastAsia="ru-RU"/>
    </w:rPr>
  </w:style>
  <w:style w:type="paragraph" w:customStyle="1" w:styleId="Style1">
    <w:name w:val="Style1"/>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
    <w:name w:val="Style2"/>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3">
    <w:name w:val="Style3"/>
    <w:basedOn w:val="a2"/>
    <w:uiPriority w:val="99"/>
    <w:rsid w:val="005F4493"/>
    <w:pPr>
      <w:widowControl w:val="0"/>
      <w:autoSpaceDE w:val="0"/>
      <w:autoSpaceDN w:val="0"/>
      <w:adjustRightInd w:val="0"/>
      <w:spacing w:after="0" w:line="278" w:lineRule="exact"/>
      <w:ind w:firstLine="576"/>
      <w:jc w:val="both"/>
    </w:pPr>
    <w:rPr>
      <w:rFonts w:ascii="Times New Roman" w:eastAsiaTheme="minorEastAsia" w:hAnsi="Times New Roman"/>
      <w:sz w:val="24"/>
      <w:szCs w:val="24"/>
      <w:lang w:eastAsia="ru-RU"/>
    </w:rPr>
  </w:style>
  <w:style w:type="paragraph" w:customStyle="1" w:styleId="Style4">
    <w:name w:val="Style4"/>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5">
    <w:name w:val="Style5"/>
    <w:basedOn w:val="a2"/>
    <w:uiPriority w:val="99"/>
    <w:rsid w:val="005F4493"/>
    <w:pPr>
      <w:widowControl w:val="0"/>
      <w:autoSpaceDE w:val="0"/>
      <w:autoSpaceDN w:val="0"/>
      <w:adjustRightInd w:val="0"/>
      <w:spacing w:after="0" w:line="240" w:lineRule="auto"/>
      <w:jc w:val="center"/>
    </w:pPr>
    <w:rPr>
      <w:rFonts w:ascii="Times New Roman" w:eastAsiaTheme="minorEastAsia" w:hAnsi="Times New Roman"/>
      <w:sz w:val="24"/>
      <w:szCs w:val="24"/>
      <w:lang w:eastAsia="ru-RU"/>
    </w:rPr>
  </w:style>
  <w:style w:type="paragraph" w:customStyle="1" w:styleId="Style6">
    <w:name w:val="Style6"/>
    <w:basedOn w:val="a2"/>
    <w:rsid w:val="005F4493"/>
    <w:pPr>
      <w:widowControl w:val="0"/>
      <w:autoSpaceDE w:val="0"/>
      <w:autoSpaceDN w:val="0"/>
      <w:adjustRightInd w:val="0"/>
      <w:spacing w:after="0" w:line="278" w:lineRule="exact"/>
      <w:ind w:firstLine="2054"/>
    </w:pPr>
    <w:rPr>
      <w:rFonts w:ascii="Times New Roman" w:eastAsiaTheme="minorEastAsia" w:hAnsi="Times New Roman"/>
      <w:sz w:val="24"/>
      <w:szCs w:val="24"/>
      <w:lang w:eastAsia="ru-RU"/>
    </w:rPr>
  </w:style>
  <w:style w:type="paragraph" w:customStyle="1" w:styleId="Style7">
    <w:name w:val="Style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8">
    <w:name w:val="Style8"/>
    <w:basedOn w:val="a2"/>
    <w:uiPriority w:val="99"/>
    <w:rsid w:val="005F4493"/>
    <w:pPr>
      <w:widowControl w:val="0"/>
      <w:autoSpaceDE w:val="0"/>
      <w:autoSpaceDN w:val="0"/>
      <w:adjustRightInd w:val="0"/>
      <w:spacing w:after="0" w:line="281" w:lineRule="exact"/>
      <w:ind w:firstLine="730"/>
      <w:jc w:val="both"/>
    </w:pPr>
    <w:rPr>
      <w:rFonts w:ascii="Times New Roman" w:eastAsiaTheme="minorEastAsia" w:hAnsi="Times New Roman"/>
      <w:sz w:val="24"/>
      <w:szCs w:val="24"/>
      <w:lang w:eastAsia="ru-RU"/>
    </w:rPr>
  </w:style>
  <w:style w:type="paragraph" w:customStyle="1" w:styleId="Style9">
    <w:name w:val="Style9"/>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2">
    <w:name w:val="Style12"/>
    <w:basedOn w:val="a2"/>
    <w:uiPriority w:val="99"/>
    <w:rsid w:val="005F4493"/>
    <w:pPr>
      <w:widowControl w:val="0"/>
      <w:autoSpaceDE w:val="0"/>
      <w:autoSpaceDN w:val="0"/>
      <w:adjustRightInd w:val="0"/>
      <w:spacing w:after="0" w:line="278" w:lineRule="exact"/>
      <w:ind w:firstLine="432"/>
      <w:jc w:val="both"/>
    </w:pPr>
    <w:rPr>
      <w:rFonts w:ascii="Times New Roman" w:eastAsiaTheme="minorEastAsia" w:hAnsi="Times New Roman"/>
      <w:sz w:val="24"/>
      <w:szCs w:val="24"/>
      <w:lang w:eastAsia="ru-RU"/>
    </w:rPr>
  </w:style>
  <w:style w:type="paragraph" w:customStyle="1" w:styleId="Style13">
    <w:name w:val="Style13"/>
    <w:basedOn w:val="a2"/>
    <w:uiPriority w:val="99"/>
    <w:rsid w:val="005F4493"/>
    <w:pPr>
      <w:widowControl w:val="0"/>
      <w:autoSpaceDE w:val="0"/>
      <w:autoSpaceDN w:val="0"/>
      <w:adjustRightInd w:val="0"/>
      <w:spacing w:after="0" w:line="288" w:lineRule="exact"/>
      <w:ind w:firstLine="355"/>
      <w:jc w:val="both"/>
    </w:pPr>
    <w:rPr>
      <w:rFonts w:ascii="Times New Roman" w:eastAsiaTheme="minorEastAsia" w:hAnsi="Times New Roman"/>
      <w:sz w:val="24"/>
      <w:szCs w:val="24"/>
      <w:lang w:eastAsia="ru-RU"/>
    </w:rPr>
  </w:style>
  <w:style w:type="paragraph" w:customStyle="1" w:styleId="Style14">
    <w:name w:val="Style14"/>
    <w:basedOn w:val="a2"/>
    <w:uiPriority w:val="99"/>
    <w:rsid w:val="005F4493"/>
    <w:pPr>
      <w:widowControl w:val="0"/>
      <w:autoSpaceDE w:val="0"/>
      <w:autoSpaceDN w:val="0"/>
      <w:adjustRightInd w:val="0"/>
      <w:spacing w:after="0" w:line="288" w:lineRule="exact"/>
      <w:ind w:firstLine="259"/>
      <w:jc w:val="both"/>
    </w:pPr>
    <w:rPr>
      <w:rFonts w:ascii="Times New Roman" w:eastAsiaTheme="minorEastAsia" w:hAnsi="Times New Roman"/>
      <w:sz w:val="24"/>
      <w:szCs w:val="24"/>
      <w:lang w:eastAsia="ru-RU"/>
    </w:rPr>
  </w:style>
  <w:style w:type="paragraph" w:customStyle="1" w:styleId="Style15">
    <w:name w:val="Style1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7">
    <w:name w:val="Style17"/>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8">
    <w:name w:val="Style18"/>
    <w:basedOn w:val="a2"/>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19">
    <w:name w:val="Style19"/>
    <w:basedOn w:val="a2"/>
    <w:uiPriority w:val="99"/>
    <w:rsid w:val="005F4493"/>
    <w:pPr>
      <w:widowControl w:val="0"/>
      <w:autoSpaceDE w:val="0"/>
      <w:autoSpaceDN w:val="0"/>
      <w:adjustRightInd w:val="0"/>
      <w:spacing w:after="0" w:line="278" w:lineRule="exact"/>
      <w:jc w:val="both"/>
    </w:pPr>
    <w:rPr>
      <w:rFonts w:ascii="Times New Roman" w:eastAsiaTheme="minorEastAsia" w:hAnsi="Times New Roman"/>
      <w:sz w:val="24"/>
      <w:szCs w:val="24"/>
      <w:lang w:eastAsia="ru-RU"/>
    </w:rPr>
  </w:style>
  <w:style w:type="paragraph" w:customStyle="1" w:styleId="Style20">
    <w:name w:val="Style20"/>
    <w:basedOn w:val="a2"/>
    <w:uiPriority w:val="99"/>
    <w:rsid w:val="005F4493"/>
    <w:pPr>
      <w:widowControl w:val="0"/>
      <w:autoSpaceDE w:val="0"/>
      <w:autoSpaceDN w:val="0"/>
      <w:adjustRightInd w:val="0"/>
      <w:spacing w:after="0" w:line="278" w:lineRule="exact"/>
      <w:ind w:firstLine="547"/>
      <w:jc w:val="both"/>
    </w:pPr>
    <w:rPr>
      <w:rFonts w:ascii="Times New Roman" w:eastAsiaTheme="minorEastAsia" w:hAnsi="Times New Roman"/>
      <w:sz w:val="24"/>
      <w:szCs w:val="24"/>
      <w:lang w:eastAsia="ru-RU"/>
    </w:rPr>
  </w:style>
  <w:style w:type="paragraph" w:customStyle="1" w:styleId="Style25">
    <w:name w:val="Style25"/>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paragraph" w:customStyle="1" w:styleId="Style26">
    <w:name w:val="Style26"/>
    <w:basedOn w:val="a2"/>
    <w:uiPriority w:val="99"/>
    <w:rsid w:val="005F4493"/>
    <w:pPr>
      <w:widowControl w:val="0"/>
      <w:autoSpaceDE w:val="0"/>
      <w:autoSpaceDN w:val="0"/>
      <w:adjustRightInd w:val="0"/>
      <w:spacing w:after="0" w:line="329" w:lineRule="exact"/>
    </w:pPr>
    <w:rPr>
      <w:rFonts w:ascii="Times New Roman" w:eastAsiaTheme="minorEastAsia" w:hAnsi="Times New Roman"/>
      <w:sz w:val="24"/>
      <w:szCs w:val="24"/>
      <w:lang w:eastAsia="ru-RU"/>
    </w:rPr>
  </w:style>
  <w:style w:type="paragraph" w:customStyle="1" w:styleId="Style28">
    <w:name w:val="Style28"/>
    <w:basedOn w:val="a2"/>
    <w:uiPriority w:val="99"/>
    <w:rsid w:val="005F4493"/>
    <w:pPr>
      <w:widowControl w:val="0"/>
      <w:autoSpaceDE w:val="0"/>
      <w:autoSpaceDN w:val="0"/>
      <w:adjustRightInd w:val="0"/>
      <w:spacing w:after="0" w:line="240" w:lineRule="auto"/>
    </w:pPr>
    <w:rPr>
      <w:rFonts w:ascii="Times New Roman" w:eastAsiaTheme="minorEastAsia" w:hAnsi="Times New Roman"/>
      <w:sz w:val="24"/>
      <w:szCs w:val="24"/>
      <w:lang w:eastAsia="ru-RU"/>
    </w:rPr>
  </w:style>
  <w:style w:type="character" w:customStyle="1" w:styleId="FontStyle94">
    <w:name w:val="Font Style94"/>
    <w:basedOn w:val="a3"/>
    <w:uiPriority w:val="99"/>
    <w:rsid w:val="005F4493"/>
    <w:rPr>
      <w:rFonts w:ascii="Arial" w:hAnsi="Arial" w:cs="Arial"/>
      <w:b/>
      <w:bCs/>
      <w:i/>
      <w:iCs/>
      <w:sz w:val="20"/>
      <w:szCs w:val="20"/>
    </w:rPr>
  </w:style>
  <w:style w:type="character" w:customStyle="1" w:styleId="FontStyle95">
    <w:name w:val="Font Style95"/>
    <w:basedOn w:val="a3"/>
    <w:uiPriority w:val="99"/>
    <w:rsid w:val="005F4493"/>
    <w:rPr>
      <w:rFonts w:ascii="Times New Roman" w:hAnsi="Times New Roman" w:cs="Times New Roman"/>
      <w:b/>
      <w:bCs/>
      <w:spacing w:val="-10"/>
      <w:sz w:val="22"/>
      <w:szCs w:val="22"/>
    </w:rPr>
  </w:style>
  <w:style w:type="character" w:customStyle="1" w:styleId="FontStyle96">
    <w:name w:val="Font Style96"/>
    <w:basedOn w:val="a3"/>
    <w:uiPriority w:val="99"/>
    <w:rsid w:val="005F4493"/>
    <w:rPr>
      <w:rFonts w:ascii="Candara" w:hAnsi="Candara" w:cs="Candara"/>
      <w:b/>
      <w:bCs/>
      <w:sz w:val="12"/>
      <w:szCs w:val="12"/>
    </w:rPr>
  </w:style>
  <w:style w:type="character" w:customStyle="1" w:styleId="FontStyle97">
    <w:name w:val="Font Style97"/>
    <w:basedOn w:val="a3"/>
    <w:uiPriority w:val="99"/>
    <w:rsid w:val="005F4493"/>
    <w:rPr>
      <w:rFonts w:ascii="Times New Roman" w:hAnsi="Times New Roman" w:cs="Times New Roman"/>
      <w:b/>
      <w:bCs/>
      <w:sz w:val="24"/>
      <w:szCs w:val="24"/>
    </w:rPr>
  </w:style>
  <w:style w:type="character" w:customStyle="1" w:styleId="FontStyle98">
    <w:name w:val="Font Style98"/>
    <w:basedOn w:val="a3"/>
    <w:uiPriority w:val="99"/>
    <w:rsid w:val="005F4493"/>
    <w:rPr>
      <w:rFonts w:ascii="Times New Roman" w:hAnsi="Times New Roman" w:cs="Times New Roman"/>
      <w:sz w:val="26"/>
      <w:szCs w:val="26"/>
    </w:rPr>
  </w:style>
  <w:style w:type="character" w:customStyle="1" w:styleId="FontStyle99">
    <w:name w:val="Font Style99"/>
    <w:basedOn w:val="a3"/>
    <w:uiPriority w:val="99"/>
    <w:rsid w:val="005F4493"/>
    <w:rPr>
      <w:rFonts w:ascii="Times New Roman" w:hAnsi="Times New Roman" w:cs="Times New Roman"/>
      <w:sz w:val="16"/>
      <w:szCs w:val="16"/>
    </w:rPr>
  </w:style>
  <w:style w:type="character" w:customStyle="1" w:styleId="FontStyle116">
    <w:name w:val="Font Style116"/>
    <w:basedOn w:val="a3"/>
    <w:uiPriority w:val="99"/>
    <w:rsid w:val="005F4493"/>
    <w:rPr>
      <w:rFonts w:ascii="Times New Roman" w:hAnsi="Times New Roman" w:cs="Times New Roman"/>
      <w:b/>
      <w:bCs/>
      <w:smallCaps/>
      <w:sz w:val="16"/>
      <w:szCs w:val="16"/>
    </w:rPr>
  </w:style>
  <w:style w:type="character" w:customStyle="1" w:styleId="FontStyle125">
    <w:name w:val="Font Style125"/>
    <w:basedOn w:val="a3"/>
    <w:uiPriority w:val="99"/>
    <w:rsid w:val="005F4493"/>
    <w:rPr>
      <w:rFonts w:ascii="Times New Roman" w:hAnsi="Times New Roman" w:cs="Times New Roman"/>
      <w:b/>
      <w:bCs/>
      <w:sz w:val="26"/>
      <w:szCs w:val="26"/>
    </w:rPr>
  </w:style>
  <w:style w:type="character" w:customStyle="1" w:styleId="FontStyle127">
    <w:name w:val="Font Style127"/>
    <w:basedOn w:val="a3"/>
    <w:uiPriority w:val="99"/>
    <w:rsid w:val="005F4493"/>
    <w:rPr>
      <w:rFonts w:ascii="Times New Roman" w:hAnsi="Times New Roman" w:cs="Times New Roman"/>
      <w:sz w:val="24"/>
      <w:szCs w:val="24"/>
    </w:rPr>
  </w:style>
  <w:style w:type="paragraph" w:styleId="af1">
    <w:name w:val="header"/>
    <w:basedOn w:val="a2"/>
    <w:link w:val="af2"/>
    <w:uiPriority w:val="99"/>
    <w:unhideWhenUsed/>
    <w:rsid w:val="00132536"/>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132536"/>
    <w:rPr>
      <w:rFonts w:ascii="Calibri" w:eastAsia="Calibri" w:hAnsi="Calibri" w:cs="Times New Roman"/>
    </w:rPr>
  </w:style>
  <w:style w:type="paragraph" w:customStyle="1" w:styleId="Default">
    <w:name w:val="Default"/>
    <w:rsid w:val="00AF451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3">
    <w:name w:val="Balloon Text"/>
    <w:basedOn w:val="a2"/>
    <w:link w:val="af4"/>
    <w:semiHidden/>
    <w:unhideWhenUsed/>
    <w:rsid w:val="00181BAB"/>
    <w:pPr>
      <w:spacing w:after="0" w:line="240" w:lineRule="auto"/>
    </w:pPr>
    <w:rPr>
      <w:rFonts w:ascii="Tahoma" w:hAnsi="Tahoma" w:cs="Tahoma"/>
      <w:sz w:val="16"/>
      <w:szCs w:val="16"/>
    </w:rPr>
  </w:style>
  <w:style w:type="character" w:customStyle="1" w:styleId="af4">
    <w:name w:val="Текст выноски Знак"/>
    <w:basedOn w:val="a3"/>
    <w:link w:val="af3"/>
    <w:uiPriority w:val="99"/>
    <w:semiHidden/>
    <w:rsid w:val="00181BAB"/>
    <w:rPr>
      <w:rFonts w:ascii="Tahoma" w:eastAsia="Calibri" w:hAnsi="Tahoma" w:cs="Tahoma"/>
      <w:sz w:val="16"/>
      <w:szCs w:val="16"/>
    </w:rPr>
  </w:style>
  <w:style w:type="character" w:customStyle="1" w:styleId="FontStyle21">
    <w:name w:val="Font Style21"/>
    <w:basedOn w:val="a3"/>
    <w:uiPriority w:val="99"/>
    <w:rsid w:val="00C06AC5"/>
    <w:rPr>
      <w:rFonts w:ascii="Courier New" w:hAnsi="Courier New" w:cs="Courier New"/>
      <w:b/>
      <w:bCs/>
      <w:i/>
      <w:iCs/>
      <w:smallCaps/>
      <w:sz w:val="16"/>
      <w:szCs w:val="16"/>
    </w:rPr>
  </w:style>
  <w:style w:type="character" w:customStyle="1" w:styleId="FontStyle23">
    <w:name w:val="Font Style23"/>
    <w:basedOn w:val="a3"/>
    <w:uiPriority w:val="99"/>
    <w:rsid w:val="00C06AC5"/>
    <w:rPr>
      <w:rFonts w:ascii="Courier New" w:hAnsi="Courier New" w:cs="Courier New"/>
      <w:i/>
      <w:iCs/>
      <w:sz w:val="18"/>
      <w:szCs w:val="18"/>
    </w:rPr>
  </w:style>
  <w:style w:type="paragraph" w:styleId="af5">
    <w:name w:val="Normal (Web)"/>
    <w:basedOn w:val="a2"/>
    <w:uiPriority w:val="99"/>
    <w:rsid w:val="00C06A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basedOn w:val="a3"/>
    <w:rsid w:val="000357A6"/>
    <w:rPr>
      <w:rFonts w:ascii="Courier New" w:hAnsi="Courier New" w:cs="Courier New"/>
      <w:sz w:val="18"/>
      <w:szCs w:val="18"/>
    </w:rPr>
  </w:style>
  <w:style w:type="character" w:customStyle="1" w:styleId="FontStyle16">
    <w:name w:val="Font Style16"/>
    <w:rsid w:val="000357A6"/>
    <w:rPr>
      <w:rFonts w:ascii="Times New Roman" w:hAnsi="Times New Roman"/>
      <w:sz w:val="26"/>
    </w:rPr>
  </w:style>
  <w:style w:type="paragraph" w:customStyle="1" w:styleId="Style10">
    <w:name w:val="Style10"/>
    <w:basedOn w:val="a2"/>
    <w:uiPriority w:val="99"/>
    <w:rsid w:val="00C42C26"/>
    <w:pPr>
      <w:widowControl w:val="0"/>
      <w:autoSpaceDE w:val="0"/>
      <w:autoSpaceDN w:val="0"/>
      <w:adjustRightInd w:val="0"/>
      <w:spacing w:after="0" w:line="230" w:lineRule="exact"/>
      <w:ind w:firstLine="365"/>
    </w:pPr>
    <w:rPr>
      <w:rFonts w:ascii="Courier New" w:eastAsiaTheme="minorEastAsia" w:hAnsi="Courier New" w:cs="Courier New"/>
      <w:sz w:val="24"/>
      <w:szCs w:val="24"/>
      <w:lang w:eastAsia="ru-RU"/>
    </w:rPr>
  </w:style>
  <w:style w:type="paragraph" w:customStyle="1" w:styleId="211">
    <w:name w:val="Основной текст 21"/>
    <w:basedOn w:val="a2"/>
    <w:uiPriority w:val="99"/>
    <w:rsid w:val="00476B5D"/>
    <w:pPr>
      <w:suppressAutoHyphens/>
      <w:spacing w:after="0" w:line="240" w:lineRule="auto"/>
      <w:jc w:val="both"/>
    </w:pPr>
    <w:rPr>
      <w:rFonts w:ascii="Times New Roman" w:eastAsia="Times New Roman" w:hAnsi="Times New Roman"/>
      <w:sz w:val="20"/>
      <w:szCs w:val="20"/>
      <w:lang w:eastAsia="ar-SA"/>
    </w:rPr>
  </w:style>
  <w:style w:type="paragraph" w:customStyle="1" w:styleId="WW-">
    <w:name w:val="WW-Заголовок"/>
    <w:basedOn w:val="a2"/>
    <w:next w:val="af6"/>
    <w:rsid w:val="00476B5D"/>
    <w:pPr>
      <w:suppressAutoHyphens/>
      <w:spacing w:after="0" w:line="240" w:lineRule="auto"/>
      <w:jc w:val="center"/>
    </w:pPr>
    <w:rPr>
      <w:rFonts w:ascii="Times New Roman" w:eastAsia="Times New Roman" w:hAnsi="Times New Roman"/>
      <w:b/>
      <w:sz w:val="20"/>
      <w:szCs w:val="20"/>
      <w:lang w:eastAsia="ar-SA"/>
    </w:rPr>
  </w:style>
  <w:style w:type="paragraph" w:styleId="af6">
    <w:name w:val="Subtitle"/>
    <w:basedOn w:val="a2"/>
    <w:next w:val="a2"/>
    <w:link w:val="af7"/>
    <w:uiPriority w:val="11"/>
    <w:qFormat/>
    <w:rsid w:val="00476B5D"/>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7">
    <w:name w:val="Подзаголовок Знак"/>
    <w:basedOn w:val="a3"/>
    <w:link w:val="af6"/>
    <w:uiPriority w:val="11"/>
    <w:rsid w:val="00476B5D"/>
    <w:rPr>
      <w:rFonts w:asciiTheme="majorHAnsi" w:eastAsiaTheme="majorEastAsia" w:hAnsiTheme="majorHAnsi" w:cstheme="majorBidi"/>
      <w:i/>
      <w:iCs/>
      <w:color w:val="4F81BD" w:themeColor="accent1"/>
      <w:spacing w:val="15"/>
      <w:sz w:val="24"/>
      <w:szCs w:val="24"/>
    </w:rPr>
  </w:style>
  <w:style w:type="character" w:customStyle="1" w:styleId="FontStyle19">
    <w:name w:val="Font Style19"/>
    <w:basedOn w:val="a3"/>
    <w:uiPriority w:val="99"/>
    <w:rsid w:val="00D40C91"/>
    <w:rPr>
      <w:rFonts w:ascii="Courier New" w:hAnsi="Courier New" w:cs="Courier New"/>
      <w:b/>
      <w:bCs/>
      <w:sz w:val="18"/>
      <w:szCs w:val="18"/>
    </w:rPr>
  </w:style>
  <w:style w:type="character" w:customStyle="1" w:styleId="10">
    <w:name w:val="Заголовок 1 Знак"/>
    <w:basedOn w:val="a3"/>
    <w:link w:val="1"/>
    <w:rsid w:val="007339F4"/>
    <w:rPr>
      <w:rFonts w:ascii="Arial" w:eastAsia="Times New Roman" w:hAnsi="Arial" w:cs="Arial"/>
      <w:b/>
      <w:bCs/>
      <w:kern w:val="32"/>
      <w:sz w:val="32"/>
      <w:szCs w:val="32"/>
      <w:lang w:eastAsia="ru-RU"/>
    </w:rPr>
  </w:style>
  <w:style w:type="character" w:customStyle="1" w:styleId="30">
    <w:name w:val="Заголовок 3 Знак"/>
    <w:basedOn w:val="a3"/>
    <w:link w:val="3"/>
    <w:rsid w:val="007339F4"/>
    <w:rPr>
      <w:rFonts w:ascii="Times New Roman" w:eastAsia="Times New Roman" w:hAnsi="Times New Roman" w:cs="Times New Roman"/>
      <w:sz w:val="28"/>
      <w:szCs w:val="28"/>
      <w:lang w:eastAsia="ru-RU"/>
    </w:rPr>
  </w:style>
  <w:style w:type="character" w:customStyle="1" w:styleId="50">
    <w:name w:val="Заголовок 5 Знак"/>
    <w:basedOn w:val="a3"/>
    <w:link w:val="5"/>
    <w:rsid w:val="007339F4"/>
    <w:rPr>
      <w:rFonts w:ascii="Times New Roman" w:eastAsia="Times New Roman" w:hAnsi="Times New Roman" w:cs="Times New Roman"/>
      <w:b/>
      <w:bCs/>
      <w:sz w:val="20"/>
      <w:szCs w:val="28"/>
      <w:lang w:eastAsia="ru-RU"/>
    </w:rPr>
  </w:style>
  <w:style w:type="character" w:customStyle="1" w:styleId="60">
    <w:name w:val="Заголовок 6 Знак"/>
    <w:basedOn w:val="a3"/>
    <w:link w:val="6"/>
    <w:rsid w:val="007339F4"/>
    <w:rPr>
      <w:rFonts w:ascii="Times New Roman" w:eastAsia="Times New Roman" w:hAnsi="Times New Roman" w:cs="Times New Roman"/>
      <w:b/>
      <w:sz w:val="24"/>
      <w:szCs w:val="24"/>
      <w:lang w:eastAsia="ru-RU"/>
    </w:rPr>
  </w:style>
  <w:style w:type="character" w:customStyle="1" w:styleId="70">
    <w:name w:val="Заголовок 7 Знак"/>
    <w:basedOn w:val="a3"/>
    <w:link w:val="7"/>
    <w:rsid w:val="007339F4"/>
    <w:rPr>
      <w:rFonts w:ascii="Times New Roman" w:eastAsia="Times New Roman" w:hAnsi="Times New Roman" w:cs="Times New Roman"/>
      <w:sz w:val="24"/>
      <w:szCs w:val="24"/>
      <w:lang w:eastAsia="ru-RU"/>
    </w:rPr>
  </w:style>
  <w:style w:type="character" w:customStyle="1" w:styleId="80">
    <w:name w:val="Заголовок 8 Знак"/>
    <w:basedOn w:val="a3"/>
    <w:link w:val="8"/>
    <w:rsid w:val="007339F4"/>
    <w:rPr>
      <w:rFonts w:ascii="Times New Roman" w:eastAsia="Times New Roman" w:hAnsi="Times New Roman" w:cs="Times New Roman"/>
      <w:i/>
      <w:iCs/>
      <w:sz w:val="24"/>
      <w:szCs w:val="24"/>
      <w:lang w:eastAsia="ru-RU"/>
    </w:rPr>
  </w:style>
  <w:style w:type="paragraph" w:styleId="af8">
    <w:name w:val="Title"/>
    <w:basedOn w:val="a2"/>
    <w:link w:val="af9"/>
    <w:qFormat/>
    <w:rsid w:val="007339F4"/>
    <w:pPr>
      <w:spacing w:after="0" w:line="240" w:lineRule="auto"/>
      <w:jc w:val="center"/>
    </w:pPr>
    <w:rPr>
      <w:rFonts w:ascii="Times New Roman" w:eastAsia="Times New Roman" w:hAnsi="Times New Roman"/>
      <w:b/>
      <w:smallCaps/>
      <w:sz w:val="32"/>
      <w:szCs w:val="20"/>
      <w:lang w:eastAsia="ru-RU"/>
    </w:rPr>
  </w:style>
  <w:style w:type="character" w:customStyle="1" w:styleId="af9">
    <w:name w:val="Название Знак"/>
    <w:basedOn w:val="a3"/>
    <w:link w:val="af8"/>
    <w:rsid w:val="007339F4"/>
    <w:rPr>
      <w:rFonts w:ascii="Times New Roman" w:eastAsia="Times New Roman" w:hAnsi="Times New Roman" w:cs="Times New Roman"/>
      <w:b/>
      <w:smallCaps/>
      <w:sz w:val="32"/>
      <w:szCs w:val="20"/>
      <w:lang w:eastAsia="ru-RU"/>
    </w:rPr>
  </w:style>
  <w:style w:type="character" w:styleId="afa">
    <w:name w:val="page number"/>
    <w:basedOn w:val="a3"/>
    <w:uiPriority w:val="99"/>
    <w:rsid w:val="007339F4"/>
  </w:style>
  <w:style w:type="paragraph" w:styleId="afb">
    <w:name w:val="footnote text"/>
    <w:basedOn w:val="a2"/>
    <w:link w:val="afc"/>
    <w:semiHidden/>
    <w:rsid w:val="007339F4"/>
    <w:pPr>
      <w:spacing w:after="0" w:line="240" w:lineRule="auto"/>
    </w:pPr>
    <w:rPr>
      <w:rFonts w:ascii="Times New Roman" w:eastAsia="Times New Roman" w:hAnsi="Times New Roman"/>
      <w:sz w:val="20"/>
      <w:szCs w:val="20"/>
      <w:lang w:eastAsia="ru-RU"/>
    </w:rPr>
  </w:style>
  <w:style w:type="character" w:customStyle="1" w:styleId="afc">
    <w:name w:val="Текст сноски Знак"/>
    <w:basedOn w:val="a3"/>
    <w:link w:val="afb"/>
    <w:semiHidden/>
    <w:rsid w:val="007339F4"/>
    <w:rPr>
      <w:rFonts w:ascii="Times New Roman" w:eastAsia="Times New Roman" w:hAnsi="Times New Roman" w:cs="Times New Roman"/>
      <w:sz w:val="20"/>
      <w:szCs w:val="20"/>
      <w:lang w:eastAsia="ru-RU"/>
    </w:rPr>
  </w:style>
  <w:style w:type="character" w:styleId="afd">
    <w:name w:val="footnote reference"/>
    <w:uiPriority w:val="99"/>
    <w:semiHidden/>
    <w:rsid w:val="007339F4"/>
    <w:rPr>
      <w:vertAlign w:val="superscript"/>
    </w:rPr>
  </w:style>
  <w:style w:type="paragraph" w:customStyle="1" w:styleId="220">
    <w:name w:val="Основной текст 22"/>
    <w:basedOn w:val="a2"/>
    <w:rsid w:val="007339F4"/>
    <w:pPr>
      <w:spacing w:after="0" w:line="240" w:lineRule="auto"/>
      <w:ind w:firstLine="567"/>
      <w:jc w:val="both"/>
    </w:pPr>
    <w:rPr>
      <w:rFonts w:ascii="Times New Roman" w:eastAsia="Times New Roman" w:hAnsi="Times New Roman"/>
      <w:sz w:val="24"/>
      <w:szCs w:val="20"/>
      <w:lang w:eastAsia="ru-RU"/>
    </w:rPr>
  </w:style>
  <w:style w:type="paragraph" w:styleId="24">
    <w:name w:val="Body Text Indent 2"/>
    <w:basedOn w:val="a2"/>
    <w:link w:val="25"/>
    <w:rsid w:val="007339F4"/>
    <w:pPr>
      <w:widowControl w:val="0"/>
      <w:autoSpaceDE w:val="0"/>
      <w:autoSpaceDN w:val="0"/>
      <w:adjustRightInd w:val="0"/>
      <w:spacing w:after="120" w:line="480" w:lineRule="auto"/>
      <w:ind w:left="283"/>
    </w:pPr>
    <w:rPr>
      <w:rFonts w:ascii="Times New Roman" w:eastAsia="Times New Roman" w:hAnsi="Times New Roman"/>
      <w:sz w:val="20"/>
      <w:szCs w:val="20"/>
      <w:lang w:eastAsia="ru-RU"/>
    </w:rPr>
  </w:style>
  <w:style w:type="character" w:customStyle="1" w:styleId="25">
    <w:name w:val="Основной текст с отступом 2 Знак"/>
    <w:basedOn w:val="a3"/>
    <w:link w:val="24"/>
    <w:rsid w:val="007339F4"/>
    <w:rPr>
      <w:rFonts w:ascii="Times New Roman" w:eastAsia="Times New Roman" w:hAnsi="Times New Roman" w:cs="Times New Roman"/>
      <w:sz w:val="20"/>
      <w:szCs w:val="20"/>
      <w:lang w:eastAsia="ru-RU"/>
    </w:rPr>
  </w:style>
  <w:style w:type="paragraph" w:styleId="26">
    <w:name w:val="Body Text 2"/>
    <w:basedOn w:val="a2"/>
    <w:link w:val="27"/>
    <w:rsid w:val="007339F4"/>
    <w:pPr>
      <w:spacing w:after="120" w:line="480" w:lineRule="auto"/>
    </w:pPr>
    <w:rPr>
      <w:rFonts w:ascii="Times New Roman" w:eastAsia="Times New Roman" w:hAnsi="Times New Roman"/>
      <w:sz w:val="20"/>
      <w:szCs w:val="20"/>
      <w:lang w:eastAsia="ru-RU"/>
    </w:rPr>
  </w:style>
  <w:style w:type="character" w:customStyle="1" w:styleId="27">
    <w:name w:val="Основной текст 2 Знак"/>
    <w:basedOn w:val="a3"/>
    <w:link w:val="26"/>
    <w:rsid w:val="007339F4"/>
    <w:rPr>
      <w:rFonts w:ascii="Times New Roman" w:eastAsia="Times New Roman" w:hAnsi="Times New Roman" w:cs="Times New Roman"/>
      <w:sz w:val="20"/>
      <w:szCs w:val="20"/>
      <w:lang w:eastAsia="ru-RU"/>
    </w:rPr>
  </w:style>
  <w:style w:type="paragraph" w:customStyle="1" w:styleId="fr1">
    <w:name w:val="fr1"/>
    <w:basedOn w:val="a2"/>
    <w:rsid w:val="007339F4"/>
    <w:pPr>
      <w:spacing w:before="150" w:after="150" w:line="240" w:lineRule="auto"/>
      <w:ind w:left="150" w:right="150"/>
    </w:pPr>
    <w:rPr>
      <w:rFonts w:ascii="Times New Roman" w:eastAsia="Times New Roman" w:hAnsi="Times New Roman"/>
      <w:sz w:val="24"/>
      <w:szCs w:val="24"/>
      <w:lang w:eastAsia="ru-RU"/>
    </w:rPr>
  </w:style>
  <w:style w:type="paragraph" w:styleId="afe">
    <w:name w:val="Block Text"/>
    <w:basedOn w:val="a2"/>
    <w:rsid w:val="007339F4"/>
    <w:pPr>
      <w:widowControl w:val="0"/>
      <w:shd w:val="clear" w:color="auto" w:fill="FFFFFF"/>
      <w:tabs>
        <w:tab w:val="left" w:pos="9355"/>
      </w:tabs>
      <w:autoSpaceDE w:val="0"/>
      <w:autoSpaceDN w:val="0"/>
      <w:adjustRightInd w:val="0"/>
      <w:spacing w:line="240" w:lineRule="auto"/>
      <w:ind w:left="72" w:right="72"/>
      <w:jc w:val="both"/>
    </w:pPr>
    <w:rPr>
      <w:rFonts w:ascii="Times New Roman" w:eastAsia="Times New Roman" w:hAnsi="Times New Roman"/>
      <w:color w:val="000000"/>
      <w:sz w:val="24"/>
      <w:szCs w:val="24"/>
      <w:lang w:eastAsia="ru-RU"/>
    </w:rPr>
  </w:style>
  <w:style w:type="character" w:styleId="aff">
    <w:name w:val="FollowedHyperlink"/>
    <w:rsid w:val="007339F4"/>
    <w:rPr>
      <w:color w:val="800080"/>
      <w:u w:val="single"/>
    </w:rPr>
  </w:style>
  <w:style w:type="paragraph" w:styleId="aff0">
    <w:name w:val="Document Map"/>
    <w:basedOn w:val="a2"/>
    <w:link w:val="aff1"/>
    <w:semiHidden/>
    <w:rsid w:val="007339F4"/>
    <w:pPr>
      <w:widowControl w:val="0"/>
      <w:shd w:val="clear" w:color="auto" w:fill="000080"/>
      <w:autoSpaceDE w:val="0"/>
      <w:autoSpaceDN w:val="0"/>
      <w:adjustRightInd w:val="0"/>
      <w:spacing w:after="0" w:line="240" w:lineRule="auto"/>
    </w:pPr>
    <w:rPr>
      <w:rFonts w:ascii="Tahoma" w:eastAsia="Times New Roman" w:hAnsi="Tahoma" w:cs="Tahoma"/>
      <w:sz w:val="20"/>
      <w:szCs w:val="20"/>
      <w:lang w:eastAsia="ru-RU"/>
    </w:rPr>
  </w:style>
  <w:style w:type="character" w:customStyle="1" w:styleId="aff1">
    <w:name w:val="Схема документа Знак"/>
    <w:basedOn w:val="a3"/>
    <w:link w:val="aff0"/>
    <w:semiHidden/>
    <w:rsid w:val="007339F4"/>
    <w:rPr>
      <w:rFonts w:ascii="Tahoma" w:eastAsia="Times New Roman" w:hAnsi="Tahoma" w:cs="Tahoma"/>
      <w:sz w:val="20"/>
      <w:szCs w:val="20"/>
      <w:shd w:val="clear" w:color="auto" w:fill="000080"/>
      <w:lang w:eastAsia="ru-RU"/>
    </w:rPr>
  </w:style>
  <w:style w:type="paragraph" w:customStyle="1" w:styleId="28">
    <w:name w:val="çàãîëîâîê 2"/>
    <w:basedOn w:val="a2"/>
    <w:next w:val="a2"/>
    <w:rsid w:val="007339F4"/>
    <w:pPr>
      <w:keepNext/>
      <w:spacing w:after="0" w:line="240" w:lineRule="auto"/>
      <w:jc w:val="both"/>
    </w:pPr>
    <w:rPr>
      <w:rFonts w:ascii="Times New Roman" w:eastAsia="Times New Roman" w:hAnsi="Times New Roman"/>
      <w:sz w:val="24"/>
      <w:szCs w:val="20"/>
      <w:lang w:eastAsia="ru-RU"/>
    </w:rPr>
  </w:style>
  <w:style w:type="paragraph" w:customStyle="1" w:styleId="11">
    <w:name w:val="Обычный1"/>
    <w:rsid w:val="007339F4"/>
    <w:pPr>
      <w:widowControl w:val="0"/>
      <w:spacing w:after="0" w:line="240" w:lineRule="auto"/>
      <w:ind w:firstLine="400"/>
      <w:jc w:val="both"/>
    </w:pPr>
    <w:rPr>
      <w:rFonts w:ascii="Times New Roman" w:eastAsia="Times New Roman" w:hAnsi="Times New Roman" w:cs="Times New Roman"/>
      <w:snapToGrid w:val="0"/>
      <w:sz w:val="24"/>
      <w:szCs w:val="20"/>
      <w:lang w:eastAsia="ru-RU"/>
    </w:rPr>
  </w:style>
  <w:style w:type="paragraph" w:customStyle="1" w:styleId="41">
    <w:name w:val="заголовок 4"/>
    <w:basedOn w:val="a2"/>
    <w:next w:val="a2"/>
    <w:rsid w:val="007339F4"/>
    <w:pPr>
      <w:keepNext/>
      <w:spacing w:after="0" w:line="240" w:lineRule="auto"/>
      <w:jc w:val="center"/>
    </w:pPr>
    <w:rPr>
      <w:rFonts w:ascii="Times New Roman" w:eastAsia="Times New Roman" w:hAnsi="Times New Roman"/>
      <w:sz w:val="24"/>
      <w:szCs w:val="20"/>
      <w:lang w:eastAsia="ru-RU"/>
    </w:rPr>
  </w:style>
  <w:style w:type="paragraph" w:customStyle="1" w:styleId="aff2">
    <w:name w:val="текст сноски"/>
    <w:basedOn w:val="a2"/>
    <w:rsid w:val="007339F4"/>
    <w:pPr>
      <w:widowControl w:val="0"/>
      <w:spacing w:after="0" w:line="240" w:lineRule="auto"/>
    </w:pPr>
    <w:rPr>
      <w:rFonts w:ascii="Gelvetsky 12pt" w:eastAsia="Times New Roman" w:hAnsi="Gelvetsky 12pt"/>
      <w:sz w:val="24"/>
      <w:szCs w:val="20"/>
      <w:lang w:val="en-US" w:eastAsia="ru-RU"/>
    </w:rPr>
  </w:style>
  <w:style w:type="paragraph" w:customStyle="1" w:styleId="110">
    <w:name w:val="заголовок 11"/>
    <w:basedOn w:val="a2"/>
    <w:next w:val="a2"/>
    <w:rsid w:val="007339F4"/>
    <w:pPr>
      <w:keepNext/>
      <w:spacing w:after="0" w:line="240" w:lineRule="auto"/>
      <w:jc w:val="center"/>
    </w:pPr>
    <w:rPr>
      <w:rFonts w:ascii="Times New Roman" w:eastAsia="Times New Roman" w:hAnsi="Times New Roman"/>
      <w:sz w:val="24"/>
      <w:szCs w:val="20"/>
      <w:lang w:eastAsia="ru-RU"/>
    </w:rPr>
  </w:style>
  <w:style w:type="character" w:customStyle="1" w:styleId="postbody">
    <w:name w:val="postbody"/>
    <w:basedOn w:val="a3"/>
    <w:rsid w:val="007339F4"/>
  </w:style>
  <w:style w:type="character" w:styleId="aff3">
    <w:name w:val="Strong"/>
    <w:qFormat/>
    <w:rsid w:val="007339F4"/>
    <w:rPr>
      <w:b/>
      <w:bCs/>
    </w:rPr>
  </w:style>
  <w:style w:type="character" w:customStyle="1" w:styleId="FontStyle47">
    <w:name w:val="Font Style47"/>
    <w:rsid w:val="007339F4"/>
    <w:rPr>
      <w:rFonts w:ascii="Times New Roman" w:hAnsi="Times New Roman" w:cs="Times New Roman"/>
      <w:sz w:val="26"/>
      <w:szCs w:val="26"/>
    </w:rPr>
  </w:style>
  <w:style w:type="paragraph" w:customStyle="1" w:styleId="36">
    <w:name w:val="Стиль3"/>
    <w:basedOn w:val="24"/>
    <w:rsid w:val="007339F4"/>
    <w:pPr>
      <w:tabs>
        <w:tab w:val="num" w:pos="862"/>
      </w:tabs>
      <w:autoSpaceDE/>
      <w:autoSpaceDN/>
      <w:spacing w:after="0" w:line="240" w:lineRule="auto"/>
      <w:ind w:left="862" w:hanging="720"/>
      <w:jc w:val="both"/>
    </w:pPr>
    <w:rPr>
      <w:sz w:val="24"/>
    </w:rPr>
  </w:style>
  <w:style w:type="paragraph" w:customStyle="1" w:styleId="ConsPlusNormal">
    <w:name w:val="ConsPlusNormal"/>
    <w:rsid w:val="007339F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9">
    <w:name w:val="Стиль2"/>
    <w:basedOn w:val="20"/>
    <w:rsid w:val="007339F4"/>
    <w:pPr>
      <w:keepNext/>
      <w:keepLines/>
      <w:numPr>
        <w:numId w:val="0"/>
      </w:numPr>
      <w:suppressLineNumbers/>
      <w:tabs>
        <w:tab w:val="num" w:pos="720"/>
      </w:tabs>
      <w:suppressAutoHyphens/>
      <w:autoSpaceDE/>
      <w:autoSpaceDN/>
      <w:adjustRightInd/>
      <w:spacing w:after="60"/>
      <w:ind w:left="720" w:hanging="720"/>
      <w:jc w:val="both"/>
    </w:pPr>
    <w:rPr>
      <w:b/>
      <w:sz w:val="24"/>
    </w:rPr>
  </w:style>
  <w:style w:type="paragraph" w:styleId="20">
    <w:name w:val="List Number 2"/>
    <w:basedOn w:val="a2"/>
    <w:rsid w:val="007339F4"/>
    <w:pPr>
      <w:widowControl w:val="0"/>
      <w:numPr>
        <w:numId w:val="3"/>
      </w:numPr>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12">
    <w:name w:val="Знак Знак12"/>
    <w:rsid w:val="007339F4"/>
    <w:rPr>
      <w:lang w:val="ru-RU" w:eastAsia="ru-RU" w:bidi="ar-SA"/>
    </w:rPr>
  </w:style>
  <w:style w:type="paragraph" w:styleId="13">
    <w:name w:val="toc 1"/>
    <w:basedOn w:val="a2"/>
    <w:next w:val="a2"/>
    <w:autoRedefine/>
    <w:semiHidden/>
    <w:rsid w:val="007339F4"/>
    <w:pPr>
      <w:tabs>
        <w:tab w:val="left" w:pos="0"/>
        <w:tab w:val="right" w:leader="dot" w:pos="9540"/>
      </w:tabs>
      <w:spacing w:after="0" w:line="240" w:lineRule="auto"/>
      <w:ind w:firstLine="540"/>
      <w:jc w:val="center"/>
    </w:pPr>
    <w:rPr>
      <w:rFonts w:ascii="Times New Roman" w:eastAsia="Times New Roman" w:hAnsi="Times New Roman"/>
      <w:noProof/>
      <w:sz w:val="24"/>
      <w:szCs w:val="24"/>
      <w:lang w:eastAsia="ru-RU"/>
    </w:rPr>
  </w:style>
  <w:style w:type="paragraph" w:customStyle="1" w:styleId="aff4">
    <w:name w:val="Знак"/>
    <w:basedOn w:val="a2"/>
    <w:rsid w:val="007339F4"/>
    <w:pPr>
      <w:spacing w:before="100" w:beforeAutospacing="1" w:after="100" w:afterAutospacing="1" w:line="240" w:lineRule="auto"/>
    </w:pPr>
    <w:rPr>
      <w:rFonts w:ascii="Tahoma" w:eastAsia="Times New Roman" w:hAnsi="Tahoma"/>
      <w:sz w:val="20"/>
      <w:szCs w:val="20"/>
      <w:lang w:val="en-US"/>
    </w:rPr>
  </w:style>
  <w:style w:type="paragraph" w:styleId="aff5">
    <w:name w:val="List Bullet"/>
    <w:basedOn w:val="a2"/>
    <w:autoRedefine/>
    <w:rsid w:val="007339F4"/>
    <w:pPr>
      <w:widowControl w:val="0"/>
      <w:spacing w:after="0" w:line="240" w:lineRule="auto"/>
      <w:ind w:firstLine="252"/>
    </w:pPr>
    <w:rPr>
      <w:rFonts w:ascii="Times New Roman" w:eastAsia="Times New Roman" w:hAnsi="Times New Roman"/>
      <w:b/>
      <w:lang w:eastAsia="ru-RU"/>
    </w:rPr>
  </w:style>
  <w:style w:type="character" w:customStyle="1" w:styleId="aff6">
    <w:name w:val="Гипертекстовая ссылка"/>
    <w:uiPriority w:val="99"/>
    <w:rsid w:val="007339F4"/>
    <w:rPr>
      <w:color w:val="008000"/>
      <w:u w:val="single"/>
    </w:rPr>
  </w:style>
  <w:style w:type="paragraph" w:customStyle="1" w:styleId="aff7">
    <w:name w:val="Îáû÷íûé"/>
    <w:rsid w:val="007339F4"/>
    <w:pPr>
      <w:spacing w:after="0" w:line="240" w:lineRule="auto"/>
    </w:pPr>
    <w:rPr>
      <w:rFonts w:ascii="Times New Roman" w:eastAsia="Times New Roman" w:hAnsi="Times New Roman" w:cs="Times New Roman"/>
      <w:sz w:val="20"/>
      <w:szCs w:val="20"/>
      <w:lang w:eastAsia="ru-RU"/>
    </w:rPr>
  </w:style>
  <w:style w:type="paragraph" w:customStyle="1" w:styleId="aff8">
    <w:name w:val="текст таблицы"/>
    <w:basedOn w:val="a2"/>
    <w:rsid w:val="007339F4"/>
    <w:pPr>
      <w:spacing w:before="120" w:after="0" w:line="240" w:lineRule="auto"/>
      <w:ind w:right="-102"/>
    </w:pPr>
    <w:rPr>
      <w:rFonts w:ascii="Times New Roman" w:eastAsia="Times New Roman" w:hAnsi="Times New Roman"/>
      <w:sz w:val="24"/>
      <w:szCs w:val="24"/>
      <w:lang w:eastAsia="ru-RU"/>
    </w:rPr>
  </w:style>
  <w:style w:type="paragraph" w:customStyle="1" w:styleId="Nonformat">
    <w:name w:val="Nonformat"/>
    <w:basedOn w:val="a2"/>
    <w:rsid w:val="007339F4"/>
    <w:pPr>
      <w:autoSpaceDE w:val="0"/>
      <w:autoSpaceDN w:val="0"/>
      <w:adjustRightInd w:val="0"/>
      <w:spacing w:after="0" w:line="240" w:lineRule="auto"/>
    </w:pPr>
    <w:rPr>
      <w:rFonts w:ascii="Consultant" w:eastAsia="Times New Roman" w:hAnsi="Consultant"/>
      <w:sz w:val="20"/>
      <w:szCs w:val="20"/>
      <w:lang w:eastAsia="ru-RU"/>
    </w:rPr>
  </w:style>
  <w:style w:type="character" w:customStyle="1" w:styleId="aff9">
    <w:name w:val="Знак Знак"/>
    <w:rsid w:val="007339F4"/>
    <w:rPr>
      <w:color w:val="000000"/>
      <w:spacing w:val="1"/>
      <w:sz w:val="24"/>
      <w:lang w:val="ru-RU" w:eastAsia="ru-RU" w:bidi="ar-SA"/>
    </w:rPr>
  </w:style>
  <w:style w:type="character" w:styleId="affa">
    <w:name w:val="annotation reference"/>
    <w:semiHidden/>
    <w:rsid w:val="007339F4"/>
    <w:rPr>
      <w:sz w:val="16"/>
      <w:szCs w:val="16"/>
    </w:rPr>
  </w:style>
  <w:style w:type="paragraph" w:styleId="affb">
    <w:name w:val="annotation text"/>
    <w:basedOn w:val="a2"/>
    <w:link w:val="affc"/>
    <w:semiHidden/>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c">
    <w:name w:val="Текст примечания Знак"/>
    <w:basedOn w:val="a3"/>
    <w:link w:val="affb"/>
    <w:semiHidden/>
    <w:rsid w:val="007339F4"/>
    <w:rPr>
      <w:rFonts w:ascii="Times New Roman" w:eastAsia="Times New Roman" w:hAnsi="Times New Roman" w:cs="Times New Roman"/>
      <w:sz w:val="20"/>
      <w:szCs w:val="20"/>
      <w:lang w:eastAsia="ru-RU"/>
    </w:rPr>
  </w:style>
  <w:style w:type="paragraph" w:styleId="affd">
    <w:name w:val="annotation subject"/>
    <w:basedOn w:val="affb"/>
    <w:next w:val="affb"/>
    <w:link w:val="affe"/>
    <w:semiHidden/>
    <w:rsid w:val="007339F4"/>
    <w:rPr>
      <w:b/>
      <w:bCs/>
    </w:rPr>
  </w:style>
  <w:style w:type="character" w:customStyle="1" w:styleId="affe">
    <w:name w:val="Тема примечания Знак"/>
    <w:basedOn w:val="affc"/>
    <w:link w:val="affd"/>
    <w:semiHidden/>
    <w:rsid w:val="007339F4"/>
    <w:rPr>
      <w:b/>
      <w:bCs/>
    </w:rPr>
  </w:style>
  <w:style w:type="paragraph" w:customStyle="1" w:styleId="14">
    <w:name w:val="Стиль1"/>
    <w:basedOn w:val="a2"/>
    <w:rsid w:val="007339F4"/>
    <w:pPr>
      <w:keepNext/>
      <w:keepLines/>
      <w:widowControl w:val="0"/>
      <w:suppressLineNumbers/>
      <w:suppressAutoHyphens/>
      <w:spacing w:after="60" w:line="240" w:lineRule="auto"/>
      <w:ind w:left="1290" w:hanging="360"/>
    </w:pPr>
    <w:rPr>
      <w:rFonts w:ascii="Times New Roman" w:eastAsia="Times New Roman" w:hAnsi="Times New Roman"/>
      <w:b/>
      <w:sz w:val="28"/>
      <w:szCs w:val="24"/>
      <w:lang w:eastAsia="ru-RU"/>
    </w:rPr>
  </w:style>
  <w:style w:type="table" w:styleId="afff">
    <w:name w:val="Table Grid"/>
    <w:basedOn w:val="a4"/>
    <w:rsid w:val="007339F4"/>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0">
    <w:name w:val="List"/>
    <w:basedOn w:val="a2"/>
    <w:rsid w:val="007339F4"/>
    <w:pPr>
      <w:widowControl w:val="0"/>
      <w:autoSpaceDE w:val="0"/>
      <w:autoSpaceDN w:val="0"/>
      <w:adjustRightInd w:val="0"/>
      <w:spacing w:after="0" w:line="240" w:lineRule="auto"/>
      <w:ind w:left="283" w:hanging="283"/>
    </w:pPr>
    <w:rPr>
      <w:rFonts w:ascii="Times New Roman" w:eastAsia="Times New Roman" w:hAnsi="Times New Roman"/>
      <w:sz w:val="20"/>
      <w:szCs w:val="20"/>
      <w:lang w:eastAsia="ru-RU"/>
    </w:rPr>
  </w:style>
  <w:style w:type="paragraph" w:styleId="2a">
    <w:name w:val="List 2"/>
    <w:basedOn w:val="a2"/>
    <w:rsid w:val="007339F4"/>
    <w:pPr>
      <w:widowControl w:val="0"/>
      <w:autoSpaceDE w:val="0"/>
      <w:autoSpaceDN w:val="0"/>
      <w:adjustRightInd w:val="0"/>
      <w:spacing w:after="0" w:line="240" w:lineRule="auto"/>
      <w:ind w:left="566" w:hanging="283"/>
    </w:pPr>
    <w:rPr>
      <w:rFonts w:ascii="Times New Roman" w:eastAsia="Times New Roman" w:hAnsi="Times New Roman"/>
      <w:sz w:val="20"/>
      <w:szCs w:val="20"/>
      <w:lang w:eastAsia="ru-RU"/>
    </w:rPr>
  </w:style>
  <w:style w:type="paragraph" w:styleId="37">
    <w:name w:val="List 3"/>
    <w:basedOn w:val="a2"/>
    <w:rsid w:val="007339F4"/>
    <w:pPr>
      <w:widowControl w:val="0"/>
      <w:autoSpaceDE w:val="0"/>
      <w:autoSpaceDN w:val="0"/>
      <w:adjustRightInd w:val="0"/>
      <w:spacing w:after="0" w:line="240" w:lineRule="auto"/>
      <w:ind w:left="849" w:hanging="283"/>
    </w:pPr>
    <w:rPr>
      <w:rFonts w:ascii="Times New Roman" w:eastAsia="Times New Roman" w:hAnsi="Times New Roman"/>
      <w:sz w:val="20"/>
      <w:szCs w:val="20"/>
      <w:lang w:eastAsia="ru-RU"/>
    </w:rPr>
  </w:style>
  <w:style w:type="paragraph" w:styleId="42">
    <w:name w:val="List 4"/>
    <w:basedOn w:val="a2"/>
    <w:rsid w:val="007339F4"/>
    <w:pPr>
      <w:widowControl w:val="0"/>
      <w:autoSpaceDE w:val="0"/>
      <w:autoSpaceDN w:val="0"/>
      <w:adjustRightInd w:val="0"/>
      <w:spacing w:after="0" w:line="240" w:lineRule="auto"/>
      <w:ind w:left="1132" w:hanging="283"/>
    </w:pPr>
    <w:rPr>
      <w:rFonts w:ascii="Times New Roman" w:eastAsia="Times New Roman" w:hAnsi="Times New Roman"/>
      <w:sz w:val="20"/>
      <w:szCs w:val="20"/>
      <w:lang w:eastAsia="ru-RU"/>
    </w:rPr>
  </w:style>
  <w:style w:type="paragraph" w:styleId="51">
    <w:name w:val="List 5"/>
    <w:basedOn w:val="a2"/>
    <w:rsid w:val="007339F4"/>
    <w:pPr>
      <w:widowControl w:val="0"/>
      <w:autoSpaceDE w:val="0"/>
      <w:autoSpaceDN w:val="0"/>
      <w:adjustRightInd w:val="0"/>
      <w:spacing w:after="0" w:line="240" w:lineRule="auto"/>
      <w:ind w:left="1415" w:hanging="283"/>
    </w:pPr>
    <w:rPr>
      <w:rFonts w:ascii="Times New Roman" w:eastAsia="Times New Roman" w:hAnsi="Times New Roman"/>
      <w:sz w:val="20"/>
      <w:szCs w:val="20"/>
      <w:lang w:eastAsia="ru-RU"/>
    </w:rPr>
  </w:style>
  <w:style w:type="paragraph" w:styleId="afff1">
    <w:name w:val="Salutation"/>
    <w:basedOn w:val="a2"/>
    <w:next w:val="a2"/>
    <w:link w:val="afff2"/>
    <w:rsid w:val="007339F4"/>
    <w:pPr>
      <w:widowControl w:val="0"/>
      <w:autoSpaceDE w:val="0"/>
      <w:autoSpaceDN w:val="0"/>
      <w:adjustRightInd w:val="0"/>
      <w:spacing w:after="0" w:line="240" w:lineRule="auto"/>
    </w:pPr>
    <w:rPr>
      <w:rFonts w:ascii="Times New Roman" w:eastAsia="Times New Roman" w:hAnsi="Times New Roman"/>
      <w:sz w:val="20"/>
      <w:szCs w:val="20"/>
      <w:lang w:eastAsia="ru-RU"/>
    </w:rPr>
  </w:style>
  <w:style w:type="character" w:customStyle="1" w:styleId="afff2">
    <w:name w:val="Приветствие Знак"/>
    <w:basedOn w:val="a3"/>
    <w:link w:val="afff1"/>
    <w:rsid w:val="007339F4"/>
    <w:rPr>
      <w:rFonts w:ascii="Times New Roman" w:eastAsia="Times New Roman" w:hAnsi="Times New Roman" w:cs="Times New Roman"/>
      <w:sz w:val="20"/>
      <w:szCs w:val="20"/>
      <w:lang w:eastAsia="ru-RU"/>
    </w:rPr>
  </w:style>
  <w:style w:type="paragraph" w:styleId="38">
    <w:name w:val="List Continue 3"/>
    <w:basedOn w:val="a2"/>
    <w:rsid w:val="007339F4"/>
    <w:pPr>
      <w:widowControl w:val="0"/>
      <w:autoSpaceDE w:val="0"/>
      <w:autoSpaceDN w:val="0"/>
      <w:adjustRightInd w:val="0"/>
      <w:spacing w:after="120" w:line="240" w:lineRule="auto"/>
      <w:ind w:left="849"/>
    </w:pPr>
    <w:rPr>
      <w:rFonts w:ascii="Times New Roman" w:eastAsia="Times New Roman" w:hAnsi="Times New Roman"/>
      <w:sz w:val="20"/>
      <w:szCs w:val="20"/>
      <w:lang w:eastAsia="ru-RU"/>
    </w:rPr>
  </w:style>
  <w:style w:type="paragraph" w:styleId="afff3">
    <w:name w:val="caption"/>
    <w:basedOn w:val="a2"/>
    <w:next w:val="a2"/>
    <w:qFormat/>
    <w:rsid w:val="007339F4"/>
    <w:pPr>
      <w:widowControl w:val="0"/>
      <w:autoSpaceDE w:val="0"/>
      <w:autoSpaceDN w:val="0"/>
      <w:adjustRightInd w:val="0"/>
      <w:spacing w:after="0" w:line="240" w:lineRule="auto"/>
    </w:pPr>
    <w:rPr>
      <w:rFonts w:ascii="Times New Roman" w:eastAsia="Times New Roman" w:hAnsi="Times New Roman"/>
      <w:b/>
      <w:bCs/>
      <w:sz w:val="20"/>
      <w:szCs w:val="20"/>
      <w:lang w:eastAsia="ru-RU"/>
    </w:rPr>
  </w:style>
  <w:style w:type="paragraph" w:styleId="afff4">
    <w:name w:val="Normal Indent"/>
    <w:basedOn w:val="a2"/>
    <w:rsid w:val="007339F4"/>
    <w:pPr>
      <w:widowControl w:val="0"/>
      <w:autoSpaceDE w:val="0"/>
      <w:autoSpaceDN w:val="0"/>
      <w:adjustRightInd w:val="0"/>
      <w:spacing w:after="0" w:line="240" w:lineRule="auto"/>
      <w:ind w:left="708"/>
    </w:pPr>
    <w:rPr>
      <w:rFonts w:ascii="Times New Roman" w:eastAsia="Times New Roman" w:hAnsi="Times New Roman"/>
      <w:sz w:val="20"/>
      <w:szCs w:val="20"/>
      <w:lang w:eastAsia="ru-RU"/>
    </w:rPr>
  </w:style>
  <w:style w:type="paragraph" w:styleId="afff5">
    <w:name w:val="Body Text First Indent"/>
    <w:basedOn w:val="a8"/>
    <w:link w:val="afff6"/>
    <w:rsid w:val="007339F4"/>
    <w:pPr>
      <w:widowControl w:val="0"/>
      <w:autoSpaceDE w:val="0"/>
      <w:autoSpaceDN w:val="0"/>
      <w:adjustRightInd w:val="0"/>
      <w:spacing w:after="120"/>
      <w:ind w:firstLine="210"/>
      <w:jc w:val="left"/>
    </w:pPr>
    <w:rPr>
      <w:rFonts w:ascii="Times New Roman" w:eastAsia="Times New Roman" w:hAnsi="Times New Roman"/>
      <w:sz w:val="20"/>
      <w:szCs w:val="20"/>
    </w:rPr>
  </w:style>
  <w:style w:type="character" w:customStyle="1" w:styleId="afff6">
    <w:name w:val="Красная строка Знак"/>
    <w:basedOn w:val="a9"/>
    <w:link w:val="afff5"/>
    <w:rsid w:val="007339F4"/>
    <w:rPr>
      <w:rFonts w:ascii="Times New Roman" w:eastAsia="Times New Roman" w:hAnsi="Times New Roman"/>
      <w:sz w:val="20"/>
      <w:szCs w:val="20"/>
    </w:rPr>
  </w:style>
  <w:style w:type="paragraph" w:styleId="2b">
    <w:name w:val="Body Text First Indent 2"/>
    <w:basedOn w:val="ae"/>
    <w:link w:val="2c"/>
    <w:rsid w:val="007339F4"/>
    <w:pPr>
      <w:widowControl w:val="0"/>
      <w:autoSpaceDE w:val="0"/>
      <w:autoSpaceDN w:val="0"/>
      <w:adjustRightInd w:val="0"/>
      <w:spacing w:line="240" w:lineRule="auto"/>
      <w:ind w:firstLine="210"/>
    </w:pPr>
    <w:rPr>
      <w:rFonts w:ascii="Times New Roman" w:eastAsia="Times New Roman" w:hAnsi="Times New Roman"/>
      <w:sz w:val="20"/>
      <w:szCs w:val="20"/>
      <w:lang w:eastAsia="ru-RU"/>
    </w:rPr>
  </w:style>
  <w:style w:type="character" w:customStyle="1" w:styleId="2c">
    <w:name w:val="Красная строка 2 Знак"/>
    <w:basedOn w:val="af"/>
    <w:link w:val="2b"/>
    <w:rsid w:val="007339F4"/>
    <w:rPr>
      <w:rFonts w:ascii="Times New Roman" w:eastAsia="Times New Roman" w:hAnsi="Times New Roman"/>
      <w:sz w:val="20"/>
      <w:szCs w:val="20"/>
      <w:lang w:eastAsia="ru-RU"/>
    </w:rPr>
  </w:style>
  <w:style w:type="paragraph" w:customStyle="1" w:styleId="ConsPlusNonformat">
    <w:name w:val="ConsPlusNonformat"/>
    <w:rsid w:val="007339F4"/>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7">
    <w:name w:val="Тендерные данные"/>
    <w:basedOn w:val="a2"/>
    <w:uiPriority w:val="99"/>
    <w:rsid w:val="007339F4"/>
    <w:pPr>
      <w:tabs>
        <w:tab w:val="left" w:pos="1985"/>
      </w:tabs>
      <w:spacing w:before="120" w:after="60" w:line="240" w:lineRule="auto"/>
      <w:jc w:val="both"/>
    </w:pPr>
    <w:rPr>
      <w:rFonts w:ascii="Times New Roman" w:eastAsia="Times New Roman" w:hAnsi="Times New Roman"/>
      <w:b/>
      <w:sz w:val="24"/>
      <w:szCs w:val="20"/>
      <w:lang w:eastAsia="ru-RU"/>
    </w:rPr>
  </w:style>
  <w:style w:type="paragraph" w:customStyle="1" w:styleId="afff8">
    <w:name w:val="_КакЕсть"/>
    <w:basedOn w:val="a2"/>
    <w:rsid w:val="007339F4"/>
    <w:pPr>
      <w:spacing w:after="0" w:line="240" w:lineRule="auto"/>
    </w:pPr>
    <w:rPr>
      <w:rFonts w:ascii="a_Typer" w:eastAsia="Times New Roman" w:hAnsi="a_Typer"/>
      <w:sz w:val="24"/>
      <w:szCs w:val="20"/>
      <w:lang w:eastAsia="ru-RU"/>
    </w:rPr>
  </w:style>
  <w:style w:type="paragraph" w:styleId="HTML">
    <w:name w:val="HTML Preformatted"/>
    <w:basedOn w:val="a2"/>
    <w:link w:val="HTML0"/>
    <w:uiPriority w:val="99"/>
    <w:unhideWhenUsed/>
    <w:rsid w:val="007339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3"/>
    <w:link w:val="HTML"/>
    <w:uiPriority w:val="99"/>
    <w:rsid w:val="007339F4"/>
    <w:rPr>
      <w:rFonts w:ascii="Courier New" w:eastAsia="Times New Roman" w:hAnsi="Courier New" w:cs="Times New Roman"/>
      <w:sz w:val="20"/>
      <w:szCs w:val="20"/>
    </w:rPr>
  </w:style>
  <w:style w:type="character" w:customStyle="1" w:styleId="articleseperator">
    <w:name w:val="article_seperator"/>
    <w:basedOn w:val="a3"/>
    <w:rsid w:val="007339F4"/>
  </w:style>
  <w:style w:type="character" w:customStyle="1" w:styleId="afff9">
    <w:name w:val="Цветовое выделение"/>
    <w:uiPriority w:val="99"/>
    <w:rsid w:val="007339F4"/>
    <w:rPr>
      <w:b/>
      <w:color w:val="26282F"/>
      <w:sz w:val="26"/>
    </w:rPr>
  </w:style>
  <w:style w:type="paragraph" w:customStyle="1" w:styleId="afffa">
    <w:name w:val="Нормальный (таблица)"/>
    <w:basedOn w:val="a2"/>
    <w:next w:val="a2"/>
    <w:uiPriority w:val="99"/>
    <w:rsid w:val="007339F4"/>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afffb">
    <w:name w:val="Прижатый влево"/>
    <w:basedOn w:val="a2"/>
    <w:next w:val="a2"/>
    <w:uiPriority w:val="99"/>
    <w:rsid w:val="007339F4"/>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afffc">
    <w:name w:val="Комментарий"/>
    <w:basedOn w:val="a2"/>
    <w:next w:val="a2"/>
    <w:uiPriority w:val="99"/>
    <w:rsid w:val="007339F4"/>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lang w:eastAsia="ru-RU"/>
    </w:rPr>
  </w:style>
  <w:style w:type="character" w:styleId="afffd">
    <w:name w:val="Emphasis"/>
    <w:basedOn w:val="a3"/>
    <w:uiPriority w:val="20"/>
    <w:qFormat/>
    <w:rsid w:val="009F6376"/>
    <w:rPr>
      <w:i/>
      <w:iCs/>
    </w:rPr>
  </w:style>
  <w:style w:type="character" w:customStyle="1" w:styleId="apple-converted-space">
    <w:name w:val="apple-converted-space"/>
    <w:basedOn w:val="a3"/>
    <w:rsid w:val="009F6376"/>
  </w:style>
  <w:style w:type="paragraph" w:customStyle="1" w:styleId="Style11">
    <w:name w:val="Style11"/>
    <w:basedOn w:val="a2"/>
    <w:uiPriority w:val="99"/>
    <w:rsid w:val="00A8688B"/>
    <w:pPr>
      <w:widowControl w:val="0"/>
      <w:autoSpaceDE w:val="0"/>
      <w:autoSpaceDN w:val="0"/>
      <w:adjustRightInd w:val="0"/>
      <w:spacing w:after="0" w:line="230" w:lineRule="exact"/>
    </w:pPr>
    <w:rPr>
      <w:rFonts w:ascii="Courier New" w:eastAsiaTheme="minorEastAsia" w:hAnsi="Courier New" w:cs="Courier New"/>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15569964">
      <w:bodyDiv w:val="1"/>
      <w:marLeft w:val="0"/>
      <w:marRight w:val="0"/>
      <w:marTop w:val="0"/>
      <w:marBottom w:val="0"/>
      <w:divBdr>
        <w:top w:val="none" w:sz="0" w:space="0" w:color="auto"/>
        <w:left w:val="none" w:sz="0" w:space="0" w:color="auto"/>
        <w:bottom w:val="none" w:sz="0" w:space="0" w:color="auto"/>
        <w:right w:val="none" w:sz="0" w:space="0" w:color="auto"/>
      </w:divBdr>
    </w:div>
    <w:div w:id="1197934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akupki@komintern.ru" TargetMode="External"/><Relationship Id="rId13" Type="http://schemas.openxmlformats.org/officeDocument/2006/relationships/oleObject" Target="embeddings/oleObject1.bin"/><Relationship Id="rId18" Type="http://schemas.openxmlformats.org/officeDocument/2006/relationships/image" Target="media/image4.wmf"/><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4.jpeg"/><Relationship Id="rId47"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wmf"/><Relationship Id="rId17" Type="http://schemas.openxmlformats.org/officeDocument/2006/relationships/oleObject" Target="embeddings/oleObject3.bin"/><Relationship Id="rId25" Type="http://schemas.openxmlformats.org/officeDocument/2006/relationships/footer" Target="footer3.xml"/><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hyperlink" Target="http://www.fabrikant.ru"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brikant.ru" TargetMode="External"/><Relationship Id="rId24" Type="http://schemas.openxmlformats.org/officeDocument/2006/relationships/image" Target="media/image6.jpeg"/><Relationship Id="rId32"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www.zakupki.gov.ru/223/" TargetMode="External"/><Relationship Id="rId19" Type="http://schemas.openxmlformats.org/officeDocument/2006/relationships/oleObject" Target="embeddings/oleObject4.bin"/><Relationship Id="rId31"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 TargetMode="External"/><Relationship Id="rId14" Type="http://schemas.openxmlformats.org/officeDocument/2006/relationships/image" Target="media/image2.wmf"/><Relationship Id="rId22" Type="http://schemas.openxmlformats.org/officeDocument/2006/relationships/footer" Target="footer2.xm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78C8C-45F3-4822-B0E7-17720EA29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3615</TotalTime>
  <Pages>36</Pages>
  <Words>9916</Words>
  <Characters>56522</Characters>
  <Application>Microsoft Office Word</Application>
  <DocSecurity>0</DocSecurity>
  <Lines>471</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149</cp:revision>
  <cp:lastPrinted>2014-03-14T07:22:00Z</cp:lastPrinted>
  <dcterms:created xsi:type="dcterms:W3CDTF">2013-03-02T04:57:00Z</dcterms:created>
  <dcterms:modified xsi:type="dcterms:W3CDTF">2014-03-19T10:32:00Z</dcterms:modified>
</cp:coreProperties>
</file>