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D027C2" w:rsidRDefault="00E476BB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1A0A6B">
              <w:rPr>
                <w:rFonts w:ascii="Times New Roman" w:hAnsi="Times New Roman" w:cs="Times New Roman"/>
                <w:szCs w:val="22"/>
              </w:rPr>
              <w:t>сентябре</w:t>
            </w:r>
            <w:r w:rsidR="00F46B4B" w:rsidRPr="00D027C2">
              <w:rPr>
                <w:rFonts w:ascii="Times New Roman" w:hAnsi="Times New Roman" w:cs="Times New Roman"/>
                <w:szCs w:val="22"/>
              </w:rPr>
              <w:t xml:space="preserve"> 2022 г</w:t>
            </w:r>
            <w:r w:rsidRPr="00D027C2">
              <w:rPr>
                <w:rFonts w:ascii="Times New Roman" w:hAnsi="Times New Roman" w:cs="Times New Roman"/>
                <w:szCs w:val="22"/>
              </w:rPr>
              <w:t>. по результатам закупок товаров, работ, услуг</w:t>
            </w:r>
          </w:p>
        </w:tc>
      </w:tr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D027C2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АКЦИОНЕРНОЕ ОБЩЕСТВО «НИИ ИЗМЕРИТЕЛЬНЫХ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ПРИБОРОВ-НОВОСИБИРСКИЙ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D027C2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D027C2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D027C2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1A0A6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E476BB" w:rsidRPr="00D027C2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D027C2" w:rsidRPr="00D027C2" w:rsidTr="00F40008">
        <w:trPr>
          <w:trHeight w:val="1283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5B" w:rsidRPr="00D607E8" w:rsidRDefault="001A0A6B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132 554 464,29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1A0A6B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137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 единственного поставщика (подрядчика, исполните</w:t>
            </w: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94379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1A0A6B">
              <w:rPr>
                <w:rFonts w:ascii="Times New Roman" w:hAnsi="Times New Roman" w:cs="Times New Roman"/>
                <w:szCs w:val="22"/>
              </w:rPr>
              <w:t>19 557 485,68</w:t>
            </w:r>
          </w:p>
          <w:p w:rsidR="00F8769A" w:rsidRPr="00D607E8" w:rsidRDefault="00F8769A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607E8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1A0A6B">
              <w:rPr>
                <w:rFonts w:ascii="Times New Roman" w:hAnsi="Times New Roman" w:cs="Times New Roman"/>
                <w:szCs w:val="22"/>
              </w:rPr>
              <w:t>323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9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27C2" w:rsidRPr="00D027C2" w:rsidTr="001B6B34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 w:rsidP="00D76E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</w:t>
            </w:r>
            <w:r w:rsidR="00D76E3C">
              <w:rPr>
                <w:rFonts w:ascii="Times New Roman" w:hAnsi="Times New Roman" w:cs="Times New Roman"/>
                <w:szCs w:val="22"/>
              </w:rPr>
              <w:t xml:space="preserve"> оказании закупаемых услуг за 2022</w:t>
            </w:r>
            <w:r w:rsidR="00CE09E0" w:rsidRPr="00D027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27C2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10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27C2" w:rsidRPr="00D027C2" w:rsidTr="000C2BF0">
        <w:tc>
          <w:tcPr>
            <w:tcW w:w="576" w:type="dxa"/>
          </w:tcPr>
          <w:p w:rsidR="000C2BF0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4BE3" w:rsidRDefault="001D4B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0F6" w:rsidRDefault="00CB5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0F6" w:rsidRPr="00D027C2" w:rsidRDefault="00CB5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0" w:name="P135"/>
      <w:bookmarkEnd w:id="0"/>
      <w:r w:rsidRPr="00D027C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D027C2">
        <w:rPr>
          <w:rFonts w:ascii="Times New Roman" w:hAnsi="Times New Roman" w:cs="Times New Roman"/>
        </w:rPr>
        <w:t xml:space="preserve">по режиму и безопасности                                                                                </w:t>
      </w:r>
      <w:r w:rsidR="00942916">
        <w:rPr>
          <w:rFonts w:ascii="Times New Roman" w:hAnsi="Times New Roman" w:cs="Times New Roman"/>
        </w:rPr>
        <w:t xml:space="preserve"> </w:t>
      </w:r>
      <w:r w:rsidR="00ED31C0">
        <w:rPr>
          <w:rFonts w:ascii="Times New Roman" w:hAnsi="Times New Roman" w:cs="Times New Roman"/>
        </w:rPr>
        <w:t xml:space="preserve">    </w:t>
      </w:r>
      <w:r w:rsidR="00942916">
        <w:rPr>
          <w:rFonts w:ascii="Times New Roman" w:hAnsi="Times New Roman" w:cs="Times New Roman"/>
        </w:rPr>
        <w:t xml:space="preserve">      </w:t>
      </w:r>
      <w:r w:rsidRPr="00D027C2">
        <w:rPr>
          <w:rFonts w:ascii="Times New Roman" w:hAnsi="Times New Roman" w:cs="Times New Roman"/>
        </w:rPr>
        <w:t xml:space="preserve"> А.А. Афанасьев</w:t>
      </w:r>
    </w:p>
    <w:p w:rsidR="00676FB4" w:rsidRPr="00D027C2" w:rsidRDefault="00676FB4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1D4BE3" w:rsidRDefault="001D4BE3" w:rsidP="00BE40D0">
      <w:pPr>
        <w:spacing w:after="0" w:line="240" w:lineRule="auto"/>
        <w:rPr>
          <w:rFonts w:ascii="Times New Roman" w:hAnsi="Times New Roman" w:cs="Times New Roman"/>
        </w:rPr>
      </w:pPr>
    </w:p>
    <w:p w:rsidR="00A14666" w:rsidRDefault="00A14666" w:rsidP="00BE40D0">
      <w:pPr>
        <w:spacing w:after="0" w:line="240" w:lineRule="auto"/>
        <w:rPr>
          <w:rFonts w:ascii="Times New Roman" w:hAnsi="Times New Roman" w:cs="Times New Roman"/>
        </w:rPr>
      </w:pPr>
    </w:p>
    <w:p w:rsidR="00CB50F6" w:rsidRPr="00D027C2" w:rsidRDefault="00CB50F6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Pr="00D027C2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D027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</w:t>
      </w:r>
      <w:r w:rsidR="001A0A6B">
        <w:rPr>
          <w:rFonts w:ascii="Times New Roman" w:hAnsi="Times New Roman" w:cs="Times New Roman"/>
        </w:rPr>
        <w:t>04</w:t>
      </w:r>
      <w:r w:rsidRPr="00D027C2">
        <w:rPr>
          <w:rFonts w:ascii="Times New Roman" w:hAnsi="Times New Roman" w:cs="Times New Roman"/>
        </w:rPr>
        <w:t>»</w:t>
      </w:r>
      <w:r w:rsidR="001A0A6B">
        <w:rPr>
          <w:rFonts w:ascii="Times New Roman" w:hAnsi="Times New Roman" w:cs="Times New Roman"/>
        </w:rPr>
        <w:t xml:space="preserve">  ок</w:t>
      </w:r>
      <w:r w:rsidR="00A14666">
        <w:rPr>
          <w:rFonts w:ascii="Times New Roman" w:hAnsi="Times New Roman" w:cs="Times New Roman"/>
        </w:rPr>
        <w:t>тября</w:t>
      </w:r>
      <w:r w:rsidR="00BD05B8">
        <w:rPr>
          <w:rFonts w:ascii="Times New Roman" w:hAnsi="Times New Roman" w:cs="Times New Roman"/>
        </w:rPr>
        <w:t xml:space="preserve">  </w:t>
      </w:r>
      <w:r w:rsidRPr="00D027C2">
        <w:rPr>
          <w:rFonts w:ascii="Times New Roman" w:hAnsi="Times New Roman" w:cs="Times New Roman"/>
        </w:rPr>
        <w:t>2022 г.</w:t>
      </w:r>
    </w:p>
    <w:p w:rsidR="008E613D" w:rsidRPr="00D027C2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D027C2">
        <w:rPr>
          <w:rFonts w:ascii="Times New Roman" w:hAnsi="Times New Roman" w:cs="Times New Roman"/>
          <w:szCs w:val="22"/>
        </w:rPr>
        <w:br/>
      </w:r>
    </w:p>
    <w:p w:rsidR="008E613D" w:rsidRPr="00D027C2" w:rsidRDefault="008E613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8E613D" w:rsidRPr="00D027C2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81C83"/>
    <w:rsid w:val="0008685C"/>
    <w:rsid w:val="000C2BF0"/>
    <w:rsid w:val="001A0A6B"/>
    <w:rsid w:val="001D4BE3"/>
    <w:rsid w:val="003C4E8F"/>
    <w:rsid w:val="003F2FE9"/>
    <w:rsid w:val="00420CE6"/>
    <w:rsid w:val="00551CE4"/>
    <w:rsid w:val="00586B3D"/>
    <w:rsid w:val="005B3249"/>
    <w:rsid w:val="00605C98"/>
    <w:rsid w:val="00613EC6"/>
    <w:rsid w:val="0064795D"/>
    <w:rsid w:val="00676FB4"/>
    <w:rsid w:val="00697CB3"/>
    <w:rsid w:val="00711588"/>
    <w:rsid w:val="00794379"/>
    <w:rsid w:val="007A0D74"/>
    <w:rsid w:val="007C3452"/>
    <w:rsid w:val="007F1B76"/>
    <w:rsid w:val="00867A0D"/>
    <w:rsid w:val="008C105B"/>
    <w:rsid w:val="008E613D"/>
    <w:rsid w:val="00940E28"/>
    <w:rsid w:val="00942916"/>
    <w:rsid w:val="00957A97"/>
    <w:rsid w:val="009614E8"/>
    <w:rsid w:val="00982065"/>
    <w:rsid w:val="00A0392E"/>
    <w:rsid w:val="00A14666"/>
    <w:rsid w:val="00A156B5"/>
    <w:rsid w:val="00A43D70"/>
    <w:rsid w:val="00A44711"/>
    <w:rsid w:val="00A54463"/>
    <w:rsid w:val="00AF2468"/>
    <w:rsid w:val="00B22269"/>
    <w:rsid w:val="00B3630D"/>
    <w:rsid w:val="00B40B64"/>
    <w:rsid w:val="00B9145C"/>
    <w:rsid w:val="00BD05B8"/>
    <w:rsid w:val="00BE40D0"/>
    <w:rsid w:val="00C5702B"/>
    <w:rsid w:val="00CB24C5"/>
    <w:rsid w:val="00CB50F6"/>
    <w:rsid w:val="00CD216E"/>
    <w:rsid w:val="00CE09E0"/>
    <w:rsid w:val="00D027C2"/>
    <w:rsid w:val="00D077AF"/>
    <w:rsid w:val="00D607E8"/>
    <w:rsid w:val="00D63E26"/>
    <w:rsid w:val="00D76E3C"/>
    <w:rsid w:val="00E11F46"/>
    <w:rsid w:val="00E476BB"/>
    <w:rsid w:val="00E629D4"/>
    <w:rsid w:val="00E65BFF"/>
    <w:rsid w:val="00ED31C0"/>
    <w:rsid w:val="00EE52FB"/>
    <w:rsid w:val="00F26217"/>
    <w:rsid w:val="00F40008"/>
    <w:rsid w:val="00F46B4B"/>
    <w:rsid w:val="00F8769A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E83734B8585E7B9AE14706E819572E1862505803D352C87BEF96F66F3E4C1A6BA34BABD61FFC56168E204DBpAj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AE83734B8585E7B9AE14706E819572E3832F0F8435352C87BEF96F66F3E4C1A6BA34BABD61FFC56168E204DBpAj3C" TargetMode="External"/><Relationship Id="rId10" Type="http://schemas.openxmlformats.org/officeDocument/2006/relationships/hyperlink" Target="consultantplus://offline/ref=65AE83734B8585E7B9AE14706E819572E38B2F05863A352C87BEF96F66F3E4C1A6BA34BABD61FFC56168E204DBpAj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E83734B8585E7B9AE14706E819572E38B2F05863A352C87BEF96F66F3E4C1A6BA34BABD61FFC56168E204DBpA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Меркулова Наталья Владимировна</cp:lastModifiedBy>
  <cp:revision>2</cp:revision>
  <cp:lastPrinted>2022-08-05T01:15:00Z</cp:lastPrinted>
  <dcterms:created xsi:type="dcterms:W3CDTF">2022-10-04T07:20:00Z</dcterms:created>
  <dcterms:modified xsi:type="dcterms:W3CDTF">2022-10-04T07:20:00Z</dcterms:modified>
</cp:coreProperties>
</file>