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5451F" w:rsidRPr="00F545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8E613D" w:rsidRPr="00F5451F" w:rsidRDefault="008E613D" w:rsidP="005761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о договорах, заключенных в</w:t>
            </w:r>
            <w:r w:rsidR="002A7349" w:rsidRPr="00F545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61BA">
              <w:rPr>
                <w:rFonts w:ascii="Times New Roman" w:hAnsi="Times New Roman" w:cs="Times New Roman"/>
                <w:szCs w:val="22"/>
              </w:rPr>
              <w:t>ноябре</w:t>
            </w:r>
            <w:r w:rsidR="002A7349" w:rsidRPr="00F545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451F">
              <w:rPr>
                <w:rFonts w:ascii="Times New Roman" w:hAnsi="Times New Roman" w:cs="Times New Roman"/>
                <w:szCs w:val="22"/>
              </w:rPr>
              <w:t>20</w:t>
            </w:r>
            <w:r w:rsidR="002A7349" w:rsidRPr="00F5451F">
              <w:rPr>
                <w:rFonts w:ascii="Times New Roman" w:hAnsi="Times New Roman" w:cs="Times New Roman"/>
                <w:szCs w:val="22"/>
              </w:rPr>
              <w:t>21</w:t>
            </w:r>
            <w:r w:rsidRPr="00F5451F">
              <w:rPr>
                <w:rFonts w:ascii="Times New Roman" w:hAnsi="Times New Roman" w:cs="Times New Roman"/>
                <w:szCs w:val="22"/>
              </w:rPr>
              <w:t>г. по результатам закупок товаров, работ, услуг</w:t>
            </w:r>
          </w:p>
        </w:tc>
      </w:tr>
      <w:tr w:rsidR="00F5451F" w:rsidRPr="00F545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613D" w:rsidRPr="00F545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49" w:rsidRPr="00F5451F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" w:history="1">
              <w:r w:rsidRPr="00F5451F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F5451F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r w:rsidRPr="00F5451F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r w:rsidRPr="00F5451F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F5451F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451F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9" w:rsidRPr="00F5451F" w:rsidRDefault="002A7349" w:rsidP="002A7349">
            <w:pPr>
              <w:rPr>
                <w:rFonts w:ascii="Times New Roman" w:hAnsi="Times New Roman" w:cs="Times New Roman"/>
              </w:rPr>
            </w:pPr>
          </w:p>
        </w:tc>
      </w:tr>
      <w:tr w:rsidR="002A7349" w:rsidRPr="00F545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349" w:rsidRPr="00F5451F" w:rsidRDefault="002A7349" w:rsidP="002A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7349" w:rsidRPr="00F5451F" w:rsidRDefault="002A7349" w:rsidP="002A734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9" w:rsidRPr="00F5451F" w:rsidRDefault="0077707A" w:rsidP="002A73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A7349" w:rsidRPr="00F5451F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F5451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304"/>
        <w:gridCol w:w="2324"/>
        <w:gridCol w:w="2098"/>
        <w:gridCol w:w="1417"/>
      </w:tblGrid>
      <w:tr w:rsidR="00F5451F" w:rsidRPr="00F5451F">
        <w:tc>
          <w:tcPr>
            <w:tcW w:w="629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3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0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2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F5451F" w:rsidRPr="00F5451F">
        <w:tc>
          <w:tcPr>
            <w:tcW w:w="629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8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оборудования и пусконаладочные работы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65401199015210002360000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‎472800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металлорежущего инструмен</w:t>
            </w:r>
            <w:r w:rsidRPr="00F5451F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65401199015210002370000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‎820668,95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металлорежущего инструмента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65401199015210002370000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‎820668,95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Поставка линии подготовки поверхности печатных плат перед нанесением </w:t>
            </w:r>
            <w:proofErr w:type="spellStart"/>
            <w:r w:rsidRPr="00F5451F">
              <w:rPr>
                <w:rFonts w:ascii="Times New Roman" w:hAnsi="Times New Roman" w:cs="Times New Roman"/>
              </w:rPr>
              <w:t>фоторезиста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или защитной паяльной маски, пусконаладочные работы, отработка технологии и инструктаж персонала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65401199015210002380000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‎7960000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Поставка линии подготовки поверхности печатных плат перед нанесением </w:t>
            </w:r>
            <w:proofErr w:type="spellStart"/>
            <w:r w:rsidRPr="00F5451F">
              <w:rPr>
                <w:rFonts w:ascii="Times New Roman" w:hAnsi="Times New Roman" w:cs="Times New Roman"/>
              </w:rPr>
              <w:t>фоторезиста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или защитной паяльной маски, пусконаладочные работы, отработка </w:t>
            </w:r>
            <w:r w:rsidRPr="00F5451F">
              <w:rPr>
                <w:rFonts w:ascii="Times New Roman" w:hAnsi="Times New Roman" w:cs="Times New Roman"/>
              </w:rPr>
              <w:lastRenderedPageBreak/>
              <w:t>технологии и инструктаж персонала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65401199015210002380000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‎7960000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Изготовление, поставка оборудования камеры струйно-абразивного типа АКН-О, </w:t>
            </w:r>
            <w:proofErr w:type="gramStart"/>
            <w:r w:rsidRPr="00F5451F">
              <w:rPr>
                <w:rFonts w:ascii="Times New Roman" w:hAnsi="Times New Roman" w:cs="Times New Roman"/>
              </w:rPr>
              <w:t>шеф-монтаж</w:t>
            </w:r>
            <w:proofErr w:type="gramEnd"/>
            <w:r w:rsidRPr="00F5451F">
              <w:rPr>
                <w:rFonts w:ascii="Times New Roman" w:hAnsi="Times New Roman" w:cs="Times New Roman"/>
              </w:rPr>
              <w:t>, пусконаладочные работы и инструктаж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65401199015210002390000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‎5690920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Изготовление, поставка оборудования камеры струйно-абразивного типа АКН-О, </w:t>
            </w:r>
            <w:proofErr w:type="gramStart"/>
            <w:r w:rsidRPr="00F5451F">
              <w:rPr>
                <w:rFonts w:ascii="Times New Roman" w:hAnsi="Times New Roman" w:cs="Times New Roman"/>
              </w:rPr>
              <w:t>шеф-монтаж</w:t>
            </w:r>
            <w:proofErr w:type="gramEnd"/>
            <w:r w:rsidRPr="00F5451F">
              <w:rPr>
                <w:rFonts w:ascii="Times New Roman" w:hAnsi="Times New Roman" w:cs="Times New Roman"/>
              </w:rPr>
              <w:t>, пусконаладочные работы и инструктаж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65401199015210002390000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‎5690920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перехода между корпусами №1 и №2, </w:t>
            </w:r>
            <w:r w:rsidRPr="00F5451F">
              <w:rPr>
                <w:rFonts w:ascii="Times New Roman" w:hAnsi="Times New Roman" w:cs="Times New Roman"/>
              </w:rPr>
              <w:lastRenderedPageBreak/>
              <w:t xml:space="preserve">по адресу: г. </w:t>
            </w:r>
            <w:proofErr w:type="spellStart"/>
            <w:proofErr w:type="gramStart"/>
            <w:r w:rsidRPr="00F5451F">
              <w:rPr>
                <w:rFonts w:ascii="Times New Roman" w:hAnsi="Times New Roman" w:cs="Times New Roman"/>
              </w:rPr>
              <w:t>Новосибирск,ул</w:t>
            </w:r>
            <w:proofErr w:type="spellEnd"/>
            <w:r w:rsidRPr="00F5451F">
              <w:rPr>
                <w:rFonts w:ascii="Times New Roman" w:hAnsi="Times New Roman" w:cs="Times New Roman"/>
              </w:rPr>
              <w:t>.</w:t>
            </w:r>
            <w:proofErr w:type="gramEnd"/>
            <w:r w:rsidRPr="00F5451F">
              <w:rPr>
                <w:rFonts w:ascii="Times New Roman" w:hAnsi="Times New Roman" w:cs="Times New Roman"/>
              </w:rPr>
              <w:t xml:space="preserve"> Планетная, 32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65401199015210002400000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‎495146,12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E494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сверл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65401199015210002410000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‎396444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C56F99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Оказание услуг спецсвязи по доставке отправлений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65401199015210002420000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‎196453,2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530E7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Приобретение авиабилетов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65401199015210002430000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‎1972840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103FA8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Гостиничные услуги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65401199015210002440000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‎739880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0109B5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Ремонт помещений в корпусе № 12 в осях 1-9/</w:t>
            </w:r>
            <w:proofErr w:type="gramStart"/>
            <w:r w:rsidRPr="00F5451F">
              <w:rPr>
                <w:rFonts w:ascii="Times New Roman" w:hAnsi="Times New Roman" w:cs="Times New Roman"/>
              </w:rPr>
              <w:t>А-Г</w:t>
            </w:r>
            <w:proofErr w:type="gramEnd"/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65401199015210002450000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‎6930000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8E4D7C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Сооружение временной пескоструйной камеры в корпусе № 21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65401199015210002500000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‎609808,8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8A0474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Сооружение временной пескоструйной </w:t>
            </w:r>
            <w:r w:rsidRPr="00F5451F">
              <w:rPr>
                <w:rFonts w:ascii="Times New Roman" w:hAnsi="Times New Roman" w:cs="Times New Roman"/>
              </w:rPr>
              <w:lastRenderedPageBreak/>
              <w:t>камеры в корпусе № 21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65401199015210002500000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‎609808,8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04B8F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Ремонт помещения под установку пескоструйной камеры в корпусе № 21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65401199015210002490000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‎1825000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54847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Ремонт помещения под установку пескоструйной камеры в корпусе № 21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65401199015210002490000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‎1825000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54847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Ремонт сети освещения на 1 этаже в корпусе № 11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65401199015210002480000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‎1940000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54847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Ремонт сети освещения на 1 этаже в корпусе № 11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65401199015210002480000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‎1940000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954847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помещений ТП 504 РУ 0,4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кВ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и РУ 6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кВ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в корпусе № 12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65401199015210002470000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‎2309202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помещений ТП 504 РУ 0,4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кВ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</w:t>
            </w:r>
            <w:r w:rsidRPr="00F5451F">
              <w:rPr>
                <w:rFonts w:ascii="Times New Roman" w:hAnsi="Times New Roman" w:cs="Times New Roman"/>
              </w:rPr>
              <w:lastRenderedPageBreak/>
              <w:t xml:space="preserve">и РУ 6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кВ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в корпусе № 12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65401199015210002470000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</w:t>
            </w:r>
            <w:r w:rsidR="007B5766" w:rsidRPr="00F5451F">
              <w:rPr>
                <w:rFonts w:ascii="Times New Roman" w:hAnsi="Times New Roman" w:cs="Times New Roman"/>
              </w:rPr>
              <w:t>2309202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помещения РУ 0,4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кВ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в подвале корпуса № 2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65401199015210002460000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</w:t>
            </w:r>
            <w:r w:rsidR="007B5766" w:rsidRPr="00F5451F">
              <w:rPr>
                <w:rFonts w:ascii="Times New Roman" w:hAnsi="Times New Roman" w:cs="Times New Roman"/>
              </w:rPr>
              <w:t>680856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помещения РУ 0,4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кВ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в подвале корпуса № 2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65401199015210002460000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</w:t>
            </w:r>
            <w:r w:rsidR="007B5766" w:rsidRPr="00F5451F">
              <w:rPr>
                <w:rFonts w:ascii="Times New Roman" w:hAnsi="Times New Roman" w:cs="Times New Roman"/>
              </w:rPr>
              <w:t>680856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Оказание услуг по проведению выездной экспертизы в целях аккредитации Заказчика в области поверки средств измерений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65401199015210002510000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</w:t>
            </w:r>
            <w:r w:rsidR="007B5766" w:rsidRPr="00F5451F">
              <w:rPr>
                <w:rFonts w:ascii="Times New Roman" w:hAnsi="Times New Roman" w:cs="Times New Roman"/>
              </w:rPr>
              <w:t>338111,27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нагревателей установок вакуумного напыления моделей УВН-71П-3М, инв. 58426, 2015 </w:t>
            </w:r>
            <w:proofErr w:type="gramStart"/>
            <w:r w:rsidRPr="00F5451F">
              <w:rPr>
                <w:rFonts w:ascii="Times New Roman" w:hAnsi="Times New Roman" w:cs="Times New Roman"/>
              </w:rPr>
              <w:t>г.выпуска,УВН</w:t>
            </w:r>
            <w:proofErr w:type="gramEnd"/>
            <w:r w:rsidRPr="00F5451F">
              <w:rPr>
                <w:rFonts w:ascii="Times New Roman" w:hAnsi="Times New Roman" w:cs="Times New Roman"/>
              </w:rPr>
              <w:t xml:space="preserve">-71П3,инв.61460,1975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г.выпуска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, </w:t>
            </w:r>
            <w:r w:rsidRPr="00F5451F">
              <w:rPr>
                <w:rFonts w:ascii="Times New Roman" w:hAnsi="Times New Roman" w:cs="Times New Roman"/>
              </w:rPr>
              <w:lastRenderedPageBreak/>
              <w:t>службы С-1330 для выполнения производственных задач</w:t>
            </w:r>
          </w:p>
        </w:tc>
        <w:tc>
          <w:tcPr>
            <w:tcW w:w="130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324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65401199015210002520000</w:t>
            </w:r>
          </w:p>
        </w:tc>
        <w:tc>
          <w:tcPr>
            <w:tcW w:w="2098" w:type="dxa"/>
            <w:shd w:val="clear" w:color="auto" w:fill="FFFFFF"/>
          </w:tcPr>
          <w:p w:rsidR="00E04CE1" w:rsidRPr="00F5451F" w:rsidRDefault="00E04CE1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</w:t>
            </w:r>
            <w:r w:rsidR="007B5766" w:rsidRPr="00F5451F">
              <w:rPr>
                <w:rFonts w:ascii="Times New Roman" w:hAnsi="Times New Roman" w:cs="Times New Roman"/>
              </w:rPr>
              <w:t>498950</w:t>
            </w:r>
          </w:p>
        </w:tc>
        <w:tc>
          <w:tcPr>
            <w:tcW w:w="1417" w:type="dxa"/>
            <w:shd w:val="clear" w:color="auto" w:fill="FFFFFF"/>
          </w:tcPr>
          <w:p w:rsidR="00E04CE1" w:rsidRPr="00F5451F" w:rsidRDefault="00E04CE1" w:rsidP="00E04CE1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Поставка GTSW-88 Линейный тепловой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извещатель</w:t>
            </w:r>
            <w:proofErr w:type="spellEnd"/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65401199015210002580000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‎166300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5451F">
              <w:rPr>
                <w:rFonts w:ascii="Times New Roman" w:hAnsi="Times New Roman" w:cs="Times New Roman"/>
              </w:rPr>
              <w:t>Выполенине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работ по подтверждению возможности осуществлять аттестацию испытательного оборудования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65401199015210002530000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‎414000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Оказание услуг по организации туристической поездки в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пгт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451F">
              <w:rPr>
                <w:rFonts w:ascii="Times New Roman" w:hAnsi="Times New Roman" w:cs="Times New Roman"/>
              </w:rPr>
              <w:t>Шерегеш</w:t>
            </w:r>
            <w:proofErr w:type="spellEnd"/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65401199015210002540000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‎435812,5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гладких калибров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65401199015210002550000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‎334907,19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приточно-вытяжных систем вентиляции и кондиционирования </w:t>
            </w:r>
            <w:r w:rsidRPr="00F5451F">
              <w:rPr>
                <w:rFonts w:ascii="Times New Roman" w:hAnsi="Times New Roman" w:cs="Times New Roman"/>
              </w:rPr>
              <w:lastRenderedPageBreak/>
              <w:t>помещения в осях 11-13/</w:t>
            </w:r>
            <w:proofErr w:type="gramStart"/>
            <w:r w:rsidRPr="00F5451F">
              <w:rPr>
                <w:rFonts w:ascii="Times New Roman" w:hAnsi="Times New Roman" w:cs="Times New Roman"/>
              </w:rPr>
              <w:t>А-Б</w:t>
            </w:r>
            <w:proofErr w:type="gramEnd"/>
            <w:r w:rsidRPr="00F5451F">
              <w:rPr>
                <w:rFonts w:ascii="Times New Roman" w:hAnsi="Times New Roman" w:cs="Times New Roman"/>
              </w:rPr>
              <w:t xml:space="preserve"> на 4 этаже в корпусе № 1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65401199015210002570000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‎1450274,57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Ремонт приточно-вытяжных систем вентиляции и кондиционирования помещения в осях 11-13/</w:t>
            </w:r>
            <w:proofErr w:type="gramStart"/>
            <w:r w:rsidRPr="00F5451F">
              <w:rPr>
                <w:rFonts w:ascii="Times New Roman" w:hAnsi="Times New Roman" w:cs="Times New Roman"/>
              </w:rPr>
              <w:t>А-Б</w:t>
            </w:r>
            <w:proofErr w:type="gramEnd"/>
            <w:r w:rsidRPr="00F5451F">
              <w:rPr>
                <w:rFonts w:ascii="Times New Roman" w:hAnsi="Times New Roman" w:cs="Times New Roman"/>
              </w:rPr>
              <w:t xml:space="preserve"> на 4 этаже в корпусе № 1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65401199015210002570000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‎1450274,57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Ремонтные работы и замена дверей в корпусах № 32 и № </w:t>
            </w:r>
            <w:proofErr w:type="gramStart"/>
            <w:r w:rsidRPr="00F5451F">
              <w:rPr>
                <w:rFonts w:ascii="Times New Roman" w:hAnsi="Times New Roman" w:cs="Times New Roman"/>
              </w:rPr>
              <w:t>19:Ремонтные</w:t>
            </w:r>
            <w:proofErr w:type="gramEnd"/>
            <w:r w:rsidRPr="00F5451F">
              <w:rPr>
                <w:rFonts w:ascii="Times New Roman" w:hAnsi="Times New Roman" w:cs="Times New Roman"/>
              </w:rPr>
              <w:t xml:space="preserve"> работы и замена дверей в помещениях корпуса № 32;Замена дверей в корпусе № 19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65401199015210002560000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‎558525,6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Ремонтные работы и замена дверей в корпусах № 32 и № </w:t>
            </w:r>
            <w:proofErr w:type="gramStart"/>
            <w:r w:rsidRPr="00F5451F">
              <w:rPr>
                <w:rFonts w:ascii="Times New Roman" w:hAnsi="Times New Roman" w:cs="Times New Roman"/>
              </w:rPr>
              <w:t>19:Ремонтные</w:t>
            </w:r>
            <w:proofErr w:type="gramEnd"/>
            <w:r w:rsidRPr="00F5451F">
              <w:rPr>
                <w:rFonts w:ascii="Times New Roman" w:hAnsi="Times New Roman" w:cs="Times New Roman"/>
              </w:rPr>
              <w:t xml:space="preserve"> работы и замена дверей в помещени</w:t>
            </w:r>
            <w:r w:rsidRPr="00F5451F">
              <w:rPr>
                <w:rFonts w:ascii="Times New Roman" w:hAnsi="Times New Roman" w:cs="Times New Roman"/>
              </w:rPr>
              <w:lastRenderedPageBreak/>
              <w:t>ях корпуса № 32;Замена дверей в корпусе № 19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65401199015210002560000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‎558525,6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конструкции с выдвижными платформами, сборка и монтаж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65401199015210002590000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‎1607000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конструкции с выдвижными платформами, сборка и монтаж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65401199015210002590000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‎1607000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Приобретение нового грузопассажирского автомобиля Газель </w:t>
            </w:r>
            <w:proofErr w:type="spellStart"/>
            <w:r w:rsidRPr="00F5451F">
              <w:rPr>
                <w:rFonts w:ascii="Times New Roman" w:hAnsi="Times New Roman" w:cs="Times New Roman"/>
              </w:rPr>
              <w:t>Next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Газ-A32R22 или эквивалента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65401199015210002600000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‎2166000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Приобретение нового грузопассажирского автомобиля Газель </w:t>
            </w:r>
            <w:proofErr w:type="spellStart"/>
            <w:r w:rsidRPr="00F5451F">
              <w:rPr>
                <w:rFonts w:ascii="Times New Roman" w:hAnsi="Times New Roman" w:cs="Times New Roman"/>
              </w:rPr>
              <w:t>Next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Газ-A32R22 или эквивален</w:t>
            </w:r>
            <w:r w:rsidRPr="00F5451F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65401199015210002600000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‎2166000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Ремонт вводного трубопровода ХВС с </w:t>
            </w:r>
            <w:proofErr w:type="spellStart"/>
            <w:r w:rsidRPr="00F5451F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на площадку по ул.Планетная,32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65401199015210002610000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‎989272,8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Оказание услуг спецсвязи по доставке отправлений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65401199015210002620000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‎181110,6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Изготовление, поставка и монтаж ванны-вкладыш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65401199015210002630000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‎650000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комплекта ВКС с сенсорным дисплеем в составе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65401199015210002640000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</w:t>
            </w:r>
            <w:r w:rsidR="00E6771D" w:rsidRPr="00F5451F">
              <w:rPr>
                <w:rFonts w:ascii="Times New Roman" w:hAnsi="Times New Roman" w:cs="Times New Roman"/>
              </w:rPr>
              <w:t>428891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F5451F">
              <w:rPr>
                <w:rFonts w:ascii="Times New Roman" w:hAnsi="Times New Roman" w:cs="Times New Roman"/>
              </w:rPr>
              <w:t>иструментальных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металлических </w:t>
            </w:r>
            <w:proofErr w:type="spellStart"/>
            <w:proofErr w:type="gramStart"/>
            <w:r w:rsidRPr="00F5451F">
              <w:rPr>
                <w:rFonts w:ascii="Times New Roman" w:hAnsi="Times New Roman" w:cs="Times New Roman"/>
              </w:rPr>
              <w:t>шкафов:Класс</w:t>
            </w:r>
            <w:proofErr w:type="spellEnd"/>
            <w:proofErr w:type="gramEnd"/>
            <w:r w:rsidRPr="00F5451F">
              <w:rPr>
                <w:rFonts w:ascii="Times New Roman" w:hAnsi="Times New Roman" w:cs="Times New Roman"/>
              </w:rPr>
              <w:t xml:space="preserve"> 2/0/40Класс 2/4/20Класс 2/6/10Класс 2/2/30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65401199015210002650000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‎918571,44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Поставка, пуско-</w:t>
            </w:r>
            <w:r w:rsidRPr="00F5451F">
              <w:rPr>
                <w:rFonts w:ascii="Times New Roman" w:hAnsi="Times New Roman" w:cs="Times New Roman"/>
              </w:rPr>
              <w:lastRenderedPageBreak/>
              <w:t xml:space="preserve">наладка пресса кривошипного и инструктаж персонала 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65401199015210002660</w:t>
            </w:r>
            <w:r w:rsidRPr="00F5451F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‎1001700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Поставка оборудования и расходных материалов 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65401199015210002680000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‎125714,94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65401199015210002670000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‎3413961,6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Замена окон и установка </w:t>
            </w:r>
            <w:proofErr w:type="spellStart"/>
            <w:r w:rsidRPr="00F5451F">
              <w:rPr>
                <w:rFonts w:ascii="Times New Roman" w:hAnsi="Times New Roman" w:cs="Times New Roman"/>
              </w:rPr>
              <w:t>роллетных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систем в корпусах Общества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65401199015210002690000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‎1159336,8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Замена окон и установка </w:t>
            </w:r>
            <w:proofErr w:type="spellStart"/>
            <w:r w:rsidRPr="00F5451F">
              <w:rPr>
                <w:rFonts w:ascii="Times New Roman" w:hAnsi="Times New Roman" w:cs="Times New Roman"/>
              </w:rPr>
              <w:t>роллетных</w:t>
            </w:r>
            <w:proofErr w:type="spellEnd"/>
            <w:r w:rsidRPr="00F5451F">
              <w:rPr>
                <w:rFonts w:ascii="Times New Roman" w:hAnsi="Times New Roman" w:cs="Times New Roman"/>
              </w:rPr>
              <w:t xml:space="preserve"> систем в корпусах Общества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65401199015210002690000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‎1159336,8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Оказание услуг по разработке экологической документации для объекта </w:t>
            </w:r>
            <w:r w:rsidRPr="00F5451F">
              <w:rPr>
                <w:rFonts w:ascii="Times New Roman" w:hAnsi="Times New Roman" w:cs="Times New Roman"/>
              </w:rPr>
              <w:lastRenderedPageBreak/>
              <w:t xml:space="preserve">Заказчика 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65401199015210002700000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‎233600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Аварийное обследование строительных конструкций корпуса №6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65401199015210002710000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‎360000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7F3A6D">
        <w:tc>
          <w:tcPr>
            <w:tcW w:w="629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Поставка расходных материалов и комплектующих для серверного оборудования</w:t>
            </w:r>
          </w:p>
        </w:tc>
        <w:tc>
          <w:tcPr>
            <w:tcW w:w="130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65401199015210002720000</w:t>
            </w:r>
          </w:p>
        </w:tc>
        <w:tc>
          <w:tcPr>
            <w:tcW w:w="2098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‎468856</w:t>
            </w:r>
          </w:p>
        </w:tc>
        <w:tc>
          <w:tcPr>
            <w:tcW w:w="1417" w:type="dxa"/>
            <w:shd w:val="clear" w:color="auto" w:fill="FFFFFF"/>
          </w:tcPr>
          <w:p w:rsidR="007B5766" w:rsidRPr="00F5451F" w:rsidRDefault="007B5766" w:rsidP="007B5766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 xml:space="preserve">Поставка масок защитных </w:t>
            </w:r>
            <w:proofErr w:type="spellStart"/>
            <w:r w:rsidRPr="003C13DB">
              <w:rPr>
                <w:rFonts w:ascii="Times New Roman" w:hAnsi="Times New Roman" w:cs="Times New Roman"/>
              </w:rPr>
              <w:t>одноразовызовых</w:t>
            </w:r>
            <w:proofErr w:type="spellEnd"/>
            <w:r w:rsidRPr="003C13DB">
              <w:rPr>
                <w:rFonts w:ascii="Times New Roman" w:hAnsi="Times New Roman" w:cs="Times New Roman"/>
              </w:rPr>
              <w:t xml:space="preserve"> медицинских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65401199015210002730000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‎120000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Поставка катушек сопротивление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65401199015210002740000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Поставка металлической мебели для производственных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65401199015210002750000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‎5143575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Поставка металлической мебели для производс</w:t>
            </w:r>
            <w:r w:rsidRPr="003C13DB">
              <w:rPr>
                <w:rFonts w:ascii="Times New Roman" w:hAnsi="Times New Roman" w:cs="Times New Roman"/>
              </w:rPr>
              <w:lastRenderedPageBreak/>
              <w:t>твенных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65401199015210002750000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‎5143575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Поставка строительных материалов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65401199015210002760000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</w:t>
            </w:r>
            <w:r w:rsidRPr="00F5451F">
              <w:rPr>
                <w:rFonts w:ascii="Times New Roman" w:hAnsi="Times New Roman" w:cs="Times New Roman"/>
              </w:rPr>
              <w:t>102412,</w:t>
            </w:r>
            <w:r w:rsidRPr="003C13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Поставка ковровой плитки и клея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65401199015210002770000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</w:t>
            </w:r>
            <w:r w:rsidRPr="00F5451F">
              <w:rPr>
                <w:rFonts w:ascii="Times New Roman" w:hAnsi="Times New Roman" w:cs="Times New Roman"/>
              </w:rPr>
              <w:t>299020,</w:t>
            </w:r>
            <w:r w:rsidRPr="003C13D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 xml:space="preserve">Оказание гостиничных услуг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65401199015210002780000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‎101210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3C13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Приобретение авиабилетов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65401199015210002790000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3C13DB">
              <w:rPr>
                <w:rFonts w:ascii="Times New Roman" w:hAnsi="Times New Roman" w:cs="Times New Roman"/>
              </w:rPr>
              <w:t>‎219901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B" w:rsidRPr="003C13DB" w:rsidRDefault="003C13DB" w:rsidP="003C13D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F5451F" w:rsidRPr="00F5451F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ч. 15 статьи 4 ФЗ №223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9711BC" w:rsidP="0051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93 436 786,11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9711BC" w:rsidP="00516505">
            <w:pPr>
              <w:spacing w:after="225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F5451F" w:rsidRPr="00F5451F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п.1-3 части 15 статьи 4 ФЗ №223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792D0B" w:rsidP="0051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10 003 525,40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9711BC" w:rsidP="00516505">
            <w:pPr>
              <w:spacing w:after="225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R="00F5451F" w:rsidRPr="00F5451F" w:rsidTr="00043B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</w:t>
            </w:r>
            <w:r w:rsidRPr="00F5451F">
              <w:rPr>
                <w:rFonts w:ascii="Times New Roman" w:hAnsi="Times New Roman" w:cs="Times New Roman"/>
              </w:rPr>
              <w:lastRenderedPageBreak/>
              <w:t>заказчиком в единой информационной системе сфере закупок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516505" w:rsidP="00516505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9E4A71" w:rsidP="0051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05" w:rsidRPr="00F5451F" w:rsidRDefault="009E4A71" w:rsidP="00516505">
            <w:pPr>
              <w:spacing w:after="225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F5451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F5451F" w:rsidRPr="00F5451F">
        <w:tc>
          <w:tcPr>
            <w:tcW w:w="56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8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8" w:history="1">
              <w:r w:rsidRPr="00F5451F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F5451F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5451F" w:rsidRPr="00F5451F">
        <w:tc>
          <w:tcPr>
            <w:tcW w:w="56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5451F" w:rsidRPr="00F5451F" w:rsidTr="00C723F1">
        <w:tc>
          <w:tcPr>
            <w:tcW w:w="567" w:type="dxa"/>
            <w:shd w:val="clear" w:color="auto" w:fill="FFFFFF"/>
          </w:tcPr>
          <w:p w:rsidR="00F5451F" w:rsidRPr="00F5451F" w:rsidRDefault="00F5451F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F5451F" w:rsidRPr="00F5451F" w:rsidRDefault="00F5451F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25.73.40</w:t>
            </w:r>
          </w:p>
        </w:tc>
        <w:tc>
          <w:tcPr>
            <w:tcW w:w="737" w:type="dxa"/>
            <w:shd w:val="clear" w:color="auto" w:fill="FFFFFF"/>
          </w:tcPr>
          <w:p w:rsidR="00F5451F" w:rsidRPr="00F5451F" w:rsidRDefault="00F5451F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 xml:space="preserve">Инструменты рабочие сменные для станков или для ручного инструмента (с механическим приводом или без </w:t>
            </w:r>
            <w:r w:rsidRPr="00F5451F">
              <w:rPr>
                <w:rFonts w:ascii="Times New Roman" w:hAnsi="Times New Roman" w:cs="Times New Roman"/>
              </w:rPr>
              <w:lastRenderedPageBreak/>
              <w:t>него)</w:t>
            </w:r>
          </w:p>
        </w:tc>
        <w:tc>
          <w:tcPr>
            <w:tcW w:w="1814" w:type="dxa"/>
            <w:shd w:val="clear" w:color="auto" w:fill="FFFFFF"/>
          </w:tcPr>
          <w:p w:rsidR="00F5451F" w:rsidRPr="00F5451F" w:rsidRDefault="00F5451F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7" w:type="dxa"/>
            <w:shd w:val="clear" w:color="auto" w:fill="FFFFFF"/>
          </w:tcPr>
          <w:p w:rsidR="00F5451F" w:rsidRPr="00F5451F" w:rsidRDefault="0077707A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9" w:history="1">
              <w:r w:rsidR="00F5451F" w:rsidRPr="00F5451F">
                <w:rPr>
                  <w:rFonts w:ascii="Times New Roman" w:hAnsi="Times New Roman" w:cs="Times New Roman"/>
                </w:rPr>
                <w:t>65401199015210002340000</w:t>
              </w:r>
            </w:hyperlink>
            <w:r w:rsidR="00F5451F" w:rsidRPr="00F5451F">
              <w:rPr>
                <w:rFonts w:ascii="Times New Roman" w:hAnsi="Times New Roman" w:cs="Times New Roman"/>
              </w:rPr>
              <w:br/>
            </w:r>
            <w:hyperlink r:id="rId10" w:history="1">
              <w:r w:rsidR="00F5451F" w:rsidRPr="00F5451F">
                <w:rPr>
                  <w:rFonts w:ascii="Times New Roman" w:hAnsi="Times New Roman" w:cs="Times New Roman"/>
                </w:rPr>
                <w:t>65401199015210002180000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F5451F" w:rsidRPr="00F5451F" w:rsidRDefault="00F5451F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594 492.48</w:t>
            </w:r>
          </w:p>
        </w:tc>
        <w:tc>
          <w:tcPr>
            <w:tcW w:w="1587" w:type="dxa"/>
            <w:shd w:val="clear" w:color="auto" w:fill="FFFFFF"/>
          </w:tcPr>
          <w:p w:rsidR="00F5451F" w:rsidRPr="00F5451F" w:rsidRDefault="00F5451F" w:rsidP="00F5451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F5451F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F5451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F5451F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</w:t>
            </w:r>
            <w:hyperlink w:anchor="P136" w:history="1">
              <w:r w:rsidRPr="00F5451F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  <w:r w:rsidRPr="00F5451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F5451F" w:rsidRPr="00F5451F">
        <w:tc>
          <w:tcPr>
            <w:tcW w:w="576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0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1" w:history="1">
              <w:r w:rsidRPr="00F5451F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F5451F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F5451F" w:rsidRPr="00F5451F">
        <w:tc>
          <w:tcPr>
            <w:tcW w:w="576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F5451F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451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E613D" w:rsidRPr="00F5451F">
        <w:tc>
          <w:tcPr>
            <w:tcW w:w="576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E613D" w:rsidRPr="00F5451F" w:rsidRDefault="008E61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613D" w:rsidRPr="00F5451F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22694" w:rsidRPr="00F5451F" w:rsidRDefault="00222694" w:rsidP="00222694">
      <w:pPr>
        <w:spacing w:after="0" w:line="240" w:lineRule="auto"/>
        <w:rPr>
          <w:rFonts w:ascii="Times New Roman" w:hAnsi="Times New Roman" w:cs="Times New Roman"/>
        </w:rPr>
      </w:pPr>
    </w:p>
    <w:p w:rsidR="00222694" w:rsidRPr="00F5451F" w:rsidRDefault="00222694" w:rsidP="00222694">
      <w:pPr>
        <w:spacing w:after="0" w:line="240" w:lineRule="auto"/>
        <w:rPr>
          <w:rFonts w:ascii="Times New Roman" w:hAnsi="Times New Roman" w:cs="Times New Roman"/>
        </w:rPr>
      </w:pPr>
    </w:p>
    <w:p w:rsidR="00222694" w:rsidRPr="00F5451F" w:rsidRDefault="00222694" w:rsidP="00222694">
      <w:pPr>
        <w:spacing w:after="0" w:line="240" w:lineRule="auto"/>
        <w:rPr>
          <w:rFonts w:ascii="Times New Roman" w:hAnsi="Times New Roman" w:cs="Times New Roman"/>
        </w:rPr>
      </w:pPr>
      <w:r w:rsidRPr="00F5451F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222694" w:rsidRPr="00F5451F" w:rsidRDefault="00222694" w:rsidP="00222694">
      <w:pPr>
        <w:spacing w:after="0" w:line="240" w:lineRule="auto"/>
        <w:rPr>
          <w:rFonts w:ascii="Times New Roman" w:hAnsi="Times New Roman" w:cs="Times New Roman"/>
        </w:rPr>
      </w:pPr>
      <w:r w:rsidRPr="00F5451F">
        <w:rPr>
          <w:rFonts w:ascii="Times New Roman" w:hAnsi="Times New Roman" w:cs="Times New Roman"/>
        </w:rPr>
        <w:t>по режиму и безопасности                                                                                 А.А. Афанасьев</w:t>
      </w:r>
    </w:p>
    <w:p w:rsidR="00222694" w:rsidRPr="00F5451F" w:rsidRDefault="00222694" w:rsidP="00222694">
      <w:pPr>
        <w:spacing w:after="0" w:line="240" w:lineRule="auto"/>
        <w:rPr>
          <w:rFonts w:ascii="Times New Roman" w:hAnsi="Times New Roman" w:cs="Times New Roman"/>
        </w:rPr>
      </w:pPr>
    </w:p>
    <w:p w:rsidR="00222694" w:rsidRPr="00F5451F" w:rsidRDefault="00222694" w:rsidP="00222694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F545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77707A">
        <w:rPr>
          <w:rFonts w:ascii="Times New Roman" w:hAnsi="Times New Roman" w:cs="Times New Roman"/>
        </w:rPr>
        <w:t>«02</w:t>
      </w:r>
      <w:bookmarkStart w:id="0" w:name="_GoBack"/>
      <w:bookmarkEnd w:id="0"/>
      <w:r w:rsidRPr="00F5451F">
        <w:rPr>
          <w:rFonts w:ascii="Times New Roman" w:hAnsi="Times New Roman" w:cs="Times New Roman"/>
        </w:rPr>
        <w:t xml:space="preserve">» </w:t>
      </w:r>
      <w:r w:rsidR="0077707A">
        <w:rPr>
          <w:rFonts w:ascii="Times New Roman" w:hAnsi="Times New Roman" w:cs="Times New Roman"/>
        </w:rPr>
        <w:t>декабря</w:t>
      </w:r>
      <w:r w:rsidRPr="00F5451F">
        <w:rPr>
          <w:rFonts w:ascii="Times New Roman" w:hAnsi="Times New Roman" w:cs="Times New Roman"/>
        </w:rPr>
        <w:t xml:space="preserve"> 2021 г.</w:t>
      </w:r>
    </w:p>
    <w:p w:rsidR="008E613D" w:rsidRPr="00F5451F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F5451F">
        <w:rPr>
          <w:rFonts w:ascii="Times New Roman" w:hAnsi="Times New Roman" w:cs="Times New Roman"/>
          <w:szCs w:val="22"/>
        </w:rPr>
        <w:br/>
      </w:r>
    </w:p>
    <w:p w:rsidR="008E613D" w:rsidRPr="00F5451F" w:rsidRDefault="008E613D">
      <w:pPr>
        <w:rPr>
          <w:rFonts w:ascii="Times New Roman" w:hAnsi="Times New Roman" w:cs="Times New Roman"/>
        </w:rPr>
      </w:pPr>
    </w:p>
    <w:sectPr w:rsidR="008E613D" w:rsidRPr="00F5451F" w:rsidSect="001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43B52"/>
    <w:rsid w:val="00053848"/>
    <w:rsid w:val="000B2E57"/>
    <w:rsid w:val="00171085"/>
    <w:rsid w:val="001B1ED2"/>
    <w:rsid w:val="001C659B"/>
    <w:rsid w:val="00222694"/>
    <w:rsid w:val="002A7349"/>
    <w:rsid w:val="003174CC"/>
    <w:rsid w:val="003C13DB"/>
    <w:rsid w:val="003D1240"/>
    <w:rsid w:val="003E62AF"/>
    <w:rsid w:val="004E541E"/>
    <w:rsid w:val="00516505"/>
    <w:rsid w:val="005761BA"/>
    <w:rsid w:val="006741EE"/>
    <w:rsid w:val="0069393A"/>
    <w:rsid w:val="0077707A"/>
    <w:rsid w:val="00792D0B"/>
    <w:rsid w:val="007B5766"/>
    <w:rsid w:val="007C7F34"/>
    <w:rsid w:val="00802832"/>
    <w:rsid w:val="008C029A"/>
    <w:rsid w:val="008E613D"/>
    <w:rsid w:val="00957A97"/>
    <w:rsid w:val="009711BC"/>
    <w:rsid w:val="009C7942"/>
    <w:rsid w:val="009E4A71"/>
    <w:rsid w:val="00A41B09"/>
    <w:rsid w:val="00A44711"/>
    <w:rsid w:val="00D077AF"/>
    <w:rsid w:val="00D47F0B"/>
    <w:rsid w:val="00DC627B"/>
    <w:rsid w:val="00E04CE1"/>
    <w:rsid w:val="00E6771D"/>
    <w:rsid w:val="00F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767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007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25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680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31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25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98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23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684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220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59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773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52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5792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1880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1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hyperlink" Target="consultantplus://offline/ref=65AE83734B8585E7B9AE14706E819572E38B2F05863A352C87BEF96F66F3E4C1A6BA34BABD61FFC56168E204DBpAj3C" TargetMode="Externa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0" Type="http://schemas.openxmlformats.org/officeDocument/2006/relationships/hyperlink" Target="https://lk.zakupki.gov.ru/223/contract/private/contract/view/general-information.html?id=12296476" TargetMode="Externa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https://lk.zakupki.gov.ru/223/contract/private/contract/view/general-information.html?id=12408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26</cp:revision>
  <cp:lastPrinted>2021-12-02T07:41:00Z</cp:lastPrinted>
  <dcterms:created xsi:type="dcterms:W3CDTF">2021-10-01T02:35:00Z</dcterms:created>
  <dcterms:modified xsi:type="dcterms:W3CDTF">2021-12-02T07:54:00Z</dcterms:modified>
</cp:coreProperties>
</file>