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2A" w:rsidRDefault="00EF76DC" w:rsidP="00A6082A">
      <w:pPr>
        <w:spacing w:line="240" w:lineRule="auto"/>
        <w:ind w:left="5103"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742FB4">
        <w:rPr>
          <w:rFonts w:eastAsia="Calibri"/>
          <w:lang w:eastAsia="en-US"/>
        </w:rPr>
        <w:t>Заместитель</w:t>
      </w:r>
      <w:r w:rsidR="00A6082A">
        <w:rPr>
          <w:rFonts w:eastAsia="Calibri"/>
          <w:lang w:eastAsia="en-US"/>
        </w:rPr>
        <w:t xml:space="preserve"> г</w:t>
      </w:r>
      <w:r w:rsidR="00A6082A" w:rsidRPr="00E762E6">
        <w:rPr>
          <w:rFonts w:eastAsia="Calibri"/>
          <w:lang w:eastAsia="en-US"/>
        </w:rPr>
        <w:t>енеральн</w:t>
      </w:r>
      <w:r w:rsidR="00A6082A">
        <w:rPr>
          <w:rFonts w:eastAsia="Calibri"/>
          <w:lang w:eastAsia="en-US"/>
        </w:rPr>
        <w:t xml:space="preserve">ого </w:t>
      </w:r>
      <w:r w:rsidR="00A6082A" w:rsidRPr="00E762E6">
        <w:rPr>
          <w:rFonts w:eastAsia="Calibri"/>
          <w:lang w:eastAsia="en-US"/>
        </w:rPr>
        <w:t>директор</w:t>
      </w:r>
      <w:r w:rsidR="00A6082A">
        <w:rPr>
          <w:rFonts w:eastAsia="Calibri"/>
          <w:lang w:eastAsia="en-US"/>
        </w:rPr>
        <w:t xml:space="preserve">а по </w:t>
      </w:r>
      <w:r w:rsidR="00742FB4">
        <w:rPr>
          <w:rFonts w:eastAsia="Calibri"/>
          <w:lang w:eastAsia="en-US"/>
        </w:rPr>
        <w:t>режиму и безопасности</w:t>
      </w:r>
      <w:r w:rsidR="00A6082A">
        <w:rPr>
          <w:rFonts w:eastAsia="Calibri"/>
          <w:lang w:eastAsia="en-US"/>
        </w:rPr>
        <w:t xml:space="preserve"> </w:t>
      </w:r>
    </w:p>
    <w:p w:rsidR="00A6082A" w:rsidRDefault="00A6082A" w:rsidP="00A6082A">
      <w:pPr>
        <w:spacing w:line="240" w:lineRule="auto"/>
        <w:ind w:left="5103" w:firstLine="0"/>
        <w:jc w:val="right"/>
        <w:rPr>
          <w:rFonts w:eastAsia="Calibri"/>
          <w:lang w:eastAsia="en-US"/>
        </w:rPr>
      </w:pPr>
      <w:r>
        <w:rPr>
          <w:rFonts w:eastAsia="Calibri"/>
          <w:lang w:eastAsia="en-US"/>
        </w:rPr>
        <w:t>А</w:t>
      </w:r>
      <w:r w:rsidRPr="00E762E6">
        <w:rPr>
          <w:rFonts w:eastAsia="Calibri"/>
          <w:lang w:eastAsia="en-US"/>
        </w:rPr>
        <w:t>О «НПО НИИИП-</w:t>
      </w:r>
      <w:proofErr w:type="spellStart"/>
      <w:r w:rsidRPr="00E762E6">
        <w:rPr>
          <w:rFonts w:eastAsia="Calibri"/>
          <w:lang w:eastAsia="en-US"/>
        </w:rPr>
        <w:t>НЗиК</w:t>
      </w:r>
      <w:proofErr w:type="spellEnd"/>
      <w:r w:rsidRPr="00E762E6">
        <w:rPr>
          <w:rFonts w:eastAsia="Calibri"/>
          <w:lang w:eastAsia="en-US"/>
        </w:rPr>
        <w:t>»</w:t>
      </w:r>
    </w:p>
    <w:p w:rsidR="00A6082A" w:rsidRPr="00E762E6" w:rsidRDefault="00A6082A" w:rsidP="00A6082A">
      <w:pPr>
        <w:spacing w:line="240" w:lineRule="auto"/>
        <w:ind w:left="5670"/>
        <w:jc w:val="right"/>
        <w:rPr>
          <w:rFonts w:eastAsia="Calibri"/>
          <w:lang w:eastAsia="en-US"/>
        </w:rPr>
      </w:pPr>
    </w:p>
    <w:p w:rsidR="00A6082A" w:rsidRPr="001F0462" w:rsidRDefault="00742FB4" w:rsidP="00A6082A">
      <w:pPr>
        <w:spacing w:line="240" w:lineRule="auto"/>
        <w:ind w:left="5670" w:firstLine="0"/>
        <w:rPr>
          <w:rFonts w:eastAsia="Calibri"/>
          <w:lang w:eastAsia="en-US"/>
        </w:rPr>
      </w:pPr>
      <w:r>
        <w:rPr>
          <w:rFonts w:eastAsia="Calibri"/>
          <w:lang w:eastAsia="en-US"/>
        </w:rPr>
        <w:t xml:space="preserve">         </w:t>
      </w:r>
      <w:r w:rsidR="00A6082A">
        <w:rPr>
          <w:rFonts w:eastAsia="Calibri"/>
          <w:lang w:eastAsia="en-US"/>
        </w:rPr>
        <w:t xml:space="preserve"> </w:t>
      </w:r>
      <w:r w:rsidR="00A6082A" w:rsidRPr="00E762E6">
        <w:rPr>
          <w:rFonts w:eastAsia="Calibri"/>
          <w:lang w:eastAsia="en-US"/>
        </w:rPr>
        <w:t xml:space="preserve">________________ </w:t>
      </w:r>
      <w:r w:rsidR="002E7501">
        <w:rPr>
          <w:rFonts w:eastAsia="Calibri"/>
          <w:lang w:eastAsia="en-US"/>
        </w:rPr>
        <w:t>А.</w:t>
      </w:r>
      <w:r w:rsidR="00F17CF8">
        <w:rPr>
          <w:rFonts w:eastAsia="Calibri"/>
          <w:lang w:eastAsia="en-US"/>
        </w:rPr>
        <w:t>А. Афанасьев</w:t>
      </w:r>
    </w:p>
    <w:p w:rsidR="00A6082A" w:rsidRPr="001F0462" w:rsidRDefault="00A6082A" w:rsidP="00A6082A">
      <w:pPr>
        <w:spacing w:before="240" w:after="200" w:line="276" w:lineRule="auto"/>
        <w:jc w:val="right"/>
        <w:rPr>
          <w:rFonts w:eastAsia="Calibri"/>
          <w:lang w:eastAsia="en-US"/>
        </w:rPr>
      </w:pPr>
      <w:r>
        <w:rPr>
          <w:rFonts w:eastAsia="Calibri"/>
          <w:lang w:eastAsia="en-US"/>
        </w:rPr>
        <w:t>«</w:t>
      </w:r>
      <w:r w:rsidR="003A3917">
        <w:rPr>
          <w:rFonts w:eastAsia="Calibri"/>
          <w:lang w:eastAsia="en-US"/>
        </w:rPr>
        <w:t xml:space="preserve">13»  августа </w:t>
      </w:r>
      <w:r>
        <w:rPr>
          <w:rFonts w:eastAsia="Calibri"/>
          <w:lang w:eastAsia="en-US"/>
        </w:rPr>
        <w:t>20</w:t>
      </w:r>
      <w:r w:rsidR="00742FB4">
        <w:rPr>
          <w:rFonts w:eastAsia="Calibri"/>
          <w:lang w:eastAsia="en-US"/>
        </w:rPr>
        <w:t>21</w:t>
      </w:r>
      <w:r>
        <w:rPr>
          <w:rFonts w:eastAsia="Calibri"/>
          <w:lang w:eastAsia="en-US"/>
        </w:rPr>
        <w:t xml:space="preserve"> г.</w:t>
      </w:r>
    </w:p>
    <w:p w:rsidR="00EF76DC" w:rsidRPr="001F0462" w:rsidRDefault="00EF76DC" w:rsidP="00A6082A">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Default="00EF76DC" w:rsidP="00EF76DC">
      <w:pPr>
        <w:jc w:val="center"/>
        <w:rPr>
          <w:sz w:val="32"/>
          <w:szCs w:val="32"/>
        </w:rPr>
      </w:pPr>
    </w:p>
    <w:p w:rsidR="00B20342" w:rsidRDefault="00B20342" w:rsidP="00EF76DC">
      <w:pPr>
        <w:jc w:val="center"/>
        <w:rPr>
          <w:sz w:val="32"/>
          <w:szCs w:val="32"/>
        </w:rPr>
      </w:pPr>
    </w:p>
    <w:p w:rsidR="00B20342" w:rsidRDefault="00B20342" w:rsidP="00EF76DC">
      <w:pPr>
        <w:jc w:val="center"/>
        <w:rPr>
          <w:sz w:val="32"/>
          <w:szCs w:val="32"/>
        </w:rPr>
      </w:pPr>
    </w:p>
    <w:p w:rsidR="00B20342" w:rsidRPr="001F0462" w:rsidRDefault="00B20342"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C61DF7" w:rsidRDefault="00EF76DC" w:rsidP="00973402">
      <w:pPr>
        <w:jc w:val="center"/>
        <w:rPr>
          <w:sz w:val="28"/>
          <w:szCs w:val="28"/>
        </w:rPr>
      </w:pPr>
      <w:r w:rsidRPr="00973402">
        <w:rPr>
          <w:sz w:val="28"/>
          <w:szCs w:val="28"/>
        </w:rPr>
        <w:t xml:space="preserve">ДОКУМЕНТАЦИЯ НА ПРОВЕДЕНИЕ </w:t>
      </w:r>
    </w:p>
    <w:p w:rsidR="00C61DF7" w:rsidRDefault="00EF76DC" w:rsidP="00973402">
      <w:pPr>
        <w:jc w:val="center"/>
        <w:rPr>
          <w:sz w:val="28"/>
          <w:szCs w:val="28"/>
        </w:rPr>
      </w:pPr>
      <w:r w:rsidRPr="00973402">
        <w:rPr>
          <w:sz w:val="28"/>
          <w:szCs w:val="28"/>
        </w:rPr>
        <w:t xml:space="preserve">АУКЦИОНА В ЭЛЕКТРОННОЙ ФОРМЕ </w:t>
      </w:r>
    </w:p>
    <w:p w:rsidR="00973402" w:rsidRDefault="00EF76DC" w:rsidP="00973402">
      <w:pPr>
        <w:jc w:val="center"/>
        <w:rPr>
          <w:bCs/>
          <w:sz w:val="28"/>
          <w:szCs w:val="28"/>
        </w:rPr>
      </w:pPr>
      <w:r w:rsidRPr="00973402">
        <w:rPr>
          <w:spacing w:val="-7"/>
          <w:sz w:val="28"/>
          <w:szCs w:val="28"/>
        </w:rPr>
        <w:t>на право заключения договора на</w:t>
      </w:r>
      <w:r w:rsidR="00C61DF7">
        <w:rPr>
          <w:spacing w:val="-7"/>
          <w:sz w:val="28"/>
          <w:szCs w:val="28"/>
        </w:rPr>
        <w:t xml:space="preserve"> поставку широкоформатного МФУ- 2шт., выполнение пусконаладочных работ и инструктажа персонала</w:t>
      </w:r>
    </w:p>
    <w:p w:rsidR="008857A0" w:rsidRPr="00973402" w:rsidRDefault="00EF76DC" w:rsidP="00973402">
      <w:pPr>
        <w:jc w:val="center"/>
        <w:rPr>
          <w:sz w:val="28"/>
          <w:szCs w:val="28"/>
        </w:rPr>
      </w:pPr>
      <w:r w:rsidRPr="00973402">
        <w:rPr>
          <w:sz w:val="28"/>
          <w:szCs w:val="28"/>
        </w:rPr>
        <w:t>для нужд</w:t>
      </w:r>
      <w:r w:rsidR="008838D4" w:rsidRPr="00973402">
        <w:rPr>
          <w:sz w:val="28"/>
          <w:szCs w:val="28"/>
        </w:rPr>
        <w:t xml:space="preserve"> </w:t>
      </w:r>
      <w:r w:rsidRPr="00973402">
        <w:rPr>
          <w:sz w:val="28"/>
          <w:szCs w:val="28"/>
        </w:rPr>
        <w:t>АО «НПО НИИИП-</w:t>
      </w:r>
      <w:proofErr w:type="spellStart"/>
      <w:r w:rsidRPr="00973402">
        <w:rPr>
          <w:sz w:val="28"/>
          <w:szCs w:val="28"/>
        </w:rPr>
        <w:t>НЗиК</w:t>
      </w:r>
      <w:proofErr w:type="spellEnd"/>
      <w:r w:rsidRPr="00973402">
        <w:rPr>
          <w:sz w:val="28"/>
          <w:szCs w:val="28"/>
        </w:rPr>
        <w:t>»</w:t>
      </w:r>
    </w:p>
    <w:p w:rsidR="00EF76DC" w:rsidRPr="001F0462" w:rsidRDefault="00EF76DC" w:rsidP="00973402">
      <w:pPr>
        <w:pStyle w:val="35"/>
        <w:jc w:val="center"/>
        <w:rPr>
          <w:sz w:val="32"/>
          <w:szCs w:val="32"/>
        </w:rPr>
      </w:pPr>
    </w:p>
    <w:p w:rsidR="00EF76DC" w:rsidRPr="001F0462" w:rsidRDefault="00EF76DC" w:rsidP="00973402">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B55F8E" w:rsidRDefault="00B55F8E" w:rsidP="00EF76DC">
      <w:pPr>
        <w:jc w:val="center"/>
      </w:pPr>
    </w:p>
    <w:p w:rsidR="00EF76DC" w:rsidRPr="001F0462" w:rsidRDefault="00EF76DC" w:rsidP="00EF76DC">
      <w:pPr>
        <w:jc w:val="center"/>
      </w:pPr>
      <w:r w:rsidRPr="001F0462">
        <w:t>Новосибирск</w:t>
      </w:r>
    </w:p>
    <w:p w:rsidR="00476A9E" w:rsidRDefault="00EF76DC" w:rsidP="003C7B9A">
      <w:pPr>
        <w:jc w:val="center"/>
      </w:pPr>
      <w:r w:rsidRPr="001F0462">
        <w:t>20</w:t>
      </w:r>
      <w:r w:rsidR="00A6082A">
        <w:t>2</w:t>
      </w:r>
      <w:r w:rsidR="00742FB4">
        <w:t>1</w:t>
      </w:r>
    </w:p>
    <w:p w:rsidR="008D41DF" w:rsidRDefault="008D41DF" w:rsidP="003C7B9A">
      <w:pPr>
        <w:jc w:val="center"/>
      </w:pPr>
    </w:p>
    <w:p w:rsidR="008D41DF" w:rsidRPr="003C7B9A" w:rsidRDefault="008D41DF" w:rsidP="003C7B9A">
      <w:pPr>
        <w:jc w:val="center"/>
        <w:rPr>
          <w:bCs/>
          <w:sz w:val="22"/>
          <w:szCs w:val="22"/>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c"/>
        <w:widowControl w:val="0"/>
        <w:ind w:left="0" w:firstLine="567"/>
        <w:rPr>
          <w:b/>
          <w:bCs/>
        </w:rPr>
      </w:pPr>
      <w:r w:rsidRPr="00DE6AF4">
        <w:rPr>
          <w:b/>
          <w:bCs/>
        </w:rPr>
        <w:t>2. Заказчик.</w:t>
      </w:r>
      <w:r w:rsidR="00002074">
        <w:rPr>
          <w:b/>
          <w:bCs/>
        </w:rPr>
        <w:t xml:space="preserve"> </w:t>
      </w:r>
    </w:p>
    <w:p w:rsidR="00E77319" w:rsidRPr="00DE6AF4" w:rsidRDefault="00E77319" w:rsidP="00E77319">
      <w:pPr>
        <w:pStyle w:val="ac"/>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r w:rsidRPr="00DE6AF4">
        <w:t xml:space="preserve">3.2.7 </w:t>
      </w:r>
      <w:r w:rsidR="00674C2D" w:rsidRPr="00DE6AF4">
        <w:rPr>
          <w:color w:val="000000"/>
          <w:lang w:eastAsia="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w:t>
      </w:r>
      <w:r w:rsidR="00674C2D" w:rsidRPr="00DE6AF4">
        <w:rPr>
          <w:color w:val="000000"/>
          <w:lang w:eastAsia="ru-RU"/>
        </w:rPr>
        <w:lastRenderedPageBreak/>
        <w:t>нужд».</w:t>
      </w:r>
    </w:p>
    <w:p w:rsidR="001A1AF6" w:rsidRPr="00D651F5" w:rsidRDefault="001A1AF6" w:rsidP="00E77319">
      <w:pPr>
        <w:spacing w:line="240" w:lineRule="auto"/>
        <w:ind w:firstLine="567"/>
        <w:rPr>
          <w:b/>
          <w:bCs/>
          <w:highlight w:val="yellow"/>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проведении аукциона в электронной форме.</w:t>
      </w:r>
    </w:p>
    <w:p w:rsidR="00E77319" w:rsidRPr="004B17EF" w:rsidRDefault="00E77319" w:rsidP="00E77319">
      <w:pPr>
        <w:spacing w:line="240" w:lineRule="auto"/>
        <w:ind w:firstLine="567"/>
      </w:pPr>
      <w:r w:rsidRPr="004B17EF">
        <w:t xml:space="preserve">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A44D9D" w:rsidRDefault="00867556" w:rsidP="00A44D9D">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A44D9D" w:rsidRPr="005011C8" w:rsidRDefault="00867556" w:rsidP="00A44D9D">
      <w:pPr>
        <w:widowControl/>
        <w:suppressAutoHyphens w:val="0"/>
        <w:autoSpaceDE w:val="0"/>
        <w:autoSpaceDN w:val="0"/>
        <w:adjustRightInd w:val="0"/>
        <w:snapToGrid/>
        <w:spacing w:line="240" w:lineRule="auto"/>
        <w:ind w:firstLine="567"/>
        <w:rPr>
          <w:rFonts w:eastAsiaTheme="minorHAnsi"/>
          <w:lang w:eastAsia="en-US"/>
        </w:rPr>
      </w:pPr>
      <w:r w:rsidRPr="005011C8">
        <w:rPr>
          <w:rFonts w:eastAsiaTheme="minorHAnsi"/>
          <w:lang w:eastAsia="en-US"/>
        </w:rPr>
        <w:t xml:space="preserve">7.2. </w:t>
      </w:r>
      <w:bookmarkEnd w:id="7"/>
      <w:r w:rsidR="00A44D9D" w:rsidRPr="005011C8">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A44D9D" w:rsidRPr="005011C8">
        <w:rPr>
          <w:bCs/>
        </w:rPr>
        <w:t>обстоятельств непреодолимой силы</w:t>
      </w:r>
      <w:r w:rsidR="00A44D9D" w:rsidRPr="005011C8">
        <w:t xml:space="preserve"> </w:t>
      </w:r>
      <w:r w:rsidR="00A44D9D" w:rsidRPr="005011C8">
        <w:rPr>
          <w:bCs/>
        </w:rPr>
        <w:t>(форс-мажор), влияющих на целесообразность закупки.</w:t>
      </w:r>
    </w:p>
    <w:p w:rsidR="00A44D9D" w:rsidRPr="005011C8" w:rsidRDefault="00DE6AF4" w:rsidP="00A44D9D">
      <w:pPr>
        <w:widowControl/>
        <w:suppressAutoHyphens w:val="0"/>
        <w:autoSpaceDE w:val="0"/>
        <w:autoSpaceDN w:val="0"/>
        <w:adjustRightInd w:val="0"/>
        <w:snapToGrid/>
        <w:spacing w:line="240" w:lineRule="auto"/>
        <w:ind w:firstLine="567"/>
      </w:pPr>
      <w:r w:rsidRPr="005011C8">
        <w:t>7.3. 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A44D9D" w:rsidRPr="00A44D9D" w:rsidRDefault="00A44D9D" w:rsidP="00A44D9D">
      <w:pPr>
        <w:widowControl/>
        <w:suppressAutoHyphens w:val="0"/>
        <w:autoSpaceDE w:val="0"/>
        <w:autoSpaceDN w:val="0"/>
        <w:adjustRightInd w:val="0"/>
        <w:snapToGrid/>
        <w:spacing w:line="240" w:lineRule="auto"/>
        <w:ind w:firstLine="567"/>
      </w:pPr>
      <w:r w:rsidRPr="005011C8">
        <w:t>7.4. 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A44D9D" w:rsidRPr="00F543CB" w:rsidRDefault="00A44D9D" w:rsidP="00A44D9D">
      <w:pPr>
        <w:widowControl/>
        <w:suppressAutoHyphens w:val="0"/>
        <w:autoSpaceDE w:val="0"/>
        <w:autoSpaceDN w:val="0"/>
        <w:adjustRightInd w:val="0"/>
        <w:snapToGrid/>
        <w:spacing w:line="240" w:lineRule="auto"/>
        <w:ind w:firstLine="567"/>
      </w:pP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позднее</w:t>
      </w:r>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DE6AF4" w:rsidRPr="00D651F5" w:rsidRDefault="00DE6AF4" w:rsidP="00B82973">
      <w:pPr>
        <w:spacing w:line="240" w:lineRule="auto"/>
        <w:ind w:firstLine="567"/>
        <w:rPr>
          <w:rFonts w:eastAsiaTheme="minorHAnsi"/>
          <w:highlight w:val="yellow"/>
          <w:lang w:eastAsia="en-US"/>
        </w:rPr>
      </w:pP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r w:rsidR="004B17EF" w:rsidRPr="00C13B62">
        <w:lastRenderedPageBreak/>
        <w:t>установленного настоящ</w:t>
      </w:r>
      <w:r w:rsidR="004B17EF">
        <w:t>ей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3A010D">
        <w:t>В течение трех дней со дня принятия решения о внесении изменений в документацию такие изменения размещаются Заказчиком в ЕИС.</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B17EF" w:rsidRPr="00B2395F" w:rsidRDefault="004B17EF" w:rsidP="004B17EF">
      <w:pPr>
        <w:spacing w:line="240" w:lineRule="auto"/>
      </w:pP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44D9D" w:rsidRPr="0063304A" w:rsidRDefault="006E58A5" w:rsidP="00A44D9D">
      <w:pPr>
        <w:widowControl/>
        <w:numPr>
          <w:ilvl w:val="0"/>
          <w:numId w:val="8"/>
        </w:numPr>
        <w:tabs>
          <w:tab w:val="left" w:pos="0"/>
          <w:tab w:val="left" w:pos="1701"/>
        </w:tabs>
        <w:suppressAutoHyphens w:val="0"/>
        <w:snapToGrid/>
        <w:spacing w:line="240" w:lineRule="auto"/>
        <w:ind w:left="0" w:firstLine="851"/>
      </w:pPr>
      <w:r>
        <w:t xml:space="preserve">соглашение должно соответствовать нормам действующего </w:t>
      </w:r>
      <w:r w:rsidR="00A44D9D" w:rsidRPr="0063304A">
        <w:t>законодательства;</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A44D9D" w:rsidRPr="0063304A" w:rsidRDefault="00A44D9D" w:rsidP="00A44D9D">
      <w:pPr>
        <w:widowControl/>
        <w:numPr>
          <w:ilvl w:val="0"/>
          <w:numId w:val="8"/>
        </w:numPr>
        <w:tabs>
          <w:tab w:val="left" w:pos="0"/>
          <w:tab w:val="left" w:pos="1701"/>
        </w:tabs>
        <w:suppressAutoHyphens w:val="0"/>
        <w:snapToGrid/>
        <w:spacing w:line="240" w:lineRule="auto"/>
        <w:ind w:left="0" w:firstLine="851"/>
      </w:pPr>
      <w:r w:rsidRPr="0063304A">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496413" w:rsidRPr="00B238B0" w:rsidRDefault="00D23578" w:rsidP="00496413">
      <w:pPr>
        <w:shd w:val="clear" w:color="auto" w:fill="FFFFFF"/>
        <w:tabs>
          <w:tab w:val="left" w:pos="426"/>
        </w:tabs>
        <w:spacing w:line="240" w:lineRule="auto"/>
        <w:ind w:firstLine="851"/>
        <w:contextualSpacing/>
      </w:pPr>
      <w:r w:rsidRPr="00BB6B32">
        <w:rPr>
          <w:color w:val="000000"/>
        </w:rPr>
        <w:lastRenderedPageBreak/>
        <w:t xml:space="preserve">10.5 </w:t>
      </w:r>
      <w:r w:rsidR="00496413" w:rsidRPr="009549B2">
        <w:rPr>
          <w:color w:val="000000"/>
        </w:rPr>
        <w:t xml:space="preserve">Обязательным требованиям, предусмотренным </w:t>
      </w:r>
      <w:r w:rsidR="00A44D9D" w:rsidRPr="00483B30">
        <w:rPr>
          <w:color w:val="000000"/>
        </w:rPr>
        <w:t>пунктом 3.2. настоящей</w:t>
      </w:r>
      <w:r w:rsidR="00A44D9D">
        <w:rPr>
          <w:color w:val="000000"/>
        </w:rPr>
        <w:t xml:space="preserve"> </w:t>
      </w:r>
      <w:r w:rsidR="00496413">
        <w:rPr>
          <w:color w:val="000000"/>
        </w:rPr>
        <w:t>документаци</w:t>
      </w:r>
      <w:r w:rsidR="00A44D9D">
        <w:rPr>
          <w:color w:val="000000"/>
        </w:rPr>
        <w:t>и</w:t>
      </w:r>
      <w:r w:rsidR="00496413" w:rsidRPr="009549B2">
        <w:rPr>
          <w:color w:val="000000"/>
        </w:rPr>
        <w:t xml:space="preserve"> о закупке, а также требованиям к содержанию документов, входящим в состав заявки на участие в </w:t>
      </w:r>
      <w:r w:rsidR="00496413">
        <w:rPr>
          <w:color w:val="000000"/>
        </w:rPr>
        <w:t>аукционе</w:t>
      </w:r>
      <w:r w:rsidR="00496413" w:rsidRPr="009549B2">
        <w:rPr>
          <w:color w:val="000000"/>
        </w:rPr>
        <w:t xml:space="preserve"> в электронной форме указанным </w:t>
      </w:r>
      <w:r w:rsidR="00496413" w:rsidRPr="009549B2">
        <w:t>в раздел</w:t>
      </w:r>
      <w:r w:rsidR="00496413">
        <w:t>е</w:t>
      </w:r>
      <w:r w:rsidR="00496413" w:rsidRPr="009549B2">
        <w:t xml:space="preserve"> 1</w:t>
      </w:r>
      <w:r w:rsidR="00496413">
        <w:t xml:space="preserve">0 </w:t>
      </w:r>
      <w:r w:rsidR="00496413" w:rsidRPr="009549B2">
        <w:t>и</w:t>
      </w:r>
      <w:r w:rsidR="00496413">
        <w:t>нформационной карты о проведении аукциона</w:t>
      </w:r>
      <w:r w:rsidR="00496413" w:rsidRPr="009549B2">
        <w:t xml:space="preserve"> в электронной форме должно соответствовать каждое лицо, входящее в </w:t>
      </w:r>
      <w:r w:rsidR="00496413" w:rsidRPr="009549B2">
        <w:rPr>
          <w:color w:val="000000"/>
        </w:rPr>
        <w:t>состав коллективного участника.</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Pr="00A02AB2" w:rsidRDefault="002D7129" w:rsidP="003F4FBE">
      <w:pPr>
        <w:spacing w:line="240" w:lineRule="auto"/>
        <w:ind w:firstLine="708"/>
      </w:pPr>
      <w:r w:rsidRPr="008C69C1">
        <w:t>11</w:t>
      </w:r>
      <w:r w:rsidR="00BB6B32" w:rsidRPr="008C69C1">
        <w:t>.</w:t>
      </w:r>
      <w:r w:rsidR="003F4FBE">
        <w:t>1.</w:t>
      </w:r>
      <w:r w:rsidR="00BB6B32" w:rsidRPr="00A02AB2">
        <w:t>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раздела 13 документации о</w:t>
      </w:r>
      <w:r w:rsidR="003D36E2" w:rsidRPr="00A02AB2">
        <w:t>б аукционе</w:t>
      </w:r>
      <w:r w:rsidR="00BB6B32" w:rsidRPr="00A02AB2">
        <w:t xml:space="preserve">, заполняется по форме Приложения № </w:t>
      </w:r>
      <w:r w:rsidR="003D3403" w:rsidRPr="00A02AB2">
        <w:t>4</w:t>
      </w:r>
      <w:r w:rsidR="00BB6B32" w:rsidRPr="00A02AB2">
        <w:t xml:space="preserve">. </w:t>
      </w:r>
      <w:r w:rsidR="00BB6B32" w:rsidRPr="00A02AB2">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sidRPr="00A02AB2">
        <w:rPr>
          <w:lang w:eastAsia="ru-RU"/>
        </w:rPr>
        <w:t>закупки</w:t>
      </w:r>
      <w:r w:rsidR="00BB6B32" w:rsidRPr="00A02AB2">
        <w:rPr>
          <w:lang w:eastAsia="ru-RU"/>
        </w:rPr>
        <w:t>.</w:t>
      </w:r>
    </w:p>
    <w:p w:rsidR="003D3403" w:rsidRPr="008C69C1" w:rsidRDefault="002D7129" w:rsidP="003D3403">
      <w:pPr>
        <w:spacing w:line="240" w:lineRule="auto"/>
        <w:ind w:firstLine="708"/>
      </w:pPr>
      <w:r w:rsidRPr="008C69C1">
        <w:rPr>
          <w:lang w:eastAsia="ru-RU"/>
        </w:rPr>
        <w:t>11</w:t>
      </w:r>
      <w:r w:rsidR="00BB6B32" w:rsidRPr="008C69C1">
        <w:rPr>
          <w:lang w:eastAsia="ru-RU"/>
        </w:rPr>
        <w:t>.</w:t>
      </w:r>
      <w:r w:rsidR="003F4FBE">
        <w:rPr>
          <w:lang w:eastAsia="ru-RU"/>
        </w:rPr>
        <w:t>2</w:t>
      </w:r>
      <w:r w:rsidR="00BB6B32" w:rsidRPr="008C69C1">
        <w:rPr>
          <w:lang w:eastAsia="ru-RU"/>
        </w:rPr>
        <w:t xml:space="preserve">. Вторая часть заявки на участие в </w:t>
      </w:r>
      <w:r w:rsidR="003D3403" w:rsidRPr="008C69C1">
        <w:rPr>
          <w:lang w:eastAsia="ru-RU"/>
        </w:rPr>
        <w:t>аукционе</w:t>
      </w:r>
      <w:r w:rsidR="00BB6B32" w:rsidRPr="008C69C1">
        <w:rPr>
          <w:lang w:eastAsia="ru-RU"/>
        </w:rPr>
        <w:t xml:space="preserve"> в электронной форме должна содержать сведения о данном участнике </w:t>
      </w:r>
      <w:r w:rsidR="003D3403" w:rsidRPr="008C69C1">
        <w:rPr>
          <w:lang w:eastAsia="ru-RU"/>
        </w:rPr>
        <w:t>такой закупки</w:t>
      </w:r>
      <w:r w:rsidR="00BB6B32" w:rsidRPr="008C69C1">
        <w:rPr>
          <w:lang w:eastAsia="ru-RU"/>
        </w:rPr>
        <w:t>, о его соответствии обязательным требованиям заполненные по форме Приложения № 1 и должна содержать</w:t>
      </w:r>
      <w:r w:rsidR="00BB6B32" w:rsidRPr="008C69C1">
        <w:t xml:space="preserve"> документы, в соответствии с </w:t>
      </w:r>
      <w:proofErr w:type="spellStart"/>
      <w:r w:rsidR="00BB6B32" w:rsidRPr="008C69C1">
        <w:t>п.п</w:t>
      </w:r>
      <w:proofErr w:type="spellEnd"/>
      <w:r w:rsidR="00BB6B32" w:rsidRPr="008C69C1">
        <w:t xml:space="preserve">. </w:t>
      </w:r>
      <w:r w:rsidR="003D3403" w:rsidRPr="008C69C1">
        <w:t xml:space="preserve">10.2. </w:t>
      </w:r>
      <w:r w:rsidR="00BB6B32" w:rsidRPr="008C69C1">
        <w:t>Информационной карт</w:t>
      </w:r>
      <w:r w:rsidR="003D3403" w:rsidRPr="008C69C1">
        <w:t>ы</w:t>
      </w:r>
      <w:r w:rsidR="00BB6B32" w:rsidRPr="008C69C1">
        <w:t>.</w:t>
      </w:r>
    </w:p>
    <w:p w:rsidR="003F4FBE" w:rsidRDefault="002744ED" w:rsidP="002744ED">
      <w:pPr>
        <w:widowControl/>
        <w:suppressAutoHyphens w:val="0"/>
        <w:autoSpaceDE w:val="0"/>
        <w:autoSpaceDN w:val="0"/>
        <w:adjustRightInd w:val="0"/>
        <w:snapToGrid/>
        <w:spacing w:line="240" w:lineRule="auto"/>
        <w:ind w:firstLine="567"/>
        <w:rPr>
          <w:rFonts w:eastAsia="Calibri"/>
          <w:color w:val="000000"/>
          <w:lang w:eastAsia="en-US"/>
        </w:rPr>
      </w:pPr>
      <w:r w:rsidRPr="008C69C1">
        <w:rPr>
          <w:rFonts w:eastAsia="Calibri"/>
          <w:color w:val="000000"/>
          <w:lang w:eastAsia="en-US"/>
        </w:rPr>
        <w:t>11.</w:t>
      </w:r>
      <w:r w:rsidR="003F4FBE">
        <w:rPr>
          <w:rFonts w:eastAsia="Calibri"/>
          <w:color w:val="000000"/>
          <w:lang w:eastAsia="en-US"/>
        </w:rPr>
        <w:t>3</w:t>
      </w:r>
      <w:r w:rsidRPr="008C69C1">
        <w:rPr>
          <w:rFonts w:eastAsia="Calibri"/>
          <w:color w:val="000000"/>
          <w:lang w:eastAsia="en-US"/>
        </w:rPr>
        <w:t xml:space="preserve">. Все сведения об участнике закупки должны подтверждаться </w:t>
      </w:r>
    </w:p>
    <w:p w:rsidR="002744ED" w:rsidRPr="008C69C1" w:rsidRDefault="002744ED" w:rsidP="002744ED">
      <w:pPr>
        <w:widowControl/>
        <w:suppressAutoHyphens w:val="0"/>
        <w:autoSpaceDE w:val="0"/>
        <w:autoSpaceDN w:val="0"/>
        <w:adjustRightInd w:val="0"/>
        <w:snapToGrid/>
        <w:spacing w:line="240" w:lineRule="auto"/>
        <w:ind w:firstLine="567"/>
        <w:rPr>
          <w:color w:val="000000"/>
          <w:lang w:eastAsia="ru-RU"/>
        </w:rPr>
      </w:pPr>
      <w:r w:rsidRPr="008C69C1">
        <w:rPr>
          <w:rFonts w:eastAsia="Calibri"/>
          <w:lang w:eastAsia="en-US"/>
        </w:rPr>
        <w:t>11.</w:t>
      </w:r>
      <w:r w:rsidR="003F4FBE">
        <w:rPr>
          <w:rFonts w:eastAsia="Calibri"/>
          <w:lang w:eastAsia="en-US"/>
        </w:rPr>
        <w:t>4</w:t>
      </w:r>
      <w:r w:rsidRPr="008C69C1">
        <w:rPr>
          <w:rFonts w:eastAsia="Calibri"/>
          <w:lang w:eastAsia="en-US"/>
        </w:rPr>
        <w:t xml:space="preserve">. </w:t>
      </w:r>
      <w:r w:rsidRPr="008C69C1">
        <w:rPr>
          <w:lang w:eastAsia="ru-RU"/>
        </w:rPr>
        <w:t>Предоставляемые в составе заявки на участие в аукционе документы должны быть на русском языке, четко напечатаны, читаемы. Подчистки, дописки, исправления в сканированных документах не допускаются.</w:t>
      </w:r>
      <w:r w:rsidRPr="008C69C1">
        <w:rPr>
          <w:color w:val="000000"/>
          <w:lang w:eastAsia="ru-RU"/>
        </w:rPr>
        <w:t xml:space="preserve"> </w:t>
      </w:r>
      <w:r w:rsidRPr="008C69C1">
        <w:rPr>
          <w:lang w:eastAsia="ru-RU"/>
        </w:rPr>
        <w:t>Сведения, которые содержатся в заявках участников закупки, не должны допускать двусмысленных (неоднозначных) толкований</w:t>
      </w:r>
    </w:p>
    <w:p w:rsidR="002744ED" w:rsidRPr="008C69C1" w:rsidRDefault="002744ED" w:rsidP="002744ED">
      <w:pPr>
        <w:widowControl/>
        <w:suppressAutoHyphens w:val="0"/>
        <w:autoSpaceDE w:val="0"/>
        <w:autoSpaceDN w:val="0"/>
        <w:adjustRightInd w:val="0"/>
        <w:snapToGrid/>
        <w:spacing w:line="240" w:lineRule="auto"/>
        <w:ind w:firstLine="567"/>
        <w:rPr>
          <w:color w:val="000000"/>
          <w:lang w:eastAsia="ru-RU"/>
        </w:rPr>
      </w:pPr>
      <w:r w:rsidRPr="008C69C1">
        <w:rPr>
          <w:color w:val="000000"/>
          <w:lang w:eastAsia="ru-RU"/>
        </w:rPr>
        <w:t>11.</w:t>
      </w:r>
      <w:r w:rsidR="003F4FBE">
        <w:rPr>
          <w:color w:val="000000"/>
          <w:lang w:eastAsia="ru-RU"/>
        </w:rPr>
        <w:t>5</w:t>
      </w:r>
      <w:r w:rsidRPr="008C69C1">
        <w:rPr>
          <w:color w:val="000000"/>
          <w:lang w:eastAsia="ru-RU"/>
        </w:rPr>
        <w:t xml:space="preserve">. </w:t>
      </w:r>
      <w:r w:rsidRPr="008C69C1">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об аукционе, оформленные в соответствии с требованиями и рекомендациями настоящего раздела), входящие в состав заявки на участие в аукционе, должны быть предоставлены участником процедуры закупки через Электронную площадку, </w:t>
      </w:r>
      <w:r w:rsidRPr="008C69C1">
        <w:rPr>
          <w:b/>
          <w:lang w:eastAsia="ru-RU"/>
        </w:rPr>
        <w:t>формат: один файл – один документ с его наименованием</w:t>
      </w:r>
      <w:r w:rsidRPr="008C69C1">
        <w:rPr>
          <w:lang w:eastAsia="ru-RU"/>
        </w:rPr>
        <w:t xml:space="preserve">. </w:t>
      </w:r>
    </w:p>
    <w:p w:rsidR="002744ED" w:rsidRPr="008C69C1" w:rsidRDefault="002744ED" w:rsidP="002744ED">
      <w:pPr>
        <w:widowControl/>
        <w:suppressAutoHyphens w:val="0"/>
        <w:autoSpaceDE w:val="0"/>
        <w:autoSpaceDN w:val="0"/>
        <w:adjustRightInd w:val="0"/>
        <w:snapToGrid/>
        <w:spacing w:line="240" w:lineRule="auto"/>
        <w:ind w:firstLine="567"/>
        <w:rPr>
          <w:color w:val="000000"/>
          <w:lang w:eastAsia="ru-RU"/>
        </w:rPr>
      </w:pPr>
      <w:r w:rsidRPr="008C69C1">
        <w:rPr>
          <w:b/>
          <w:i/>
          <w:lang w:eastAsia="ru-RU"/>
        </w:rPr>
        <w:t xml:space="preserve">Все файлы заявки на участие в аукционе,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аукционе, аналогичное наименованию соответствующего документа, указанному в описи. </w:t>
      </w:r>
      <w:r w:rsidRPr="008C69C1">
        <w:rPr>
          <w:b/>
          <w:bCs/>
          <w:i/>
          <w:lang w:eastAsia="ru-RU"/>
        </w:rPr>
        <w:t>Допускается размещение на Электронной площадке документов, сохраненных в архивах, при этом размещение на Электронной площадке</w:t>
      </w:r>
      <w:r w:rsidRPr="008C69C1">
        <w:rPr>
          <w:b/>
          <w:i/>
          <w:lang w:eastAsia="ru-RU"/>
        </w:rPr>
        <w:t xml:space="preserve"> </w:t>
      </w:r>
      <w:r w:rsidRPr="008C69C1">
        <w:rPr>
          <w:b/>
          <w:bCs/>
          <w:i/>
          <w:lang w:eastAsia="ru-RU"/>
        </w:rPr>
        <w:t>архивов, разделенных на несколько частей</w:t>
      </w:r>
      <w:r w:rsidRPr="008C69C1">
        <w:rPr>
          <w:b/>
          <w:i/>
          <w:lang w:eastAsia="ru-RU"/>
        </w:rPr>
        <w:t>,</w:t>
      </w:r>
      <w:r w:rsidRPr="008C69C1">
        <w:rPr>
          <w:b/>
          <w:bCs/>
          <w:i/>
          <w:lang w:eastAsia="ru-RU"/>
        </w:rPr>
        <w:t xml:space="preserve"> открытие каждой из которых по отдельности невозможно, не допускается.</w:t>
      </w:r>
    </w:p>
    <w:p w:rsidR="002D7129" w:rsidRPr="008C69C1" w:rsidRDefault="002744ED" w:rsidP="002D7129">
      <w:pPr>
        <w:autoSpaceDE w:val="0"/>
        <w:autoSpaceDN w:val="0"/>
        <w:adjustRightInd w:val="0"/>
        <w:spacing w:line="240" w:lineRule="auto"/>
        <w:ind w:firstLine="567"/>
      </w:pPr>
      <w:r w:rsidRPr="008C69C1">
        <w:rPr>
          <w:rFonts w:eastAsia="Calibri"/>
          <w:color w:val="000000"/>
          <w:lang w:eastAsia="en-US"/>
        </w:rPr>
        <w:t>11.</w:t>
      </w:r>
      <w:r w:rsidR="003F4FBE">
        <w:rPr>
          <w:rFonts w:eastAsia="Calibri"/>
          <w:color w:val="000000"/>
          <w:lang w:eastAsia="en-US"/>
        </w:rPr>
        <w:t>6</w:t>
      </w:r>
      <w:r w:rsidR="002D7129" w:rsidRPr="008C69C1">
        <w:t xml:space="preserve">. </w:t>
      </w:r>
      <w:r w:rsidR="002D7129" w:rsidRPr="008C69C1">
        <w:rPr>
          <w:color w:val="00000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2D7129" w:rsidRPr="008C69C1">
        <w:rPr>
          <w:color w:val="000000"/>
        </w:rPr>
        <w:t>pdf</w:t>
      </w:r>
      <w:proofErr w:type="spellEnd"/>
      <w:r w:rsidR="002D7129" w:rsidRPr="008C69C1">
        <w:rPr>
          <w:color w:val="000000"/>
        </w:rPr>
        <w:t xml:space="preserve">, </w:t>
      </w:r>
      <w:proofErr w:type="spellStart"/>
      <w:r w:rsidR="002D7129" w:rsidRPr="008C69C1">
        <w:rPr>
          <w:color w:val="000000"/>
        </w:rPr>
        <w:t>jpeg</w:t>
      </w:r>
      <w:proofErr w:type="spellEnd"/>
      <w:r w:rsidR="002D7129" w:rsidRPr="008C69C1">
        <w:rPr>
          <w:color w:val="000000"/>
        </w:rPr>
        <w:t xml:space="preserve">, </w:t>
      </w:r>
      <w:r w:rsidR="009213BD">
        <w:rPr>
          <w:color w:val="000000"/>
          <w:lang w:val="en-US"/>
        </w:rPr>
        <w:t>doc</w:t>
      </w:r>
      <w:r w:rsidR="009213BD" w:rsidRPr="009213BD">
        <w:rPr>
          <w:color w:val="000000"/>
        </w:rPr>
        <w:t xml:space="preserve">, </w:t>
      </w:r>
      <w:proofErr w:type="spellStart"/>
      <w:r w:rsidR="009213BD">
        <w:rPr>
          <w:color w:val="000000"/>
          <w:lang w:val="en-US"/>
        </w:rPr>
        <w:t>docx</w:t>
      </w:r>
      <w:proofErr w:type="spellEnd"/>
      <w:r w:rsidR="009213BD" w:rsidRPr="009213BD">
        <w:rPr>
          <w:color w:val="000000"/>
        </w:rPr>
        <w:t xml:space="preserve">, </w:t>
      </w:r>
      <w:proofErr w:type="spellStart"/>
      <w:r w:rsidR="009213BD">
        <w:rPr>
          <w:color w:val="000000"/>
          <w:lang w:val="en-US"/>
        </w:rPr>
        <w:t>xls</w:t>
      </w:r>
      <w:proofErr w:type="spellEnd"/>
      <w:r w:rsidR="009213BD" w:rsidRPr="009213BD">
        <w:rPr>
          <w:color w:val="000000"/>
        </w:rPr>
        <w:t xml:space="preserve">, </w:t>
      </w:r>
      <w:proofErr w:type="spellStart"/>
      <w:r w:rsidR="009213BD">
        <w:rPr>
          <w:color w:val="000000"/>
          <w:lang w:val="en-US"/>
        </w:rPr>
        <w:t>xlsx</w:t>
      </w:r>
      <w:proofErr w:type="spellEnd"/>
      <w:r w:rsidR="009213BD" w:rsidRPr="009213BD">
        <w:rPr>
          <w:color w:val="000000"/>
        </w:rPr>
        <w:t xml:space="preserve"> </w:t>
      </w:r>
      <w:r w:rsidR="002D7129" w:rsidRPr="008C69C1">
        <w:rPr>
          <w:color w:val="000000"/>
        </w:rPr>
        <w:t>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2D7129" w:rsidRPr="008C69C1" w:rsidRDefault="002D7129" w:rsidP="002D7129">
      <w:pPr>
        <w:autoSpaceDE w:val="0"/>
        <w:autoSpaceDN w:val="0"/>
        <w:adjustRightInd w:val="0"/>
        <w:spacing w:line="240" w:lineRule="auto"/>
        <w:ind w:firstLine="567"/>
      </w:pPr>
      <w:r w:rsidRPr="008C69C1">
        <w:t>11.</w:t>
      </w:r>
      <w:r w:rsidR="003F4FBE">
        <w:t>7</w:t>
      </w:r>
      <w:r w:rsidRPr="008C69C1">
        <w:t xml:space="preserve">. Заявка и все документы, входящие в состав заявки на участие в аукционе, должны быть подписаны электронной цифровой подписью участника закупки. </w:t>
      </w:r>
    </w:p>
    <w:p w:rsidR="002D7129" w:rsidRPr="008C69C1" w:rsidRDefault="002D7129" w:rsidP="002D7129">
      <w:pPr>
        <w:autoSpaceDE w:val="0"/>
        <w:autoSpaceDN w:val="0"/>
        <w:adjustRightInd w:val="0"/>
        <w:spacing w:line="240" w:lineRule="auto"/>
        <w:ind w:firstLine="567"/>
      </w:pPr>
      <w:r w:rsidRPr="008C69C1">
        <w:t>11.</w:t>
      </w:r>
      <w:r w:rsidR="003F4FBE">
        <w:t>8</w:t>
      </w:r>
      <w:r w:rsidRPr="008C69C1">
        <w:t>. Срок действия заявки 60 дней с момента подачи заявки участником закупки в электронной форме.</w:t>
      </w:r>
    </w:p>
    <w:p w:rsidR="00BB6B32" w:rsidRPr="008C69C1" w:rsidRDefault="002D7129" w:rsidP="002D7129">
      <w:pPr>
        <w:autoSpaceDE w:val="0"/>
        <w:autoSpaceDN w:val="0"/>
        <w:adjustRightInd w:val="0"/>
        <w:spacing w:line="240" w:lineRule="auto"/>
        <w:ind w:firstLine="567"/>
        <w:rPr>
          <w:rFonts w:eastAsia="Calibri"/>
          <w:lang w:eastAsia="en-US"/>
        </w:rPr>
      </w:pPr>
      <w:r w:rsidRPr="008C69C1">
        <w:rPr>
          <w:rFonts w:eastAsia="Calibri"/>
          <w:lang w:eastAsia="en-US"/>
        </w:rPr>
        <w:t>11</w:t>
      </w:r>
      <w:r w:rsidR="00BB6B32" w:rsidRPr="008C69C1">
        <w:t>.</w:t>
      </w:r>
      <w:r w:rsidR="003F4FBE">
        <w:t>9</w:t>
      </w:r>
      <w:r w:rsidR="00BB6B32" w:rsidRPr="008C69C1">
        <w:t xml:space="preserve">. </w:t>
      </w:r>
      <w:r w:rsidR="00BB6B32" w:rsidRPr="003F4FBE">
        <w:t xml:space="preserve">В соответствии с пунктом 21 статьи 3.4. Федерального закона № 223-ФЗ, в случае содержания в первой части заявки на участие в </w:t>
      </w:r>
      <w:r w:rsidRPr="003F4FBE">
        <w:t>аукционе</w:t>
      </w:r>
      <w:r w:rsidR="00BB6B32" w:rsidRPr="003F4FBE">
        <w:t xml:space="preserve"> в электронной форме, сведений об участнике тако</w:t>
      </w:r>
      <w:r w:rsidRPr="003F4FBE">
        <w:t>й закупке</w:t>
      </w:r>
      <w:r w:rsidR="00BB6B32" w:rsidRPr="003F4FBE">
        <w:t xml:space="preserve"> (или)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 xml:space="preserve">.2.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w:t>
      </w:r>
      <w:r w:rsidRPr="002D7129">
        <w:lastRenderedPageBreak/>
        <w:t>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Default="0054273A" w:rsidP="0054273A">
      <w:pPr>
        <w:tabs>
          <w:tab w:val="num" w:pos="1307"/>
        </w:tabs>
        <w:spacing w:line="240" w:lineRule="auto"/>
        <w:ind w:firstLine="567"/>
      </w:pPr>
      <w:r w:rsidRPr="002D7129">
        <w:t>1</w:t>
      </w:r>
      <w:r w:rsidR="001A1AF6" w:rsidRPr="002D7129">
        <w:t>2</w:t>
      </w:r>
      <w:r w:rsidRPr="002D7129">
        <w:t>.4</w:t>
      </w:r>
      <w:r w:rsidRPr="00200C68">
        <w:t>.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r w:rsidR="002716D9">
        <w:t xml:space="preserve"> </w:t>
      </w:r>
    </w:p>
    <w:p w:rsidR="002F2C72" w:rsidRPr="00200C68" w:rsidRDefault="002F2C72" w:rsidP="002F2C72">
      <w:pPr>
        <w:tabs>
          <w:tab w:val="num" w:pos="1307"/>
        </w:tabs>
        <w:spacing w:line="240" w:lineRule="auto"/>
        <w:ind w:firstLine="567"/>
        <w:rPr>
          <w:rFonts w:eastAsiaTheme="minorHAnsi"/>
          <w:lang w:eastAsia="en-US"/>
        </w:rPr>
      </w:pPr>
      <w:r w:rsidRPr="00200C68">
        <w:rPr>
          <w:bCs/>
        </w:rPr>
        <w:t xml:space="preserve">12.5. </w:t>
      </w:r>
      <w:r w:rsidRPr="00200C68">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п.12.6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F2C72" w:rsidRPr="002D7129" w:rsidRDefault="002F2C72" w:rsidP="002F2C72">
      <w:pPr>
        <w:spacing w:line="240" w:lineRule="auto"/>
        <w:rPr>
          <w:rFonts w:eastAsiaTheme="minorHAnsi"/>
          <w:lang w:eastAsia="en-US"/>
        </w:rPr>
      </w:pPr>
      <w:r w:rsidRPr="00200C68">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r>
        <w:rPr>
          <w:rFonts w:eastAsiaTheme="minorHAnsi"/>
          <w:lang w:eastAsia="en-US"/>
        </w:rPr>
        <w:t xml:space="preserve"> </w:t>
      </w:r>
    </w:p>
    <w:p w:rsidR="002F2C72" w:rsidRPr="002D7129" w:rsidRDefault="002F2C72" w:rsidP="0054273A">
      <w:pPr>
        <w:tabs>
          <w:tab w:val="num" w:pos="1307"/>
        </w:tabs>
        <w:spacing w:line="240" w:lineRule="auto"/>
        <w:ind w:firstLine="567"/>
        <w:rPr>
          <w:b/>
          <w:bCs/>
        </w:rPr>
      </w:pPr>
    </w:p>
    <w:p w:rsidR="00E77319" w:rsidRPr="00C57AFA"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w:t>
      </w:r>
      <w:r w:rsidR="006F1AC6">
        <w:t xml:space="preserve"> </w:t>
      </w:r>
      <w:proofErr w:type="spellStart"/>
      <w:r w:rsidRPr="002D7129">
        <w:t>ских</w:t>
      </w:r>
      <w:proofErr w:type="spellEnd"/>
      <w:r w:rsidRPr="002D7129">
        <w:t xml:space="preserve">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6F1AC6" w:rsidRPr="002E7501" w:rsidRDefault="006F1AC6" w:rsidP="006F1AC6">
      <w:pPr>
        <w:keepNext/>
        <w:spacing w:line="240" w:lineRule="auto"/>
        <w:ind w:firstLine="567"/>
      </w:pPr>
      <w:r w:rsidRPr="002E7501">
        <w:rPr>
          <w:color w:val="000000"/>
          <w:lang w:eastAsia="ru-RU"/>
        </w:rPr>
        <w:t>13.3.</w:t>
      </w:r>
      <w:r w:rsidRPr="002E7501">
        <w:rPr>
          <w:lang w:eastAsia="ru-RU"/>
        </w:rPr>
        <w:t xml:space="preserve"> Участник закупки в Приложение № 4 указывает наименование страны происхождения поставляемых товаров</w:t>
      </w:r>
    </w:p>
    <w:p w:rsidR="006F1AC6" w:rsidRPr="00E02A9F" w:rsidRDefault="006F1AC6" w:rsidP="006F1AC6">
      <w:pPr>
        <w:keepNext/>
        <w:spacing w:line="240" w:lineRule="auto"/>
        <w:ind w:firstLine="567"/>
      </w:pPr>
      <w:r w:rsidRPr="002E7501">
        <w:rPr>
          <w:lang w:eastAsia="ru-RU"/>
        </w:rPr>
        <w:t>13.4.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F1AC6" w:rsidRDefault="006F1AC6" w:rsidP="002D7129">
      <w:pPr>
        <w:tabs>
          <w:tab w:val="num" w:pos="1307"/>
        </w:tabs>
        <w:spacing w:line="240" w:lineRule="auto"/>
        <w:ind w:firstLine="567"/>
      </w:pPr>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77319" w:rsidRPr="00D651F5" w:rsidRDefault="00E77319" w:rsidP="00E77319">
      <w:pPr>
        <w:pStyle w:val="20"/>
        <w:spacing w:before="0" w:after="0"/>
        <w:ind w:firstLine="567"/>
        <w:jc w:val="both"/>
        <w:rPr>
          <w:sz w:val="24"/>
          <w:szCs w:val="24"/>
          <w:highlight w:val="yellow"/>
          <w:lang w:val="ru-RU"/>
        </w:rPr>
      </w:pPr>
      <w:bookmarkStart w:id="21" w:name="_Toc293477589"/>
      <w:bookmarkEnd w:id="17"/>
      <w:bookmarkEnd w:id="18"/>
      <w:bookmarkEnd w:id="19"/>
    </w:p>
    <w:p w:rsidR="00E02A9F" w:rsidRPr="007400FA" w:rsidRDefault="00E77319" w:rsidP="00E02A9F">
      <w:pPr>
        <w:keepNext/>
        <w:spacing w:line="240" w:lineRule="auto"/>
        <w:ind w:firstLine="567"/>
        <w:rPr>
          <w:b/>
          <w:bCs/>
        </w:rPr>
      </w:pPr>
      <w:bookmarkStart w:id="22" w:name="_Ref119429644"/>
      <w:bookmarkStart w:id="23" w:name="_Toc121738311"/>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.1. Участник закупки,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8A62E9" w:rsidRPr="007400FA">
        <w:rPr>
          <w:b/>
        </w:rPr>
        <w:t>8</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c"/>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c"/>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c"/>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w:t>
      </w:r>
      <w:r w:rsidR="00E55AA0">
        <w:t>устанавливается в соответствии с пунктом 24 информационной карты аукциона в электронной форме.</w:t>
      </w:r>
    </w:p>
    <w:p w:rsidR="00E77319" w:rsidRPr="007400FA" w:rsidRDefault="00E77319" w:rsidP="00E77319">
      <w:pPr>
        <w:pStyle w:val="afc"/>
        <w:numPr>
          <w:ilvl w:val="0"/>
          <w:numId w:val="0"/>
        </w:numPr>
        <w:spacing w:before="0" w:after="0"/>
        <w:ind w:firstLine="567"/>
      </w:pPr>
      <w:r w:rsidRPr="007400FA">
        <w:t>1</w:t>
      </w:r>
      <w:r w:rsidR="008A62E9" w:rsidRPr="007400FA">
        <w:t>9</w:t>
      </w:r>
      <w:r w:rsidRPr="007400FA">
        <w:t xml:space="preserve">.3. 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 в течение 3 (трех) дней с момента подписания</w:t>
      </w:r>
      <w:r w:rsidRPr="007400FA">
        <w:t>.</w:t>
      </w:r>
    </w:p>
    <w:p w:rsidR="00CB0B5B" w:rsidRPr="00512966" w:rsidRDefault="00E77319" w:rsidP="00CB0B5B">
      <w:pPr>
        <w:pStyle w:val="afc"/>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6F1AC6" w:rsidRPr="002E7501" w:rsidRDefault="006F1AC6" w:rsidP="006F1AC6">
      <w:pPr>
        <w:pStyle w:val="afe"/>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2E7501">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F1AC6" w:rsidRPr="002E7501" w:rsidRDefault="006F1AC6" w:rsidP="006F1AC6">
      <w:pPr>
        <w:pStyle w:val="afe"/>
        <w:numPr>
          <w:ilvl w:val="1"/>
          <w:numId w:val="23"/>
        </w:numPr>
        <w:tabs>
          <w:tab w:val="left" w:pos="360"/>
          <w:tab w:val="left" w:pos="851"/>
          <w:tab w:val="left" w:pos="1418"/>
        </w:tabs>
        <w:spacing w:line="240" w:lineRule="auto"/>
        <w:ind w:left="0" w:firstLine="567"/>
        <w:jc w:val="both"/>
        <w:rPr>
          <w:rFonts w:ascii="Times New Roman" w:hAnsi="Times New Roman" w:cs="Times New Roman"/>
        </w:rPr>
      </w:pPr>
      <w:r w:rsidRPr="002E7501">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F1AC6" w:rsidRPr="00512966" w:rsidRDefault="006F1AC6" w:rsidP="00512966">
      <w:pPr>
        <w:tabs>
          <w:tab w:val="left" w:pos="360"/>
          <w:tab w:val="left" w:pos="851"/>
          <w:tab w:val="left" w:pos="1418"/>
        </w:tabs>
        <w:spacing w:line="240" w:lineRule="auto"/>
        <w:ind w:firstLine="567"/>
        <w:rPr>
          <w:color w:val="000000"/>
        </w:rPr>
      </w:pPr>
    </w:p>
    <w:p w:rsidR="003A010D" w:rsidRDefault="003A010D" w:rsidP="00E77319">
      <w:pPr>
        <w:keepNext/>
        <w:spacing w:line="240" w:lineRule="auto"/>
        <w:ind w:firstLine="567"/>
        <w:rPr>
          <w:b/>
          <w:bCs/>
        </w:rPr>
      </w:pPr>
    </w:p>
    <w:p w:rsidR="00E77319" w:rsidRPr="00512966" w:rsidRDefault="008A62E9" w:rsidP="00E77319">
      <w:pPr>
        <w:keepNext/>
        <w:spacing w:line="240" w:lineRule="auto"/>
        <w:ind w:firstLine="567"/>
        <w:rPr>
          <w:b/>
          <w:bCs/>
        </w:rPr>
      </w:pPr>
      <w:r w:rsidRPr="00512966">
        <w:rPr>
          <w:b/>
          <w:bCs/>
        </w:rPr>
        <w:t>20</w:t>
      </w:r>
      <w:r w:rsidR="00E77319" w:rsidRPr="00512966">
        <w:rPr>
          <w:b/>
          <w:bCs/>
        </w:rPr>
        <w:t>. Последствия признания аукциона в электронной форме несостоявшимся.</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e"/>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e"/>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e"/>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e"/>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e"/>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e"/>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комиссией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.2. Аукцион проводится на Электронной площадке в день и время, указанные в извещении о его проведении.</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 xml:space="preserve">.3. Аукцион проводится путем снижения начальной (максимальной) цены Договора, указанной в извещении о проведении аукциона, на </w:t>
      </w:r>
      <w:r w:rsidR="001D5D3A">
        <w:t>«</w:t>
      </w:r>
      <w:r w:rsidRPr="00512966">
        <w:t>шаг аукциона</w:t>
      </w:r>
      <w:r w:rsidR="001D5D3A">
        <w:t>»</w:t>
      </w:r>
      <w:r w:rsidRPr="00512966">
        <w:t>.</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 xml:space="preserve">.4.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w:t>
      </w:r>
      <w:r w:rsidR="001D5D3A">
        <w:t>«</w:t>
      </w:r>
      <w:r w:rsidRPr="00512966">
        <w:t>шага аукциона</w:t>
      </w:r>
      <w:r w:rsidR="001D5D3A">
        <w:t>»</w:t>
      </w:r>
      <w:r w:rsidRPr="00512966">
        <w:t>.</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c"/>
        <w:numPr>
          <w:ilvl w:val="0"/>
          <w:numId w:val="0"/>
        </w:numPr>
        <w:tabs>
          <w:tab w:val="clear" w:pos="851"/>
          <w:tab w:val="left" w:pos="0"/>
        </w:tabs>
        <w:spacing w:before="0" w:after="0"/>
        <w:ind w:firstLine="567"/>
        <w:rPr>
          <w:highlight w:val="yellow"/>
        </w:rPr>
      </w:pPr>
    </w:p>
    <w:p w:rsidR="007F64C9" w:rsidRPr="000F7045" w:rsidRDefault="00E77319" w:rsidP="0059121E">
      <w:pPr>
        <w:pStyle w:val="afc"/>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c"/>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 xml:space="preserve">Договор заключается на условиях, указанных в заявке, поданной участником </w:t>
      </w:r>
      <w:r w:rsidR="00B41375">
        <w:rPr>
          <w:color w:val="000000"/>
          <w:kern w:val="1"/>
          <w:lang w:eastAsia="ru-RU"/>
        </w:rPr>
        <w:t>аук</w:t>
      </w:r>
      <w:r w:rsidR="003A3917">
        <w:rPr>
          <w:color w:val="000000"/>
          <w:kern w:val="1"/>
          <w:lang w:eastAsia="ru-RU"/>
        </w:rPr>
        <w:t>циона</w:t>
      </w:r>
      <w:r w:rsidR="00512966" w:rsidRPr="007908B9">
        <w:rPr>
          <w:color w:val="000000"/>
          <w:kern w:val="1"/>
          <w:lang w:eastAsia="ru-RU"/>
        </w:rPr>
        <w:t>,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xml:space="preserve">. При заключении Договора цена такого Договора не может превышать начальную (максимальную) цену Договора, указанную в извещении о проведении </w:t>
      </w:r>
      <w:r w:rsidR="000F7045">
        <w:rPr>
          <w:color w:val="000000"/>
          <w:kern w:val="1"/>
          <w:lang w:eastAsia="ru-RU"/>
        </w:rPr>
        <w:t>аукциона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lastRenderedPageBreak/>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3A010D" w:rsidRDefault="00512966" w:rsidP="00512966">
      <w:pPr>
        <w:pStyle w:val="afc"/>
        <w:numPr>
          <w:ilvl w:val="0"/>
          <w:numId w:val="0"/>
        </w:numPr>
        <w:tabs>
          <w:tab w:val="clear" w:pos="851"/>
          <w:tab w:val="left" w:pos="284"/>
        </w:tabs>
        <w:spacing w:before="0" w:after="0"/>
        <w:ind w:firstLine="567"/>
      </w:pPr>
      <w:r w:rsidRPr="003A010D">
        <w:rPr>
          <w:color w:val="000000"/>
        </w:rPr>
        <w:t xml:space="preserve">22.4. Договор заключается </w:t>
      </w:r>
      <w:r w:rsidRPr="003A010D">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3A010D">
        <w:t xml:space="preserve"> </w:t>
      </w:r>
      <w:r w:rsidRPr="003A010D">
        <w:rPr>
          <w:lang w:eastAsia="en-US"/>
        </w:rPr>
        <w:t xml:space="preserve">Заказчик </w:t>
      </w:r>
      <w:r w:rsidRPr="003A010D">
        <w:t xml:space="preserve">направляет </w:t>
      </w:r>
      <w:r w:rsidRPr="003A010D">
        <w:rPr>
          <w:lang w:eastAsia="en-US"/>
        </w:rPr>
        <w:t>договор на ЭТП не ранее 10 дней с момента публикации итогового протокола</w:t>
      </w:r>
      <w:r w:rsidRPr="003A010D">
        <w:t>.</w:t>
      </w:r>
    </w:p>
    <w:p w:rsidR="003A010D" w:rsidRDefault="00512966" w:rsidP="003A010D">
      <w:pPr>
        <w:pStyle w:val="afc"/>
        <w:numPr>
          <w:ilvl w:val="0"/>
          <w:numId w:val="0"/>
        </w:numPr>
        <w:tabs>
          <w:tab w:val="clear" w:pos="851"/>
          <w:tab w:val="left" w:pos="284"/>
        </w:tabs>
        <w:spacing w:before="0" w:after="0"/>
        <w:ind w:firstLine="567"/>
        <w:rPr>
          <w:color w:val="000000"/>
          <w:kern w:val="1"/>
        </w:rPr>
      </w:pPr>
      <w:r>
        <w:rPr>
          <w:color w:val="000000"/>
          <w:kern w:val="1"/>
        </w:rPr>
        <w:t xml:space="preserve">22.5. </w:t>
      </w:r>
      <w:r w:rsidRPr="007908B9">
        <w:rPr>
          <w:color w:val="000000"/>
          <w:kern w:val="1"/>
        </w:rPr>
        <w:t xml:space="preserve">В случае если победитель </w:t>
      </w:r>
      <w:r w:rsidR="00B41375">
        <w:rPr>
          <w:color w:val="000000"/>
          <w:kern w:val="1"/>
        </w:rPr>
        <w:t>аукциона</w:t>
      </w:r>
      <w:r>
        <w:rPr>
          <w:color w:val="000000"/>
          <w:kern w:val="1"/>
        </w:rPr>
        <w:t xml:space="preserve">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A13823" w:rsidRPr="002E7501" w:rsidRDefault="00A13823" w:rsidP="00A13823">
      <w:pPr>
        <w:pStyle w:val="afc"/>
        <w:numPr>
          <w:ilvl w:val="0"/>
          <w:numId w:val="0"/>
        </w:numPr>
        <w:tabs>
          <w:tab w:val="clear" w:pos="851"/>
          <w:tab w:val="left" w:pos="0"/>
        </w:tabs>
        <w:spacing w:before="0" w:after="0"/>
        <w:ind w:firstLine="567"/>
        <w:rPr>
          <w:rFonts w:eastAsiaTheme="minorHAnsi"/>
          <w:lang w:eastAsia="en-US"/>
        </w:rPr>
      </w:pPr>
      <w:r w:rsidRPr="002E7501">
        <w:t xml:space="preserve">22.6. В случае если </w:t>
      </w:r>
      <w:r w:rsidRPr="002E7501">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A13823" w:rsidRPr="000F7045" w:rsidRDefault="00A13823" w:rsidP="00A13823">
      <w:pPr>
        <w:pStyle w:val="afc"/>
        <w:numPr>
          <w:ilvl w:val="0"/>
          <w:numId w:val="0"/>
        </w:numPr>
        <w:tabs>
          <w:tab w:val="clear" w:pos="851"/>
          <w:tab w:val="left" w:pos="0"/>
        </w:tabs>
        <w:spacing w:before="0" w:after="0"/>
        <w:ind w:firstLine="567"/>
        <w:rPr>
          <w:b/>
          <w:bCs/>
        </w:rPr>
      </w:pPr>
      <w:r w:rsidRPr="002E7501">
        <w:rPr>
          <w:rFonts w:eastAsiaTheme="minorHAnsi"/>
          <w:lang w:eastAsia="en-US"/>
        </w:rPr>
        <w:t>22.7.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7F1240" w:rsidRPr="003A010D" w:rsidRDefault="007F1240" w:rsidP="003A010D">
      <w:pPr>
        <w:pStyle w:val="afc"/>
        <w:numPr>
          <w:ilvl w:val="0"/>
          <w:numId w:val="0"/>
        </w:numPr>
        <w:tabs>
          <w:tab w:val="clear" w:pos="851"/>
          <w:tab w:val="left" w:pos="284"/>
        </w:tabs>
        <w:spacing w:before="0" w:after="0"/>
        <w:ind w:firstLine="567"/>
        <w:rPr>
          <w:sz w:val="22"/>
          <w:szCs w:val="22"/>
        </w:rPr>
      </w:pPr>
      <w:r>
        <w:rPr>
          <w:rFonts w:eastAsiaTheme="minorHAnsi"/>
          <w:lang w:eastAsia="en-US"/>
        </w:rPr>
        <w:t>22.</w:t>
      </w:r>
      <w:r w:rsidR="00A13823">
        <w:rPr>
          <w:rFonts w:eastAsiaTheme="minorHAnsi"/>
          <w:lang w:eastAsia="en-US"/>
        </w:rPr>
        <w:t>8</w:t>
      </w:r>
      <w:r>
        <w:rPr>
          <w:rFonts w:eastAsiaTheme="minorHAnsi"/>
          <w:lang w:eastAsia="en-US"/>
        </w:rPr>
        <w:t xml:space="preserve">. </w:t>
      </w:r>
      <w:r w:rsidRPr="007F1240">
        <w:t xml:space="preserve">В случае если победитель </w:t>
      </w:r>
      <w:r w:rsidR="00A13823">
        <w:t>аукциона</w:t>
      </w:r>
      <w:r w:rsidRPr="007F1240">
        <w:t xml:space="preserve"> предложил товар иностранного происхождения в проект договора включаются следующие условия:</w:t>
      </w:r>
    </w:p>
    <w:p w:rsidR="007F1240" w:rsidRPr="007F1240" w:rsidRDefault="007F1240" w:rsidP="007F1240">
      <w:pPr>
        <w:tabs>
          <w:tab w:val="num" w:pos="709"/>
        </w:tabs>
        <w:spacing w:line="240" w:lineRule="auto"/>
        <w:ind w:firstLine="0"/>
      </w:pPr>
      <w:r w:rsidRPr="007F1240">
        <w:t>-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счет-фактуре,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7F1240" w:rsidRPr="007F1240" w:rsidRDefault="007F1240" w:rsidP="007F1240">
      <w:pPr>
        <w:tabs>
          <w:tab w:val="num" w:pos="709"/>
        </w:tabs>
        <w:spacing w:line="240" w:lineRule="auto"/>
        <w:ind w:firstLine="0"/>
      </w:pPr>
      <w:r w:rsidRPr="007F1240">
        <w:t>- Поставщик передает Заказчику счет-фактуру, с обязательным указанием номера ГТД</w:t>
      </w:r>
    </w:p>
    <w:p w:rsidR="007F1240" w:rsidRPr="007F1240" w:rsidRDefault="007F1240" w:rsidP="007F1240">
      <w:pPr>
        <w:tabs>
          <w:tab w:val="num" w:pos="709"/>
        </w:tabs>
        <w:spacing w:line="240" w:lineRule="auto"/>
        <w:ind w:firstLine="0"/>
      </w:pPr>
      <w:r w:rsidRPr="007F1240">
        <w:t>В случае отсутствия номера ГТД в счет-фактуре,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7F1240" w:rsidRDefault="007F1240" w:rsidP="007F1240">
      <w:pPr>
        <w:tabs>
          <w:tab w:val="num" w:pos="709"/>
        </w:tabs>
        <w:spacing w:line="240" w:lineRule="auto"/>
        <w:ind w:firstLine="0"/>
      </w:pPr>
      <w:r w:rsidRPr="007F124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 договору товара, Поставщик  обязан возместить убытки, понесенные Заказчиком.</w:t>
      </w:r>
    </w:p>
    <w:p w:rsidR="002F5068" w:rsidRPr="000F7045" w:rsidRDefault="002F5068" w:rsidP="002F5068">
      <w:pPr>
        <w:tabs>
          <w:tab w:val="num" w:pos="1307"/>
        </w:tabs>
        <w:spacing w:line="240" w:lineRule="auto"/>
        <w:ind w:firstLine="567"/>
      </w:pPr>
      <w:r w:rsidRPr="002E7501">
        <w:t>22.9.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F5068" w:rsidRPr="007F1240" w:rsidRDefault="002F5068" w:rsidP="007F1240">
      <w:pPr>
        <w:tabs>
          <w:tab w:val="num" w:pos="709"/>
        </w:tabs>
        <w:spacing w:line="240" w:lineRule="auto"/>
        <w:ind w:firstLine="0"/>
      </w:pPr>
    </w:p>
    <w:p w:rsidR="005D52DF" w:rsidRPr="007F1240" w:rsidRDefault="005D52DF" w:rsidP="005D52DF">
      <w:pPr>
        <w:widowControl/>
        <w:suppressAutoHyphens w:val="0"/>
        <w:snapToGrid/>
        <w:spacing w:line="240" w:lineRule="auto"/>
        <w:ind w:firstLine="567"/>
        <w:rPr>
          <w:lang w:eastAsia="ru-RU"/>
        </w:rPr>
      </w:pPr>
      <w:r w:rsidRPr="007F1240">
        <w:rPr>
          <w:lang w:eastAsia="ru-RU"/>
        </w:rPr>
        <w:t>22.</w:t>
      </w:r>
      <w:r w:rsidR="002F5068">
        <w:rPr>
          <w:lang w:eastAsia="ru-RU"/>
        </w:rPr>
        <w:t>10</w:t>
      </w:r>
      <w:r w:rsidRPr="007F1240">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lastRenderedPageBreak/>
        <w:t>22.</w:t>
      </w:r>
      <w:r w:rsidR="00A13823">
        <w:rPr>
          <w:lang w:eastAsia="ru-RU"/>
        </w:rPr>
        <w:t>1</w:t>
      </w:r>
      <w:r w:rsidR="002F5068">
        <w:rPr>
          <w:lang w:eastAsia="ru-RU"/>
        </w:rPr>
        <w:t>1</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A13823">
        <w:rPr>
          <w:lang w:eastAsia="ru-RU"/>
        </w:rPr>
        <w:t>1</w:t>
      </w:r>
      <w:r w:rsidR="002F5068">
        <w:rPr>
          <w:lang w:eastAsia="ru-RU"/>
        </w:rPr>
        <w:t>2</w:t>
      </w:r>
      <w:r w:rsidRPr="003A010D">
        <w:rPr>
          <w:lang w:eastAsia="ru-RU"/>
        </w:rPr>
        <w:t>. 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0F7045">
        <w:rPr>
          <w:lang w:eastAsia="ru-RU"/>
        </w:rPr>
        <w:t xml:space="preserve"> </w:t>
      </w:r>
    </w:p>
    <w:p w:rsidR="00E07AEB" w:rsidRDefault="005D52DF" w:rsidP="00E07AEB">
      <w:pPr>
        <w:tabs>
          <w:tab w:val="num" w:pos="1307"/>
        </w:tabs>
        <w:spacing w:line="240" w:lineRule="auto"/>
        <w:ind w:firstLine="567"/>
      </w:pPr>
      <w:r w:rsidRPr="000F7045">
        <w:t>22.</w:t>
      </w:r>
      <w:r w:rsidR="007F1240">
        <w:t>1</w:t>
      </w:r>
      <w:r w:rsidR="002F5068">
        <w:t>3</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w:t>
      </w:r>
      <w:r w:rsidR="003A010D">
        <w:t>ктронной форме, не возвращаются.</w:t>
      </w:r>
    </w:p>
    <w:p w:rsidR="00E07AEB" w:rsidRDefault="00E07AEB" w:rsidP="00E07AEB">
      <w:pPr>
        <w:tabs>
          <w:tab w:val="num" w:pos="1307"/>
        </w:tabs>
        <w:spacing w:line="240" w:lineRule="auto"/>
        <w:ind w:firstLine="567"/>
        <w:rPr>
          <w:rFonts w:eastAsiaTheme="minorHAnsi"/>
          <w:lang w:eastAsia="en-US"/>
        </w:rPr>
      </w:pPr>
      <w:r w:rsidRPr="00E07AEB">
        <w:rPr>
          <w:rFonts w:eastAsiaTheme="minorHAnsi"/>
          <w:lang w:eastAsia="en-US"/>
        </w:rPr>
        <w:t>22.1</w:t>
      </w:r>
      <w:r w:rsidR="002F5068">
        <w:rPr>
          <w:rFonts w:eastAsiaTheme="minorHAnsi"/>
          <w:lang w:eastAsia="en-US"/>
        </w:rPr>
        <w:t>4</w:t>
      </w:r>
      <w:r w:rsidRPr="00E07AEB">
        <w:rPr>
          <w:rFonts w:eastAsiaTheme="minorHAnsi"/>
          <w:lang w:eastAsia="en-US"/>
        </w:rPr>
        <w:t xml:space="preserve">. 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w:t>
      </w:r>
      <w:r w:rsidRPr="00E07AEB">
        <w:rPr>
          <w:b/>
        </w:rPr>
        <w:t>р/с 40702810244020003415 в Сибирском банке ПАО Сбербанк; к/с 30101810500000000641  БИК 045004641</w:t>
      </w:r>
      <w:r w:rsidRPr="00E07AEB">
        <w:rPr>
          <w:rFonts w:eastAsiaTheme="minorHAnsi"/>
          <w:lang w:eastAsia="en-US"/>
        </w:rPr>
        <w:t xml:space="preserve">, в случае уклонения, в том числе </w:t>
      </w:r>
      <w:proofErr w:type="spellStart"/>
      <w:r w:rsidRPr="00E07AEB">
        <w:rPr>
          <w:rFonts w:eastAsiaTheme="minorHAnsi"/>
          <w:lang w:eastAsia="en-US"/>
        </w:rPr>
        <w:t>непредоставления</w:t>
      </w:r>
      <w:proofErr w:type="spellEnd"/>
      <w:r w:rsidRPr="00E07AEB">
        <w:rPr>
          <w:rFonts w:eastAsiaTheme="minorHAnsi"/>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2F5068" w:rsidRPr="000F7045" w:rsidRDefault="002F5068" w:rsidP="002F5068">
      <w:pPr>
        <w:tabs>
          <w:tab w:val="num" w:pos="1307"/>
        </w:tabs>
        <w:spacing w:line="240" w:lineRule="auto"/>
        <w:ind w:firstLine="567"/>
      </w:pPr>
      <w:r w:rsidRPr="002E7501">
        <w:t xml:space="preserve">22.15. </w:t>
      </w:r>
      <w:proofErr w:type="gramStart"/>
      <w:r w:rsidRPr="002E7501">
        <w:t>При исполнении договора, заключенного с участником закупки, которому предоставлен</w:t>
      </w:r>
      <w:r w:rsidR="00406EA0">
        <w:t xml:space="preserve"> </w:t>
      </w:r>
      <w:r w:rsidRPr="002E7501">
        <w:t xml:space="preserve"> приоритет</w:t>
      </w:r>
      <w:r w:rsidR="00406EA0">
        <w:t xml:space="preserve"> </w:t>
      </w:r>
      <w:r w:rsidRPr="002E7501">
        <w:t xml:space="preserve"> в </w:t>
      </w:r>
      <w:r w:rsidR="00406EA0">
        <w:t xml:space="preserve"> </w:t>
      </w:r>
      <w:r w:rsidRPr="002E7501">
        <w:t>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E7501">
        <w:t xml:space="preserve">, </w:t>
      </w:r>
      <w:proofErr w:type="gramStart"/>
      <w:r w:rsidRPr="002E7501">
        <w:t>указанных</w:t>
      </w:r>
      <w:proofErr w:type="gramEnd"/>
      <w:r w:rsidRPr="002E7501">
        <w:t xml:space="preserve"> в договоре.</w:t>
      </w:r>
    </w:p>
    <w:p w:rsidR="002F5068" w:rsidRPr="00E07AEB" w:rsidRDefault="002F5068" w:rsidP="00E07AEB">
      <w:pPr>
        <w:tabs>
          <w:tab w:val="num" w:pos="1307"/>
        </w:tabs>
        <w:spacing w:line="240" w:lineRule="auto"/>
        <w:ind w:firstLine="567"/>
      </w:pPr>
    </w:p>
    <w:p w:rsidR="002744ED" w:rsidRPr="008006FC" w:rsidRDefault="002744ED" w:rsidP="002744ED">
      <w:pPr>
        <w:tabs>
          <w:tab w:val="num" w:pos="1307"/>
        </w:tabs>
        <w:spacing w:line="240" w:lineRule="auto"/>
        <w:ind w:firstLine="567"/>
      </w:pPr>
      <w:r w:rsidRPr="00774867">
        <w:rPr>
          <w:b/>
        </w:rPr>
        <w:t>23.</w:t>
      </w:r>
      <w:r>
        <w:t xml:space="preserve"> </w:t>
      </w:r>
      <w:r w:rsidRPr="009549B2">
        <w:rPr>
          <w:b/>
          <w:color w:val="000000"/>
          <w:sz w:val="22"/>
          <w:szCs w:val="22"/>
        </w:rPr>
        <w:t>Антидемпинговые меры</w:t>
      </w:r>
    </w:p>
    <w:p w:rsidR="002744ED" w:rsidRPr="00406EA0" w:rsidRDefault="002744ED" w:rsidP="002744ED">
      <w:pPr>
        <w:spacing w:line="240" w:lineRule="auto"/>
        <w:ind w:firstLine="567"/>
      </w:pPr>
      <w:r w:rsidRPr="00406EA0">
        <w:rPr>
          <w:color w:val="00000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406EA0">
        <w:rPr>
          <w:color w:val="000000"/>
        </w:rPr>
        <w:t>более % ниже</w:t>
      </w:r>
      <w:proofErr w:type="gramEnd"/>
      <w:r w:rsidRPr="00406EA0">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2744ED" w:rsidRPr="00406EA0" w:rsidRDefault="002744ED" w:rsidP="002744ED">
      <w:pPr>
        <w:spacing w:line="240" w:lineRule="auto"/>
        <w:ind w:firstLine="567"/>
      </w:pPr>
      <w:r w:rsidRPr="00406EA0">
        <w:t xml:space="preserve">23.2. </w:t>
      </w:r>
      <w:r w:rsidRPr="00406EA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744ED" w:rsidRPr="00406EA0" w:rsidRDefault="002744ED" w:rsidP="002744ED">
      <w:pPr>
        <w:spacing w:line="240" w:lineRule="auto"/>
        <w:ind w:firstLine="567"/>
        <w:rPr>
          <w:b/>
          <w:i/>
        </w:rPr>
      </w:pPr>
      <w:r w:rsidRPr="00406EA0">
        <w:rPr>
          <w:color w:val="000000"/>
        </w:rPr>
        <w:t xml:space="preserve">23.3. </w:t>
      </w:r>
      <w:r w:rsidRPr="00406EA0">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2744ED" w:rsidRPr="00406EA0" w:rsidRDefault="002744ED" w:rsidP="002744ED">
      <w:pPr>
        <w:spacing w:line="240" w:lineRule="auto"/>
        <w:ind w:firstLine="567"/>
        <w:rPr>
          <w:b/>
          <w:i/>
          <w:color w:val="000000"/>
        </w:rPr>
      </w:pPr>
      <w:r w:rsidRPr="00406EA0">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2744ED" w:rsidRPr="00406EA0" w:rsidRDefault="002744ED" w:rsidP="002744ED">
      <w:pPr>
        <w:spacing w:line="240" w:lineRule="auto"/>
        <w:ind w:firstLine="567"/>
        <w:rPr>
          <w:b/>
          <w:i/>
        </w:rPr>
      </w:pPr>
      <w:r w:rsidRPr="00406EA0">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744ED" w:rsidRPr="00406EA0" w:rsidRDefault="002744ED" w:rsidP="002744ED">
      <w:pPr>
        <w:tabs>
          <w:tab w:val="num" w:pos="1307"/>
        </w:tabs>
        <w:spacing w:line="240" w:lineRule="auto"/>
        <w:ind w:firstLine="567"/>
      </w:pPr>
      <w:r w:rsidRPr="00406EA0">
        <w:rPr>
          <w:color w:val="00000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22.9 настоящего извещения.</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2744ED">
        <w:rPr>
          <w:b/>
          <w:bCs/>
        </w:rPr>
        <w:t>4</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2744ED">
        <w:t>4</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2744ED">
        <w:t>4</w:t>
      </w:r>
      <w:r w:rsidRPr="000F7045">
        <w:t>.2. Договор может быть заключен с момента предоставления обеспечения исполнения договора.</w:t>
      </w:r>
    </w:p>
    <w:p w:rsidR="00EF76DC" w:rsidRPr="00EC3282" w:rsidRDefault="00EF76DC" w:rsidP="00EF76DC">
      <w:pPr>
        <w:pStyle w:val="af0"/>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42" w:type="dxa"/>
        <w:jc w:val="center"/>
        <w:tblLook w:val="0000" w:firstRow="0" w:lastRow="0" w:firstColumn="0" w:lastColumn="0" w:noHBand="0" w:noVBand="0"/>
      </w:tblPr>
      <w:tblGrid>
        <w:gridCol w:w="817"/>
        <w:gridCol w:w="9525"/>
      </w:tblGrid>
      <w:tr w:rsidR="002C7E62" w:rsidRPr="00EC3282" w:rsidTr="0069683C">
        <w:trPr>
          <w:jc w:val="center"/>
        </w:trPr>
        <w:tc>
          <w:tcPr>
            <w:tcW w:w="817"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п/п</w:t>
            </w:r>
          </w:p>
        </w:tc>
        <w:tc>
          <w:tcPr>
            <w:tcW w:w="0" w:type="auto"/>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69683C">
        <w:trPr>
          <w:trHeight w:val="3427"/>
          <w:jc w:val="center"/>
        </w:trPr>
        <w:tc>
          <w:tcPr>
            <w:tcW w:w="817"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адрес: 630015 г. Новосибирск, ул. Планетная,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406EA0"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Меркулова Наталья Владимиров</w:t>
            </w:r>
            <w:r w:rsidR="00AF4D93" w:rsidRPr="00EC3282">
              <w:rPr>
                <w:sz w:val="23"/>
                <w:szCs w:val="23"/>
                <w:lang w:eastAsia="ru-RU"/>
              </w:rPr>
              <w:t>на</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 xml:space="preserve">тел. (383) </w:t>
            </w:r>
            <w:r w:rsidR="00406EA0">
              <w:rPr>
                <w:sz w:val="23"/>
                <w:szCs w:val="23"/>
                <w:lang w:eastAsia="ru-RU"/>
              </w:rPr>
              <w:t>278-99-97</w:t>
            </w:r>
            <w:r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w:t>
            </w:r>
            <w:r w:rsidR="00406EA0" w:rsidRPr="00C77104">
              <w:t xml:space="preserve"> </w:t>
            </w:r>
            <w:proofErr w:type="spellStart"/>
            <w:r w:rsidR="00406EA0" w:rsidRPr="00406EA0">
              <w:rPr>
                <w:b/>
                <w:sz w:val="23"/>
                <w:szCs w:val="23"/>
              </w:rPr>
              <w:t>zakupki</w:t>
            </w:r>
            <w:proofErr w:type="spellEnd"/>
            <w:r w:rsidR="00B20342" w:rsidRPr="00406EA0">
              <w:fldChar w:fldCharType="begin"/>
            </w:r>
            <w:r w:rsidR="00B20342" w:rsidRPr="00406EA0">
              <w:rPr>
                <w:b/>
              </w:rPr>
              <w:instrText xml:space="preserve"> HYPERLINK "mailto:1616@komintern.ru" </w:instrText>
            </w:r>
            <w:r w:rsidR="00B20342" w:rsidRPr="00406EA0">
              <w:fldChar w:fldCharType="separate"/>
            </w:r>
            <w:r w:rsidR="00AF4D93" w:rsidRPr="00406EA0">
              <w:rPr>
                <w:rStyle w:val="ab"/>
                <w:b/>
                <w:sz w:val="23"/>
                <w:szCs w:val="23"/>
              </w:rPr>
              <w:t>@</w:t>
            </w:r>
            <w:proofErr w:type="spellStart"/>
            <w:r w:rsidR="00AF4D93" w:rsidRPr="00406EA0">
              <w:rPr>
                <w:rStyle w:val="ab"/>
                <w:b/>
                <w:sz w:val="23"/>
                <w:szCs w:val="23"/>
                <w:lang w:val="en-US"/>
              </w:rPr>
              <w:t>komintern</w:t>
            </w:r>
            <w:proofErr w:type="spellEnd"/>
            <w:r w:rsidR="00AF4D93" w:rsidRPr="00406EA0">
              <w:rPr>
                <w:rStyle w:val="ab"/>
                <w:b/>
                <w:sz w:val="23"/>
                <w:szCs w:val="23"/>
              </w:rPr>
              <w:t>.</w:t>
            </w:r>
            <w:proofErr w:type="spellStart"/>
            <w:r w:rsidR="00AF4D93" w:rsidRPr="00406EA0">
              <w:rPr>
                <w:rStyle w:val="ab"/>
                <w:b/>
                <w:sz w:val="23"/>
                <w:szCs w:val="23"/>
                <w:lang w:val="en-US"/>
              </w:rPr>
              <w:t>ru</w:t>
            </w:r>
            <w:proofErr w:type="spellEnd"/>
            <w:r w:rsidR="00B20342" w:rsidRPr="00406EA0">
              <w:rPr>
                <w:rStyle w:val="ab"/>
                <w:b/>
                <w:sz w:val="23"/>
                <w:szCs w:val="23"/>
                <w:lang w:val="en-US"/>
              </w:rPr>
              <w:fldChar w:fldCharType="end"/>
            </w:r>
          </w:p>
          <w:p w:rsidR="00106B0D" w:rsidRPr="00106B0D" w:rsidRDefault="00106B0D" w:rsidP="00106B0D">
            <w:pPr>
              <w:suppressAutoHyphens w:val="0"/>
              <w:snapToGrid/>
              <w:spacing w:line="240" w:lineRule="auto"/>
              <w:ind w:firstLine="0"/>
              <w:rPr>
                <w:color w:val="000000"/>
                <w:sz w:val="22"/>
                <w:szCs w:val="22"/>
                <w:lang w:eastAsia="ru-RU"/>
              </w:rPr>
            </w:pPr>
            <w:r w:rsidRPr="00106B0D">
              <w:rPr>
                <w:sz w:val="22"/>
                <w:szCs w:val="22"/>
                <w:lang w:eastAsia="ru-RU"/>
              </w:rPr>
              <w:t>Контактное лицо по вопросам</w:t>
            </w:r>
            <w:r w:rsidRPr="00106B0D">
              <w:rPr>
                <w:color w:val="000000"/>
                <w:sz w:val="22"/>
                <w:szCs w:val="22"/>
                <w:lang w:eastAsia="ru-RU"/>
              </w:rPr>
              <w:t xml:space="preserve"> технических требований: </w:t>
            </w:r>
          </w:p>
          <w:p w:rsidR="00106B0D" w:rsidRPr="00106B0D" w:rsidRDefault="00E40878" w:rsidP="00106B0D">
            <w:pPr>
              <w:widowControl/>
              <w:suppressAutoHyphens w:val="0"/>
              <w:snapToGrid/>
              <w:spacing w:line="240" w:lineRule="auto"/>
              <w:ind w:firstLine="0"/>
              <w:rPr>
                <w:sz w:val="22"/>
                <w:szCs w:val="22"/>
                <w:lang w:eastAsia="ru-RU"/>
              </w:rPr>
            </w:pPr>
            <w:r>
              <w:rPr>
                <w:sz w:val="22"/>
                <w:szCs w:val="22"/>
                <w:lang w:eastAsia="ru-RU"/>
              </w:rPr>
              <w:t>Раменский Сергей Николаевич</w:t>
            </w:r>
          </w:p>
          <w:p w:rsidR="00106B0D" w:rsidRPr="00106B0D" w:rsidRDefault="00D00764" w:rsidP="00106B0D">
            <w:pPr>
              <w:widowControl/>
              <w:suppressAutoHyphens w:val="0"/>
              <w:snapToGrid/>
              <w:spacing w:line="240" w:lineRule="auto"/>
              <w:ind w:firstLine="0"/>
              <w:rPr>
                <w:sz w:val="22"/>
                <w:szCs w:val="22"/>
                <w:lang w:eastAsia="ru-RU"/>
              </w:rPr>
            </w:pPr>
            <w:r>
              <w:rPr>
                <w:sz w:val="22"/>
                <w:szCs w:val="22"/>
                <w:lang w:eastAsia="ru-RU"/>
              </w:rPr>
              <w:t xml:space="preserve">тел. (383) </w:t>
            </w:r>
            <w:r w:rsidRPr="00E777E0">
              <w:rPr>
                <w:sz w:val="22"/>
                <w:szCs w:val="22"/>
                <w:lang w:eastAsia="ru-RU"/>
              </w:rPr>
              <w:t>278-98-</w:t>
            </w:r>
            <w:r w:rsidR="00E40878">
              <w:rPr>
                <w:sz w:val="22"/>
                <w:szCs w:val="22"/>
                <w:lang w:eastAsia="ru-RU"/>
              </w:rPr>
              <w:t>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1" w:history="1">
              <w:r w:rsidRPr="00EC3282">
                <w:rPr>
                  <w:rStyle w:val="ab"/>
                  <w:bCs/>
                  <w:color w:val="auto"/>
                  <w:sz w:val="23"/>
                  <w:szCs w:val="23"/>
                  <w:lang w:val="en-US"/>
                </w:rPr>
                <w:t>www</w:t>
              </w:r>
              <w:r w:rsidRPr="00EC3282">
                <w:rPr>
                  <w:rStyle w:val="ab"/>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2" w:history="1">
              <w:r w:rsidRPr="00EC3282">
                <w:rPr>
                  <w:rStyle w:val="ab"/>
                  <w:bCs/>
                  <w:sz w:val="23"/>
                  <w:szCs w:val="23"/>
                  <w:lang w:val="en-US"/>
                </w:rPr>
                <w:t>www</w:t>
              </w:r>
              <w:r w:rsidRPr="00EC3282">
                <w:rPr>
                  <w:rStyle w:val="ab"/>
                  <w:bCs/>
                  <w:sz w:val="23"/>
                  <w:szCs w:val="23"/>
                </w:rPr>
                <w:t>.</w:t>
              </w:r>
              <w:proofErr w:type="spellStart"/>
              <w:r w:rsidRPr="00EC3282">
                <w:rPr>
                  <w:rStyle w:val="ab"/>
                  <w:bCs/>
                  <w:sz w:val="23"/>
                  <w:szCs w:val="23"/>
                  <w:lang w:val="en-US"/>
                </w:rPr>
                <w:t>zakupki</w:t>
              </w:r>
              <w:proofErr w:type="spellEnd"/>
              <w:r w:rsidRPr="00EC3282">
                <w:rPr>
                  <w:rStyle w:val="ab"/>
                  <w:bCs/>
                  <w:sz w:val="23"/>
                  <w:szCs w:val="23"/>
                </w:rPr>
                <w:t>.</w:t>
              </w:r>
              <w:proofErr w:type="spellStart"/>
              <w:r w:rsidRPr="00EC3282">
                <w:rPr>
                  <w:rStyle w:val="ab"/>
                  <w:bCs/>
                  <w:sz w:val="23"/>
                  <w:szCs w:val="23"/>
                  <w:lang w:val="en-US"/>
                </w:rPr>
                <w:t>gov</w:t>
              </w:r>
              <w:proofErr w:type="spellEnd"/>
              <w:r w:rsidRPr="00EC3282">
                <w:rPr>
                  <w:rStyle w:val="ab"/>
                  <w:bCs/>
                  <w:sz w:val="23"/>
                  <w:szCs w:val="23"/>
                </w:rPr>
                <w:t>.</w:t>
              </w:r>
              <w:proofErr w:type="spellStart"/>
              <w:r w:rsidRPr="00EC3282">
                <w:rPr>
                  <w:rStyle w:val="ab"/>
                  <w:bCs/>
                  <w:sz w:val="23"/>
                  <w:szCs w:val="23"/>
                  <w:lang w:val="en-US"/>
                </w:rPr>
                <w:t>ru</w:t>
              </w:r>
              <w:proofErr w:type="spellEnd"/>
              <w:r w:rsidRPr="00EC3282">
                <w:rPr>
                  <w:rStyle w:val="ab"/>
                  <w:bCs/>
                  <w:sz w:val="23"/>
                  <w:szCs w:val="23"/>
                </w:rPr>
                <w:t>/223/</w:t>
              </w:r>
            </w:hyperlink>
            <w:r w:rsidRPr="00EC3282">
              <w:rPr>
                <w:bCs/>
                <w:sz w:val="23"/>
                <w:szCs w:val="23"/>
              </w:rPr>
              <w:t>.</w:t>
            </w:r>
          </w:p>
          <w:p w:rsidR="0055127B" w:rsidRPr="00EC3282" w:rsidRDefault="002C7E62" w:rsidP="00EC3282">
            <w:pPr>
              <w:pStyle w:val="ac"/>
              <w:widowControl w:val="0"/>
              <w:ind w:left="0"/>
              <w:rPr>
                <w:sz w:val="23"/>
                <w:szCs w:val="23"/>
              </w:rPr>
            </w:pPr>
            <w:r w:rsidRPr="00EC3282">
              <w:rPr>
                <w:bCs/>
                <w:sz w:val="23"/>
                <w:szCs w:val="23"/>
              </w:rPr>
              <w:t xml:space="preserve">Адрес электронной площадки: </w:t>
            </w:r>
            <w:hyperlink r:id="rId13" w:history="1">
              <w:r w:rsidR="006027D8" w:rsidRPr="00EC3282">
                <w:rPr>
                  <w:rStyle w:val="ab"/>
                  <w:sz w:val="23"/>
                  <w:szCs w:val="23"/>
                  <w:lang w:val="en-US"/>
                </w:rPr>
                <w:t>http</w:t>
              </w:r>
              <w:r w:rsidR="006027D8" w:rsidRPr="00EC3282">
                <w:rPr>
                  <w:rStyle w:val="ab"/>
                  <w:sz w:val="23"/>
                  <w:szCs w:val="23"/>
                </w:rPr>
                <w:t>://</w:t>
              </w:r>
              <w:proofErr w:type="spellStart"/>
              <w:r w:rsidR="006027D8" w:rsidRPr="00EC3282">
                <w:rPr>
                  <w:rStyle w:val="ab"/>
                  <w:sz w:val="23"/>
                  <w:szCs w:val="23"/>
                  <w:lang w:val="en-US"/>
                </w:rPr>
                <w:t>etp</w:t>
              </w:r>
              <w:proofErr w:type="spellEnd"/>
              <w:r w:rsidR="006027D8" w:rsidRPr="00EC3282">
                <w:rPr>
                  <w:rStyle w:val="ab"/>
                  <w:sz w:val="23"/>
                  <w:szCs w:val="23"/>
                </w:rPr>
                <w:t>.</w:t>
              </w:r>
              <w:proofErr w:type="spellStart"/>
              <w:r w:rsidR="006027D8" w:rsidRPr="00EC3282">
                <w:rPr>
                  <w:rStyle w:val="ab"/>
                  <w:sz w:val="23"/>
                  <w:szCs w:val="23"/>
                  <w:lang w:val="en-US"/>
                </w:rPr>
                <w:t>gpb</w:t>
              </w:r>
              <w:proofErr w:type="spellEnd"/>
              <w:r w:rsidR="006027D8" w:rsidRPr="00EC3282">
                <w:rPr>
                  <w:rStyle w:val="ab"/>
                  <w:sz w:val="23"/>
                  <w:szCs w:val="23"/>
                </w:rPr>
                <w:t>.</w:t>
              </w:r>
              <w:proofErr w:type="spellStart"/>
              <w:r w:rsidR="006027D8" w:rsidRPr="00EC3282">
                <w:rPr>
                  <w:rStyle w:val="ab"/>
                  <w:sz w:val="23"/>
                  <w:szCs w:val="23"/>
                  <w:lang w:val="en-US"/>
                </w:rPr>
                <w:t>ru</w:t>
              </w:r>
              <w:proofErr w:type="spellEnd"/>
            </w:hyperlink>
          </w:p>
        </w:tc>
      </w:tr>
      <w:tr w:rsidR="0055127B" w:rsidRPr="00EC3282" w:rsidTr="0069683C">
        <w:trPr>
          <w:trHeight w:val="270"/>
          <w:jc w:val="center"/>
        </w:trPr>
        <w:tc>
          <w:tcPr>
            <w:tcW w:w="817"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c"/>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0" w:type="auto"/>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0" w:type="auto"/>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0" w:type="auto"/>
            <w:tcBorders>
              <w:top w:val="single" w:sz="4" w:space="0" w:color="000000"/>
              <w:left w:val="single" w:sz="4" w:space="0" w:color="000000"/>
              <w:bottom w:val="single" w:sz="4" w:space="0" w:color="000000"/>
              <w:right w:val="single" w:sz="4" w:space="0" w:color="000000"/>
            </w:tcBorders>
          </w:tcPr>
          <w:p w:rsidR="00EB1075" w:rsidRPr="00A23D35" w:rsidRDefault="00AF4D93" w:rsidP="006B4C81">
            <w:pPr>
              <w:spacing w:line="240" w:lineRule="auto"/>
              <w:ind w:firstLine="0"/>
              <w:rPr>
                <w:rFonts w:eastAsiaTheme="minorHAnsi"/>
                <w:sz w:val="22"/>
                <w:szCs w:val="22"/>
                <w:lang w:eastAsia="en-US"/>
              </w:rPr>
            </w:pPr>
            <w:r w:rsidRPr="00EC3282">
              <w:rPr>
                <w:b/>
                <w:sz w:val="23"/>
                <w:szCs w:val="23"/>
              </w:rPr>
              <w:t>Предмет договора с указанием количества поставляемого товара:</w:t>
            </w:r>
            <w:r w:rsidRPr="00EC3282">
              <w:rPr>
                <w:sz w:val="23"/>
                <w:szCs w:val="23"/>
              </w:rPr>
              <w:t xml:space="preserve"> </w:t>
            </w:r>
            <w:r w:rsidR="00A551EB">
              <w:rPr>
                <w:bCs/>
                <w:sz w:val="22"/>
                <w:szCs w:val="22"/>
              </w:rPr>
              <w:t xml:space="preserve">Поставка широкоформатного МФУ-2шт., выполнение пусконаладочных работ и инструктажа персонала, </w:t>
            </w:r>
            <w:r w:rsidR="008D41DF" w:rsidRPr="008D41DF">
              <w:rPr>
                <w:bCs/>
                <w:sz w:val="22"/>
                <w:szCs w:val="22"/>
                <w:lang w:eastAsia="ru-RU"/>
              </w:rPr>
              <w:t xml:space="preserve"> </w:t>
            </w:r>
            <w:r w:rsidR="00A23D35" w:rsidRPr="00A23D35">
              <w:rPr>
                <w:sz w:val="22"/>
                <w:szCs w:val="22"/>
                <w:lang w:eastAsia="ru-RU"/>
              </w:rPr>
              <w:t>в соответствии с технической частью документации об аукционе в электронной форме (</w:t>
            </w:r>
            <w:r w:rsidR="00A23D35" w:rsidRPr="006B4C81">
              <w:rPr>
                <w:sz w:val="22"/>
                <w:szCs w:val="22"/>
                <w:lang w:eastAsia="ru-RU"/>
              </w:rPr>
              <w:t>Приложение № 6).</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0" w:type="auto"/>
            <w:tcBorders>
              <w:top w:val="single" w:sz="4" w:space="0" w:color="000000"/>
              <w:left w:val="single" w:sz="4" w:space="0" w:color="000000"/>
              <w:bottom w:val="single" w:sz="4" w:space="0" w:color="000000"/>
              <w:right w:val="single" w:sz="4" w:space="0" w:color="000000"/>
            </w:tcBorders>
          </w:tcPr>
          <w:p w:rsidR="00C20B68"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0" w:type="auto"/>
            <w:tcBorders>
              <w:top w:val="single" w:sz="4" w:space="0" w:color="000000"/>
              <w:left w:val="single" w:sz="4" w:space="0" w:color="000000"/>
              <w:bottom w:val="single" w:sz="4" w:space="0" w:color="000000"/>
              <w:right w:val="single" w:sz="4" w:space="0" w:color="000000"/>
            </w:tcBorders>
          </w:tcPr>
          <w:p w:rsidR="008D41DF" w:rsidRPr="006D106F" w:rsidRDefault="00D651F5" w:rsidP="000B6C84">
            <w:pPr>
              <w:widowControl/>
              <w:suppressAutoHyphens w:val="0"/>
              <w:snapToGrid/>
              <w:spacing w:line="240" w:lineRule="auto"/>
              <w:ind w:firstLine="0"/>
              <w:jc w:val="left"/>
            </w:pPr>
            <w:r w:rsidRPr="00EC3282">
              <w:rPr>
                <w:b/>
                <w:sz w:val="23"/>
                <w:szCs w:val="23"/>
              </w:rPr>
              <w:t xml:space="preserve">Срок поставки товара: </w:t>
            </w:r>
            <w:r w:rsidR="00A551EB" w:rsidRPr="00A551EB">
              <w:rPr>
                <w:sz w:val="23"/>
                <w:szCs w:val="23"/>
              </w:rPr>
              <w:t>до</w:t>
            </w:r>
            <w:r w:rsidR="00A551EB">
              <w:rPr>
                <w:b/>
                <w:sz w:val="23"/>
                <w:szCs w:val="23"/>
              </w:rPr>
              <w:t xml:space="preserve"> </w:t>
            </w:r>
            <w:r w:rsidR="007F1240">
              <w:rPr>
                <w:bCs/>
              </w:rPr>
              <w:t>«</w:t>
            </w:r>
            <w:r w:rsidR="000B6C84">
              <w:rPr>
                <w:bCs/>
              </w:rPr>
              <w:t>2</w:t>
            </w:r>
            <w:r w:rsidR="00A551EB">
              <w:rPr>
                <w:bCs/>
              </w:rPr>
              <w:t>7</w:t>
            </w:r>
            <w:r w:rsidR="00A23D35" w:rsidRPr="00BE6C57">
              <w:rPr>
                <w:bCs/>
              </w:rPr>
              <w:t xml:space="preserve">» </w:t>
            </w:r>
            <w:r w:rsidR="00A551EB">
              <w:rPr>
                <w:bCs/>
              </w:rPr>
              <w:t>окт</w:t>
            </w:r>
            <w:r w:rsidR="000B6C84">
              <w:rPr>
                <w:bCs/>
              </w:rPr>
              <w:t>ября</w:t>
            </w:r>
            <w:r w:rsidR="00A23D35" w:rsidRPr="00BE6C57">
              <w:rPr>
                <w:bCs/>
              </w:rPr>
              <w:t xml:space="preserve"> 202</w:t>
            </w:r>
            <w:r w:rsidR="00A23D35">
              <w:rPr>
                <w:bCs/>
              </w:rPr>
              <w:t>1</w:t>
            </w:r>
            <w:r w:rsidR="00A23D35" w:rsidRPr="00BE6C57">
              <w:rPr>
                <w:bCs/>
              </w:rPr>
              <w:t xml:space="preserve"> г.</w:t>
            </w:r>
            <w:r w:rsidR="00A23D35" w:rsidRPr="00BE6C57">
              <w:t xml:space="preserve"> </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0" w:type="auto"/>
            <w:tcBorders>
              <w:top w:val="single" w:sz="4" w:space="0" w:color="000000"/>
              <w:left w:val="single" w:sz="4" w:space="0" w:color="000000"/>
              <w:bottom w:val="single" w:sz="4" w:space="0" w:color="000000"/>
              <w:right w:val="single" w:sz="4" w:space="0" w:color="000000"/>
            </w:tcBorders>
          </w:tcPr>
          <w:p w:rsidR="00EB1075" w:rsidRPr="00EC3282" w:rsidRDefault="00AF4D93" w:rsidP="000B4F62">
            <w:pPr>
              <w:spacing w:line="240" w:lineRule="auto"/>
              <w:ind w:firstLine="0"/>
              <w:rPr>
                <w:color w:val="000000"/>
                <w:sz w:val="23"/>
                <w:szCs w:val="23"/>
              </w:rPr>
            </w:pPr>
            <w:r w:rsidRPr="00EC3282">
              <w:rPr>
                <w:b/>
                <w:bCs/>
                <w:sz w:val="23"/>
                <w:szCs w:val="23"/>
              </w:rPr>
              <w:t xml:space="preserve">Форма, сроки и порядок оплаты товара: </w:t>
            </w:r>
            <w:r w:rsidR="000B6C84" w:rsidRPr="00B2048B">
              <w:rPr>
                <w:bCs/>
                <w:sz w:val="22"/>
                <w:szCs w:val="22"/>
              </w:rPr>
              <w:t xml:space="preserve">Безналичный расчет, оплата 100% </w:t>
            </w:r>
            <w:r w:rsidR="000B6C84">
              <w:rPr>
                <w:bCs/>
                <w:sz w:val="22"/>
                <w:szCs w:val="22"/>
              </w:rPr>
              <w:t xml:space="preserve">в течение </w:t>
            </w:r>
            <w:r w:rsidR="000B6C84" w:rsidRPr="008D41DF">
              <w:rPr>
                <w:bCs/>
                <w:sz w:val="22"/>
                <w:szCs w:val="22"/>
              </w:rPr>
              <w:t>10 (де</w:t>
            </w:r>
            <w:r w:rsidR="00A551EB">
              <w:rPr>
                <w:bCs/>
                <w:sz w:val="22"/>
                <w:szCs w:val="22"/>
              </w:rPr>
              <w:t>сяти) банковских дней после подписания документа, подтверждающего поступление товара и Акта выполненных работ.</w:t>
            </w:r>
          </w:p>
        </w:tc>
      </w:tr>
      <w:tr w:rsidR="00EB1075" w:rsidRPr="00EC3282" w:rsidTr="0069683C">
        <w:trPr>
          <w:trHeight w:val="1027"/>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0" w:type="auto"/>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
          <w:p w:rsidR="00973646" w:rsidRPr="00F75129" w:rsidRDefault="00973646" w:rsidP="00973646">
            <w:pPr>
              <w:spacing w:line="240" w:lineRule="auto"/>
              <w:ind w:firstLine="0"/>
              <w:rPr>
                <w:sz w:val="22"/>
                <w:szCs w:val="22"/>
              </w:rPr>
            </w:pPr>
            <w:r w:rsidRPr="007F0E8A">
              <w:t>1</w:t>
            </w:r>
            <w:r w:rsidRPr="00F75129">
              <w:rPr>
                <w:sz w:val="22"/>
                <w:szCs w:val="22"/>
              </w:rPr>
              <w:t>) В соответствии с технической частью аукционной документации (Приложение № 6).</w:t>
            </w:r>
          </w:p>
          <w:p w:rsidR="00973646" w:rsidRPr="00F75129" w:rsidRDefault="00973646" w:rsidP="00973646">
            <w:pPr>
              <w:pStyle w:val="afe"/>
              <w:spacing w:after="0" w:line="240" w:lineRule="auto"/>
              <w:ind w:left="0"/>
              <w:jc w:val="both"/>
              <w:rPr>
                <w:rFonts w:ascii="Times New Roman" w:hAnsi="Times New Roman" w:cs="Times New Roman"/>
              </w:rPr>
            </w:pPr>
            <w:r w:rsidRPr="00F75129">
              <w:rPr>
                <w:rFonts w:ascii="Times New Roman" w:hAnsi="Times New Roman" w:cs="Times New Roman"/>
              </w:rPr>
              <w:t>2) Оборудование должно быть новым, ранее не находившимся в использовании у Поставщика и/или у  третьих лиц. Оборудование не должно быть ранее подвергнуто ремонту (модернизации или восстановлению), не должно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973646" w:rsidRPr="00F75129" w:rsidRDefault="00973646" w:rsidP="00973646">
            <w:pPr>
              <w:spacing w:line="240" w:lineRule="auto"/>
              <w:ind w:firstLine="0"/>
              <w:rPr>
                <w:rFonts w:eastAsia="Calibri"/>
                <w:sz w:val="22"/>
                <w:szCs w:val="22"/>
              </w:rPr>
            </w:pPr>
            <w:r w:rsidRPr="00F75129">
              <w:rPr>
                <w:rFonts w:eastAsia="Calibri"/>
                <w:sz w:val="22"/>
                <w:szCs w:val="22"/>
              </w:rPr>
              <w:t xml:space="preserve">Оборудование должно иметь маркировку производителя в соответствии с действовавшими требованиями в Российской Федерации и быть </w:t>
            </w:r>
            <w:proofErr w:type="gramStart"/>
            <w:r w:rsidRPr="00F75129">
              <w:rPr>
                <w:rFonts w:eastAsia="Calibri"/>
                <w:sz w:val="22"/>
                <w:szCs w:val="22"/>
              </w:rPr>
              <w:t>упакован</w:t>
            </w:r>
            <w:proofErr w:type="gramEnd"/>
            <w:r w:rsidRPr="00F75129">
              <w:rPr>
                <w:rFonts w:eastAsia="Calibri"/>
                <w:sz w:val="22"/>
                <w:szCs w:val="22"/>
              </w:rPr>
              <w:t xml:space="preserve">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973646" w:rsidRPr="00F75129" w:rsidRDefault="00973646" w:rsidP="00973646">
            <w:pPr>
              <w:spacing w:line="240" w:lineRule="auto"/>
              <w:ind w:firstLine="0"/>
              <w:rPr>
                <w:rFonts w:eastAsia="Calibri"/>
                <w:sz w:val="22"/>
                <w:szCs w:val="22"/>
              </w:rPr>
            </w:pPr>
            <w:r w:rsidRPr="00F75129">
              <w:rPr>
                <w:rFonts w:eastAsia="Calibri"/>
                <w:sz w:val="22"/>
                <w:szCs w:val="22"/>
              </w:rPr>
              <w:t>Оборудование должно отгружаться, транспортироваться в соответствии с требованиями, установленными производителем товара.</w:t>
            </w:r>
          </w:p>
          <w:p w:rsidR="00973646" w:rsidRPr="00F75129" w:rsidRDefault="00973646" w:rsidP="00973646">
            <w:pPr>
              <w:spacing w:line="240" w:lineRule="auto"/>
              <w:ind w:firstLine="0"/>
              <w:rPr>
                <w:rFonts w:eastAsia="Calibri"/>
                <w:sz w:val="22"/>
                <w:szCs w:val="22"/>
              </w:rPr>
            </w:pPr>
            <w:r w:rsidRPr="00F75129">
              <w:rPr>
                <w:sz w:val="22"/>
                <w:szCs w:val="22"/>
              </w:rPr>
              <w:t xml:space="preserve">3) Гарантийный срок на Оборудование составляет не менее 12 (двенадцати) месяцев и исчисляется </w:t>
            </w:r>
            <w:proofErr w:type="gramStart"/>
            <w:r w:rsidRPr="00F75129">
              <w:rPr>
                <w:sz w:val="22"/>
                <w:szCs w:val="22"/>
              </w:rPr>
              <w:t>с даты подписания</w:t>
            </w:r>
            <w:proofErr w:type="gramEnd"/>
            <w:r w:rsidRPr="00F75129">
              <w:rPr>
                <w:sz w:val="22"/>
                <w:szCs w:val="22"/>
              </w:rPr>
              <w:t xml:space="preserve"> Акта о приёме-передаче Оборудования. </w:t>
            </w:r>
            <w:r w:rsidRPr="00F75129">
              <w:rPr>
                <w:rFonts w:eastAsia="Calibri"/>
                <w:sz w:val="22"/>
                <w:szCs w:val="22"/>
              </w:rPr>
              <w:t>Срок действия гарантии, предоставляемой Поставщиком, должен быть не менее чем срок действия гарантии, предоставляемой производителем данного оборудования.</w:t>
            </w:r>
          </w:p>
          <w:p w:rsidR="00973646" w:rsidRPr="00F75129" w:rsidRDefault="00973646" w:rsidP="00973646">
            <w:pPr>
              <w:spacing w:line="240" w:lineRule="auto"/>
              <w:ind w:firstLine="0"/>
              <w:rPr>
                <w:rFonts w:eastAsia="Calibri"/>
                <w:sz w:val="22"/>
                <w:szCs w:val="22"/>
              </w:rPr>
            </w:pPr>
            <w:r w:rsidRPr="00F75129">
              <w:rPr>
                <w:rFonts w:eastAsia="Calibri"/>
                <w:sz w:val="22"/>
                <w:szCs w:val="22"/>
              </w:rPr>
              <w:t xml:space="preserve">Гарантийные обязательства подтверждаются выдачей Поставщиком гарантийного талона (сертификата) на поставленное оборудование, </w:t>
            </w:r>
            <w:proofErr w:type="gramStart"/>
            <w:r w:rsidRPr="00F75129">
              <w:rPr>
                <w:rFonts w:eastAsia="Calibri"/>
                <w:sz w:val="22"/>
                <w:szCs w:val="22"/>
              </w:rPr>
              <w:t>заполненный</w:t>
            </w:r>
            <w:proofErr w:type="gramEnd"/>
            <w:r w:rsidRPr="00F75129">
              <w:rPr>
                <w:rFonts w:eastAsia="Calibri"/>
                <w:sz w:val="22"/>
                <w:szCs w:val="22"/>
              </w:rPr>
              <w:t xml:space="preserve"> надлежащим образом с указанием </w:t>
            </w:r>
            <w:r w:rsidRPr="00F75129">
              <w:rPr>
                <w:rFonts w:eastAsia="Calibri"/>
                <w:sz w:val="22"/>
                <w:szCs w:val="22"/>
              </w:rPr>
              <w:lastRenderedPageBreak/>
              <w:t>модели, серийного номера, печати и подписи Поставщика или проставлением соответствующей записи на маркировочном ярлыке поставленного оборудования.</w:t>
            </w:r>
          </w:p>
          <w:p w:rsidR="00973646" w:rsidRPr="00F75129" w:rsidRDefault="00973646" w:rsidP="00973646">
            <w:pPr>
              <w:spacing w:line="240" w:lineRule="auto"/>
              <w:rPr>
                <w:rFonts w:eastAsia="Calibri"/>
                <w:sz w:val="22"/>
                <w:szCs w:val="22"/>
              </w:rPr>
            </w:pPr>
            <w:r w:rsidRPr="00F75129">
              <w:rPr>
                <w:rFonts w:eastAsia="Calibri"/>
                <w:sz w:val="22"/>
                <w:szCs w:val="22"/>
              </w:rPr>
              <w:t>Гарантийное обслуживание осуществляется путем ремонта или замены оборудования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оборудования. Выполнение гарантийных обязательств Поставщика должно осуществляться в авторизированных центрах производителя поставляемого оборудования.</w:t>
            </w:r>
          </w:p>
          <w:p w:rsidR="00973646" w:rsidRPr="00F75129" w:rsidRDefault="00973646" w:rsidP="00973646">
            <w:pPr>
              <w:spacing w:line="240" w:lineRule="auto"/>
              <w:rPr>
                <w:rFonts w:eastAsia="Calibri"/>
                <w:sz w:val="22"/>
                <w:szCs w:val="22"/>
              </w:rPr>
            </w:pPr>
            <w:r w:rsidRPr="00F75129">
              <w:rPr>
                <w:rFonts w:eastAsia="Calibri"/>
                <w:sz w:val="22"/>
                <w:szCs w:val="22"/>
              </w:rPr>
              <w:t>В случае обнаружения, в течение гарантийного срока недостатков оборудования, представитель Заказчика оповещает Поставщика о возникновении гарантийного случая. Поставщик в течени</w:t>
            </w:r>
            <w:proofErr w:type="gramStart"/>
            <w:r w:rsidRPr="00F75129">
              <w:rPr>
                <w:rFonts w:eastAsia="Calibri"/>
                <w:sz w:val="22"/>
                <w:szCs w:val="22"/>
              </w:rPr>
              <w:t>и</w:t>
            </w:r>
            <w:proofErr w:type="gramEnd"/>
            <w:r w:rsidRPr="00F75129">
              <w:rPr>
                <w:rFonts w:eastAsia="Calibri"/>
                <w:sz w:val="22"/>
                <w:szCs w:val="22"/>
              </w:rPr>
              <w:t xml:space="preserve"> следующего рабочего дня, за днем получения оповещения о возникновении гарантийного случая, выполняет транспортировку оборудования для гарантийного обслуживания. Транспортировку оборудования для гарантийного обслуживания и обратно осуществляется силами и за счет Поставщика.</w:t>
            </w:r>
          </w:p>
          <w:p w:rsidR="00973646" w:rsidRPr="00F75129" w:rsidRDefault="00973646" w:rsidP="00973646">
            <w:pPr>
              <w:spacing w:line="240" w:lineRule="auto"/>
              <w:rPr>
                <w:sz w:val="22"/>
                <w:szCs w:val="22"/>
              </w:rPr>
            </w:pPr>
            <w:r w:rsidRPr="00F75129">
              <w:rPr>
                <w:rFonts w:eastAsia="Calibri"/>
                <w:sz w:val="22"/>
                <w:szCs w:val="22"/>
              </w:rPr>
              <w:t>В случае устранения дефектов оборудования в период гарантийного срока этот срок продлевается на время, в течение которого оборудование не использовалось вследствие обнаружения дефектов. При замене оборудования в целом гарантийный срок исчисляется заново со дня его замены.</w:t>
            </w:r>
          </w:p>
          <w:p w:rsidR="00973646" w:rsidRPr="00F75129" w:rsidRDefault="00973646" w:rsidP="00973646">
            <w:pPr>
              <w:spacing w:line="240" w:lineRule="auto"/>
              <w:rPr>
                <w:rFonts w:eastAsia="Calibri"/>
                <w:sz w:val="22"/>
                <w:szCs w:val="22"/>
              </w:rPr>
            </w:pPr>
            <w:r w:rsidRPr="00F75129">
              <w:rPr>
                <w:rFonts w:eastAsia="Calibri"/>
                <w:sz w:val="22"/>
                <w:szCs w:val="22"/>
              </w:rPr>
              <w:t xml:space="preserve">Поставщик обязан осуществить гарантийное обслуживание оборудования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F75129">
              <w:rPr>
                <w:rFonts w:eastAsia="Calibri"/>
                <w:sz w:val="22"/>
                <w:szCs w:val="22"/>
              </w:rPr>
              <w:t>заменить гарантийное оборудование на аналогичное</w:t>
            </w:r>
            <w:proofErr w:type="gramEnd"/>
            <w:r w:rsidRPr="00F75129">
              <w:rPr>
                <w:rFonts w:eastAsia="Calibri"/>
                <w:sz w:val="22"/>
                <w:szCs w:val="22"/>
              </w:rPr>
              <w:t xml:space="preserve"> оборудование. На время выполнения гарантийного обслуживания, Поставщик обязан предоставить Заказчику аналогичное оборудование в качестве подменного фонда.</w:t>
            </w:r>
          </w:p>
          <w:p w:rsidR="00973646" w:rsidRPr="00F75129" w:rsidRDefault="00973646" w:rsidP="00973646">
            <w:pPr>
              <w:spacing w:line="240" w:lineRule="auto"/>
              <w:ind w:firstLine="0"/>
              <w:rPr>
                <w:sz w:val="22"/>
                <w:szCs w:val="22"/>
              </w:rPr>
            </w:pPr>
            <w:r w:rsidRPr="00F75129">
              <w:rPr>
                <w:sz w:val="22"/>
                <w:szCs w:val="22"/>
              </w:rPr>
              <w:t xml:space="preserve">4) МФУ формата А3 сдаются по Акту выполнения пусконаладочных работ. </w:t>
            </w:r>
          </w:p>
          <w:p w:rsidR="00973646" w:rsidRPr="00F75129" w:rsidRDefault="00973646" w:rsidP="00973646">
            <w:pPr>
              <w:spacing w:line="240" w:lineRule="auto"/>
              <w:ind w:firstLine="0"/>
              <w:rPr>
                <w:sz w:val="22"/>
                <w:szCs w:val="22"/>
              </w:rPr>
            </w:pPr>
            <w:r w:rsidRPr="00F75129">
              <w:rPr>
                <w:sz w:val="22"/>
                <w:szCs w:val="22"/>
              </w:rPr>
              <w:t>Пусконаладочные работы должны быть выполнены Поставщиком в течени</w:t>
            </w:r>
            <w:proofErr w:type="gramStart"/>
            <w:r w:rsidRPr="00F75129">
              <w:rPr>
                <w:sz w:val="22"/>
                <w:szCs w:val="22"/>
              </w:rPr>
              <w:t>и</w:t>
            </w:r>
            <w:proofErr w:type="gramEnd"/>
            <w:r w:rsidRPr="00F75129">
              <w:rPr>
                <w:sz w:val="22"/>
                <w:szCs w:val="22"/>
              </w:rPr>
              <w:t xml:space="preserve"> трех рабочих дней после поставки оборудования сертифицированным инженером и должны включать в себя: </w:t>
            </w:r>
          </w:p>
          <w:p w:rsidR="00973646" w:rsidRPr="00F75129" w:rsidRDefault="00973646" w:rsidP="00973646">
            <w:pPr>
              <w:spacing w:line="240" w:lineRule="auto"/>
              <w:ind w:firstLine="0"/>
              <w:rPr>
                <w:sz w:val="22"/>
                <w:szCs w:val="22"/>
              </w:rPr>
            </w:pPr>
            <w:r w:rsidRPr="00F75129">
              <w:rPr>
                <w:sz w:val="22"/>
                <w:szCs w:val="22"/>
              </w:rPr>
              <w:t>4.1. Распаковку и установку оборудования;</w:t>
            </w:r>
          </w:p>
          <w:p w:rsidR="00973646" w:rsidRPr="00F75129" w:rsidRDefault="00973646" w:rsidP="00973646">
            <w:pPr>
              <w:spacing w:line="240" w:lineRule="auto"/>
              <w:ind w:firstLine="0"/>
              <w:rPr>
                <w:sz w:val="22"/>
                <w:szCs w:val="22"/>
              </w:rPr>
            </w:pPr>
            <w:r w:rsidRPr="00F75129">
              <w:rPr>
                <w:sz w:val="22"/>
                <w:szCs w:val="22"/>
              </w:rPr>
              <w:t>4.2. Сборку (монтаж);</w:t>
            </w:r>
          </w:p>
          <w:p w:rsidR="00973646" w:rsidRPr="00F75129" w:rsidRDefault="00973646" w:rsidP="00973646">
            <w:pPr>
              <w:spacing w:line="240" w:lineRule="auto"/>
              <w:ind w:firstLine="0"/>
              <w:rPr>
                <w:sz w:val="22"/>
                <w:szCs w:val="22"/>
              </w:rPr>
            </w:pPr>
            <w:r w:rsidRPr="00F75129">
              <w:rPr>
                <w:sz w:val="22"/>
                <w:szCs w:val="22"/>
              </w:rPr>
              <w:t>4.3. Инсталляцию;</w:t>
            </w:r>
          </w:p>
          <w:p w:rsidR="00973646" w:rsidRPr="00F75129" w:rsidRDefault="00973646" w:rsidP="00973646">
            <w:pPr>
              <w:spacing w:line="240" w:lineRule="auto"/>
              <w:ind w:firstLine="0"/>
              <w:rPr>
                <w:sz w:val="22"/>
                <w:szCs w:val="22"/>
              </w:rPr>
            </w:pPr>
            <w:r w:rsidRPr="00F75129">
              <w:rPr>
                <w:sz w:val="22"/>
                <w:szCs w:val="22"/>
              </w:rPr>
              <w:t>4.4. Калибровку и тестирование;</w:t>
            </w:r>
          </w:p>
          <w:p w:rsidR="00973646" w:rsidRPr="00F75129" w:rsidRDefault="00973646" w:rsidP="00973646">
            <w:pPr>
              <w:spacing w:line="240" w:lineRule="auto"/>
              <w:ind w:firstLine="0"/>
              <w:rPr>
                <w:sz w:val="22"/>
                <w:szCs w:val="22"/>
              </w:rPr>
            </w:pPr>
            <w:r w:rsidRPr="00F75129">
              <w:rPr>
                <w:sz w:val="22"/>
                <w:szCs w:val="22"/>
              </w:rPr>
              <w:t>4.5. Проверку работы оборудования;</w:t>
            </w:r>
          </w:p>
          <w:p w:rsidR="00973646" w:rsidRPr="00F75129" w:rsidRDefault="00973646" w:rsidP="00973646">
            <w:pPr>
              <w:spacing w:line="240" w:lineRule="auto"/>
              <w:ind w:firstLine="0"/>
              <w:rPr>
                <w:sz w:val="22"/>
                <w:szCs w:val="22"/>
              </w:rPr>
            </w:pPr>
            <w:r w:rsidRPr="00F75129">
              <w:rPr>
                <w:sz w:val="22"/>
                <w:szCs w:val="22"/>
              </w:rPr>
              <w:t>4.6. Демонстрацию работы оборудования.</w:t>
            </w:r>
          </w:p>
          <w:p w:rsidR="00973646" w:rsidRPr="00F75129" w:rsidRDefault="00973646" w:rsidP="00973646">
            <w:pPr>
              <w:spacing w:line="240" w:lineRule="auto"/>
              <w:ind w:firstLine="0"/>
              <w:rPr>
                <w:sz w:val="22"/>
                <w:szCs w:val="22"/>
              </w:rPr>
            </w:pPr>
            <w:r w:rsidRPr="00F75129">
              <w:rPr>
                <w:sz w:val="22"/>
                <w:szCs w:val="22"/>
              </w:rPr>
              <w:t>4.7. Инструктаж персонала Заказчика по правилам эксплуатации и правилам техники безопасности при работе  на оборудовании:</w:t>
            </w:r>
          </w:p>
          <w:p w:rsidR="00973646" w:rsidRPr="00F75129" w:rsidRDefault="00973646" w:rsidP="00973646">
            <w:pPr>
              <w:pStyle w:val="a4"/>
              <w:numPr>
                <w:ilvl w:val="0"/>
                <w:numId w:val="0"/>
              </w:numPr>
              <w:spacing w:before="0" w:after="0"/>
              <w:rPr>
                <w:rFonts w:ascii="Times New Roman" w:hAnsi="Times New Roman" w:cs="Times New Roman"/>
                <w:sz w:val="22"/>
                <w:szCs w:val="22"/>
              </w:rPr>
            </w:pPr>
            <w:r w:rsidRPr="00F75129">
              <w:rPr>
                <w:rFonts w:ascii="Times New Roman" w:hAnsi="Times New Roman" w:cs="Times New Roman"/>
                <w:sz w:val="22"/>
                <w:szCs w:val="22"/>
                <w:lang w:val="ru-RU"/>
              </w:rPr>
              <w:t>4</w:t>
            </w:r>
            <w:r w:rsidRPr="00F75129">
              <w:rPr>
                <w:rFonts w:ascii="Times New Roman" w:hAnsi="Times New Roman" w:cs="Times New Roman"/>
                <w:sz w:val="22"/>
                <w:szCs w:val="22"/>
              </w:rPr>
              <w:t>.</w:t>
            </w:r>
            <w:r w:rsidRPr="00F75129">
              <w:rPr>
                <w:rFonts w:ascii="Times New Roman" w:hAnsi="Times New Roman" w:cs="Times New Roman"/>
                <w:sz w:val="22"/>
                <w:szCs w:val="22"/>
                <w:lang w:val="ru-RU"/>
              </w:rPr>
              <w:t>8</w:t>
            </w:r>
            <w:r w:rsidRPr="00F75129">
              <w:rPr>
                <w:rFonts w:ascii="Times New Roman" w:hAnsi="Times New Roman" w:cs="Times New Roman"/>
                <w:sz w:val="22"/>
                <w:szCs w:val="22"/>
              </w:rPr>
              <w:t xml:space="preserve">. Инструктаж персонала </w:t>
            </w:r>
            <w:r w:rsidRPr="00F75129">
              <w:rPr>
                <w:rFonts w:ascii="Times New Roman" w:hAnsi="Times New Roman" w:cs="Times New Roman"/>
                <w:sz w:val="22"/>
                <w:szCs w:val="22"/>
                <w:lang w:val="ru-RU"/>
              </w:rPr>
              <w:t xml:space="preserve">Заказчика </w:t>
            </w:r>
            <w:r w:rsidRPr="00F75129">
              <w:rPr>
                <w:rFonts w:ascii="Times New Roman" w:hAnsi="Times New Roman" w:cs="Times New Roman"/>
                <w:sz w:val="22"/>
                <w:szCs w:val="22"/>
              </w:rPr>
              <w:t>по основам работы на оборудовании в следующем</w:t>
            </w:r>
            <w:r w:rsidRPr="00F75129">
              <w:rPr>
                <w:rFonts w:ascii="Times New Roman" w:hAnsi="Times New Roman" w:cs="Times New Roman"/>
                <w:sz w:val="22"/>
                <w:szCs w:val="22"/>
                <w:lang w:val="ru-RU"/>
              </w:rPr>
              <w:t xml:space="preserve"> </w:t>
            </w:r>
            <w:r w:rsidRPr="00F75129">
              <w:rPr>
                <w:rFonts w:ascii="Times New Roman" w:hAnsi="Times New Roman" w:cs="Times New Roman"/>
                <w:sz w:val="22"/>
                <w:szCs w:val="22"/>
              </w:rPr>
              <w:t xml:space="preserve">объеме: </w:t>
            </w:r>
          </w:p>
          <w:p w:rsidR="00973646" w:rsidRPr="00F75129" w:rsidRDefault="00973646" w:rsidP="00973646">
            <w:pPr>
              <w:pStyle w:val="a4"/>
              <w:numPr>
                <w:ilvl w:val="0"/>
                <w:numId w:val="0"/>
              </w:numPr>
              <w:spacing w:before="0" w:after="0"/>
              <w:rPr>
                <w:rFonts w:ascii="Times New Roman" w:hAnsi="Times New Roman" w:cs="Times New Roman"/>
                <w:sz w:val="22"/>
                <w:szCs w:val="22"/>
              </w:rPr>
            </w:pPr>
            <w:r w:rsidRPr="00F75129">
              <w:rPr>
                <w:rFonts w:ascii="Times New Roman" w:hAnsi="Times New Roman" w:cs="Times New Roman"/>
                <w:sz w:val="22"/>
                <w:szCs w:val="22"/>
                <w:lang w:val="ru-RU"/>
              </w:rPr>
              <w:t xml:space="preserve">- </w:t>
            </w:r>
            <w:r w:rsidRPr="00F75129">
              <w:rPr>
                <w:rFonts w:ascii="Times New Roman" w:hAnsi="Times New Roman" w:cs="Times New Roman"/>
                <w:sz w:val="22"/>
                <w:szCs w:val="22"/>
              </w:rPr>
              <w:t>Знание функций меню рабочей панели и умение правильно работать с ней</w:t>
            </w:r>
          </w:p>
          <w:p w:rsidR="00973646" w:rsidRPr="00F75129" w:rsidRDefault="00973646" w:rsidP="00973646">
            <w:pPr>
              <w:pStyle w:val="a4"/>
              <w:numPr>
                <w:ilvl w:val="0"/>
                <w:numId w:val="0"/>
              </w:numPr>
              <w:spacing w:before="0" w:after="0"/>
              <w:rPr>
                <w:rFonts w:ascii="Times New Roman" w:hAnsi="Times New Roman" w:cs="Times New Roman"/>
                <w:sz w:val="22"/>
                <w:szCs w:val="22"/>
              </w:rPr>
            </w:pPr>
            <w:r w:rsidRPr="00F75129">
              <w:rPr>
                <w:rFonts w:ascii="Times New Roman" w:hAnsi="Times New Roman" w:cs="Times New Roman"/>
                <w:sz w:val="22"/>
                <w:szCs w:val="22"/>
                <w:lang w:val="ru-RU"/>
              </w:rPr>
              <w:t xml:space="preserve">- </w:t>
            </w:r>
            <w:r w:rsidRPr="00F75129">
              <w:rPr>
                <w:rFonts w:ascii="Times New Roman" w:hAnsi="Times New Roman" w:cs="Times New Roman"/>
                <w:sz w:val="22"/>
                <w:szCs w:val="22"/>
              </w:rPr>
              <w:t>Настройка установок «по умолчанию» для текущих копировальных работ;</w:t>
            </w:r>
          </w:p>
          <w:p w:rsidR="00973646" w:rsidRPr="00F75129" w:rsidRDefault="00973646" w:rsidP="00973646">
            <w:pPr>
              <w:pStyle w:val="a4"/>
              <w:numPr>
                <w:ilvl w:val="0"/>
                <w:numId w:val="0"/>
              </w:numPr>
              <w:spacing w:before="0" w:after="0"/>
              <w:rPr>
                <w:rFonts w:ascii="Times New Roman" w:hAnsi="Times New Roman" w:cs="Times New Roman"/>
                <w:sz w:val="22"/>
                <w:szCs w:val="22"/>
              </w:rPr>
            </w:pPr>
            <w:r w:rsidRPr="00F75129">
              <w:rPr>
                <w:rFonts w:ascii="Times New Roman" w:hAnsi="Times New Roman" w:cs="Times New Roman"/>
                <w:sz w:val="22"/>
                <w:szCs w:val="22"/>
                <w:lang w:val="ru-RU"/>
              </w:rPr>
              <w:t xml:space="preserve">- </w:t>
            </w:r>
            <w:r w:rsidRPr="00F75129">
              <w:rPr>
                <w:rFonts w:ascii="Times New Roman" w:hAnsi="Times New Roman" w:cs="Times New Roman"/>
                <w:sz w:val="22"/>
                <w:szCs w:val="22"/>
              </w:rPr>
              <w:t>Загрузка и подача бумаги;</w:t>
            </w:r>
          </w:p>
          <w:p w:rsidR="00821E73" w:rsidRPr="000B6C84" w:rsidRDefault="00973646" w:rsidP="00ED1CA2">
            <w:pPr>
              <w:spacing w:line="240" w:lineRule="auto"/>
              <w:ind w:firstLine="0"/>
              <w:rPr>
                <w:sz w:val="22"/>
                <w:szCs w:val="22"/>
              </w:rPr>
            </w:pPr>
            <w:r w:rsidRPr="00F75129">
              <w:rPr>
                <w:sz w:val="22"/>
                <w:szCs w:val="22"/>
              </w:rPr>
              <w:t>- Устранение случаев замятия бумаги и оригинала.</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777E0">
              <w:rPr>
                <w:sz w:val="23"/>
                <w:szCs w:val="23"/>
              </w:rPr>
              <w:lastRenderedPageBreak/>
              <w:t>10</w:t>
            </w:r>
          </w:p>
        </w:tc>
        <w:tc>
          <w:tcPr>
            <w:tcW w:w="0" w:type="auto"/>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Требования к содержанию документов, входящих в состав второй части заявки на участие в </w:t>
            </w:r>
            <w:r w:rsidR="00B41375">
              <w:rPr>
                <w:b/>
                <w:bCs/>
                <w:sz w:val="23"/>
                <w:szCs w:val="23"/>
              </w:rPr>
              <w:t>аукционе</w:t>
            </w:r>
            <w:r w:rsidRPr="00EC3282">
              <w:rPr>
                <w:sz w:val="23"/>
                <w:szCs w:val="23"/>
              </w:rPr>
              <w:t xml:space="preserve"> </w:t>
            </w:r>
            <w:r w:rsidRPr="00EC3282">
              <w:rPr>
                <w:b/>
                <w:bCs/>
                <w:sz w:val="23"/>
                <w:szCs w:val="23"/>
              </w:rPr>
              <w:t>в электронной форме:</w:t>
            </w:r>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2) </w:t>
            </w:r>
            <w:r w:rsidR="00292F84" w:rsidRPr="00FF403E">
              <w:rPr>
                <w:color w:val="000000"/>
                <w:sz w:val="23"/>
                <w:szCs w:val="23"/>
              </w:rPr>
              <w:t>копии учредительных документов (</w:t>
            </w:r>
            <w:r w:rsidR="00292F84" w:rsidRPr="00EC3282">
              <w:rPr>
                <w:color w:val="000000"/>
                <w:sz w:val="23"/>
                <w:szCs w:val="23"/>
              </w:rPr>
              <w:t>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743F3D" w:rsidRPr="00E74300" w:rsidRDefault="008D31EF" w:rsidP="00292F84">
            <w:pPr>
              <w:autoSpaceDE w:val="0"/>
              <w:autoSpaceDN w:val="0"/>
              <w:adjustRightInd w:val="0"/>
              <w:spacing w:line="240" w:lineRule="auto"/>
              <w:ind w:firstLine="0"/>
              <w:rPr>
                <w:sz w:val="23"/>
                <w:szCs w:val="23"/>
              </w:rPr>
            </w:pPr>
            <w:r>
              <w:rPr>
                <w:color w:val="000000"/>
                <w:sz w:val="23"/>
                <w:szCs w:val="23"/>
              </w:rPr>
              <w:t>3</w:t>
            </w:r>
            <w:r w:rsidR="003136E1" w:rsidRPr="00EC3282">
              <w:rPr>
                <w:color w:val="000000"/>
                <w:sz w:val="23"/>
                <w:szCs w:val="23"/>
              </w:rPr>
              <w:t xml:space="preserve">) </w:t>
            </w:r>
            <w:r w:rsidR="00292F84" w:rsidRPr="00E74300">
              <w:rPr>
                <w:color w:val="000000"/>
                <w:sz w:val="23"/>
                <w:szCs w:val="23"/>
              </w:rPr>
              <w:t>копи</w:t>
            </w:r>
            <w:r w:rsidR="003136E1" w:rsidRPr="00E74300">
              <w:rPr>
                <w:color w:val="000000"/>
                <w:sz w:val="23"/>
                <w:szCs w:val="23"/>
              </w:rPr>
              <w:t>я</w:t>
            </w:r>
            <w:r w:rsidR="00292F84" w:rsidRPr="00E74300">
              <w:rPr>
                <w:color w:val="000000"/>
                <w:sz w:val="23"/>
                <w:szCs w:val="23"/>
              </w:rPr>
              <w:t xml:space="preserve"> свидетельства о постановке на учет в налоговом органе</w:t>
            </w:r>
            <w:r w:rsidR="00BF782C" w:rsidRPr="00E74300">
              <w:rPr>
                <w:sz w:val="23"/>
                <w:szCs w:val="23"/>
              </w:rPr>
              <w:t>;</w:t>
            </w:r>
          </w:p>
          <w:p w:rsidR="00FF403E" w:rsidRPr="000F3585" w:rsidRDefault="008D31EF" w:rsidP="00FF403E">
            <w:pPr>
              <w:autoSpaceDE w:val="0"/>
              <w:autoSpaceDN w:val="0"/>
              <w:adjustRightInd w:val="0"/>
              <w:spacing w:line="240" w:lineRule="auto"/>
              <w:ind w:firstLine="0"/>
              <w:rPr>
                <w:color w:val="000000"/>
                <w:sz w:val="22"/>
                <w:szCs w:val="22"/>
              </w:rPr>
            </w:pPr>
            <w:r>
              <w:rPr>
                <w:color w:val="000000"/>
                <w:sz w:val="23"/>
                <w:szCs w:val="23"/>
              </w:rPr>
              <w:t>4</w:t>
            </w:r>
            <w:r w:rsidR="00FF403E" w:rsidRPr="000F3585">
              <w:rPr>
                <w:color w:val="000000"/>
                <w:sz w:val="22"/>
                <w:szCs w:val="22"/>
              </w:rPr>
              <w:t>)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FF403E" w:rsidRPr="000F3585" w:rsidRDefault="00FF403E" w:rsidP="00FF403E">
            <w:pPr>
              <w:tabs>
                <w:tab w:val="left" w:pos="1701"/>
              </w:tabs>
              <w:autoSpaceDE w:val="0"/>
              <w:autoSpaceDN w:val="0"/>
              <w:adjustRightInd w:val="0"/>
              <w:spacing w:line="240" w:lineRule="auto"/>
              <w:ind w:firstLine="0"/>
              <w:rPr>
                <w:sz w:val="22"/>
                <w:szCs w:val="22"/>
              </w:rPr>
            </w:pPr>
            <w:r w:rsidRPr="000F3585">
              <w:rPr>
                <w:color w:val="000000"/>
                <w:sz w:val="22"/>
                <w:szCs w:val="22"/>
              </w:rPr>
              <w:t xml:space="preserve">а) </w:t>
            </w:r>
            <w:r w:rsidRPr="000F3585">
              <w:rPr>
                <w:sz w:val="22"/>
                <w:szCs w:val="22"/>
              </w:rPr>
              <w:t>индивидуальным предпринимателем, если участником такой закупки является индивидуальный предприниматель;</w:t>
            </w:r>
          </w:p>
          <w:p w:rsidR="00FF403E" w:rsidRPr="000F3585" w:rsidRDefault="00FF403E" w:rsidP="00FF403E">
            <w:pPr>
              <w:tabs>
                <w:tab w:val="left" w:pos="1701"/>
              </w:tabs>
              <w:autoSpaceDE w:val="0"/>
              <w:autoSpaceDN w:val="0"/>
              <w:adjustRightInd w:val="0"/>
              <w:spacing w:line="240" w:lineRule="auto"/>
              <w:ind w:firstLine="0"/>
              <w:rPr>
                <w:sz w:val="22"/>
                <w:szCs w:val="22"/>
              </w:rPr>
            </w:pPr>
            <w:r w:rsidRPr="000F3585">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FF403E" w:rsidRPr="000F3585" w:rsidRDefault="008D31EF" w:rsidP="00FF403E">
            <w:pPr>
              <w:widowControl/>
              <w:suppressAutoHyphens w:val="0"/>
              <w:snapToGrid/>
              <w:spacing w:line="240" w:lineRule="auto"/>
              <w:ind w:firstLine="0"/>
              <w:rPr>
                <w:rFonts w:eastAsia="Calibri"/>
                <w:sz w:val="22"/>
                <w:szCs w:val="22"/>
                <w:lang w:eastAsia="en-US"/>
              </w:rPr>
            </w:pPr>
            <w:proofErr w:type="gramStart"/>
            <w:r>
              <w:rPr>
                <w:rFonts w:eastAsia="Calibri"/>
                <w:sz w:val="22"/>
                <w:szCs w:val="22"/>
                <w:lang w:eastAsia="en-US"/>
              </w:rPr>
              <w:t>5</w:t>
            </w:r>
            <w:r w:rsidR="00FF403E" w:rsidRPr="000F3585">
              <w:rPr>
                <w:rFonts w:eastAsia="Calibri"/>
                <w:sz w:val="22"/>
                <w:szCs w:val="22"/>
                <w:lang w:eastAsia="en-US"/>
              </w:rPr>
              <w:t xml:space="preserve">) </w:t>
            </w:r>
            <w:r w:rsidR="00FF403E" w:rsidRPr="000F3585">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FF403E" w:rsidRPr="000F3585">
              <w:rPr>
                <w:sz w:val="22"/>
                <w:szCs w:val="22"/>
              </w:rPr>
              <w:t xml:space="preserve"> </w:t>
            </w:r>
            <w:proofErr w:type="gramStart"/>
            <w:r w:rsidR="00FF403E" w:rsidRPr="000F3585">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FF403E" w:rsidRPr="000F3585">
              <w:rPr>
                <w:rFonts w:eastAsia="Calibri"/>
                <w:sz w:val="22"/>
                <w:szCs w:val="22"/>
                <w:lang w:eastAsia="en-US"/>
              </w:rPr>
              <w:t>;</w:t>
            </w:r>
            <w:proofErr w:type="gramEnd"/>
          </w:p>
          <w:p w:rsidR="00FF403E" w:rsidRPr="000F3585" w:rsidRDefault="008D31EF" w:rsidP="00FF403E">
            <w:pPr>
              <w:tabs>
                <w:tab w:val="left" w:pos="1701"/>
              </w:tabs>
              <w:autoSpaceDE w:val="0"/>
              <w:autoSpaceDN w:val="0"/>
              <w:adjustRightInd w:val="0"/>
              <w:spacing w:line="240" w:lineRule="auto"/>
              <w:ind w:firstLine="0"/>
              <w:rPr>
                <w:sz w:val="22"/>
                <w:szCs w:val="22"/>
              </w:rPr>
            </w:pPr>
            <w:r>
              <w:rPr>
                <w:sz w:val="22"/>
                <w:szCs w:val="22"/>
              </w:rPr>
              <w:t>6</w:t>
            </w:r>
            <w:r w:rsidR="00FF403E" w:rsidRPr="000F3585">
              <w:rPr>
                <w:sz w:val="22"/>
                <w:szCs w:val="22"/>
              </w:rPr>
              <w:t>)</w:t>
            </w:r>
            <w:r w:rsidR="00E777E0">
              <w:rPr>
                <w:sz w:val="22"/>
                <w:szCs w:val="22"/>
              </w:rPr>
              <w:t xml:space="preserve"> </w:t>
            </w:r>
            <w:r w:rsidR="00FF403E" w:rsidRPr="000F3585">
              <w:rPr>
                <w:sz w:val="22"/>
                <w:szCs w:val="22"/>
              </w:rPr>
              <w:t xml:space="preserve">декларация по </w:t>
            </w:r>
            <w:r w:rsidR="00FF403E" w:rsidRPr="001B2D62">
              <w:rPr>
                <w:sz w:val="22"/>
                <w:szCs w:val="22"/>
              </w:rPr>
              <w:t xml:space="preserve">форме </w:t>
            </w:r>
            <w:r w:rsidR="0057313C" w:rsidRPr="001B2D62">
              <w:rPr>
                <w:sz w:val="22"/>
                <w:szCs w:val="22"/>
              </w:rPr>
              <w:t xml:space="preserve"> </w:t>
            </w:r>
            <w:r w:rsidR="00FF403E" w:rsidRPr="001B2D62">
              <w:rPr>
                <w:sz w:val="22"/>
                <w:szCs w:val="22"/>
              </w:rPr>
              <w:t>(Приложения №2);</w:t>
            </w:r>
          </w:p>
          <w:p w:rsidR="003136E1" w:rsidRPr="00ED1CA2" w:rsidRDefault="008D31EF" w:rsidP="003136E1">
            <w:pPr>
              <w:autoSpaceDE w:val="0"/>
              <w:autoSpaceDN w:val="0"/>
              <w:adjustRightInd w:val="0"/>
              <w:spacing w:line="240" w:lineRule="auto"/>
              <w:ind w:firstLine="0"/>
              <w:rPr>
                <w:rFonts w:eastAsia="Calibri"/>
                <w:sz w:val="22"/>
                <w:szCs w:val="22"/>
                <w:lang w:eastAsia="en-US"/>
              </w:rPr>
            </w:pPr>
            <w:r w:rsidRPr="00ED1CA2">
              <w:rPr>
                <w:rFonts w:eastAsia="Calibri"/>
                <w:sz w:val="22"/>
                <w:szCs w:val="22"/>
                <w:lang w:eastAsia="en-US"/>
              </w:rPr>
              <w:t>7</w:t>
            </w:r>
            <w:r w:rsidR="00ED3D8C" w:rsidRPr="00ED1CA2">
              <w:rPr>
                <w:rFonts w:eastAsia="Calibri"/>
                <w:sz w:val="22"/>
                <w:szCs w:val="22"/>
                <w:lang w:eastAsia="en-US"/>
              </w:rPr>
              <w:t xml:space="preserve">) </w:t>
            </w:r>
            <w:r w:rsidR="00ED3D8C" w:rsidRPr="00ED1CA2">
              <w:rPr>
                <w:sz w:val="22"/>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C69C1" w:rsidRPr="001B2D62" w:rsidRDefault="00EB1075" w:rsidP="008C69C1">
            <w:pPr>
              <w:spacing w:line="240" w:lineRule="auto"/>
              <w:ind w:firstLine="34"/>
              <w:rPr>
                <w:sz w:val="22"/>
                <w:szCs w:val="22"/>
              </w:rPr>
            </w:pPr>
            <w:r w:rsidRPr="003E1EE6">
              <w:rPr>
                <w:sz w:val="23"/>
                <w:szCs w:val="23"/>
              </w:rPr>
              <w:t>- </w:t>
            </w:r>
            <w:r w:rsidR="008C69C1" w:rsidRPr="003E1EE6">
              <w:rPr>
                <w:rFonts w:eastAsia="Calibri"/>
                <w:sz w:val="22"/>
                <w:szCs w:val="22"/>
                <w:lang w:eastAsia="en-US"/>
              </w:rPr>
              <w:t xml:space="preserve"> </w:t>
            </w:r>
            <w:r w:rsidR="008C69C1" w:rsidRPr="001B2D62">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008C69C1" w:rsidRPr="001B2D62">
              <w:rPr>
                <w:sz w:val="22"/>
                <w:szCs w:val="22"/>
              </w:rPr>
              <w:t>п.п</w:t>
            </w:r>
            <w:proofErr w:type="spellEnd"/>
            <w:r w:rsidR="008C69C1" w:rsidRPr="001B2D62">
              <w:rPr>
                <w:sz w:val="22"/>
                <w:szCs w:val="22"/>
              </w:rPr>
              <w:t xml:space="preserve">. </w:t>
            </w:r>
            <w:r w:rsidR="00F402BC">
              <w:rPr>
                <w:sz w:val="22"/>
                <w:szCs w:val="22"/>
              </w:rPr>
              <w:t>2</w:t>
            </w:r>
            <w:r w:rsidR="008C69C1" w:rsidRPr="001B2D62">
              <w:rPr>
                <w:sz w:val="22"/>
                <w:szCs w:val="22"/>
              </w:rPr>
              <w:t>,</w:t>
            </w:r>
            <w:r w:rsidR="00F402BC">
              <w:rPr>
                <w:sz w:val="22"/>
                <w:szCs w:val="22"/>
              </w:rPr>
              <w:t>3</w:t>
            </w:r>
            <w:r w:rsidR="008C69C1" w:rsidRPr="001B2D62">
              <w:rPr>
                <w:sz w:val="22"/>
                <w:szCs w:val="22"/>
              </w:rPr>
              <w:t>,</w:t>
            </w:r>
            <w:r w:rsidR="00F402BC">
              <w:rPr>
                <w:sz w:val="22"/>
                <w:szCs w:val="22"/>
              </w:rPr>
              <w:t>5</w:t>
            </w:r>
            <w:r w:rsidR="001B2D62" w:rsidRPr="001B2D62">
              <w:rPr>
                <w:sz w:val="22"/>
                <w:szCs w:val="22"/>
              </w:rPr>
              <w:t xml:space="preserve"> </w:t>
            </w:r>
            <w:r w:rsidR="008C69C1" w:rsidRPr="001B2D62">
              <w:rPr>
                <w:sz w:val="22"/>
                <w:szCs w:val="22"/>
              </w:rPr>
              <w:t xml:space="preserve"> пункта 10.2 Информационной карты аукциона в электронной форме.</w:t>
            </w:r>
          </w:p>
          <w:p w:rsidR="008C69C1" w:rsidRPr="001B2D62" w:rsidRDefault="008C69C1" w:rsidP="008C69C1">
            <w:pPr>
              <w:spacing w:line="240" w:lineRule="auto"/>
              <w:ind w:firstLine="0"/>
              <w:rPr>
                <w:sz w:val="22"/>
                <w:szCs w:val="22"/>
              </w:rPr>
            </w:pPr>
            <w:r w:rsidRPr="001B2D62">
              <w:rPr>
                <w:sz w:val="22"/>
                <w:szCs w:val="22"/>
              </w:rPr>
              <w:t xml:space="preserve">- Отсутствие или неполное представление документов, входящих в состав заявки, указанных в разделе 10 Информационной карты аукциона в электронной форме, ведет к отказу в допуске участника аукциона в электронной форме. </w:t>
            </w:r>
          </w:p>
          <w:p w:rsidR="008C69C1" w:rsidRPr="001B2D62" w:rsidRDefault="008C69C1" w:rsidP="008C69C1">
            <w:pPr>
              <w:widowControl/>
              <w:suppressAutoHyphens w:val="0"/>
              <w:autoSpaceDE w:val="0"/>
              <w:autoSpaceDN w:val="0"/>
              <w:adjustRightInd w:val="0"/>
              <w:snapToGrid/>
              <w:spacing w:line="240" w:lineRule="auto"/>
              <w:ind w:firstLine="0"/>
              <w:rPr>
                <w:rFonts w:eastAsia="Calibri"/>
                <w:sz w:val="22"/>
                <w:szCs w:val="22"/>
                <w:lang w:eastAsia="en-US"/>
              </w:rPr>
            </w:pPr>
            <w:r w:rsidRPr="001B2D62">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p>
          <w:p w:rsidR="008C69C1" w:rsidRPr="001B2D62" w:rsidRDefault="008C69C1" w:rsidP="008C69C1">
            <w:pPr>
              <w:spacing w:line="240" w:lineRule="auto"/>
              <w:ind w:firstLine="0"/>
              <w:rPr>
                <w:sz w:val="22"/>
                <w:szCs w:val="22"/>
              </w:rPr>
            </w:pPr>
            <w:r w:rsidRPr="001B2D62">
              <w:rPr>
                <w:sz w:val="22"/>
                <w:szCs w:val="22"/>
              </w:rPr>
              <w:t xml:space="preserve">- Все документы, входящие в состав заявки на участие в аукционе в электронной форме  должны быть составлены на русском языке и соответствовать требованиям, установленным разделом 11 Документации об аукционе. </w:t>
            </w:r>
          </w:p>
          <w:p w:rsidR="00EB1075" w:rsidRPr="00EC3282" w:rsidRDefault="00EB1075" w:rsidP="001B2D62">
            <w:pPr>
              <w:keepNext/>
              <w:spacing w:line="240" w:lineRule="auto"/>
              <w:ind w:firstLine="0"/>
              <w:rPr>
                <w:b/>
                <w:sz w:val="23"/>
                <w:szCs w:val="23"/>
              </w:rPr>
            </w:pPr>
            <w:r w:rsidRPr="001B2D6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1B2D62">
              <w:rPr>
                <w:sz w:val="23"/>
                <w:szCs w:val="23"/>
              </w:rPr>
              <w:t>закупки</w:t>
            </w:r>
            <w:r w:rsidRPr="001B2D62">
              <w:rPr>
                <w:sz w:val="23"/>
                <w:szCs w:val="23"/>
              </w:rPr>
              <w:t>.</w:t>
            </w:r>
            <w:r w:rsidR="00FF403E">
              <w:rPr>
                <w:sz w:val="23"/>
                <w:szCs w:val="23"/>
              </w:rPr>
              <w:t xml:space="preserve"> </w:t>
            </w:r>
          </w:p>
        </w:tc>
      </w:tr>
      <w:tr w:rsidR="00EB1075" w:rsidRPr="00EC3282" w:rsidTr="0069683C">
        <w:trPr>
          <w:trHeight w:val="1215"/>
          <w:jc w:val="center"/>
        </w:trPr>
        <w:tc>
          <w:tcPr>
            <w:tcW w:w="817"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1</w:t>
            </w:r>
          </w:p>
        </w:tc>
        <w:tc>
          <w:tcPr>
            <w:tcW w:w="0" w:type="auto"/>
            <w:tcBorders>
              <w:top w:val="single" w:sz="4" w:space="0" w:color="000000"/>
              <w:left w:val="single" w:sz="4" w:space="0" w:color="000000"/>
              <w:bottom w:val="single" w:sz="4" w:space="0" w:color="auto"/>
              <w:right w:val="single" w:sz="4" w:space="0" w:color="000000"/>
            </w:tcBorders>
          </w:tcPr>
          <w:p w:rsidR="00CF343A" w:rsidRPr="00B579D1" w:rsidRDefault="00F235BC" w:rsidP="003E1EE6">
            <w:pPr>
              <w:pStyle w:val="ConsNormal"/>
              <w:widowControl/>
              <w:ind w:firstLine="0"/>
              <w:jc w:val="both"/>
              <w:rPr>
                <w:rFonts w:ascii="Times New Roman" w:hAnsi="Times New Roman"/>
                <w:b/>
                <w:sz w:val="22"/>
                <w:szCs w:val="22"/>
              </w:rPr>
            </w:pPr>
            <w:r w:rsidRPr="003E1EE6">
              <w:rPr>
                <w:rFonts w:ascii="Times New Roman" w:hAnsi="Times New Roman"/>
                <w:b/>
                <w:sz w:val="23"/>
                <w:szCs w:val="23"/>
              </w:rPr>
              <w:t>Сведения о начальной (максимальной) цене договора (цене лота):</w:t>
            </w:r>
            <w:r w:rsidRPr="003E1EE6">
              <w:rPr>
                <w:rFonts w:ascii="Times New Roman" w:hAnsi="Times New Roman"/>
                <w:sz w:val="23"/>
                <w:szCs w:val="23"/>
              </w:rPr>
              <w:t xml:space="preserve"> </w:t>
            </w:r>
            <w:r w:rsidR="00ED1CA2" w:rsidRPr="00B579D1">
              <w:rPr>
                <w:rFonts w:ascii="Times New Roman" w:hAnsi="Times New Roman"/>
                <w:b/>
                <w:sz w:val="22"/>
                <w:szCs w:val="22"/>
              </w:rPr>
              <w:t xml:space="preserve">3 776 670 (три миллиона семьсот семьдесят </w:t>
            </w:r>
            <w:r w:rsidR="00B579D1" w:rsidRPr="00B579D1">
              <w:rPr>
                <w:rFonts w:ascii="Times New Roman" w:hAnsi="Times New Roman"/>
                <w:b/>
                <w:sz w:val="22"/>
                <w:szCs w:val="22"/>
              </w:rPr>
              <w:t>шесть тысяч шестьсот семьдесят) рублей</w:t>
            </w:r>
            <w:r w:rsidR="003E1EE6" w:rsidRPr="00B579D1">
              <w:rPr>
                <w:rFonts w:ascii="Times New Roman" w:hAnsi="Times New Roman"/>
                <w:b/>
                <w:sz w:val="22"/>
                <w:szCs w:val="22"/>
              </w:rPr>
              <w:t xml:space="preserve"> 00 копеек</w:t>
            </w:r>
            <w:r w:rsidR="00CF343A" w:rsidRPr="00B579D1">
              <w:rPr>
                <w:rFonts w:ascii="Times New Roman" w:hAnsi="Times New Roman"/>
                <w:b/>
                <w:sz w:val="22"/>
                <w:szCs w:val="22"/>
              </w:rPr>
              <w:t>.</w:t>
            </w:r>
          </w:p>
          <w:p w:rsidR="00C01FF6" w:rsidRPr="007C5277" w:rsidRDefault="003E1EE6" w:rsidP="003E1EE6">
            <w:pPr>
              <w:pStyle w:val="ConsNormal"/>
              <w:widowControl/>
              <w:ind w:firstLine="0"/>
              <w:jc w:val="both"/>
              <w:rPr>
                <w:sz w:val="22"/>
                <w:szCs w:val="22"/>
                <w:lang w:eastAsia="en-US"/>
              </w:rPr>
            </w:pPr>
            <w:r w:rsidRPr="003E1EE6">
              <w:rPr>
                <w:rFonts w:ascii="Times New Roman" w:hAnsi="Times New Roman"/>
                <w:sz w:val="22"/>
                <w:szCs w:val="22"/>
              </w:rPr>
              <w:t>Начальная (максимальная) цена включает в себя: стоимость товара, с учет</w:t>
            </w:r>
            <w:r w:rsidR="00B579D1">
              <w:rPr>
                <w:rFonts w:ascii="Times New Roman" w:hAnsi="Times New Roman"/>
                <w:sz w:val="22"/>
                <w:szCs w:val="22"/>
              </w:rPr>
              <w:t>ом упаковки, доставки</w:t>
            </w:r>
            <w:r w:rsidRPr="003E1EE6">
              <w:rPr>
                <w:rFonts w:ascii="Times New Roman" w:hAnsi="Times New Roman"/>
                <w:sz w:val="22"/>
                <w:szCs w:val="22"/>
              </w:rPr>
              <w:t>,</w:t>
            </w:r>
            <w:r w:rsidR="00B579D1">
              <w:rPr>
                <w:rFonts w:ascii="Times New Roman" w:hAnsi="Times New Roman"/>
                <w:sz w:val="22"/>
                <w:szCs w:val="22"/>
              </w:rPr>
              <w:t xml:space="preserve"> пусконаладочных  работ  и  инструктажа  персонала,  а  также </w:t>
            </w:r>
            <w:r w:rsidRPr="003E1EE6">
              <w:rPr>
                <w:rFonts w:ascii="Times New Roman" w:hAnsi="Times New Roman"/>
                <w:sz w:val="22"/>
                <w:szCs w:val="22"/>
              </w:rPr>
              <w:t xml:space="preserve"> иных </w:t>
            </w:r>
            <w:r w:rsidR="00B579D1">
              <w:rPr>
                <w:rFonts w:ascii="Times New Roman" w:hAnsi="Times New Roman"/>
                <w:sz w:val="22"/>
                <w:szCs w:val="22"/>
              </w:rPr>
              <w:t xml:space="preserve"> </w:t>
            </w:r>
            <w:r w:rsidRPr="003E1EE6">
              <w:rPr>
                <w:rFonts w:ascii="Times New Roman" w:hAnsi="Times New Roman"/>
                <w:sz w:val="22"/>
                <w:szCs w:val="22"/>
              </w:rPr>
              <w:t>обязательных платежей, НДС 20 %</w:t>
            </w:r>
            <w:r w:rsidRPr="003E1EE6">
              <w:rPr>
                <w:rFonts w:ascii="Times New Roman" w:hAnsi="Times New Roman"/>
                <w:sz w:val="22"/>
                <w:szCs w:val="22"/>
                <w:lang w:eastAsia="en-US"/>
              </w:rPr>
              <w:t>.</w:t>
            </w:r>
          </w:p>
        </w:tc>
      </w:tr>
      <w:tr w:rsidR="00E81D40" w:rsidRPr="00EC3282" w:rsidTr="0069683C">
        <w:trPr>
          <w:trHeight w:val="1008"/>
          <w:jc w:val="center"/>
        </w:trPr>
        <w:tc>
          <w:tcPr>
            <w:tcW w:w="817" w:type="dxa"/>
            <w:tcBorders>
              <w:top w:val="single" w:sz="4" w:space="0" w:color="000000"/>
              <w:left w:val="single" w:sz="4" w:space="0" w:color="000000"/>
              <w:bottom w:val="single" w:sz="4" w:space="0" w:color="auto"/>
            </w:tcBorders>
            <w:vAlign w:val="center"/>
          </w:tcPr>
          <w:p w:rsidR="00E81D40" w:rsidRPr="00D4167E" w:rsidRDefault="00E81D40" w:rsidP="003A010D">
            <w:pPr>
              <w:keepNext/>
              <w:keepLines/>
              <w:suppressLineNumbers/>
              <w:spacing w:line="240" w:lineRule="auto"/>
              <w:ind w:firstLine="0"/>
              <w:jc w:val="center"/>
              <w:rPr>
                <w:sz w:val="23"/>
                <w:szCs w:val="23"/>
              </w:rPr>
            </w:pPr>
            <w:r w:rsidRPr="00D4167E">
              <w:rPr>
                <w:sz w:val="23"/>
                <w:szCs w:val="23"/>
              </w:rPr>
              <w:t>12</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ED3D8C" w:rsidRPr="00D4167E" w:rsidRDefault="00E81D40" w:rsidP="00D4167E">
            <w:pPr>
              <w:keepNext/>
              <w:spacing w:line="240" w:lineRule="auto"/>
              <w:ind w:firstLine="0"/>
              <w:rPr>
                <w:b/>
                <w:bCs/>
                <w:sz w:val="23"/>
                <w:szCs w:val="23"/>
              </w:rPr>
            </w:pPr>
            <w:r w:rsidRPr="00D4167E">
              <w:rPr>
                <w:b/>
              </w:rPr>
              <w:t xml:space="preserve">Обоснование </w:t>
            </w:r>
            <w:r w:rsidRPr="00D4167E">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167E">
              <w:rPr>
                <w:rFonts w:eastAsiaTheme="minorEastAsia"/>
                <w:lang w:eastAsia="en-US"/>
              </w:rPr>
              <w:t xml:space="preserve"> </w:t>
            </w:r>
            <w:r w:rsidRPr="00D4167E">
              <w:rPr>
                <w:rFonts w:eastAsiaTheme="minorEastAsia"/>
                <w:b/>
                <w:lang w:eastAsia="en-US"/>
              </w:rPr>
              <w:t>платежей</w:t>
            </w:r>
            <w:r w:rsidRPr="00D4167E">
              <w:rPr>
                <w:rFonts w:eastAsiaTheme="minorEastAsia"/>
                <w:lang w:eastAsia="en-US"/>
              </w:rPr>
              <w:t xml:space="preserve"> указаны </w:t>
            </w:r>
            <w:r w:rsidR="007C695A">
              <w:rPr>
                <w:rFonts w:eastAsiaTheme="minorEastAsia"/>
                <w:lang w:eastAsia="en-US"/>
              </w:rPr>
              <w:t xml:space="preserve">в </w:t>
            </w:r>
            <w:r w:rsidRPr="00D4167E">
              <w:rPr>
                <w:rFonts w:eastAsiaTheme="minorEastAsia"/>
                <w:lang w:eastAsia="en-US"/>
              </w:rPr>
              <w:t xml:space="preserve">Приложении № </w:t>
            </w:r>
            <w:r w:rsidR="00D4167E" w:rsidRPr="00D4167E">
              <w:rPr>
                <w:rFonts w:eastAsiaTheme="minorEastAsia"/>
                <w:lang w:eastAsia="en-US"/>
              </w:rPr>
              <w:t>8</w:t>
            </w:r>
            <w:r w:rsidRPr="00D4167E">
              <w:rPr>
                <w:rFonts w:eastAsiaTheme="minorEastAsia"/>
                <w:lang w:eastAsia="en-US"/>
              </w:rPr>
              <w:t xml:space="preserve"> документации </w:t>
            </w:r>
          </w:p>
        </w:tc>
      </w:tr>
      <w:tr w:rsidR="00066662" w:rsidRPr="00EC3282" w:rsidTr="0069683C">
        <w:trPr>
          <w:trHeight w:val="712"/>
          <w:jc w:val="center"/>
        </w:trPr>
        <w:tc>
          <w:tcPr>
            <w:tcW w:w="817" w:type="dxa"/>
            <w:tcBorders>
              <w:top w:val="single" w:sz="4" w:space="0" w:color="auto"/>
              <w:left w:val="single" w:sz="4" w:space="0" w:color="000000"/>
              <w:bottom w:val="single" w:sz="4" w:space="0" w:color="000000"/>
            </w:tcBorders>
            <w:vAlign w:val="center"/>
          </w:tcPr>
          <w:p w:rsidR="00066662" w:rsidRPr="00E81D40" w:rsidRDefault="0069683C" w:rsidP="003A010D">
            <w:pPr>
              <w:keepNext/>
              <w:keepLines/>
              <w:suppressLineNumbers/>
              <w:spacing w:line="240" w:lineRule="auto"/>
              <w:jc w:val="center"/>
              <w:rPr>
                <w:sz w:val="23"/>
                <w:szCs w:val="23"/>
                <w:highlight w:val="red"/>
              </w:rPr>
            </w:pPr>
            <w:r>
              <w:rPr>
                <w:sz w:val="23"/>
                <w:szCs w:val="23"/>
                <w:highlight w:val="red"/>
              </w:rPr>
              <w:lastRenderedPageBreak/>
              <w:t>1</w:t>
            </w:r>
            <w:r w:rsidRPr="0069683C">
              <w:rPr>
                <w:sz w:val="23"/>
                <w:szCs w:val="23"/>
              </w:rPr>
              <w:t>13</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066662" w:rsidRPr="00E81D40" w:rsidRDefault="00D4167E" w:rsidP="001B2D62">
            <w:pPr>
              <w:keepNext/>
              <w:spacing w:line="240" w:lineRule="auto"/>
              <w:ind w:firstLine="0"/>
              <w:rPr>
                <w:b/>
                <w:highlight w:val="red"/>
              </w:rPr>
            </w:pPr>
            <w:r w:rsidRPr="00C56833">
              <w:rPr>
                <w:b/>
              </w:rPr>
              <w:t>Сведения о начальной (максимальной) цене единицы товара (работ, услуг)</w:t>
            </w:r>
            <w:r>
              <w:rPr>
                <w:b/>
              </w:rPr>
              <w:t xml:space="preserve">: </w:t>
            </w:r>
            <w:r w:rsidR="00066662" w:rsidRPr="00D4167E">
              <w:rPr>
                <w:rFonts w:eastAsiaTheme="minorEastAsia"/>
                <w:lang w:eastAsia="en-US"/>
              </w:rPr>
              <w:t xml:space="preserve">указаны </w:t>
            </w:r>
            <w:r w:rsidR="00C20B68">
              <w:rPr>
                <w:rFonts w:eastAsiaTheme="minorEastAsia"/>
                <w:lang w:eastAsia="en-US"/>
              </w:rPr>
              <w:t xml:space="preserve">в </w:t>
            </w:r>
            <w:r w:rsidR="00066662" w:rsidRPr="00D4167E">
              <w:rPr>
                <w:rFonts w:eastAsiaTheme="minorEastAsia"/>
                <w:lang w:eastAsia="en-US"/>
              </w:rPr>
              <w:t xml:space="preserve">Приложении № </w:t>
            </w:r>
            <w:r w:rsidR="001B2D62" w:rsidRPr="002E7501">
              <w:rPr>
                <w:rFonts w:eastAsiaTheme="minorEastAsia"/>
                <w:lang w:eastAsia="en-US"/>
              </w:rPr>
              <w:t>7</w:t>
            </w:r>
            <w:r w:rsidR="00066662" w:rsidRPr="00D4167E">
              <w:rPr>
                <w:rFonts w:eastAsiaTheme="minorEastAsia"/>
                <w:lang w:eastAsia="en-US"/>
              </w:rPr>
              <w:t xml:space="preserve"> документации</w:t>
            </w:r>
            <w:r w:rsidR="002E7501">
              <w:rPr>
                <w:rFonts w:eastAsiaTheme="minorEastAsia"/>
                <w:lang w:eastAsia="en-US"/>
              </w:rPr>
              <w:t>.</w:t>
            </w:r>
          </w:p>
        </w:tc>
      </w:tr>
      <w:tr w:rsidR="00EB1075" w:rsidRPr="00EC3282" w:rsidTr="0069683C">
        <w:trPr>
          <w:jc w:val="center"/>
        </w:trPr>
        <w:tc>
          <w:tcPr>
            <w:tcW w:w="817" w:type="dxa"/>
            <w:tcBorders>
              <w:top w:val="single" w:sz="4" w:space="0" w:color="000000"/>
              <w:left w:val="single" w:sz="4" w:space="0" w:color="000000"/>
              <w:bottom w:val="single" w:sz="4" w:space="0" w:color="000000"/>
            </w:tcBorders>
            <w:vAlign w:val="center"/>
          </w:tcPr>
          <w:p w:rsidR="00EB1075" w:rsidRPr="00EC3282" w:rsidRDefault="002F7CFB"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AF4D93" w:rsidRDefault="00BF782C" w:rsidP="00AF4D93">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 xml:space="preserve">частники аукциона в электронной форме должны отвечать требованиям, установленным в </w:t>
            </w:r>
            <w:r w:rsidR="00EF1260">
              <w:rPr>
                <w:sz w:val="23"/>
                <w:szCs w:val="23"/>
              </w:rPr>
              <w:t xml:space="preserve">разделе 3 </w:t>
            </w:r>
            <w:r w:rsidRPr="00EC3282">
              <w:rPr>
                <w:sz w:val="23"/>
                <w:szCs w:val="23"/>
              </w:rPr>
              <w:t>аукционной до</w:t>
            </w:r>
            <w:r w:rsidR="00D4510D" w:rsidRPr="00EC3282">
              <w:rPr>
                <w:sz w:val="23"/>
                <w:szCs w:val="23"/>
              </w:rPr>
              <w:t>кументации в электронной форме;</w:t>
            </w:r>
          </w:p>
          <w:p w:rsidR="00625F0E" w:rsidRDefault="00625F0E" w:rsidP="00625F0E">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2461DE" w:rsidRPr="001B2D62" w:rsidRDefault="00A013B5" w:rsidP="00625F0E">
            <w:pPr>
              <w:keepNext/>
              <w:spacing w:line="240" w:lineRule="auto"/>
              <w:ind w:firstLine="0"/>
              <w:rPr>
                <w:sz w:val="23"/>
                <w:szCs w:val="23"/>
              </w:rPr>
            </w:pPr>
            <w:r>
              <w:rPr>
                <w:bCs/>
                <w:sz w:val="23"/>
                <w:szCs w:val="23"/>
              </w:rPr>
              <w:t>-дата и время поставляемого товара дополнительно согласовывается Поставщиком с Заказчиком</w:t>
            </w:r>
            <w:r w:rsidR="00A72561">
              <w:rPr>
                <w:bCs/>
                <w:sz w:val="23"/>
                <w:szCs w:val="23"/>
              </w:rPr>
              <w:t xml:space="preserve"> любым доступным способом не позднее, чем за 2 суток до даты предполагаемой поставки.</w:t>
            </w:r>
            <w:r>
              <w:rPr>
                <w:bCs/>
                <w:sz w:val="23"/>
                <w:szCs w:val="23"/>
              </w:rPr>
              <w:t xml:space="preserve"> </w:t>
            </w:r>
          </w:p>
          <w:p w:rsidR="00625F0E" w:rsidRPr="00EC3282" w:rsidRDefault="002461DE" w:rsidP="00625F0E">
            <w:pPr>
              <w:keepNext/>
              <w:spacing w:line="240" w:lineRule="auto"/>
              <w:ind w:firstLine="0"/>
              <w:rPr>
                <w:sz w:val="23"/>
                <w:szCs w:val="23"/>
              </w:rPr>
            </w:pPr>
            <w:r w:rsidRPr="001B2D62">
              <w:rPr>
                <w:sz w:val="23"/>
                <w:szCs w:val="23"/>
              </w:rPr>
              <w:t>- гарантийный срок 12 месяцев</w:t>
            </w:r>
            <w:r w:rsidR="00625F0E" w:rsidRPr="001B2D62">
              <w:rPr>
                <w:sz w:val="23"/>
                <w:szCs w:val="23"/>
              </w:rPr>
              <w:t>;</w:t>
            </w:r>
          </w:p>
        </w:tc>
      </w:tr>
      <w:tr w:rsidR="00EB1075" w:rsidRPr="00EC3282" w:rsidTr="0069683C">
        <w:trPr>
          <w:trHeight w:val="135"/>
          <w:jc w:val="center"/>
        </w:trPr>
        <w:tc>
          <w:tcPr>
            <w:tcW w:w="817" w:type="dxa"/>
            <w:tcBorders>
              <w:top w:val="single" w:sz="4" w:space="0" w:color="000000"/>
              <w:left w:val="single" w:sz="4" w:space="0" w:color="000000"/>
              <w:bottom w:val="single" w:sz="4" w:space="0" w:color="auto"/>
            </w:tcBorders>
            <w:vAlign w:val="center"/>
          </w:tcPr>
          <w:p w:rsidR="00EB1075" w:rsidRPr="00EC3282" w:rsidRDefault="00EB1075"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69683C">
        <w:trPr>
          <w:trHeight w:val="135"/>
          <w:jc w:val="center"/>
        </w:trPr>
        <w:tc>
          <w:tcPr>
            <w:tcW w:w="817" w:type="dxa"/>
            <w:tcBorders>
              <w:top w:val="single" w:sz="4" w:space="0" w:color="auto"/>
              <w:left w:val="single" w:sz="4" w:space="0" w:color="000000"/>
              <w:bottom w:val="single" w:sz="4" w:space="0" w:color="auto"/>
            </w:tcBorders>
            <w:vAlign w:val="center"/>
          </w:tcPr>
          <w:p w:rsidR="006027D8" w:rsidRPr="00EC3282" w:rsidRDefault="00C02F06"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6</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69683C">
        <w:trPr>
          <w:trHeight w:val="282"/>
          <w:jc w:val="center"/>
        </w:trPr>
        <w:tc>
          <w:tcPr>
            <w:tcW w:w="817" w:type="dxa"/>
            <w:tcBorders>
              <w:top w:val="single" w:sz="4" w:space="0" w:color="auto"/>
              <w:left w:val="single" w:sz="4" w:space="0" w:color="000000"/>
              <w:bottom w:val="single" w:sz="4" w:space="0" w:color="auto"/>
            </w:tcBorders>
            <w:vAlign w:val="center"/>
          </w:tcPr>
          <w:p w:rsidR="00EB1075" w:rsidRPr="00EC3282" w:rsidRDefault="00EB1075"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7</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D4167E" w:rsidRPr="00D4167E" w:rsidRDefault="00EB1075" w:rsidP="00A013B5">
            <w:pPr>
              <w:pStyle w:val="ConsNormal"/>
              <w:widowControl/>
              <w:ind w:firstLine="0"/>
              <w:jc w:val="both"/>
              <w:rPr>
                <w:sz w:val="22"/>
                <w:szCs w:val="22"/>
              </w:rPr>
            </w:pPr>
            <w:r w:rsidRPr="00552126">
              <w:rPr>
                <w:rFonts w:ascii="Times New Roman" w:hAnsi="Times New Roman"/>
                <w:b/>
                <w:bCs/>
                <w:sz w:val="23"/>
                <w:szCs w:val="23"/>
              </w:rPr>
              <w:t>Обеспечение заявки на участие в аукционе</w:t>
            </w:r>
            <w:r w:rsidRPr="00552126">
              <w:rPr>
                <w:rFonts w:ascii="Times New Roman" w:hAnsi="Times New Roman"/>
                <w:sz w:val="23"/>
                <w:szCs w:val="23"/>
              </w:rPr>
              <w:t xml:space="preserve"> </w:t>
            </w:r>
            <w:r w:rsidRPr="00552126">
              <w:rPr>
                <w:rFonts w:ascii="Times New Roman" w:hAnsi="Times New Roman"/>
                <w:b/>
                <w:bCs/>
                <w:sz w:val="23"/>
                <w:szCs w:val="23"/>
              </w:rPr>
              <w:t>в электронной форме: </w:t>
            </w:r>
            <w:r w:rsidR="009D078E" w:rsidRPr="00552126">
              <w:rPr>
                <w:rFonts w:ascii="Times New Roman" w:hAnsi="Times New Roman"/>
                <w:b/>
                <w:bCs/>
                <w:sz w:val="23"/>
                <w:szCs w:val="23"/>
              </w:rPr>
              <w:t xml:space="preserve"> </w:t>
            </w:r>
            <w:r w:rsidR="00A013B5">
              <w:rPr>
                <w:rFonts w:ascii="Times New Roman" w:hAnsi="Times New Roman"/>
                <w:sz w:val="22"/>
                <w:szCs w:val="22"/>
              </w:rPr>
              <w:t>не требуется.</w:t>
            </w:r>
          </w:p>
        </w:tc>
      </w:tr>
      <w:tr w:rsidR="00FC6954" w:rsidRPr="00EC3282" w:rsidTr="0069683C">
        <w:trPr>
          <w:trHeight w:val="135"/>
          <w:jc w:val="center"/>
        </w:trPr>
        <w:tc>
          <w:tcPr>
            <w:tcW w:w="817" w:type="dxa"/>
            <w:tcBorders>
              <w:top w:val="single" w:sz="4" w:space="0" w:color="000000"/>
              <w:left w:val="single" w:sz="4" w:space="0" w:color="000000"/>
              <w:bottom w:val="single" w:sz="4" w:space="0" w:color="auto"/>
            </w:tcBorders>
            <w:vAlign w:val="center"/>
          </w:tcPr>
          <w:p w:rsidR="00FC6954" w:rsidRPr="00EC3282" w:rsidRDefault="00FC6954"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8</w:t>
            </w:r>
          </w:p>
        </w:tc>
        <w:tc>
          <w:tcPr>
            <w:tcW w:w="0" w:type="auto"/>
            <w:tcBorders>
              <w:top w:val="single" w:sz="4" w:space="0" w:color="000000"/>
              <w:left w:val="single" w:sz="4" w:space="0" w:color="000000"/>
              <w:bottom w:val="single" w:sz="4" w:space="0" w:color="auto"/>
              <w:right w:val="single" w:sz="4" w:space="0" w:color="000000"/>
            </w:tcBorders>
          </w:tcPr>
          <w:p w:rsidR="00FC6954" w:rsidRPr="00552126" w:rsidRDefault="00FC6954" w:rsidP="00302C47">
            <w:pPr>
              <w:pStyle w:val="32"/>
              <w:keepNext/>
              <w:tabs>
                <w:tab w:val="clear" w:pos="227"/>
                <w:tab w:val="left" w:pos="360"/>
                <w:tab w:val="left" w:pos="567"/>
                <w:tab w:val="left" w:pos="1134"/>
              </w:tabs>
              <w:jc w:val="left"/>
              <w:rPr>
                <w:b/>
                <w:sz w:val="23"/>
                <w:szCs w:val="23"/>
              </w:rPr>
            </w:pPr>
            <w:r w:rsidRPr="00552126">
              <w:rPr>
                <w:b/>
                <w:sz w:val="23"/>
                <w:szCs w:val="23"/>
              </w:rPr>
              <w:t>Обеспечение исполнения договора: </w:t>
            </w:r>
            <w:r w:rsidRPr="00552126">
              <w:rPr>
                <w:sz w:val="23"/>
                <w:szCs w:val="23"/>
              </w:rPr>
              <w:t xml:space="preserve"> </w:t>
            </w:r>
            <w:r w:rsidR="00B37066" w:rsidRPr="00552126">
              <w:rPr>
                <w:sz w:val="23"/>
                <w:szCs w:val="23"/>
              </w:rPr>
              <w:t xml:space="preserve">не </w:t>
            </w:r>
            <w:r w:rsidRPr="00552126">
              <w:rPr>
                <w:sz w:val="23"/>
                <w:szCs w:val="23"/>
              </w:rPr>
              <w:t>требуется.</w:t>
            </w:r>
          </w:p>
        </w:tc>
      </w:tr>
      <w:tr w:rsidR="00B37066" w:rsidRPr="00EC3282" w:rsidTr="0069683C">
        <w:trPr>
          <w:trHeight w:val="333"/>
          <w:jc w:val="center"/>
        </w:trPr>
        <w:tc>
          <w:tcPr>
            <w:tcW w:w="817" w:type="dxa"/>
            <w:tcBorders>
              <w:top w:val="single" w:sz="4" w:space="0" w:color="auto"/>
              <w:left w:val="single" w:sz="4" w:space="0" w:color="000000"/>
              <w:bottom w:val="single" w:sz="4" w:space="0" w:color="000000"/>
            </w:tcBorders>
            <w:vAlign w:val="center"/>
          </w:tcPr>
          <w:p w:rsidR="00B37066" w:rsidRPr="00EC3282" w:rsidRDefault="00B37066" w:rsidP="0069683C">
            <w:pPr>
              <w:keepNext/>
              <w:keepLines/>
              <w:suppressLineNumbers/>
              <w:spacing w:line="240" w:lineRule="auto"/>
              <w:ind w:firstLine="0"/>
              <w:jc w:val="center"/>
              <w:rPr>
                <w:sz w:val="23"/>
                <w:szCs w:val="23"/>
              </w:rPr>
            </w:pPr>
            <w:r w:rsidRPr="00EC3282">
              <w:rPr>
                <w:sz w:val="23"/>
                <w:szCs w:val="23"/>
              </w:rPr>
              <w:t>1</w:t>
            </w:r>
            <w:r w:rsidR="0069683C">
              <w:rPr>
                <w:sz w:val="23"/>
                <w:szCs w:val="23"/>
              </w:rPr>
              <w:t>9</w:t>
            </w:r>
          </w:p>
        </w:tc>
        <w:tc>
          <w:tcPr>
            <w:tcW w:w="0" w:type="auto"/>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69683C">
        <w:trPr>
          <w:trHeight w:val="213"/>
          <w:jc w:val="center"/>
        </w:trPr>
        <w:tc>
          <w:tcPr>
            <w:tcW w:w="817" w:type="dxa"/>
            <w:tcBorders>
              <w:top w:val="single" w:sz="4" w:space="0" w:color="000000"/>
              <w:left w:val="single" w:sz="4" w:space="0" w:color="000000"/>
              <w:bottom w:val="single" w:sz="4" w:space="0" w:color="000000"/>
            </w:tcBorders>
            <w:vAlign w:val="center"/>
          </w:tcPr>
          <w:p w:rsidR="006027D8" w:rsidRPr="00EC3282" w:rsidRDefault="0069683C" w:rsidP="003A010D">
            <w:pPr>
              <w:keepNext/>
              <w:keepLines/>
              <w:suppressLineNumbers/>
              <w:spacing w:line="240" w:lineRule="auto"/>
              <w:ind w:firstLine="0"/>
              <w:jc w:val="center"/>
              <w:rPr>
                <w:sz w:val="23"/>
                <w:szCs w:val="23"/>
              </w:rPr>
            </w:pPr>
            <w:r>
              <w:rPr>
                <w:sz w:val="23"/>
                <w:szCs w:val="23"/>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EC3282">
                <w:rPr>
                  <w:rStyle w:val="ab"/>
                  <w:sz w:val="23"/>
                  <w:szCs w:val="23"/>
                  <w:lang w:val="en-US"/>
                </w:rPr>
                <w:t>http</w:t>
              </w:r>
              <w:r w:rsidRPr="00EC3282">
                <w:rPr>
                  <w:rStyle w:val="ab"/>
                  <w:sz w:val="23"/>
                  <w:szCs w:val="23"/>
                </w:rPr>
                <w:t>://</w:t>
              </w:r>
              <w:proofErr w:type="spellStart"/>
              <w:r w:rsidRPr="00EC3282">
                <w:rPr>
                  <w:rStyle w:val="ab"/>
                  <w:sz w:val="23"/>
                  <w:szCs w:val="23"/>
                  <w:lang w:val="en-US"/>
                </w:rPr>
                <w:t>etp</w:t>
              </w:r>
              <w:proofErr w:type="spellEnd"/>
              <w:r w:rsidRPr="00EC3282">
                <w:rPr>
                  <w:rStyle w:val="ab"/>
                  <w:sz w:val="23"/>
                  <w:szCs w:val="23"/>
                </w:rPr>
                <w:t>.</w:t>
              </w:r>
              <w:proofErr w:type="spellStart"/>
              <w:r w:rsidRPr="00EC3282">
                <w:rPr>
                  <w:rStyle w:val="ab"/>
                  <w:sz w:val="23"/>
                  <w:szCs w:val="23"/>
                  <w:lang w:val="en-US"/>
                </w:rPr>
                <w:t>gpb</w:t>
              </w:r>
              <w:proofErr w:type="spellEnd"/>
              <w:r w:rsidRPr="00EC3282">
                <w:rPr>
                  <w:rStyle w:val="ab"/>
                  <w:sz w:val="23"/>
                  <w:szCs w:val="23"/>
                </w:rPr>
                <w:t>.</w:t>
              </w:r>
              <w:proofErr w:type="spellStart"/>
              <w:r w:rsidRPr="00EC3282">
                <w:rPr>
                  <w:rStyle w:val="ab"/>
                  <w:sz w:val="23"/>
                  <w:szCs w:val="23"/>
                  <w:lang w:val="en-US"/>
                </w:rPr>
                <w:t>ru</w:t>
              </w:r>
              <w:proofErr w:type="spellEnd"/>
            </w:hyperlink>
          </w:p>
          <w:p w:rsidR="006027D8" w:rsidRPr="00EC3282" w:rsidRDefault="003B66EF" w:rsidP="00A02EDF">
            <w:pPr>
              <w:keepNext/>
              <w:keepLines/>
              <w:suppressLineNumbers/>
              <w:spacing w:line="240" w:lineRule="auto"/>
              <w:ind w:firstLine="0"/>
              <w:jc w:val="left"/>
              <w:rPr>
                <w:sz w:val="23"/>
                <w:szCs w:val="23"/>
              </w:rPr>
            </w:pPr>
            <w:r>
              <w:rPr>
                <w:b/>
              </w:rPr>
              <w:t>Дата и время окончания срока подачи заявки на участие в электронном аукционе:</w:t>
            </w:r>
            <w:r>
              <w:t xml:space="preserve"> </w:t>
            </w:r>
            <w:r>
              <w:rPr>
                <w:color w:val="000000"/>
              </w:rPr>
              <w:t>«</w:t>
            </w:r>
            <w:r w:rsidR="006A7C39">
              <w:rPr>
                <w:color w:val="000000"/>
              </w:rPr>
              <w:t>23</w:t>
            </w:r>
            <w:r>
              <w:rPr>
                <w:color w:val="000000"/>
              </w:rPr>
              <w:t xml:space="preserve">» </w:t>
            </w:r>
            <w:r w:rsidR="006A7C39">
              <w:rPr>
                <w:color w:val="000000"/>
              </w:rPr>
              <w:t xml:space="preserve"> августа </w:t>
            </w:r>
            <w:r w:rsidR="008C69C1">
              <w:rPr>
                <w:color w:val="000000"/>
              </w:rPr>
              <w:t xml:space="preserve"> 2021</w:t>
            </w:r>
            <w:r>
              <w:rPr>
                <w:color w:val="000000"/>
              </w:rPr>
              <w:t xml:space="preserve"> г. </w:t>
            </w:r>
            <w:r>
              <w:t>12-00 (время местное)</w:t>
            </w:r>
          </w:p>
        </w:tc>
      </w:tr>
      <w:tr w:rsidR="006027D8" w:rsidRPr="00EC3282" w:rsidTr="0069683C">
        <w:trPr>
          <w:trHeight w:val="735"/>
          <w:jc w:val="center"/>
        </w:trPr>
        <w:tc>
          <w:tcPr>
            <w:tcW w:w="817" w:type="dxa"/>
            <w:tcBorders>
              <w:top w:val="single" w:sz="4" w:space="0" w:color="000000"/>
              <w:left w:val="single" w:sz="4" w:space="0" w:color="000000"/>
              <w:bottom w:val="single" w:sz="4" w:space="0" w:color="auto"/>
            </w:tcBorders>
            <w:vAlign w:val="center"/>
          </w:tcPr>
          <w:p w:rsidR="006027D8" w:rsidRPr="00EC3282" w:rsidRDefault="0069683C" w:rsidP="0069683C">
            <w:pPr>
              <w:keepNext/>
              <w:keepLines/>
              <w:suppressLineNumbers/>
              <w:ind w:firstLine="0"/>
              <w:jc w:val="center"/>
              <w:rPr>
                <w:sz w:val="23"/>
                <w:szCs w:val="23"/>
              </w:rPr>
            </w:pPr>
            <w:r>
              <w:rPr>
                <w:sz w:val="23"/>
                <w:szCs w:val="23"/>
              </w:rPr>
              <w:t>21</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3B66EF" w:rsidP="00A02EDF">
            <w:pPr>
              <w:spacing w:line="240" w:lineRule="auto"/>
              <w:ind w:firstLine="0"/>
              <w:rPr>
                <w:sz w:val="23"/>
                <w:szCs w:val="23"/>
              </w:rPr>
            </w:pPr>
            <w:r>
              <w:rPr>
                <w:b/>
              </w:rPr>
              <w:t xml:space="preserve">Дата и время </w:t>
            </w:r>
            <w:proofErr w:type="gramStart"/>
            <w:r>
              <w:rPr>
                <w:b/>
              </w:rPr>
              <w:t>окончания рассмотрения первых частей заявок участников электронного</w:t>
            </w:r>
            <w:proofErr w:type="gramEnd"/>
            <w:r>
              <w:rPr>
                <w:b/>
              </w:rPr>
              <w:t xml:space="preserve"> аукциона:</w:t>
            </w:r>
            <w:r>
              <w:t xml:space="preserve"> </w:t>
            </w:r>
            <w:r>
              <w:rPr>
                <w:color w:val="000000"/>
              </w:rPr>
              <w:t>«</w:t>
            </w:r>
            <w:r w:rsidR="006A7C39">
              <w:rPr>
                <w:color w:val="000000"/>
              </w:rPr>
              <w:t>26</w:t>
            </w:r>
            <w:r>
              <w:rPr>
                <w:color w:val="000000"/>
              </w:rPr>
              <w:t xml:space="preserve">» </w:t>
            </w:r>
            <w:r w:rsidR="006A7C39">
              <w:rPr>
                <w:color w:val="000000"/>
              </w:rPr>
              <w:t>августа</w:t>
            </w:r>
            <w:r w:rsidR="008C69C1">
              <w:rPr>
                <w:color w:val="000000"/>
              </w:rPr>
              <w:t xml:space="preserve"> 2021</w:t>
            </w:r>
            <w:r>
              <w:rPr>
                <w:color w:val="000000"/>
              </w:rPr>
              <w:t xml:space="preserve"> г. </w:t>
            </w:r>
            <w:r>
              <w:t>17-00 (время местное).</w:t>
            </w:r>
          </w:p>
        </w:tc>
      </w:tr>
      <w:tr w:rsidR="009D078E" w:rsidRPr="00EC3282" w:rsidTr="0069683C">
        <w:trPr>
          <w:trHeight w:val="255"/>
          <w:jc w:val="center"/>
        </w:trPr>
        <w:tc>
          <w:tcPr>
            <w:tcW w:w="817" w:type="dxa"/>
            <w:tcBorders>
              <w:top w:val="single" w:sz="4" w:space="0" w:color="auto"/>
              <w:left w:val="single" w:sz="4" w:space="0" w:color="000000"/>
              <w:bottom w:val="single" w:sz="4" w:space="0" w:color="auto"/>
            </w:tcBorders>
            <w:vAlign w:val="center"/>
          </w:tcPr>
          <w:p w:rsidR="009D078E" w:rsidRPr="00EC3282" w:rsidRDefault="008C69C1" w:rsidP="0069683C">
            <w:pPr>
              <w:keepNext/>
              <w:keepLines/>
              <w:suppressLineNumbers/>
              <w:ind w:firstLine="0"/>
              <w:jc w:val="center"/>
              <w:rPr>
                <w:sz w:val="23"/>
                <w:szCs w:val="23"/>
              </w:rPr>
            </w:pPr>
            <w:r>
              <w:rPr>
                <w:sz w:val="23"/>
                <w:szCs w:val="23"/>
              </w:rPr>
              <w:t>2</w:t>
            </w:r>
            <w:r w:rsidR="0069683C">
              <w:rPr>
                <w:sz w:val="23"/>
                <w:szCs w:val="23"/>
              </w:rPr>
              <w:t>2</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9D078E" w:rsidRDefault="003B66EF" w:rsidP="00A02EDF">
            <w:pPr>
              <w:widowControl/>
              <w:suppressAutoHyphens w:val="0"/>
              <w:snapToGrid/>
              <w:spacing w:line="240" w:lineRule="auto"/>
              <w:ind w:firstLine="0"/>
              <w:rPr>
                <w:lang w:eastAsia="ru-RU"/>
              </w:rPr>
            </w:pPr>
            <w:r w:rsidRPr="003B66EF">
              <w:rPr>
                <w:b/>
                <w:lang w:eastAsia="ru-RU"/>
              </w:rPr>
              <w:t>Дата начала проведения аукциона:</w:t>
            </w:r>
            <w:r w:rsidR="006A7C39">
              <w:rPr>
                <w:lang w:eastAsia="ru-RU"/>
              </w:rPr>
              <w:t xml:space="preserve"> «</w:t>
            </w:r>
            <w:r w:rsidR="00403C1C">
              <w:rPr>
                <w:lang w:eastAsia="ru-RU"/>
              </w:rPr>
              <w:t>27</w:t>
            </w:r>
            <w:r w:rsidR="006A7C39">
              <w:rPr>
                <w:lang w:eastAsia="ru-RU"/>
              </w:rPr>
              <w:t>» августа</w:t>
            </w:r>
            <w:r w:rsidR="00FA5D26">
              <w:rPr>
                <w:lang w:eastAsia="ru-RU"/>
              </w:rPr>
              <w:t xml:space="preserve"> </w:t>
            </w:r>
            <w:r w:rsidR="008C69C1">
              <w:rPr>
                <w:lang w:eastAsia="ru-RU"/>
              </w:rPr>
              <w:t xml:space="preserve">2021 </w:t>
            </w:r>
            <w:r w:rsidRPr="003B66EF">
              <w:rPr>
                <w:lang w:eastAsia="ru-RU"/>
              </w:rPr>
              <w:t>г. 14-00 (время местное)</w:t>
            </w:r>
          </w:p>
          <w:p w:rsidR="00C32EAA" w:rsidRPr="003B66EF" w:rsidRDefault="00C32EAA" w:rsidP="00A02EDF">
            <w:pPr>
              <w:widowControl/>
              <w:suppressAutoHyphens w:val="0"/>
              <w:snapToGrid/>
              <w:spacing w:line="240" w:lineRule="auto"/>
              <w:ind w:firstLine="0"/>
              <w:rPr>
                <w:lang w:eastAsia="ru-RU"/>
              </w:rPr>
            </w:pPr>
          </w:p>
        </w:tc>
      </w:tr>
      <w:tr w:rsidR="009D078E" w:rsidRPr="00EC3282" w:rsidTr="0069683C">
        <w:trPr>
          <w:trHeight w:val="270"/>
          <w:jc w:val="center"/>
        </w:trPr>
        <w:tc>
          <w:tcPr>
            <w:tcW w:w="817" w:type="dxa"/>
            <w:tcBorders>
              <w:top w:val="single" w:sz="4" w:space="0" w:color="auto"/>
              <w:left w:val="single" w:sz="4" w:space="0" w:color="000000"/>
              <w:bottom w:val="single" w:sz="4" w:space="0" w:color="auto"/>
            </w:tcBorders>
            <w:vAlign w:val="center"/>
          </w:tcPr>
          <w:p w:rsidR="009D078E" w:rsidRPr="00EC3282" w:rsidRDefault="008C69C1" w:rsidP="0069683C">
            <w:pPr>
              <w:keepNext/>
              <w:keepLines/>
              <w:suppressLineNumbers/>
              <w:ind w:firstLine="0"/>
              <w:jc w:val="center"/>
              <w:rPr>
                <w:sz w:val="23"/>
                <w:szCs w:val="23"/>
              </w:rPr>
            </w:pPr>
            <w:r>
              <w:rPr>
                <w:sz w:val="23"/>
                <w:szCs w:val="23"/>
              </w:rPr>
              <w:t>2</w:t>
            </w:r>
            <w:r w:rsidR="0069683C">
              <w:rPr>
                <w:sz w:val="23"/>
                <w:szCs w:val="23"/>
              </w:rPr>
              <w:t>3</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9D078E" w:rsidRDefault="003B66EF" w:rsidP="00A02EDF">
            <w:pPr>
              <w:spacing w:line="240" w:lineRule="auto"/>
              <w:ind w:firstLine="0"/>
              <w:rPr>
                <w:b/>
              </w:rPr>
            </w:pPr>
            <w:r>
              <w:rPr>
                <w:b/>
              </w:rPr>
              <w:t>Дата и время сопоставление ценовых предложений:</w:t>
            </w:r>
            <w:r>
              <w:t xml:space="preserve"> «</w:t>
            </w:r>
            <w:r w:rsidR="00403C1C">
              <w:t>27</w:t>
            </w:r>
            <w:r w:rsidR="006A7C39">
              <w:t>» августа</w:t>
            </w:r>
            <w:r>
              <w:t xml:space="preserve"> 202</w:t>
            </w:r>
            <w:r w:rsidR="008C69C1">
              <w:t>1</w:t>
            </w:r>
            <w:r>
              <w:t xml:space="preserve"> г. </w:t>
            </w:r>
          </w:p>
        </w:tc>
      </w:tr>
      <w:tr w:rsidR="000F7045" w:rsidRPr="00EC3282" w:rsidTr="0069683C">
        <w:trPr>
          <w:trHeight w:val="218"/>
          <w:jc w:val="center"/>
        </w:trPr>
        <w:tc>
          <w:tcPr>
            <w:tcW w:w="817" w:type="dxa"/>
            <w:tcBorders>
              <w:top w:val="single" w:sz="4" w:space="0" w:color="auto"/>
              <w:left w:val="single" w:sz="4" w:space="0" w:color="000000"/>
              <w:bottom w:val="single" w:sz="4" w:space="0" w:color="auto"/>
            </w:tcBorders>
            <w:vAlign w:val="center"/>
          </w:tcPr>
          <w:p w:rsidR="000F7045" w:rsidRPr="00EC3282" w:rsidRDefault="000F7045" w:rsidP="0069683C">
            <w:pPr>
              <w:keepNext/>
              <w:keepLines/>
              <w:suppressLineNumbers/>
              <w:ind w:firstLine="0"/>
              <w:jc w:val="center"/>
              <w:rPr>
                <w:sz w:val="23"/>
                <w:szCs w:val="23"/>
              </w:rPr>
            </w:pPr>
            <w:r w:rsidRPr="00EC3282">
              <w:rPr>
                <w:sz w:val="23"/>
                <w:szCs w:val="23"/>
              </w:rPr>
              <w:t>2</w:t>
            </w:r>
            <w:r w:rsidR="0069683C">
              <w:rPr>
                <w:sz w:val="23"/>
                <w:szCs w:val="23"/>
              </w:rPr>
              <w:t>4</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0F7045" w:rsidRPr="00C32EAA" w:rsidRDefault="000F7045" w:rsidP="00A02EDF">
            <w:pPr>
              <w:spacing w:line="240" w:lineRule="auto"/>
              <w:ind w:firstLine="0"/>
            </w:pPr>
            <w:r w:rsidRPr="00C32EAA">
              <w:rPr>
                <w:b/>
              </w:rPr>
              <w:t xml:space="preserve">Дата и время </w:t>
            </w:r>
            <w:proofErr w:type="gramStart"/>
            <w:r w:rsidRPr="00C32EAA">
              <w:rPr>
                <w:b/>
              </w:rPr>
              <w:t>окончания рассмотрения второй части заявок участников электронного</w:t>
            </w:r>
            <w:proofErr w:type="gramEnd"/>
            <w:r w:rsidRPr="00C32EAA">
              <w:rPr>
                <w:b/>
              </w:rPr>
              <w:t xml:space="preserve"> аукциона:</w:t>
            </w:r>
            <w:r w:rsidR="00C32EAA">
              <w:t xml:space="preserve">  </w:t>
            </w:r>
            <w:r w:rsidR="00637234" w:rsidRPr="006A7C39">
              <w:rPr>
                <w:color w:val="000000"/>
              </w:rPr>
              <w:t>«</w:t>
            </w:r>
            <w:r w:rsidR="00403C1C">
              <w:rPr>
                <w:color w:val="000000"/>
              </w:rPr>
              <w:t>03</w:t>
            </w:r>
            <w:r w:rsidR="00637234" w:rsidRPr="006A7C39">
              <w:rPr>
                <w:color w:val="000000"/>
              </w:rPr>
              <w:t xml:space="preserve">» </w:t>
            </w:r>
            <w:r w:rsidR="006A7C39" w:rsidRPr="006A7C39">
              <w:rPr>
                <w:color w:val="000000"/>
              </w:rPr>
              <w:t>сентября</w:t>
            </w:r>
            <w:r w:rsidR="00637234" w:rsidRPr="006A7C39">
              <w:rPr>
                <w:color w:val="000000"/>
              </w:rPr>
              <w:t xml:space="preserve"> 20</w:t>
            </w:r>
            <w:r w:rsidR="008C69C1" w:rsidRPr="006A7C39">
              <w:rPr>
                <w:color w:val="000000"/>
              </w:rPr>
              <w:t>21</w:t>
            </w:r>
            <w:r w:rsidR="007D2E67" w:rsidRPr="006A7C39">
              <w:rPr>
                <w:color w:val="000000"/>
              </w:rPr>
              <w:t xml:space="preserve"> </w:t>
            </w:r>
            <w:r w:rsidRPr="006A7C39">
              <w:rPr>
                <w:color w:val="000000"/>
              </w:rPr>
              <w:t xml:space="preserve">г. </w:t>
            </w:r>
            <w:r w:rsidR="00D4167E" w:rsidRPr="006A7C39">
              <w:t>17-00</w:t>
            </w:r>
            <w:r w:rsidRPr="006A7C39">
              <w:t xml:space="preserve"> (время местное)</w:t>
            </w:r>
          </w:p>
        </w:tc>
      </w:tr>
      <w:tr w:rsidR="006027D8" w:rsidRPr="00EC3282" w:rsidTr="0069683C">
        <w:trPr>
          <w:trHeight w:val="135"/>
          <w:jc w:val="center"/>
        </w:trPr>
        <w:tc>
          <w:tcPr>
            <w:tcW w:w="817" w:type="dxa"/>
            <w:tcBorders>
              <w:top w:val="single" w:sz="4" w:space="0" w:color="auto"/>
              <w:left w:val="single" w:sz="4" w:space="0" w:color="000000"/>
              <w:bottom w:val="single" w:sz="4" w:space="0" w:color="000000"/>
            </w:tcBorders>
            <w:vAlign w:val="center"/>
          </w:tcPr>
          <w:p w:rsidR="006027D8" w:rsidRPr="00EC3282" w:rsidRDefault="00557393" w:rsidP="0069683C">
            <w:pPr>
              <w:keepNext/>
              <w:keepLines/>
              <w:suppressLineNumbers/>
              <w:ind w:firstLine="0"/>
              <w:jc w:val="center"/>
              <w:rPr>
                <w:sz w:val="23"/>
                <w:szCs w:val="23"/>
              </w:rPr>
            </w:pPr>
            <w:r w:rsidRPr="00EC3282">
              <w:rPr>
                <w:sz w:val="23"/>
                <w:szCs w:val="23"/>
              </w:rPr>
              <w:t>2</w:t>
            </w:r>
            <w:r w:rsidR="0069683C">
              <w:rPr>
                <w:sz w:val="23"/>
                <w:szCs w:val="23"/>
              </w:rPr>
              <w:t>5</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3B66EF" w:rsidP="00A02EDF">
            <w:pPr>
              <w:spacing w:line="240" w:lineRule="auto"/>
              <w:ind w:firstLine="0"/>
              <w:rPr>
                <w:sz w:val="23"/>
                <w:szCs w:val="23"/>
              </w:rPr>
            </w:pPr>
            <w:r>
              <w:rPr>
                <w:b/>
              </w:rPr>
              <w:t>Дата и время подведения итогов:</w:t>
            </w:r>
            <w:r>
              <w:t xml:space="preserve"> </w:t>
            </w:r>
            <w:r>
              <w:rPr>
                <w:color w:val="000000"/>
              </w:rPr>
              <w:t>«</w:t>
            </w:r>
            <w:r w:rsidR="00403C1C">
              <w:rPr>
                <w:color w:val="000000"/>
              </w:rPr>
              <w:t>06</w:t>
            </w:r>
            <w:r>
              <w:rPr>
                <w:color w:val="000000"/>
              </w:rPr>
              <w:t xml:space="preserve">» </w:t>
            </w:r>
            <w:r w:rsidR="006A7C39">
              <w:rPr>
                <w:color w:val="000000"/>
              </w:rPr>
              <w:t>сентября</w:t>
            </w:r>
            <w:r w:rsidR="000B3E67">
              <w:rPr>
                <w:color w:val="000000"/>
              </w:rPr>
              <w:t xml:space="preserve"> </w:t>
            </w:r>
            <w:r>
              <w:t>202</w:t>
            </w:r>
            <w:r w:rsidR="00D86591">
              <w:t>1</w:t>
            </w:r>
            <w:r>
              <w:t xml:space="preserve"> г. 17- 00 (время местное)</w:t>
            </w:r>
          </w:p>
        </w:tc>
      </w:tr>
      <w:tr w:rsidR="009D078E" w:rsidRPr="00EC3282" w:rsidTr="0069683C">
        <w:trPr>
          <w:jc w:val="center"/>
        </w:trPr>
        <w:tc>
          <w:tcPr>
            <w:tcW w:w="817" w:type="dxa"/>
            <w:tcBorders>
              <w:top w:val="single" w:sz="4" w:space="0" w:color="auto"/>
              <w:left w:val="single" w:sz="4" w:space="0" w:color="000000"/>
              <w:bottom w:val="single" w:sz="4" w:space="0" w:color="auto"/>
            </w:tcBorders>
          </w:tcPr>
          <w:p w:rsidR="009D078E" w:rsidRPr="00EC3282" w:rsidRDefault="009D078E" w:rsidP="0069683C">
            <w:pPr>
              <w:keepNext/>
              <w:keepLines/>
              <w:suppressLineNumbers/>
              <w:spacing w:line="240" w:lineRule="auto"/>
              <w:ind w:firstLine="0"/>
              <w:jc w:val="center"/>
              <w:rPr>
                <w:sz w:val="23"/>
                <w:szCs w:val="23"/>
              </w:rPr>
            </w:pPr>
            <w:r w:rsidRPr="00EC3282">
              <w:rPr>
                <w:sz w:val="23"/>
                <w:szCs w:val="23"/>
              </w:rPr>
              <w:t>2</w:t>
            </w:r>
            <w:r w:rsidR="0069683C">
              <w:rPr>
                <w:sz w:val="23"/>
                <w:szCs w:val="23"/>
              </w:rPr>
              <w:t>6</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69683C">
        <w:trPr>
          <w:jc w:val="center"/>
        </w:trPr>
        <w:tc>
          <w:tcPr>
            <w:tcW w:w="817" w:type="dxa"/>
            <w:tcBorders>
              <w:top w:val="single" w:sz="4" w:space="0" w:color="000000"/>
              <w:left w:val="single" w:sz="4" w:space="0" w:color="000000"/>
              <w:bottom w:val="single" w:sz="4" w:space="0" w:color="000000"/>
            </w:tcBorders>
          </w:tcPr>
          <w:p w:rsidR="009D078E" w:rsidRPr="00EC3282" w:rsidRDefault="009D078E" w:rsidP="0069683C">
            <w:pPr>
              <w:keepNext/>
              <w:keepLines/>
              <w:suppressLineNumbers/>
              <w:spacing w:line="240" w:lineRule="auto"/>
              <w:ind w:firstLine="0"/>
              <w:jc w:val="center"/>
              <w:rPr>
                <w:sz w:val="23"/>
                <w:szCs w:val="23"/>
              </w:rPr>
            </w:pPr>
            <w:r w:rsidRPr="00EC3282">
              <w:rPr>
                <w:sz w:val="23"/>
                <w:szCs w:val="23"/>
              </w:rPr>
              <w:t>2</w:t>
            </w:r>
            <w:r w:rsidR="0069683C">
              <w:rPr>
                <w:sz w:val="23"/>
                <w:szCs w:val="23"/>
              </w:rPr>
              <w:t>7</w:t>
            </w:r>
          </w:p>
        </w:tc>
        <w:tc>
          <w:tcPr>
            <w:tcW w:w="0" w:type="auto"/>
            <w:tcBorders>
              <w:top w:val="single" w:sz="4" w:space="0" w:color="000000"/>
              <w:left w:val="single" w:sz="4" w:space="0" w:color="000000"/>
              <w:bottom w:val="single" w:sz="4" w:space="0" w:color="000000"/>
              <w:right w:val="single" w:sz="4" w:space="0" w:color="000000"/>
            </w:tcBorders>
          </w:tcPr>
          <w:p w:rsidR="009D078E" w:rsidRPr="00EC3282" w:rsidRDefault="009D078E" w:rsidP="00B41375">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w:t>
            </w:r>
            <w:r w:rsidR="00B41375">
              <w:rPr>
                <w:color w:val="000000"/>
                <w:sz w:val="23"/>
                <w:szCs w:val="23"/>
              </w:rPr>
              <w:t>об аукционе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с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w:t>
      </w:r>
      <w:r w:rsidR="00D4167E" w:rsidRPr="0063304A">
        <w:t>наименование, фирменное наименование (при наличии), адрес юридического лица в пределах места нахождения юридического лица</w:t>
      </w:r>
      <w:r w:rsidR="00D4167E">
        <w:t xml:space="preserve"> – для юридического лица; </w:t>
      </w:r>
      <w:r w:rsidR="00D4167E" w:rsidRPr="00BD0053">
        <w:t>фамилия, имя, отчество</w:t>
      </w:r>
      <w:r w:rsidR="00D4167E">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00D4167E" w:rsidRPr="00BD0053">
        <w:t xml:space="preserve">для </w:t>
      </w:r>
      <w:r w:rsidR="00D4167E">
        <w:t>индивидуального предпринимателя</w:t>
      </w:r>
      <w:r w:rsidR="00D4167E" w:rsidRPr="00BD0053">
        <w:t>)</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D4510D" w:rsidRPr="00D4510D" w:rsidRDefault="00E777E0" w:rsidP="00D4510D">
      <w:pPr>
        <w:autoSpaceDE w:val="0"/>
        <w:autoSpaceDN w:val="0"/>
        <w:spacing w:line="240" w:lineRule="auto"/>
        <w:ind w:firstLine="709"/>
        <w:rPr>
          <w:sz w:val="22"/>
          <w:szCs w:val="22"/>
        </w:rPr>
      </w:pPr>
      <w:r>
        <w:rPr>
          <w:b/>
          <w:bCs/>
          <w:sz w:val="22"/>
          <w:szCs w:val="22"/>
        </w:rPr>
        <w:t>8</w:t>
      </w:r>
      <w:r w:rsidR="00D4510D" w:rsidRPr="00D4510D">
        <w:rPr>
          <w:b/>
          <w:bCs/>
          <w:sz w:val="22"/>
          <w:szCs w:val="22"/>
        </w:rPr>
        <w:t>.</w:t>
      </w:r>
      <w:r w:rsidR="00D4510D"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E777E0" w:rsidP="00D4510D">
      <w:pPr>
        <w:tabs>
          <w:tab w:val="left" w:pos="708"/>
        </w:tabs>
        <w:autoSpaceDE w:val="0"/>
        <w:autoSpaceDN w:val="0"/>
        <w:spacing w:line="240" w:lineRule="auto"/>
        <w:ind w:firstLine="709"/>
        <w:rPr>
          <w:sz w:val="22"/>
          <w:szCs w:val="22"/>
        </w:rPr>
      </w:pPr>
      <w:r>
        <w:rPr>
          <w:b/>
          <w:bCs/>
          <w:sz w:val="22"/>
          <w:szCs w:val="22"/>
        </w:rPr>
        <w:t>9</w:t>
      </w:r>
      <w:r w:rsidR="00D4510D" w:rsidRPr="00D4510D">
        <w:rPr>
          <w:b/>
          <w:bCs/>
          <w:sz w:val="22"/>
          <w:szCs w:val="22"/>
        </w:rPr>
        <w:t>.</w:t>
      </w:r>
      <w:r w:rsidR="00D4510D"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0</w:t>
      </w:r>
      <w:r w:rsidRPr="00D4510D">
        <w:rPr>
          <w:b/>
          <w:bCs/>
          <w:sz w:val="22"/>
          <w:szCs w:val="22"/>
        </w:rPr>
        <w:t>.</w:t>
      </w:r>
      <w:r w:rsidRPr="00D4510D">
        <w:rPr>
          <w:sz w:val="22"/>
          <w:szCs w:val="22"/>
        </w:rPr>
        <w:tab/>
      </w:r>
      <w:proofErr w:type="gramStart"/>
      <w:r w:rsidRPr="00D4510D">
        <w:rPr>
          <w:sz w:val="22"/>
          <w:szCs w:val="22"/>
        </w:rPr>
        <w:t xml:space="preserve">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w:t>
      </w:r>
      <w:r w:rsidRPr="00D4510D">
        <w:rPr>
          <w:sz w:val="22"/>
          <w:szCs w:val="22"/>
        </w:rPr>
        <w:lastRenderedPageBreak/>
        <w:t>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1</w:t>
      </w:r>
      <w:r w:rsidRPr="00D4510D">
        <w:rPr>
          <w:b/>
          <w:bCs/>
          <w:sz w:val="22"/>
          <w:szCs w:val="22"/>
        </w:rPr>
        <w:t>.</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2</w:t>
      </w:r>
      <w:r w:rsidRPr="00D4510D">
        <w:rPr>
          <w:b/>
          <w:bCs/>
          <w:sz w:val="22"/>
          <w:szCs w:val="22"/>
        </w:rPr>
        <w:t>.</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3</w:t>
      </w:r>
      <w:r w:rsidRPr="00D4510D">
        <w:rPr>
          <w:b/>
          <w:bCs/>
          <w:sz w:val="22"/>
          <w:szCs w:val="22"/>
        </w:rPr>
        <w:t>.</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4</w:t>
      </w:r>
      <w:r w:rsidRPr="00D4510D">
        <w:rPr>
          <w:b/>
          <w:bCs/>
          <w:sz w:val="22"/>
          <w:szCs w:val="22"/>
        </w:rPr>
        <w:t>.</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5</w:t>
      </w:r>
      <w:r w:rsidRPr="00D4510D">
        <w:rPr>
          <w:b/>
          <w:bCs/>
          <w:sz w:val="22"/>
          <w:szCs w:val="22"/>
        </w:rPr>
        <w:t>.</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w:t>
      </w:r>
      <w:r w:rsidR="00E777E0">
        <w:rPr>
          <w:b/>
          <w:bCs/>
          <w:sz w:val="22"/>
          <w:szCs w:val="22"/>
        </w:rPr>
        <w:t>6</w:t>
      </w:r>
      <w:r w:rsidRPr="00D4510D">
        <w:rPr>
          <w:b/>
          <w:bCs/>
          <w:sz w:val="22"/>
          <w:szCs w:val="22"/>
        </w:rPr>
        <w:t>.</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r w:rsidR="001A1AF6">
        <w:rPr>
          <w:b/>
          <w:sz w:val="22"/>
          <w:szCs w:val="22"/>
        </w:rPr>
        <w:t>закупки</w:t>
      </w:r>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00E777E0">
        <w:rPr>
          <w:b/>
          <w:sz w:val="22"/>
          <w:szCs w:val="22"/>
        </w:rPr>
        <w:t xml:space="preserve">            </w:t>
      </w:r>
      <w:r w:rsidRPr="00D4510D">
        <w:rPr>
          <w:b/>
          <w:sz w:val="22"/>
          <w:szCs w:val="22"/>
        </w:rPr>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86591" w:rsidRPr="003F6A8E" w:rsidRDefault="00D86591" w:rsidP="00D86591">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аукционе</w:t>
      </w:r>
      <w:r w:rsidRPr="003F6A8E">
        <w:rPr>
          <w:b/>
          <w:sz w:val="20"/>
          <w:szCs w:val="20"/>
        </w:rPr>
        <w:t xml:space="preserve"> на право заключения договора на ________________________ </w:t>
      </w:r>
    </w:p>
    <w:p w:rsidR="00D86591" w:rsidRPr="003F6A8E" w:rsidRDefault="00D86591" w:rsidP="00D86591">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D86591" w:rsidRPr="003F6A8E" w:rsidRDefault="00D86591" w:rsidP="00D86591">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D86591" w:rsidRPr="003F6A8E" w:rsidTr="00377DA8">
        <w:tc>
          <w:tcPr>
            <w:tcW w:w="1276"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D86591" w:rsidRPr="003F6A8E" w:rsidTr="00377DA8">
        <w:tc>
          <w:tcPr>
            <w:tcW w:w="1276"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D86591" w:rsidRPr="003F6A8E" w:rsidRDefault="0034120B" w:rsidP="00377DA8">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p>
        </w:tc>
      </w:tr>
      <w:tr w:rsidR="00D86591" w:rsidRPr="003F6A8E" w:rsidTr="00377DA8">
        <w:tc>
          <w:tcPr>
            <w:tcW w:w="1276"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D86591" w:rsidRPr="003F6A8E" w:rsidRDefault="00D86591" w:rsidP="00377DA8">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D86591" w:rsidRPr="003F6A8E" w:rsidRDefault="00D86591" w:rsidP="00377DA8">
            <w:pPr>
              <w:widowControl/>
              <w:suppressAutoHyphens w:val="0"/>
              <w:snapToGrid/>
              <w:spacing w:line="240" w:lineRule="auto"/>
              <w:ind w:firstLine="0"/>
              <w:contextualSpacing/>
              <w:jc w:val="center"/>
              <w:rPr>
                <w:rFonts w:eastAsia="Calibri"/>
                <w:b/>
                <w:sz w:val="22"/>
                <w:szCs w:val="22"/>
                <w:lang w:eastAsia="ru-RU"/>
              </w:rPr>
            </w:pPr>
          </w:p>
        </w:tc>
      </w:tr>
    </w:tbl>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57313C">
      <w:pPr>
        <w:keepNext/>
        <w:widowControl/>
        <w:snapToGrid/>
        <w:spacing w:line="240" w:lineRule="auto"/>
        <w:ind w:firstLine="0"/>
        <w:jc w:val="left"/>
        <w:rPr>
          <w:b/>
        </w:rPr>
      </w:pPr>
    </w:p>
    <w:p w:rsidR="00EF76DC" w:rsidRPr="00E9306C" w:rsidRDefault="00EF76DC" w:rsidP="00E9306C">
      <w:pPr>
        <w:keepNext/>
        <w:widowControl/>
        <w:snapToGrid/>
        <w:spacing w:line="240" w:lineRule="auto"/>
        <w:ind w:firstLine="0"/>
      </w:pPr>
    </w:p>
    <w:p w:rsidR="0057313C" w:rsidRDefault="0057313C" w:rsidP="0057313C">
      <w:pPr>
        <w:rPr>
          <w:sz w:val="22"/>
          <w:szCs w:val="22"/>
        </w:rPr>
      </w:pPr>
    </w:p>
    <w:p w:rsidR="0057313C" w:rsidRPr="005555A0" w:rsidRDefault="0057313C" w:rsidP="0057313C">
      <w:pPr>
        <w:rPr>
          <w:sz w:val="22"/>
          <w:szCs w:val="22"/>
        </w:rPr>
      </w:pPr>
      <w:r w:rsidRPr="005555A0">
        <w:rPr>
          <w:sz w:val="22"/>
          <w:szCs w:val="22"/>
        </w:rPr>
        <w:t>Исх. № __  от «___»___________ 2021года</w:t>
      </w:r>
    </w:p>
    <w:p w:rsidR="0057313C" w:rsidRPr="005555A0" w:rsidRDefault="0057313C" w:rsidP="0057313C">
      <w:pPr>
        <w:rPr>
          <w:sz w:val="22"/>
          <w:szCs w:val="22"/>
        </w:rPr>
      </w:pPr>
    </w:p>
    <w:p w:rsidR="0057313C" w:rsidRPr="005555A0" w:rsidRDefault="0057313C" w:rsidP="0057313C">
      <w:pPr>
        <w:jc w:val="center"/>
        <w:rPr>
          <w:sz w:val="22"/>
          <w:szCs w:val="22"/>
        </w:rPr>
      </w:pPr>
      <w:r w:rsidRPr="005555A0">
        <w:rPr>
          <w:sz w:val="22"/>
          <w:szCs w:val="22"/>
        </w:rPr>
        <w:t>Декларация</w:t>
      </w:r>
    </w:p>
    <w:p w:rsidR="0057313C" w:rsidRPr="005555A0" w:rsidRDefault="0057313C" w:rsidP="0057313C">
      <w:pPr>
        <w:ind w:firstLine="708"/>
        <w:rPr>
          <w:sz w:val="22"/>
          <w:szCs w:val="22"/>
        </w:rPr>
      </w:pPr>
      <w:r w:rsidRPr="005555A0">
        <w:rPr>
          <w:sz w:val="22"/>
          <w:szCs w:val="22"/>
        </w:rPr>
        <w:t>Настоящим декларируем:</w:t>
      </w:r>
    </w:p>
    <w:p w:rsidR="0057313C" w:rsidRPr="005555A0" w:rsidRDefault="0057313C" w:rsidP="0057313C">
      <w:pPr>
        <w:tabs>
          <w:tab w:val="left" w:pos="0"/>
          <w:tab w:val="left" w:pos="1701"/>
        </w:tabs>
        <w:autoSpaceDE w:val="0"/>
        <w:autoSpaceDN w:val="0"/>
        <w:adjustRightInd w:val="0"/>
        <w:spacing w:line="240" w:lineRule="auto"/>
        <w:ind w:firstLine="851"/>
        <w:rPr>
          <w:rFonts w:eastAsiaTheme="minorHAnsi"/>
          <w:sz w:val="22"/>
          <w:szCs w:val="22"/>
          <w:lang w:eastAsia="en-US"/>
        </w:rPr>
      </w:pPr>
      <w:r w:rsidRPr="005555A0">
        <w:rPr>
          <w:rFonts w:eastAsiaTheme="minorHAnsi"/>
          <w:sz w:val="22"/>
          <w:szCs w:val="22"/>
          <w:lang w:eastAsia="en-US"/>
        </w:rPr>
        <w:t xml:space="preserve">а) </w:t>
      </w:r>
      <w:proofErr w:type="spellStart"/>
      <w:r w:rsidRPr="005555A0">
        <w:rPr>
          <w:rFonts w:eastAsiaTheme="minorHAnsi"/>
          <w:sz w:val="22"/>
          <w:szCs w:val="22"/>
          <w:lang w:eastAsia="en-US"/>
        </w:rPr>
        <w:t>непроведение</w:t>
      </w:r>
      <w:proofErr w:type="spellEnd"/>
      <w:r w:rsidRPr="005555A0">
        <w:rPr>
          <w:rFonts w:eastAsiaTheme="minorHAns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r w:rsidRPr="00F942C1">
        <w:rPr>
          <w:rFonts w:eastAsiaTheme="minorHAnsi"/>
          <w:sz w:val="22"/>
          <w:szCs w:val="22"/>
          <w:lang w:eastAsia="en-US"/>
        </w:rPr>
        <w:t xml:space="preserve">б) </w:t>
      </w:r>
      <w:proofErr w:type="spellStart"/>
      <w:r w:rsidRPr="00F942C1">
        <w:rPr>
          <w:rFonts w:eastAsiaTheme="minorHAnsi"/>
          <w:sz w:val="22"/>
          <w:szCs w:val="22"/>
          <w:lang w:eastAsia="en-US"/>
        </w:rPr>
        <w:t>неприостановление</w:t>
      </w:r>
      <w:proofErr w:type="spellEnd"/>
      <w:r w:rsidRPr="00F942C1">
        <w:rPr>
          <w:rFonts w:eastAsiaTheme="minorHAns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5" w:history="1">
        <w:r w:rsidRPr="00F942C1">
          <w:rPr>
            <w:rFonts w:eastAsiaTheme="minorHAnsi"/>
            <w:sz w:val="22"/>
            <w:szCs w:val="22"/>
            <w:lang w:eastAsia="en-US"/>
          </w:rPr>
          <w:t>Кодексом</w:t>
        </w:r>
      </w:hyperlink>
      <w:r w:rsidRPr="00F942C1">
        <w:rPr>
          <w:rFonts w:eastAsiaTheme="minorHAnsi"/>
          <w:sz w:val="22"/>
          <w:szCs w:val="22"/>
          <w:lang w:eastAsia="en-US"/>
        </w:rPr>
        <w:t xml:space="preserve"> Российской Федерации об административных правонарушениях;</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r w:rsidRPr="00F942C1">
        <w:rPr>
          <w:rFonts w:eastAsiaTheme="minorHAns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r w:rsidRPr="00F942C1">
        <w:rPr>
          <w:rFonts w:eastAsiaTheme="minorHAns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r w:rsidRPr="00F942C1">
        <w:rPr>
          <w:rFonts w:eastAsiaTheme="minorHAns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313C" w:rsidRPr="00F942C1" w:rsidRDefault="0057313C" w:rsidP="0057313C">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bookmarkStart w:id="34" w:name="Par18"/>
      <w:bookmarkEnd w:id="34"/>
      <w:r w:rsidRPr="00F942C1">
        <w:rPr>
          <w:rFonts w:eastAsiaTheme="minorHAnsi"/>
          <w:sz w:val="22"/>
          <w:szCs w:val="22"/>
          <w:lang w:eastAsia="en-US"/>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214048">
        <w:rPr>
          <w:rFonts w:eastAsiaTheme="minorHAnsi"/>
          <w:sz w:val="22"/>
          <w:szCs w:val="22"/>
          <w:lang w:eastAsia="en-US"/>
        </w:rPr>
        <w:t>«</w:t>
      </w:r>
      <w:r w:rsidRPr="00F942C1">
        <w:rPr>
          <w:rFonts w:eastAsiaTheme="minorHAnsi"/>
          <w:sz w:val="22"/>
          <w:szCs w:val="22"/>
          <w:lang w:eastAsia="en-US"/>
        </w:rPr>
        <w:t>Интернет</w:t>
      </w:r>
      <w:r w:rsidR="00214048">
        <w:rPr>
          <w:rFonts w:eastAsiaTheme="minorHAnsi"/>
          <w:sz w:val="22"/>
          <w:szCs w:val="22"/>
          <w:lang w:eastAsia="en-US"/>
        </w:rPr>
        <w:t>»</w:t>
      </w:r>
      <w:r w:rsidRPr="00F942C1">
        <w:rPr>
          <w:rFonts w:eastAsiaTheme="minorHAnsi"/>
          <w:sz w:val="22"/>
          <w:szCs w:val="22"/>
          <w:lang w:eastAsia="en-US"/>
        </w:rPr>
        <w:t xml:space="preserve">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7313C" w:rsidRPr="005555A0" w:rsidRDefault="0057313C" w:rsidP="0057313C">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57313C" w:rsidRPr="005555A0" w:rsidRDefault="0057313C" w:rsidP="0057313C">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57313C" w:rsidRPr="005555A0" w:rsidRDefault="0057313C" w:rsidP="0057313C">
      <w:pPr>
        <w:spacing w:line="240" w:lineRule="auto"/>
        <w:ind w:firstLine="708"/>
        <w:rPr>
          <w:sz w:val="22"/>
          <w:szCs w:val="22"/>
        </w:rPr>
      </w:pPr>
      <w:r w:rsidRPr="005555A0">
        <w:rPr>
          <w:sz w:val="22"/>
          <w:szCs w:val="22"/>
        </w:rPr>
        <w:tab/>
        <w:t>(подпись)</w:t>
      </w:r>
    </w:p>
    <w:p w:rsidR="00EF76DC" w:rsidRPr="00E9306C" w:rsidRDefault="00EF76DC" w:rsidP="00E9306C">
      <w:pPr>
        <w:keepNext/>
        <w:widowControl/>
        <w:snapToGrid/>
        <w:spacing w:line="240" w:lineRule="auto"/>
        <w:ind w:firstLine="0"/>
      </w:pPr>
    </w:p>
    <w:p w:rsidR="00EF76DC" w:rsidRPr="00F17684" w:rsidRDefault="00EF76DC" w:rsidP="00215FF8">
      <w:pPr>
        <w:spacing w:line="240" w:lineRule="auto"/>
        <w:ind w:firstLine="0"/>
        <w:jc w:val="right"/>
        <w:rPr>
          <w:b/>
          <w:i/>
          <w:sz w:val="23"/>
          <w:szCs w:val="23"/>
        </w:rPr>
      </w:pPr>
      <w:r w:rsidRPr="00F17684">
        <w:rPr>
          <w:b/>
          <w:i/>
          <w:sz w:val="23"/>
          <w:szCs w:val="23"/>
        </w:rPr>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99172A" w:rsidRPr="00F17684" w:rsidRDefault="0099172A" w:rsidP="0099172A">
      <w:pPr>
        <w:tabs>
          <w:tab w:val="left" w:pos="9720"/>
        </w:tabs>
        <w:spacing w:line="240" w:lineRule="auto"/>
        <w:ind w:firstLine="567"/>
        <w:jc w:val="center"/>
        <w:rPr>
          <w:b/>
          <w:sz w:val="23"/>
          <w:szCs w:val="23"/>
        </w:rPr>
      </w:pPr>
      <w:r w:rsidRPr="00F17684">
        <w:rPr>
          <w:b/>
          <w:sz w:val="23"/>
          <w:szCs w:val="23"/>
        </w:rPr>
        <w:t xml:space="preserve">ДОГОВОР № </w:t>
      </w:r>
    </w:p>
    <w:p w:rsidR="0099172A" w:rsidRDefault="00AD63E8" w:rsidP="0099172A">
      <w:pPr>
        <w:tabs>
          <w:tab w:val="left" w:pos="9720"/>
        </w:tabs>
        <w:spacing w:line="240" w:lineRule="auto"/>
        <w:ind w:firstLine="567"/>
        <w:rPr>
          <w:sz w:val="23"/>
          <w:szCs w:val="23"/>
        </w:rPr>
      </w:pPr>
      <w:proofErr w:type="spellStart"/>
      <w:r>
        <w:rPr>
          <w:sz w:val="23"/>
          <w:szCs w:val="23"/>
        </w:rPr>
        <w:t>г</w:t>
      </w:r>
      <w:proofErr w:type="gramStart"/>
      <w:r>
        <w:rPr>
          <w:sz w:val="23"/>
          <w:szCs w:val="23"/>
        </w:rPr>
        <w:t>.Н</w:t>
      </w:r>
      <w:proofErr w:type="gramEnd"/>
      <w:r>
        <w:rPr>
          <w:sz w:val="23"/>
          <w:szCs w:val="23"/>
        </w:rPr>
        <w:t>овосибирск</w:t>
      </w:r>
      <w:proofErr w:type="spellEnd"/>
      <w:r>
        <w:rPr>
          <w:sz w:val="23"/>
          <w:szCs w:val="23"/>
        </w:rPr>
        <w:t xml:space="preserve">                                                                                           «__»_________2021г.</w:t>
      </w:r>
    </w:p>
    <w:p w:rsidR="00AD63E8" w:rsidRPr="00F17684" w:rsidRDefault="00AD63E8" w:rsidP="0099172A">
      <w:pPr>
        <w:tabs>
          <w:tab w:val="left" w:pos="9720"/>
        </w:tabs>
        <w:spacing w:line="240" w:lineRule="auto"/>
        <w:ind w:firstLine="567"/>
        <w:rPr>
          <w:sz w:val="23"/>
          <w:szCs w:val="23"/>
        </w:rPr>
      </w:pPr>
    </w:p>
    <w:p w:rsidR="00AD63E8" w:rsidRPr="006325B3" w:rsidRDefault="00AD63E8" w:rsidP="00AD63E8">
      <w:pPr>
        <w:widowControl/>
        <w:suppressAutoHyphens w:val="0"/>
        <w:snapToGrid/>
        <w:spacing w:line="240" w:lineRule="auto"/>
        <w:ind w:firstLine="567"/>
        <w:rPr>
          <w:rFonts w:eastAsia="Arial"/>
          <w:b/>
          <w:bCs/>
          <w:u w:val="single"/>
          <w:lang w:eastAsia="ru-RU"/>
        </w:rPr>
      </w:pPr>
      <w:proofErr w:type="gramStart"/>
      <w:r>
        <w:rPr>
          <w:lang w:eastAsia="ru-RU"/>
        </w:rPr>
        <w:t>______________________________</w:t>
      </w:r>
      <w:r w:rsidRPr="006325B3">
        <w:rPr>
          <w:lang w:eastAsia="ru-RU"/>
        </w:rPr>
        <w:t>,</w:t>
      </w:r>
      <w:r>
        <w:rPr>
          <w:lang w:eastAsia="ru-RU"/>
        </w:rPr>
        <w:t xml:space="preserve"> сокращённое наименование ___________</w:t>
      </w:r>
      <w:r w:rsidRPr="00B3076A">
        <w:rPr>
          <w:lang w:eastAsia="ru-RU"/>
        </w:rPr>
        <w:t xml:space="preserve">, далее именуемое «Поставщик», в лице </w:t>
      </w:r>
      <w:r>
        <w:rPr>
          <w:lang w:eastAsia="ru-RU"/>
        </w:rPr>
        <w:t>директора ______________________</w:t>
      </w:r>
      <w:r w:rsidRPr="00B3076A">
        <w:rPr>
          <w:lang w:eastAsia="ru-RU"/>
        </w:rPr>
        <w:t>, действ</w:t>
      </w:r>
      <w:r>
        <w:rPr>
          <w:lang w:eastAsia="ru-RU"/>
        </w:rPr>
        <w:t>ующего на основании Устава</w:t>
      </w:r>
      <w:r w:rsidRPr="00B3076A">
        <w:rPr>
          <w:lang w:eastAsia="ru-RU"/>
        </w:rPr>
        <w:t>,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B3076A">
        <w:rPr>
          <w:lang w:eastAsia="ru-RU"/>
        </w:rPr>
        <w:t>НЗиК</w:t>
      </w:r>
      <w:proofErr w:type="spellEnd"/>
      <w:r w:rsidRPr="00B3076A">
        <w:rPr>
          <w:lang w:eastAsia="ru-RU"/>
        </w:rPr>
        <w:t>»),  дале</w:t>
      </w:r>
      <w:r>
        <w:rPr>
          <w:lang w:eastAsia="ru-RU"/>
        </w:rPr>
        <w:t>е именуемое «Заказчик», в лице з</w:t>
      </w:r>
      <w:r w:rsidRPr="00B3076A">
        <w:rPr>
          <w:lang w:eastAsia="ru-RU"/>
        </w:rPr>
        <w:t xml:space="preserve">аместителя генерального директора по производству </w:t>
      </w:r>
      <w:r>
        <w:rPr>
          <w:lang w:eastAsia="ru-RU"/>
        </w:rPr>
        <w:t>и экономике</w:t>
      </w:r>
      <w:r w:rsidRPr="00B3076A">
        <w:rPr>
          <w:lang w:eastAsia="ru-RU"/>
        </w:rPr>
        <w:t xml:space="preserve"> Раменского Сергея Николаевича, действующего</w:t>
      </w:r>
      <w:r>
        <w:rPr>
          <w:lang w:eastAsia="ru-RU"/>
        </w:rPr>
        <w:t xml:space="preserve"> на основании Доверенности № 105/20 от «01» сентября 2020</w:t>
      </w:r>
      <w:r w:rsidRPr="00B3076A">
        <w:rPr>
          <w:lang w:eastAsia="ru-RU"/>
        </w:rPr>
        <w:t xml:space="preserve"> г., с другой сторон</w:t>
      </w:r>
      <w:r>
        <w:rPr>
          <w:lang w:eastAsia="ru-RU"/>
        </w:rPr>
        <w:t>ы, на</w:t>
      </w:r>
      <w:proofErr w:type="gramEnd"/>
      <w:r>
        <w:rPr>
          <w:lang w:eastAsia="ru-RU"/>
        </w:rPr>
        <w:t xml:space="preserve"> </w:t>
      </w:r>
      <w:proofErr w:type="gramStart"/>
      <w:r>
        <w:rPr>
          <w:lang w:eastAsia="ru-RU"/>
        </w:rPr>
        <w:t>основании</w:t>
      </w:r>
      <w:proofErr w:type="gramEnd"/>
      <w:r>
        <w:rPr>
          <w:lang w:eastAsia="ru-RU"/>
        </w:rPr>
        <w:t xml:space="preserve"> итогового протокола от ________________</w:t>
      </w:r>
      <w:r w:rsidRPr="00B3076A">
        <w:rPr>
          <w:lang w:eastAsia="ru-RU"/>
        </w:rPr>
        <w:t xml:space="preserve"> на проведение аукциона в электронной </w:t>
      </w:r>
      <w:r>
        <w:rPr>
          <w:lang w:eastAsia="ru-RU"/>
        </w:rPr>
        <w:t xml:space="preserve"> </w:t>
      </w:r>
      <w:r w:rsidRPr="00B3076A">
        <w:rPr>
          <w:lang w:eastAsia="ru-RU"/>
        </w:rPr>
        <w:t>форме,</w:t>
      </w:r>
      <w:r>
        <w:rPr>
          <w:lang w:eastAsia="ru-RU"/>
        </w:rPr>
        <w:t xml:space="preserve"> </w:t>
      </w:r>
      <w:r w:rsidRPr="00B3076A">
        <w:rPr>
          <w:lang w:eastAsia="ru-RU"/>
        </w:rPr>
        <w:t xml:space="preserve"> в</w:t>
      </w:r>
      <w:r>
        <w:rPr>
          <w:lang w:eastAsia="ru-RU"/>
        </w:rPr>
        <w:t xml:space="preserve"> </w:t>
      </w:r>
      <w:r w:rsidRPr="00B3076A">
        <w:rPr>
          <w:lang w:eastAsia="ru-RU"/>
        </w:rPr>
        <w:t xml:space="preserve"> соответствии </w:t>
      </w:r>
      <w:r>
        <w:rPr>
          <w:lang w:eastAsia="ru-RU"/>
        </w:rPr>
        <w:t xml:space="preserve"> </w:t>
      </w:r>
      <w:r w:rsidRPr="00B3076A">
        <w:rPr>
          <w:lang w:eastAsia="ru-RU"/>
        </w:rPr>
        <w:t xml:space="preserve">с </w:t>
      </w:r>
      <w:r>
        <w:rPr>
          <w:lang w:eastAsia="ru-RU"/>
        </w:rPr>
        <w:t xml:space="preserve"> </w:t>
      </w:r>
      <w:r w:rsidRPr="00B3076A">
        <w:rPr>
          <w:lang w:eastAsia="ru-RU"/>
        </w:rPr>
        <w:t>Федеральным</w:t>
      </w:r>
      <w:r>
        <w:rPr>
          <w:lang w:eastAsia="ru-RU"/>
        </w:rPr>
        <w:t xml:space="preserve">  </w:t>
      </w:r>
      <w:r w:rsidRPr="00B3076A">
        <w:rPr>
          <w:lang w:eastAsia="ru-RU"/>
        </w:rPr>
        <w:t>законом</w:t>
      </w:r>
      <w:r>
        <w:rPr>
          <w:lang w:eastAsia="ru-RU"/>
        </w:rPr>
        <w:t xml:space="preserve"> </w:t>
      </w:r>
      <w:r w:rsidRPr="00B3076A">
        <w:rPr>
          <w:lang w:eastAsia="ru-RU"/>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AD63E8" w:rsidRPr="00196C51" w:rsidRDefault="00AD63E8" w:rsidP="00AD63E8">
      <w:pPr>
        <w:widowControl/>
        <w:suppressAutoHyphens w:val="0"/>
        <w:snapToGrid/>
        <w:spacing w:line="240" w:lineRule="auto"/>
        <w:ind w:firstLine="567"/>
        <w:rPr>
          <w:rFonts w:eastAsia="Arial"/>
          <w:b/>
          <w:lang w:eastAsia="ru-RU"/>
        </w:rPr>
      </w:pPr>
      <w:r w:rsidRPr="00196C51">
        <w:rPr>
          <w:rFonts w:eastAsia="Arial"/>
          <w:b/>
          <w:bCs/>
          <w:lang w:eastAsia="ru-RU"/>
        </w:rPr>
        <w:t>1. Предмет Договора</w:t>
      </w:r>
    </w:p>
    <w:p w:rsidR="00AD63E8" w:rsidRPr="006325B3" w:rsidRDefault="00AD63E8" w:rsidP="00AD63E8">
      <w:pPr>
        <w:widowControl/>
        <w:tabs>
          <w:tab w:val="left" w:pos="379"/>
          <w:tab w:val="left" w:leader="underscore" w:pos="9356"/>
        </w:tabs>
        <w:suppressAutoHyphens w:val="0"/>
        <w:snapToGrid/>
        <w:spacing w:line="240" w:lineRule="auto"/>
        <w:ind w:firstLine="567"/>
        <w:rPr>
          <w:rFonts w:eastAsia="Arial"/>
          <w:lang w:eastAsia="ru-RU"/>
        </w:rPr>
      </w:pPr>
      <w:r w:rsidRPr="006325B3">
        <w:rPr>
          <w:rFonts w:eastAsia="Arial"/>
          <w:lang w:eastAsia="ru-RU"/>
        </w:rPr>
        <w:t>1.1</w:t>
      </w:r>
      <w:r w:rsidRPr="006325B3">
        <w:rPr>
          <w:lang w:eastAsia="ru-RU"/>
        </w:rPr>
        <w:t xml:space="preserve">. </w:t>
      </w:r>
      <w:r w:rsidRPr="006325B3">
        <w:rPr>
          <w:rFonts w:eastAsia="Arial"/>
          <w:lang w:eastAsia="ru-RU"/>
        </w:rPr>
        <w:t xml:space="preserve">Поставщик обязуется передать, а Заказчик обязуется оплатить и принять </w:t>
      </w:r>
      <w:r w:rsidR="00581A08">
        <w:t>широкоформатный МФУ</w:t>
      </w:r>
      <w:r w:rsidRPr="006325B3">
        <w:rPr>
          <w:lang w:eastAsia="ru-RU"/>
        </w:rPr>
        <w:t xml:space="preserve"> </w:t>
      </w:r>
      <w:r w:rsidRPr="006325B3">
        <w:rPr>
          <w:rFonts w:eastAsia="Arial"/>
          <w:lang w:eastAsia="ru-RU"/>
        </w:rPr>
        <w:t xml:space="preserve">(далее - Оборудование), </w:t>
      </w:r>
      <w:r w:rsidRPr="006325B3">
        <w:t xml:space="preserve">в полном соответствии с техническими характеристиками и количеством, выполнить </w:t>
      </w:r>
      <w:r>
        <w:t>пусконаладочные работы</w:t>
      </w:r>
      <w:r w:rsidRPr="006325B3">
        <w:t xml:space="preserve"> Оборудования и п</w:t>
      </w:r>
      <w:r w:rsidR="00581A08">
        <w:t>ровести инструктаж персонала</w:t>
      </w:r>
      <w:r w:rsidRPr="006325B3">
        <w:t xml:space="preserve"> (далее - Работы) в полном объёме, согласно </w:t>
      </w:r>
      <w:r>
        <w:t>Спецификации</w:t>
      </w:r>
      <w:r w:rsidRPr="006325B3">
        <w:t xml:space="preserve"> (Приложение № 1 к договору), а Заказчик обязуется оплатить и принять.</w:t>
      </w:r>
    </w:p>
    <w:p w:rsidR="00AD63E8" w:rsidRPr="006325B3" w:rsidRDefault="00AD63E8" w:rsidP="00AD63E8">
      <w:pPr>
        <w:widowControl/>
        <w:tabs>
          <w:tab w:val="left" w:pos="379"/>
          <w:tab w:val="left" w:leader="underscore" w:pos="7709"/>
        </w:tabs>
        <w:suppressAutoHyphens w:val="0"/>
        <w:snapToGrid/>
        <w:spacing w:line="240" w:lineRule="auto"/>
        <w:ind w:firstLine="567"/>
        <w:rPr>
          <w:color w:val="000000"/>
          <w:lang w:eastAsia="de-DE"/>
        </w:rPr>
      </w:pPr>
      <w:r w:rsidRPr="006325B3">
        <w:rPr>
          <w:rFonts w:eastAsia="Arial"/>
          <w:lang w:eastAsia="ru-RU"/>
        </w:rPr>
        <w:t>1.2</w:t>
      </w:r>
      <w:r w:rsidRPr="006325B3">
        <w:rPr>
          <w:lang w:eastAsia="ru-RU"/>
        </w:rPr>
        <w:t xml:space="preserve">. </w:t>
      </w:r>
      <w:r w:rsidRPr="006325B3">
        <w:rPr>
          <w:color w:val="000000"/>
          <w:lang w:eastAsia="de-DE"/>
        </w:rPr>
        <w:t>Поставка Оборудования осуществляется за счёт и силами Поставщика в адрес Покупателя</w:t>
      </w:r>
      <w:r w:rsidRPr="006325B3">
        <w:rPr>
          <w:b/>
          <w:color w:val="000000"/>
          <w:lang w:val="de-DE" w:eastAsia="de-DE"/>
        </w:rPr>
        <w:t xml:space="preserve"> - </w:t>
      </w:r>
      <w:r w:rsidRPr="006325B3">
        <w:rPr>
          <w:color w:val="000000"/>
          <w:lang w:val="de-DE" w:eastAsia="de-DE"/>
        </w:rPr>
        <w:t>АО «</w:t>
      </w:r>
      <w:r w:rsidRPr="006325B3">
        <w:rPr>
          <w:color w:val="000000"/>
          <w:lang w:eastAsia="de-DE"/>
        </w:rPr>
        <w:t>НПО НИИИП-</w:t>
      </w:r>
      <w:proofErr w:type="spellStart"/>
      <w:r w:rsidRPr="006325B3">
        <w:rPr>
          <w:color w:val="000000"/>
          <w:lang w:eastAsia="de-DE"/>
        </w:rPr>
        <w:t>НЗиК</w:t>
      </w:r>
      <w:proofErr w:type="spellEnd"/>
      <w:r w:rsidRPr="006325B3">
        <w:rPr>
          <w:color w:val="000000"/>
          <w:lang w:val="de-DE" w:eastAsia="de-DE"/>
        </w:rPr>
        <w:t xml:space="preserve">»  </w:t>
      </w:r>
      <w:r w:rsidRPr="006325B3">
        <w:rPr>
          <w:color w:val="000000"/>
          <w:lang w:eastAsia="de-DE"/>
        </w:rPr>
        <w:t>630015</w:t>
      </w:r>
      <w:r w:rsidRPr="006325B3">
        <w:rPr>
          <w:color w:val="000000"/>
          <w:lang w:val="de-DE" w:eastAsia="de-DE"/>
        </w:rPr>
        <w:t xml:space="preserve">, г. </w:t>
      </w:r>
      <w:r w:rsidRPr="006325B3">
        <w:rPr>
          <w:color w:val="000000"/>
          <w:lang w:eastAsia="de-DE"/>
        </w:rPr>
        <w:t>Новосибирск</w:t>
      </w:r>
      <w:r w:rsidRPr="006325B3">
        <w:rPr>
          <w:color w:val="000000"/>
          <w:lang w:val="de-DE" w:eastAsia="de-DE"/>
        </w:rPr>
        <w:t xml:space="preserve">, </w:t>
      </w:r>
      <w:r w:rsidRPr="006325B3">
        <w:rPr>
          <w:color w:val="000000"/>
          <w:lang w:eastAsia="de-DE"/>
        </w:rPr>
        <w:t>ул. Планетная</w:t>
      </w:r>
      <w:r w:rsidRPr="006325B3">
        <w:rPr>
          <w:color w:val="000000"/>
          <w:lang w:val="de-DE" w:eastAsia="de-DE"/>
        </w:rPr>
        <w:t xml:space="preserve">, </w:t>
      </w:r>
      <w:r w:rsidRPr="006325B3">
        <w:rPr>
          <w:color w:val="000000"/>
          <w:lang w:eastAsia="de-DE"/>
        </w:rPr>
        <w:t>д.32</w:t>
      </w:r>
    </w:p>
    <w:p w:rsidR="00AD63E8" w:rsidRDefault="00AD63E8" w:rsidP="00AD63E8">
      <w:pPr>
        <w:widowControl/>
        <w:suppressAutoHyphens w:val="0"/>
        <w:snapToGrid/>
        <w:spacing w:line="240" w:lineRule="auto"/>
        <w:ind w:firstLine="709"/>
        <w:rPr>
          <w:rFonts w:eastAsiaTheme="minorHAnsi"/>
          <w:b/>
          <w:sz w:val="23"/>
          <w:szCs w:val="23"/>
          <w:lang w:eastAsia="en-US"/>
        </w:rPr>
      </w:pPr>
    </w:p>
    <w:p w:rsidR="00AD63E8" w:rsidRPr="00196C51" w:rsidRDefault="00AD63E8" w:rsidP="00AD63E8">
      <w:pPr>
        <w:widowControl/>
        <w:suppressAutoHyphens w:val="0"/>
        <w:snapToGrid/>
        <w:spacing w:line="240" w:lineRule="auto"/>
        <w:ind w:firstLine="709"/>
        <w:rPr>
          <w:rFonts w:eastAsiaTheme="minorHAnsi"/>
          <w:b/>
          <w:lang w:eastAsia="en-US"/>
        </w:rPr>
      </w:pPr>
      <w:r w:rsidRPr="00196C51">
        <w:rPr>
          <w:rFonts w:eastAsiaTheme="minorHAnsi"/>
          <w:b/>
          <w:lang w:eastAsia="en-US"/>
        </w:rPr>
        <w:t>2. Цены и общая стоимость Договора</w:t>
      </w:r>
    </w:p>
    <w:p w:rsidR="00AD63E8" w:rsidRPr="008D5B7D" w:rsidRDefault="00AD63E8" w:rsidP="00AD63E8">
      <w:pPr>
        <w:spacing w:line="240" w:lineRule="auto"/>
        <w:ind w:firstLine="567"/>
      </w:pPr>
      <w:r w:rsidRPr="006325B3">
        <w:t>2.1. Общая стоимост</w:t>
      </w:r>
      <w:r>
        <w:t xml:space="preserve">ь Договора составляет </w:t>
      </w:r>
      <w:r w:rsidR="00581A08">
        <w:rPr>
          <w:b/>
        </w:rPr>
        <w:t xml:space="preserve"> </w:t>
      </w:r>
      <w:r w:rsidR="00581A08">
        <w:t>___________рублей</w:t>
      </w:r>
      <w:r w:rsidR="00581A08" w:rsidRPr="00581A08">
        <w:t xml:space="preserve"> 00</w:t>
      </w:r>
      <w:r w:rsidRPr="00581A08">
        <w:t xml:space="preserve"> копеек</w:t>
      </w:r>
      <w:r w:rsidRPr="008D5B7D">
        <w:rPr>
          <w:b/>
        </w:rPr>
        <w:t xml:space="preserve">, </w:t>
      </w:r>
      <w:r w:rsidRPr="008D5B7D">
        <w:t>в том числ</w:t>
      </w:r>
      <w:r>
        <w:t>е НДС 20 %</w:t>
      </w:r>
      <w:r w:rsidR="00581A08">
        <w:t xml:space="preserve"> в размере _________</w:t>
      </w:r>
      <w:r>
        <w:t xml:space="preserve"> </w:t>
      </w:r>
      <w:r w:rsidR="00581A08">
        <w:t>руб.</w:t>
      </w:r>
    </w:p>
    <w:p w:rsidR="00AD63E8" w:rsidRPr="006325B3" w:rsidRDefault="00AD63E8" w:rsidP="00AD63E8">
      <w:pPr>
        <w:spacing w:line="240" w:lineRule="auto"/>
        <w:ind w:firstLine="567"/>
      </w:pPr>
      <w:r w:rsidRPr="006325B3">
        <w:t xml:space="preserve">2.2. Общая стоимость Договора складывается из стоимости Оборудования, стоимости упаковки, доставки, стоимости пусконаладочных работ и инструктажа персонала, в том числе НДС </w:t>
      </w:r>
      <w:r>
        <w:t>20</w:t>
      </w:r>
      <w:r w:rsidRPr="006325B3">
        <w:t xml:space="preserve"> %</w:t>
      </w:r>
      <w:r>
        <w:t>, установленной Сторонами в Ценовой спецификации (Приложение № 2</w:t>
      </w:r>
      <w:r w:rsidRPr="006325B3">
        <w:t xml:space="preserve"> к Договору), и стоимости других обязательных платежей, необходимых для надлежащего исполнения обязательств по Договору.</w:t>
      </w:r>
    </w:p>
    <w:p w:rsidR="00AD63E8" w:rsidRPr="006325B3" w:rsidRDefault="00AD63E8" w:rsidP="00AD63E8">
      <w:pPr>
        <w:spacing w:line="240" w:lineRule="auto"/>
        <w:ind w:firstLine="567"/>
      </w:pPr>
      <w:r w:rsidRPr="006325B3">
        <w:t>2.3. Стоимость Договора является твердой и изменению не подлежит.</w:t>
      </w:r>
    </w:p>
    <w:p w:rsidR="00AD63E8" w:rsidRPr="006325B3"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t>3. Условия поставки</w:t>
      </w:r>
    </w:p>
    <w:p w:rsidR="00AD63E8" w:rsidRDefault="00AD63E8" w:rsidP="00AD63E8">
      <w:pPr>
        <w:spacing w:line="240" w:lineRule="auto"/>
        <w:ind w:firstLine="567"/>
      </w:pPr>
      <w:r w:rsidRPr="006325B3">
        <w:t>3.1. Срок поставки Оборудования</w:t>
      </w:r>
      <w:r>
        <w:t xml:space="preserve">, выполнения пусконаладочных работ и проведения инструктажа </w:t>
      </w:r>
      <w:r w:rsidR="00581A08">
        <w:t xml:space="preserve"> </w:t>
      </w:r>
      <w:r>
        <w:t xml:space="preserve">персонала </w:t>
      </w:r>
      <w:r w:rsidR="00581A08">
        <w:t xml:space="preserve"> </w:t>
      </w:r>
      <w:r>
        <w:t xml:space="preserve">Заказчика </w:t>
      </w:r>
      <w:r w:rsidR="00581A08">
        <w:t xml:space="preserve"> </w:t>
      </w:r>
      <w:r w:rsidR="00581A08">
        <w:rPr>
          <w:b/>
        </w:rPr>
        <w:t>до «27» октября</w:t>
      </w:r>
      <w:r w:rsidRPr="008D5B7D">
        <w:rPr>
          <w:b/>
        </w:rPr>
        <w:t xml:space="preserve"> 2021 г.</w:t>
      </w:r>
    </w:p>
    <w:p w:rsidR="00AD63E8" w:rsidRPr="00135206" w:rsidRDefault="00AD63E8" w:rsidP="00AD63E8">
      <w:pPr>
        <w:spacing w:line="240" w:lineRule="auto"/>
        <w:ind w:firstLine="567"/>
        <w:rPr>
          <w:b/>
          <w:color w:val="000000" w:themeColor="text1"/>
        </w:rPr>
      </w:pPr>
      <w:r w:rsidRPr="00135206">
        <w:rPr>
          <w:color w:val="000000" w:themeColor="text1"/>
        </w:rPr>
        <w:t xml:space="preserve">Дата и время поставки дополнительно согласовывается Поставщиком с Заказчиком любым доступным способом не позднее, чем за 2 суток до даты предполагаемой поставки. </w:t>
      </w:r>
    </w:p>
    <w:p w:rsidR="00AD63E8" w:rsidRPr="006325B3" w:rsidRDefault="00AD63E8" w:rsidP="00AD63E8">
      <w:pPr>
        <w:spacing w:line="240" w:lineRule="auto"/>
        <w:ind w:firstLine="567"/>
        <w:rPr>
          <w:b/>
        </w:rPr>
      </w:pPr>
      <w:r w:rsidRPr="006325B3">
        <w:t xml:space="preserve">Риски случайной порчи, гибели и/или утраты Оборудования переходят от Поставщика к Заказчику </w:t>
      </w:r>
      <w:proofErr w:type="gramStart"/>
      <w:r w:rsidRPr="006325B3">
        <w:t>с даты поставки</w:t>
      </w:r>
      <w:proofErr w:type="gramEnd"/>
      <w:r w:rsidRPr="006325B3">
        <w:t xml:space="preserve"> Оборудования.</w:t>
      </w:r>
    </w:p>
    <w:p w:rsidR="00AD63E8" w:rsidRPr="006325B3" w:rsidRDefault="00AD63E8" w:rsidP="00AD63E8">
      <w:pPr>
        <w:spacing w:line="240" w:lineRule="auto"/>
        <w:ind w:firstLine="567"/>
      </w:pPr>
      <w:r w:rsidRPr="006325B3">
        <w:t>3.2. Доставка осуществляется автомобильным транспортом.</w:t>
      </w:r>
    </w:p>
    <w:p w:rsidR="00AD63E8" w:rsidRPr="006325B3" w:rsidRDefault="00AD63E8" w:rsidP="00AD63E8">
      <w:pPr>
        <w:spacing w:line="240" w:lineRule="auto"/>
        <w:ind w:firstLine="567"/>
      </w:pPr>
      <w:r w:rsidRPr="006325B3">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AD63E8" w:rsidRPr="006325B3" w:rsidRDefault="00AD63E8" w:rsidP="00AD63E8">
      <w:pPr>
        <w:spacing w:line="240" w:lineRule="auto"/>
        <w:ind w:firstLine="567"/>
      </w:pPr>
      <w:r w:rsidRPr="006325B3">
        <w:t>3.4. Частичная отгрузка запрещена.</w:t>
      </w:r>
    </w:p>
    <w:p w:rsidR="00AD63E8" w:rsidRPr="006325B3" w:rsidRDefault="00AD63E8" w:rsidP="00AD63E8">
      <w:pPr>
        <w:spacing w:line="240" w:lineRule="auto"/>
        <w:ind w:firstLine="567"/>
      </w:pPr>
      <w:r w:rsidRPr="006325B3">
        <w:t xml:space="preserve">3.5. </w:t>
      </w:r>
      <w:proofErr w:type="gramStart"/>
      <w:r w:rsidRPr="006325B3">
        <w:t>Оборудование должно быть новым (ранее не находившимся в использовании у По</w:t>
      </w:r>
      <w:r>
        <w:t>ставщика и (или у  третьих лиц).</w:t>
      </w:r>
      <w:proofErr w:type="gramEnd"/>
      <w:r>
        <w:t xml:space="preserve"> Оборудование не должно</w:t>
      </w:r>
      <w:r w:rsidRPr="006325B3">
        <w:t xml:space="preserve">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AD63E8" w:rsidRPr="006325B3" w:rsidRDefault="00AD63E8" w:rsidP="00AD63E8">
      <w:pPr>
        <w:spacing w:line="240" w:lineRule="auto"/>
        <w:ind w:firstLine="567"/>
      </w:pPr>
    </w:p>
    <w:p w:rsidR="00AD63E8"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t>4. Условия платежа</w:t>
      </w:r>
    </w:p>
    <w:p w:rsidR="00AD63E8" w:rsidRPr="000867B8" w:rsidRDefault="00AD63E8" w:rsidP="00AD63E8">
      <w:pPr>
        <w:spacing w:line="240" w:lineRule="auto"/>
        <w:ind w:firstLine="567"/>
      </w:pPr>
      <w:r w:rsidRPr="006325B3">
        <w:t xml:space="preserve">4.1. Оплата Оборудования и работ согласно п. 2.1 Договора на сумму </w:t>
      </w:r>
      <w:r w:rsidR="008B4087">
        <w:lastRenderedPageBreak/>
        <w:t>___________________</w:t>
      </w:r>
      <w:r w:rsidR="00581A08">
        <w:rPr>
          <w:b/>
          <w:bCs/>
        </w:rPr>
        <w:t xml:space="preserve"> </w:t>
      </w:r>
      <w:r w:rsidR="00581A08" w:rsidRPr="008B4087">
        <w:rPr>
          <w:bCs/>
        </w:rPr>
        <w:t>рублей 00</w:t>
      </w:r>
      <w:r w:rsidRPr="008B4087">
        <w:rPr>
          <w:bCs/>
        </w:rPr>
        <w:t xml:space="preserve"> копеек</w:t>
      </w:r>
      <w:r w:rsidRPr="006325B3">
        <w:rPr>
          <w:bCs/>
        </w:rPr>
        <w:t>,</w:t>
      </w:r>
      <w:r w:rsidRPr="006325B3">
        <w:rPr>
          <w:b/>
          <w:bCs/>
        </w:rPr>
        <w:t xml:space="preserve"> </w:t>
      </w:r>
      <w:r w:rsidRPr="006325B3">
        <w:rPr>
          <w:bCs/>
        </w:rPr>
        <w:t>в том чи</w:t>
      </w:r>
      <w:r>
        <w:rPr>
          <w:bCs/>
        </w:rPr>
        <w:t xml:space="preserve">сле НДС 20 % - </w:t>
      </w:r>
      <w:r w:rsidR="008B4087">
        <w:t>_________________</w:t>
      </w:r>
      <w:r>
        <w:rPr>
          <w:bCs/>
        </w:rPr>
        <w:t xml:space="preserve"> </w:t>
      </w:r>
      <w:r w:rsidR="008B4087">
        <w:rPr>
          <w:bCs/>
        </w:rPr>
        <w:t>рублей 00 копеек,</w:t>
      </w:r>
      <w:r w:rsidRPr="006325B3">
        <w:rPr>
          <w:bCs/>
        </w:rPr>
        <w:t xml:space="preserve"> </w:t>
      </w:r>
      <w:r w:rsidRPr="006325B3">
        <w:t>производится в размере</w:t>
      </w:r>
      <w:r w:rsidRPr="006325B3">
        <w:rPr>
          <w:bCs/>
        </w:rPr>
        <w:t xml:space="preserve"> 100 % в течение 10 (десяти) банковских </w:t>
      </w:r>
      <w:r w:rsidRPr="000867B8">
        <w:rPr>
          <w:bCs/>
        </w:rPr>
        <w:t>дней с момен</w:t>
      </w:r>
      <w:r>
        <w:rPr>
          <w:bCs/>
        </w:rPr>
        <w:t xml:space="preserve">та подписания документа, подтверждающего поступление товара и Акта </w:t>
      </w:r>
      <w:r w:rsidRPr="000867B8">
        <w:rPr>
          <w:bCs/>
        </w:rPr>
        <w:t xml:space="preserve"> выполненных работ.</w:t>
      </w:r>
    </w:p>
    <w:p w:rsidR="00AD63E8" w:rsidRPr="006325B3" w:rsidRDefault="00AD63E8" w:rsidP="00AD63E8">
      <w:pPr>
        <w:tabs>
          <w:tab w:val="left" w:pos="9720"/>
        </w:tabs>
        <w:spacing w:line="240" w:lineRule="auto"/>
        <w:ind w:firstLine="567"/>
      </w:pPr>
      <w:r w:rsidRPr="006325B3">
        <w:t>4.2. Обязательства по платежу считаются выполненными с момента списания денежных сре</w:t>
      </w:r>
      <w:proofErr w:type="gramStart"/>
      <w:r w:rsidRPr="006325B3">
        <w:t>дств с р</w:t>
      </w:r>
      <w:proofErr w:type="gramEnd"/>
      <w:r w:rsidRPr="006325B3">
        <w:t>асчетного счета Покупателя.</w:t>
      </w:r>
    </w:p>
    <w:p w:rsidR="00AD63E8" w:rsidRPr="006325B3"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t>5. Упаковка</w:t>
      </w:r>
    </w:p>
    <w:p w:rsidR="00AD63E8" w:rsidRPr="006325B3" w:rsidRDefault="00AD63E8" w:rsidP="00AD63E8">
      <w:pPr>
        <w:spacing w:line="240" w:lineRule="auto"/>
        <w:ind w:firstLine="567"/>
      </w:pPr>
      <w:r w:rsidRPr="006325B3">
        <w:t>5.1. Оборудование должно отгружаться в упаковке, соответствующей характеру поставляемого Оборудования и условиям перевозки автотранспортом.</w:t>
      </w:r>
    </w:p>
    <w:p w:rsidR="00AD63E8" w:rsidRPr="006325B3" w:rsidRDefault="00AD63E8" w:rsidP="00AD63E8">
      <w:pPr>
        <w:tabs>
          <w:tab w:val="left" w:pos="9720"/>
        </w:tabs>
        <w:spacing w:line="240" w:lineRule="auto"/>
        <w:ind w:firstLine="567"/>
      </w:pPr>
      <w:r w:rsidRPr="006325B3">
        <w:t>5.2</w:t>
      </w:r>
      <w:r>
        <w:t>.</w:t>
      </w:r>
      <w:r w:rsidRPr="006325B3">
        <w:t xml:space="preserve"> Тара и упаковка являются невозвратными и входят в стоимость Оборудования.</w:t>
      </w:r>
    </w:p>
    <w:p w:rsidR="00AD63E8" w:rsidRPr="006325B3" w:rsidRDefault="00AD63E8" w:rsidP="00AD63E8">
      <w:pPr>
        <w:tabs>
          <w:tab w:val="left" w:pos="9720"/>
        </w:tabs>
        <w:spacing w:line="240" w:lineRule="auto"/>
        <w:ind w:firstLine="567"/>
      </w:pPr>
      <w:r w:rsidRPr="006325B3">
        <w:t xml:space="preserve">Оборудование должно иметь маркировку производителя в соответствии с действующими требованиями в РФ и быть упаковано в соответствующую ему оригинальную упаковку производителя, без механических повреждений. Упаковка Оборудования должна иметь маркировку, содержащую информацию о наименовании, производителе, дате изготовления, месте выпуска и иные необходимые для Оборудования такого рода сведения, в том числе: тип, номер (артикул). Упаковка Оборудования должна обеспечить его сохранность при транспортировке и хранении. </w:t>
      </w:r>
    </w:p>
    <w:p w:rsidR="00AD63E8" w:rsidRPr="006325B3" w:rsidRDefault="00AD63E8" w:rsidP="00AD63E8">
      <w:pPr>
        <w:tabs>
          <w:tab w:val="left" w:pos="9720"/>
        </w:tabs>
        <w:spacing w:line="240" w:lineRule="auto"/>
        <w:ind w:firstLine="567"/>
      </w:pPr>
      <w:r w:rsidRPr="006325B3">
        <w:t>5.3.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AD63E8" w:rsidRPr="006325B3" w:rsidRDefault="00AD63E8" w:rsidP="00AD63E8">
      <w:pPr>
        <w:tabs>
          <w:tab w:val="left" w:pos="9720"/>
        </w:tabs>
        <w:spacing w:line="240" w:lineRule="auto"/>
        <w:ind w:firstLine="567"/>
      </w:pPr>
      <w:r w:rsidRPr="006325B3">
        <w:t xml:space="preserve">5.4. </w:t>
      </w:r>
      <w:proofErr w:type="spellStart"/>
      <w:r w:rsidRPr="006325B3">
        <w:rPr>
          <w:lang w:val="de-DE"/>
        </w:rPr>
        <w:t>Поставщик</w:t>
      </w:r>
      <w:proofErr w:type="spellEnd"/>
      <w:r w:rsidRPr="006325B3">
        <w:rPr>
          <w:lang w:val="de-DE"/>
        </w:rPr>
        <w:t xml:space="preserve"> </w:t>
      </w:r>
      <w:proofErr w:type="spellStart"/>
      <w:r w:rsidRPr="006325B3">
        <w:rPr>
          <w:lang w:val="de-DE"/>
        </w:rPr>
        <w:t>несет</w:t>
      </w:r>
      <w:proofErr w:type="spellEnd"/>
      <w:r w:rsidRPr="006325B3">
        <w:rPr>
          <w:lang w:val="de-DE"/>
        </w:rPr>
        <w:t xml:space="preserve"> </w:t>
      </w:r>
      <w:proofErr w:type="spellStart"/>
      <w:r w:rsidRPr="006325B3">
        <w:rPr>
          <w:lang w:val="de-DE"/>
        </w:rPr>
        <w:t>ответственность</w:t>
      </w:r>
      <w:proofErr w:type="spellEnd"/>
      <w:r w:rsidRPr="006325B3">
        <w:rPr>
          <w:lang w:val="de-DE"/>
        </w:rPr>
        <w:t xml:space="preserve"> </w:t>
      </w:r>
      <w:proofErr w:type="spellStart"/>
      <w:r w:rsidRPr="006325B3">
        <w:rPr>
          <w:lang w:val="de-DE"/>
        </w:rPr>
        <w:t>за</w:t>
      </w:r>
      <w:proofErr w:type="spellEnd"/>
      <w:r w:rsidRPr="006325B3">
        <w:rPr>
          <w:lang w:val="de-DE"/>
        </w:rPr>
        <w:t xml:space="preserve"> </w:t>
      </w:r>
      <w:proofErr w:type="spellStart"/>
      <w:r w:rsidRPr="006325B3">
        <w:rPr>
          <w:lang w:val="de-DE"/>
        </w:rPr>
        <w:t>целостность</w:t>
      </w:r>
      <w:proofErr w:type="spellEnd"/>
      <w:r w:rsidRPr="006325B3">
        <w:rPr>
          <w:lang w:val="de-DE"/>
        </w:rPr>
        <w:t xml:space="preserve"> </w:t>
      </w:r>
      <w:proofErr w:type="spellStart"/>
      <w:r w:rsidRPr="006325B3">
        <w:rPr>
          <w:lang w:val="de-DE"/>
        </w:rPr>
        <w:t>упаковки</w:t>
      </w:r>
      <w:proofErr w:type="spellEnd"/>
      <w:r w:rsidRPr="006325B3">
        <w:rPr>
          <w:lang w:val="de-DE"/>
        </w:rPr>
        <w:t xml:space="preserve"> </w:t>
      </w:r>
      <w:r w:rsidRPr="006325B3">
        <w:t>О</w:t>
      </w:r>
      <w:proofErr w:type="spellStart"/>
      <w:r w:rsidRPr="006325B3">
        <w:rPr>
          <w:lang w:val="de-DE"/>
        </w:rPr>
        <w:t>борудования</w:t>
      </w:r>
      <w:proofErr w:type="spellEnd"/>
      <w:r w:rsidRPr="006325B3">
        <w:rPr>
          <w:lang w:val="de-DE"/>
        </w:rPr>
        <w:t xml:space="preserve"> </w:t>
      </w:r>
      <w:r w:rsidRPr="006325B3">
        <w:t>при</w:t>
      </w:r>
      <w:r w:rsidRPr="006325B3">
        <w:rPr>
          <w:lang w:val="de-DE"/>
        </w:rPr>
        <w:t xml:space="preserve"> </w:t>
      </w:r>
      <w:r w:rsidRPr="006325B3">
        <w:t>поставке его в адрес Покупателя согласно п.1.2 Договора</w:t>
      </w:r>
    </w:p>
    <w:p w:rsidR="00AD63E8" w:rsidRPr="006325B3"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t>6. Отгрузочные извещения</w:t>
      </w:r>
    </w:p>
    <w:p w:rsidR="00AD63E8" w:rsidRPr="006325B3" w:rsidRDefault="00AD63E8" w:rsidP="00AD63E8">
      <w:pPr>
        <w:tabs>
          <w:tab w:val="left" w:pos="9720"/>
        </w:tabs>
        <w:spacing w:line="240" w:lineRule="auto"/>
        <w:ind w:firstLine="567"/>
      </w:pPr>
      <w:r w:rsidRPr="006325B3">
        <w:rPr>
          <w:bCs/>
        </w:rPr>
        <w:t>6.1.</w:t>
      </w:r>
      <w:r w:rsidRPr="006325B3">
        <w:rPr>
          <w:b/>
          <w:bCs/>
        </w:rPr>
        <w:t xml:space="preserve"> </w:t>
      </w:r>
      <w:proofErr w:type="spellStart"/>
      <w:r w:rsidRPr="006325B3">
        <w:rPr>
          <w:lang w:val="de-DE"/>
        </w:rPr>
        <w:t>Поставщик</w:t>
      </w:r>
      <w:proofErr w:type="spellEnd"/>
      <w:r w:rsidRPr="006325B3">
        <w:rPr>
          <w:lang w:val="de-DE"/>
        </w:rPr>
        <w:t xml:space="preserve"> </w:t>
      </w:r>
      <w:proofErr w:type="spellStart"/>
      <w:r w:rsidRPr="006325B3">
        <w:rPr>
          <w:lang w:val="de-DE"/>
        </w:rPr>
        <w:t>направляет</w:t>
      </w:r>
      <w:proofErr w:type="spellEnd"/>
      <w:r w:rsidRPr="006325B3">
        <w:rPr>
          <w:lang w:val="de-DE"/>
        </w:rPr>
        <w:t xml:space="preserve"> </w:t>
      </w:r>
      <w:proofErr w:type="spellStart"/>
      <w:r w:rsidRPr="006325B3">
        <w:rPr>
          <w:lang w:val="de-DE"/>
        </w:rPr>
        <w:t>Заказчику</w:t>
      </w:r>
      <w:proofErr w:type="spellEnd"/>
      <w:r w:rsidRPr="006325B3">
        <w:rPr>
          <w:lang w:val="de-DE"/>
        </w:rPr>
        <w:t xml:space="preserve"> </w:t>
      </w:r>
      <w:r w:rsidRPr="006325B3">
        <w:t>в письменном виде извещение (уведомление)</w:t>
      </w:r>
      <w:r w:rsidRPr="006325B3">
        <w:rPr>
          <w:lang w:val="de-DE"/>
        </w:rPr>
        <w:t xml:space="preserve"> о </w:t>
      </w:r>
      <w:proofErr w:type="spellStart"/>
      <w:r w:rsidRPr="006325B3">
        <w:rPr>
          <w:lang w:val="de-DE"/>
        </w:rPr>
        <w:t>готовности</w:t>
      </w:r>
      <w:proofErr w:type="spellEnd"/>
      <w:r w:rsidRPr="006325B3">
        <w:rPr>
          <w:lang w:val="de-DE"/>
        </w:rPr>
        <w:t xml:space="preserve"> </w:t>
      </w:r>
      <w:proofErr w:type="spellStart"/>
      <w:r w:rsidRPr="006325B3">
        <w:rPr>
          <w:lang w:val="de-DE"/>
        </w:rPr>
        <w:t>Оборудования</w:t>
      </w:r>
      <w:proofErr w:type="spellEnd"/>
      <w:r w:rsidRPr="006325B3">
        <w:rPr>
          <w:lang w:val="de-DE"/>
        </w:rPr>
        <w:t xml:space="preserve"> к </w:t>
      </w:r>
      <w:proofErr w:type="spellStart"/>
      <w:r w:rsidRPr="006325B3">
        <w:rPr>
          <w:lang w:val="de-DE"/>
        </w:rPr>
        <w:t>отгрузке</w:t>
      </w:r>
      <w:proofErr w:type="spellEnd"/>
      <w:r w:rsidRPr="006325B3">
        <w:rPr>
          <w:lang w:val="de-DE"/>
        </w:rPr>
        <w:t xml:space="preserve"> </w:t>
      </w:r>
      <w:proofErr w:type="spellStart"/>
      <w:r w:rsidRPr="006325B3">
        <w:rPr>
          <w:lang w:val="de-DE"/>
        </w:rPr>
        <w:t>не</w:t>
      </w:r>
      <w:proofErr w:type="spellEnd"/>
      <w:r w:rsidRPr="006325B3">
        <w:rPr>
          <w:lang w:val="de-DE"/>
        </w:rPr>
        <w:t xml:space="preserve"> </w:t>
      </w:r>
      <w:proofErr w:type="spellStart"/>
      <w:r w:rsidRPr="006325B3">
        <w:rPr>
          <w:lang w:val="de-DE"/>
        </w:rPr>
        <w:t>позднее</w:t>
      </w:r>
      <w:proofErr w:type="spellEnd"/>
      <w:r w:rsidRPr="006325B3">
        <w:rPr>
          <w:lang w:val="de-DE"/>
        </w:rPr>
        <w:t xml:space="preserve">, </w:t>
      </w:r>
      <w:proofErr w:type="spellStart"/>
      <w:r w:rsidRPr="006325B3">
        <w:rPr>
          <w:lang w:val="de-DE"/>
        </w:rPr>
        <w:t>чем</w:t>
      </w:r>
      <w:proofErr w:type="spellEnd"/>
      <w:r w:rsidRPr="006325B3">
        <w:rPr>
          <w:lang w:val="de-DE"/>
        </w:rPr>
        <w:t xml:space="preserve"> </w:t>
      </w:r>
      <w:proofErr w:type="spellStart"/>
      <w:r w:rsidRPr="006325B3">
        <w:rPr>
          <w:lang w:val="de-DE"/>
        </w:rPr>
        <w:t>за</w:t>
      </w:r>
      <w:proofErr w:type="spellEnd"/>
      <w:r w:rsidRPr="006325B3">
        <w:rPr>
          <w:lang w:val="de-DE"/>
        </w:rPr>
        <w:t xml:space="preserve"> </w:t>
      </w:r>
      <w:r w:rsidRPr="006325B3">
        <w:t>2 суток</w:t>
      </w:r>
      <w:r w:rsidRPr="006325B3">
        <w:rPr>
          <w:lang w:val="de-DE"/>
        </w:rPr>
        <w:t xml:space="preserve"> </w:t>
      </w:r>
      <w:proofErr w:type="spellStart"/>
      <w:r w:rsidRPr="006325B3">
        <w:rPr>
          <w:lang w:val="de-DE"/>
        </w:rPr>
        <w:t>до</w:t>
      </w:r>
      <w:proofErr w:type="spellEnd"/>
      <w:r w:rsidRPr="006325B3">
        <w:rPr>
          <w:lang w:val="de-DE"/>
        </w:rPr>
        <w:t xml:space="preserve"> </w:t>
      </w:r>
      <w:proofErr w:type="spellStart"/>
      <w:r w:rsidRPr="006325B3">
        <w:rPr>
          <w:lang w:val="de-DE"/>
        </w:rPr>
        <w:t>отгрузки</w:t>
      </w:r>
      <w:proofErr w:type="spellEnd"/>
      <w:r w:rsidRPr="006325B3">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6325B3">
        <w:rPr>
          <w:lang w:val="de-DE"/>
        </w:rPr>
        <w:t>.</w:t>
      </w:r>
    </w:p>
    <w:p w:rsidR="00AD63E8" w:rsidRPr="006325B3" w:rsidRDefault="00AD63E8" w:rsidP="00AD63E8">
      <w:pPr>
        <w:tabs>
          <w:tab w:val="left" w:pos="9720"/>
        </w:tabs>
        <w:spacing w:line="240" w:lineRule="auto"/>
        <w:ind w:firstLine="567"/>
      </w:pPr>
      <w:r w:rsidRPr="006325B3">
        <w:t>6.2.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AD63E8" w:rsidRPr="006325B3" w:rsidRDefault="00AD63E8" w:rsidP="00AD63E8">
      <w:pPr>
        <w:tabs>
          <w:tab w:val="left" w:pos="9720"/>
        </w:tabs>
        <w:spacing w:line="240" w:lineRule="auto"/>
        <w:ind w:firstLine="567"/>
      </w:pPr>
    </w:p>
    <w:p w:rsidR="00AD63E8" w:rsidRPr="006325B3" w:rsidRDefault="00AD63E8" w:rsidP="00AD63E8">
      <w:pPr>
        <w:spacing w:line="240" w:lineRule="auto"/>
        <w:ind w:firstLine="567"/>
        <w:rPr>
          <w:b/>
        </w:rPr>
      </w:pPr>
      <w:r w:rsidRPr="006325B3">
        <w:rPr>
          <w:b/>
        </w:rPr>
        <w:t>7. Документация</w:t>
      </w:r>
    </w:p>
    <w:p w:rsidR="00AD63E8" w:rsidRPr="006325B3" w:rsidRDefault="00AD63E8" w:rsidP="00AD63E8">
      <w:pPr>
        <w:spacing w:line="240" w:lineRule="auto"/>
        <w:ind w:firstLine="567"/>
      </w:pPr>
      <w:r w:rsidRPr="006325B3">
        <w:t>7.1. Поставщик направляет следующие документы до отгрузки поставляемого Оборудования:</w:t>
      </w:r>
    </w:p>
    <w:p w:rsidR="00AD63E8" w:rsidRPr="006325B3" w:rsidRDefault="00AD63E8" w:rsidP="00AD63E8">
      <w:pPr>
        <w:spacing w:line="240" w:lineRule="auto"/>
        <w:ind w:firstLine="567"/>
      </w:pPr>
      <w:r w:rsidRPr="006325B3">
        <w:t>7.1.1.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AD63E8" w:rsidRPr="006325B3" w:rsidRDefault="00AD63E8" w:rsidP="00AD63E8">
      <w:pPr>
        <w:spacing w:line="240" w:lineRule="auto"/>
        <w:ind w:firstLine="567"/>
      </w:pPr>
      <w:r w:rsidRPr="006325B3">
        <w:t>7.2. Поставщик направляет следующие документы вместе с поставляем</w:t>
      </w:r>
      <w:r>
        <w:t>ым Оборудованием</w:t>
      </w:r>
      <w:r w:rsidRPr="006325B3">
        <w:t>:</w:t>
      </w:r>
    </w:p>
    <w:p w:rsidR="00AD63E8" w:rsidRPr="006D6760" w:rsidRDefault="00AD63E8" w:rsidP="00AD63E8">
      <w:pPr>
        <w:spacing w:line="240" w:lineRule="auto"/>
        <w:ind w:firstLine="567"/>
      </w:pPr>
      <w:r w:rsidRPr="006325B3">
        <w:t xml:space="preserve">7.2.1. </w:t>
      </w:r>
      <w:r w:rsidRPr="006D6760">
        <w:t>Счет-фактура  с обязательным указанием номера ГТД</w:t>
      </w:r>
    </w:p>
    <w:p w:rsidR="00AD63E8" w:rsidRPr="006D6760" w:rsidRDefault="00AD63E8" w:rsidP="00AD63E8">
      <w:pPr>
        <w:spacing w:line="240" w:lineRule="auto"/>
        <w:ind w:firstLine="567"/>
      </w:pPr>
      <w:r w:rsidRPr="006D6760">
        <w:t xml:space="preserve">В случае отсутствия номера ГТД в </w:t>
      </w:r>
      <w:proofErr w:type="gramStart"/>
      <w:r w:rsidRPr="006D6760">
        <w:t>счет-фактуре</w:t>
      </w:r>
      <w:proofErr w:type="gramEnd"/>
      <w:r w:rsidRPr="006D6760">
        <w:t>, Поставщик передает копию ГТД, заверенную Поставщиком, либо иные доку</w:t>
      </w:r>
      <w:r>
        <w:t>менты, подтверждающие, что оборудование</w:t>
      </w:r>
      <w:r w:rsidRPr="006D6760">
        <w:t xml:space="preserve"> выпущен</w:t>
      </w:r>
      <w:r>
        <w:t>о</w:t>
      </w:r>
      <w:r w:rsidRPr="006D6760">
        <w:t xml:space="preserve"> в свободное обращение на территории Российской Федерации Поставщика с указанием общей суммы на поставленное Оборудование;</w:t>
      </w:r>
    </w:p>
    <w:p w:rsidR="00AD63E8" w:rsidRPr="006325B3" w:rsidRDefault="00AD63E8" w:rsidP="00AD63E8">
      <w:pPr>
        <w:spacing w:line="240" w:lineRule="auto"/>
        <w:ind w:firstLine="567"/>
      </w:pPr>
      <w:r>
        <w:t>7.2.3</w:t>
      </w:r>
      <w:r w:rsidRPr="006D6760">
        <w:t xml:space="preserve">. Техническая документация, необходимая для эксплуатации и ремонта поставляемого Оборудования согласно Спецификации </w:t>
      </w:r>
      <w:r w:rsidRPr="006325B3">
        <w:t>(Приложение № 1 к Договору);</w:t>
      </w:r>
    </w:p>
    <w:p w:rsidR="00AD63E8" w:rsidRPr="006325B3" w:rsidRDefault="00AD63E8" w:rsidP="00AD63E8">
      <w:pPr>
        <w:spacing w:line="240" w:lineRule="auto"/>
        <w:ind w:firstLine="567"/>
      </w:pPr>
      <w:r>
        <w:t>7.2.4</w:t>
      </w:r>
      <w:r w:rsidRPr="006325B3">
        <w:t>. Товарная накладная унифицированной формы ТОРГ-12 - в 3-х (трёх) экземплярах;</w:t>
      </w:r>
    </w:p>
    <w:p w:rsidR="00AD63E8" w:rsidRPr="006325B3" w:rsidRDefault="00AD63E8" w:rsidP="00AD63E8">
      <w:pPr>
        <w:spacing w:line="240" w:lineRule="auto"/>
        <w:ind w:firstLine="567"/>
      </w:pPr>
      <w:r>
        <w:t>7.2.5</w:t>
      </w:r>
      <w:r w:rsidRPr="006325B3">
        <w:t xml:space="preserve">. Акт о приёме-передаче Оборудования (Приложение № </w:t>
      </w:r>
      <w:r>
        <w:t>5</w:t>
      </w:r>
      <w:r w:rsidRPr="006325B3">
        <w:t xml:space="preserve"> к Договору) – в 3-х (трёх) экземплярах;</w:t>
      </w:r>
    </w:p>
    <w:p w:rsidR="00AD63E8" w:rsidRPr="006325B3" w:rsidRDefault="00AD63E8" w:rsidP="00AD63E8">
      <w:pPr>
        <w:spacing w:line="240" w:lineRule="auto"/>
        <w:ind w:firstLine="567"/>
      </w:pPr>
      <w:r>
        <w:t>7.2.6</w:t>
      </w:r>
      <w:r w:rsidRPr="006325B3">
        <w:t>. Сертификат качества Производителя на Оборудование, выданный Поставщиком - в 2-х  (двух) экземплярах;</w:t>
      </w:r>
    </w:p>
    <w:p w:rsidR="00AD63E8" w:rsidRPr="006325B3" w:rsidRDefault="00AD63E8" w:rsidP="00AD63E8">
      <w:pPr>
        <w:spacing w:line="240" w:lineRule="auto"/>
        <w:ind w:firstLine="567"/>
      </w:pPr>
      <w:r w:rsidRPr="006325B3">
        <w:t xml:space="preserve">7.3. Поставщик </w:t>
      </w:r>
      <w:proofErr w:type="gramStart"/>
      <w:r w:rsidRPr="006325B3">
        <w:t>предоставляет следующие документы</w:t>
      </w:r>
      <w:proofErr w:type="gramEnd"/>
      <w:r w:rsidRPr="006325B3">
        <w:t xml:space="preserve"> на произведенные Работы по Договору:</w:t>
      </w:r>
    </w:p>
    <w:p w:rsidR="00AD63E8" w:rsidRPr="006325B3" w:rsidRDefault="00AD63E8" w:rsidP="00AD63E8">
      <w:pPr>
        <w:spacing w:line="240" w:lineRule="auto"/>
        <w:ind w:firstLine="567"/>
      </w:pPr>
      <w:r w:rsidRPr="006325B3">
        <w:t>7.3.1. Счет-фактура Поставщика с указанием общей суммы на произведенные Работы;</w:t>
      </w:r>
    </w:p>
    <w:p w:rsidR="00AD63E8" w:rsidRPr="006325B3" w:rsidRDefault="00AD63E8" w:rsidP="00AD63E8">
      <w:pPr>
        <w:spacing w:line="240" w:lineRule="auto"/>
        <w:ind w:firstLine="567"/>
      </w:pPr>
      <w:r w:rsidRPr="006325B3">
        <w:t xml:space="preserve">7.3.2. Акт выполненных Работ (Приложение № </w:t>
      </w:r>
      <w:r>
        <w:t>6</w:t>
      </w:r>
      <w:r w:rsidRPr="006325B3">
        <w:t xml:space="preserve"> к Договору) - в 3-х (трёх) экземплярах.</w:t>
      </w:r>
    </w:p>
    <w:p w:rsidR="00AD63E8" w:rsidRPr="006325B3" w:rsidRDefault="00AD63E8" w:rsidP="00AD63E8">
      <w:pPr>
        <w:spacing w:line="240" w:lineRule="auto"/>
        <w:ind w:firstLine="567"/>
      </w:pPr>
      <w:r w:rsidRPr="006325B3">
        <w:t>7.4. Поставщик направляет всю документацию в оригиналах на русском языке.</w:t>
      </w:r>
    </w:p>
    <w:p w:rsidR="00AD63E8" w:rsidRPr="006325B3"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t>8. Обязанности Сторон</w:t>
      </w:r>
    </w:p>
    <w:p w:rsidR="00AD63E8" w:rsidRPr="006325B3" w:rsidRDefault="00AD63E8" w:rsidP="00AD63E8">
      <w:pPr>
        <w:spacing w:line="240" w:lineRule="auto"/>
        <w:ind w:firstLine="567"/>
        <w:rPr>
          <w:b/>
        </w:rPr>
      </w:pPr>
      <w:r w:rsidRPr="006325B3">
        <w:rPr>
          <w:b/>
        </w:rPr>
        <w:t>8.1. Поставщик обязан:</w:t>
      </w:r>
    </w:p>
    <w:p w:rsidR="00AD63E8" w:rsidRPr="006325B3" w:rsidRDefault="00AD63E8" w:rsidP="00AD63E8">
      <w:pPr>
        <w:widowControl/>
        <w:tabs>
          <w:tab w:val="left" w:pos="389"/>
        </w:tabs>
        <w:suppressAutoHyphens w:val="0"/>
        <w:snapToGrid/>
        <w:spacing w:line="240" w:lineRule="auto"/>
        <w:ind w:firstLine="567"/>
        <w:rPr>
          <w:rFonts w:eastAsia="Arial"/>
          <w:lang w:eastAsia="ru-RU"/>
        </w:rPr>
      </w:pPr>
      <w:r w:rsidRPr="006325B3">
        <w:t xml:space="preserve">8.1.1. </w:t>
      </w:r>
      <w:r w:rsidRPr="006325B3">
        <w:rPr>
          <w:bCs/>
          <w:lang w:eastAsia="de-DE"/>
        </w:rPr>
        <w:t xml:space="preserve">Предоставить в письменном виде Заказчику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6325B3">
        <w:rPr>
          <w:bCs/>
          <w:lang w:eastAsia="de-DE"/>
        </w:rPr>
        <w:t>энергоподвода</w:t>
      </w:r>
      <w:proofErr w:type="spellEnd"/>
      <w:r w:rsidRPr="006325B3">
        <w:rPr>
          <w:bCs/>
          <w:lang w:eastAsia="de-DE"/>
        </w:rPr>
        <w:t>), направляется Заказчику не позднее, чем через</w:t>
      </w:r>
      <w:r w:rsidRPr="006325B3">
        <w:rPr>
          <w:bCs/>
          <w:lang w:val="de-DE" w:eastAsia="de-DE"/>
        </w:rPr>
        <w:t xml:space="preserve"> </w:t>
      </w:r>
      <w:r w:rsidRPr="006325B3">
        <w:rPr>
          <w:bCs/>
          <w:lang w:eastAsia="de-DE"/>
        </w:rPr>
        <w:t xml:space="preserve">10 (десять) </w:t>
      </w:r>
      <w:proofErr w:type="spellStart"/>
      <w:r w:rsidRPr="006325B3">
        <w:rPr>
          <w:bCs/>
          <w:lang w:val="de-DE" w:eastAsia="de-DE"/>
        </w:rPr>
        <w:t>дней</w:t>
      </w:r>
      <w:proofErr w:type="spellEnd"/>
      <w:r w:rsidRPr="006325B3">
        <w:rPr>
          <w:bCs/>
          <w:lang w:eastAsia="de-DE"/>
        </w:rPr>
        <w:t xml:space="preserve"> </w:t>
      </w:r>
      <w:proofErr w:type="gramStart"/>
      <w:r w:rsidRPr="006325B3">
        <w:rPr>
          <w:bCs/>
          <w:lang w:eastAsia="de-DE"/>
        </w:rPr>
        <w:t>с даты подписания</w:t>
      </w:r>
      <w:proofErr w:type="gramEnd"/>
      <w:r w:rsidRPr="006325B3">
        <w:rPr>
          <w:bCs/>
          <w:lang w:eastAsia="de-DE"/>
        </w:rPr>
        <w:t xml:space="preserve"> Договора.</w:t>
      </w:r>
    </w:p>
    <w:p w:rsidR="00AD63E8" w:rsidRPr="006325B3" w:rsidRDefault="00AD63E8" w:rsidP="00AD63E8">
      <w:pPr>
        <w:widowControl/>
        <w:tabs>
          <w:tab w:val="left" w:pos="509"/>
        </w:tabs>
        <w:suppressAutoHyphens w:val="0"/>
        <w:snapToGrid/>
        <w:spacing w:line="240" w:lineRule="auto"/>
        <w:ind w:firstLine="567"/>
        <w:rPr>
          <w:rFonts w:eastAsia="Arial"/>
          <w:lang w:eastAsia="ru-RU"/>
        </w:rPr>
      </w:pPr>
      <w:r w:rsidRPr="006325B3">
        <w:rPr>
          <w:bCs/>
          <w:lang w:eastAsia="de-DE"/>
        </w:rPr>
        <w:t xml:space="preserve">Передача документации сопровождается подписанием представителями Сторон акта в произвольной форме. </w:t>
      </w:r>
    </w:p>
    <w:p w:rsidR="00AD63E8" w:rsidRPr="006325B3" w:rsidRDefault="00AD63E8" w:rsidP="00AD63E8">
      <w:pPr>
        <w:widowControl/>
        <w:tabs>
          <w:tab w:val="left" w:pos="509"/>
        </w:tabs>
        <w:suppressAutoHyphens w:val="0"/>
        <w:snapToGrid/>
        <w:spacing w:line="240" w:lineRule="auto"/>
        <w:ind w:firstLine="567"/>
        <w:rPr>
          <w:lang w:eastAsia="de-DE"/>
        </w:rPr>
      </w:pPr>
      <w:r w:rsidRPr="006325B3">
        <w:rPr>
          <w:rFonts w:eastAsia="Arial"/>
          <w:lang w:eastAsia="ru-RU"/>
        </w:rPr>
        <w:t xml:space="preserve">8.1.2. </w:t>
      </w:r>
      <w:r w:rsidRPr="006325B3">
        <w:rPr>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6325B3">
        <w:rPr>
          <w:lang w:val="de-DE" w:eastAsia="de-DE"/>
        </w:rPr>
        <w:t>.</w:t>
      </w:r>
    </w:p>
    <w:p w:rsidR="00AD63E8" w:rsidRPr="006325B3" w:rsidRDefault="00AD63E8" w:rsidP="00AD63E8">
      <w:pPr>
        <w:widowControl/>
        <w:tabs>
          <w:tab w:val="left" w:pos="509"/>
        </w:tabs>
        <w:suppressAutoHyphens w:val="0"/>
        <w:snapToGrid/>
        <w:spacing w:line="240" w:lineRule="auto"/>
        <w:ind w:firstLine="567"/>
        <w:rPr>
          <w:bCs/>
          <w:lang w:eastAsia="de-DE"/>
        </w:rPr>
      </w:pPr>
      <w:r w:rsidRPr="006325B3">
        <w:rPr>
          <w:rFonts w:eastAsia="Arial"/>
          <w:lang w:eastAsia="ru-RU"/>
        </w:rPr>
        <w:t>8.1.3.</w:t>
      </w:r>
      <w:r w:rsidRPr="006325B3">
        <w:rPr>
          <w:lang w:eastAsia="de-DE"/>
        </w:rPr>
        <w:t xml:space="preserve"> Надлежащим образом и в полном объеме выполнить обязательства перед Заказчиком в соответствии с условиями Договора</w:t>
      </w:r>
      <w:r w:rsidRPr="006325B3">
        <w:rPr>
          <w:bCs/>
          <w:lang w:val="de-DE" w:eastAsia="de-DE"/>
        </w:rPr>
        <w:t>.</w:t>
      </w:r>
    </w:p>
    <w:p w:rsidR="00AD63E8" w:rsidRPr="006325B3" w:rsidRDefault="00AD63E8" w:rsidP="00AD63E8">
      <w:pPr>
        <w:widowControl/>
        <w:suppressAutoHyphens w:val="0"/>
        <w:snapToGrid/>
        <w:spacing w:line="240" w:lineRule="auto"/>
        <w:ind w:firstLine="567"/>
        <w:rPr>
          <w:rFonts w:eastAsia="Arial"/>
          <w:lang w:eastAsia="ru-RU"/>
        </w:rPr>
      </w:pPr>
      <w:r w:rsidRPr="006325B3">
        <w:rPr>
          <w:bCs/>
          <w:lang w:eastAsia="de-DE"/>
        </w:rPr>
        <w:t xml:space="preserve">8.1.4. </w:t>
      </w:r>
      <w:r w:rsidRPr="006325B3">
        <w:rPr>
          <w:rFonts w:eastAsia="Arial"/>
          <w:lang w:eastAsia="ru-RU"/>
        </w:rPr>
        <w:t>Поставщик в течение следующего рабочего дня, за днем получения оповещения о возникновении гарантийного случая, выполняет транспортировку Оборудования для гарантийного обслуживания. Транспортировка Оборудования для гарантийного обслуживания и обратно осуществляется силами и за счет Поставщика</w:t>
      </w:r>
    </w:p>
    <w:p w:rsidR="00AD63E8" w:rsidRPr="006325B3" w:rsidRDefault="00AD63E8" w:rsidP="00AD63E8">
      <w:pPr>
        <w:spacing w:line="240" w:lineRule="auto"/>
        <w:ind w:firstLine="567"/>
        <w:rPr>
          <w:b/>
        </w:rPr>
      </w:pPr>
      <w:r w:rsidRPr="006325B3">
        <w:rPr>
          <w:b/>
        </w:rPr>
        <w:t>8.2. Заказчик обязан:</w:t>
      </w:r>
    </w:p>
    <w:p w:rsidR="00AD63E8" w:rsidRPr="006325B3" w:rsidRDefault="00AD63E8" w:rsidP="00AD63E8">
      <w:pPr>
        <w:widowControl/>
        <w:tabs>
          <w:tab w:val="left" w:pos="389"/>
        </w:tabs>
        <w:suppressAutoHyphens w:val="0"/>
        <w:snapToGrid/>
        <w:spacing w:line="240" w:lineRule="auto"/>
        <w:ind w:firstLine="567"/>
        <w:rPr>
          <w:lang w:eastAsia="de-DE"/>
        </w:rPr>
      </w:pPr>
      <w:r w:rsidRPr="006325B3">
        <w:t>8.2.1.</w:t>
      </w:r>
      <w:r w:rsidRPr="006325B3">
        <w:rPr>
          <w:rFonts w:eastAsia="Arial"/>
          <w:lang w:eastAsia="ru-RU"/>
        </w:rPr>
        <w:t xml:space="preserve"> </w:t>
      </w:r>
      <w:r w:rsidRPr="006325B3">
        <w:rPr>
          <w:lang w:eastAsia="de-DE"/>
        </w:rPr>
        <w:t>Обеспечить проведение подготовительных работ в соответствии с предоставленной Поставщиком документацией согласно п.8.1.1 Договора (в том числе: подготовку помещений, электрических соединений, соответствующих требованиям Поставщика).</w:t>
      </w:r>
    </w:p>
    <w:p w:rsidR="00AD63E8" w:rsidRPr="006325B3" w:rsidRDefault="00AD63E8" w:rsidP="00AD63E8">
      <w:pPr>
        <w:widowControl/>
        <w:tabs>
          <w:tab w:val="left" w:pos="389"/>
        </w:tabs>
        <w:suppressAutoHyphens w:val="0"/>
        <w:snapToGrid/>
        <w:spacing w:line="240" w:lineRule="auto"/>
        <w:ind w:firstLine="567"/>
        <w:rPr>
          <w:lang w:eastAsia="de-DE"/>
        </w:rPr>
      </w:pPr>
      <w:r w:rsidRPr="006325B3">
        <w:rPr>
          <w:lang w:eastAsia="de-DE"/>
        </w:rPr>
        <w:t>8.2.2. Обеспечить представителям Поставщика доступ на территорию Заказчика и возможность проведения Работ согласно Договору. Обеспечить представителей Поставщика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AD63E8" w:rsidRPr="006325B3" w:rsidRDefault="00AD63E8" w:rsidP="00AD63E8">
      <w:pPr>
        <w:widowControl/>
        <w:tabs>
          <w:tab w:val="left" w:pos="389"/>
        </w:tabs>
        <w:suppressAutoHyphens w:val="0"/>
        <w:snapToGrid/>
        <w:spacing w:line="240" w:lineRule="auto"/>
        <w:ind w:firstLine="567"/>
        <w:rPr>
          <w:lang w:eastAsia="de-DE"/>
        </w:rPr>
      </w:pPr>
      <w:r w:rsidRPr="006325B3">
        <w:rPr>
          <w:lang w:eastAsia="de-DE"/>
        </w:rPr>
        <w:t>8.2.3. П</w:t>
      </w:r>
      <w:proofErr w:type="spellStart"/>
      <w:r w:rsidRPr="006325B3">
        <w:rPr>
          <w:lang w:val="de-DE" w:eastAsia="de-DE"/>
        </w:rPr>
        <w:t>роизвести</w:t>
      </w:r>
      <w:proofErr w:type="spellEnd"/>
      <w:r w:rsidRPr="006325B3">
        <w:rPr>
          <w:lang w:val="de-DE" w:eastAsia="de-DE"/>
        </w:rPr>
        <w:t xml:space="preserve"> </w:t>
      </w:r>
      <w:proofErr w:type="spellStart"/>
      <w:r w:rsidRPr="006325B3">
        <w:rPr>
          <w:lang w:val="de-DE" w:eastAsia="de-DE"/>
        </w:rPr>
        <w:t>выгрузку</w:t>
      </w:r>
      <w:proofErr w:type="spellEnd"/>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с </w:t>
      </w:r>
      <w:proofErr w:type="spellStart"/>
      <w:r w:rsidRPr="006325B3">
        <w:rPr>
          <w:lang w:val="de-DE" w:eastAsia="de-DE"/>
        </w:rPr>
        <w:t>автотранспорта</w:t>
      </w:r>
      <w:proofErr w:type="spellEnd"/>
      <w:r w:rsidRPr="006325B3">
        <w:rPr>
          <w:lang w:val="de-DE" w:eastAsia="de-DE"/>
        </w:rPr>
        <w:t xml:space="preserve"> </w:t>
      </w:r>
      <w:proofErr w:type="spellStart"/>
      <w:r w:rsidRPr="006325B3">
        <w:rPr>
          <w:lang w:val="de-DE" w:eastAsia="de-DE"/>
        </w:rPr>
        <w:t>Поставщика</w:t>
      </w:r>
      <w:proofErr w:type="spellEnd"/>
      <w:r w:rsidRPr="006325B3">
        <w:rPr>
          <w:lang w:val="de-DE" w:eastAsia="de-DE"/>
        </w:rPr>
        <w:t xml:space="preserve">, </w:t>
      </w:r>
      <w:proofErr w:type="spellStart"/>
      <w:r w:rsidRPr="006325B3">
        <w:rPr>
          <w:lang w:val="de-DE" w:eastAsia="de-DE"/>
        </w:rPr>
        <w:t>обеспечив</w:t>
      </w:r>
      <w:proofErr w:type="spellEnd"/>
      <w:r w:rsidRPr="006325B3">
        <w:rPr>
          <w:lang w:val="de-DE" w:eastAsia="de-DE"/>
        </w:rPr>
        <w:t xml:space="preserve"> </w:t>
      </w:r>
      <w:proofErr w:type="spellStart"/>
      <w:r w:rsidRPr="006325B3">
        <w:rPr>
          <w:lang w:val="de-DE" w:eastAsia="de-DE"/>
        </w:rPr>
        <w:t>сохранность</w:t>
      </w:r>
      <w:proofErr w:type="spellEnd"/>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w:t>
      </w:r>
      <w:proofErr w:type="spellStart"/>
      <w:r w:rsidRPr="006325B3">
        <w:rPr>
          <w:lang w:val="de-DE" w:eastAsia="de-DE"/>
        </w:rPr>
        <w:t>Заказчик</w:t>
      </w:r>
      <w:proofErr w:type="spellEnd"/>
      <w:r w:rsidRPr="006325B3">
        <w:rPr>
          <w:lang w:val="de-DE" w:eastAsia="de-DE"/>
        </w:rPr>
        <w:t xml:space="preserve"> </w:t>
      </w:r>
      <w:proofErr w:type="spellStart"/>
      <w:r w:rsidRPr="006325B3">
        <w:rPr>
          <w:lang w:val="de-DE" w:eastAsia="de-DE"/>
        </w:rPr>
        <w:t>несет</w:t>
      </w:r>
      <w:proofErr w:type="spellEnd"/>
      <w:r w:rsidRPr="006325B3">
        <w:rPr>
          <w:lang w:val="de-DE" w:eastAsia="de-DE"/>
        </w:rPr>
        <w:t xml:space="preserve"> </w:t>
      </w:r>
      <w:proofErr w:type="spellStart"/>
      <w:r w:rsidRPr="006325B3">
        <w:rPr>
          <w:lang w:val="de-DE" w:eastAsia="de-DE"/>
        </w:rPr>
        <w:t>ответственность</w:t>
      </w:r>
      <w:proofErr w:type="spellEnd"/>
      <w:r w:rsidRPr="006325B3">
        <w:rPr>
          <w:lang w:val="de-DE" w:eastAsia="de-DE"/>
        </w:rPr>
        <w:t xml:space="preserve"> </w:t>
      </w:r>
      <w:proofErr w:type="spellStart"/>
      <w:r w:rsidRPr="006325B3">
        <w:rPr>
          <w:lang w:val="de-DE" w:eastAsia="de-DE"/>
        </w:rPr>
        <w:t>за</w:t>
      </w:r>
      <w:proofErr w:type="spellEnd"/>
      <w:r w:rsidRPr="006325B3">
        <w:rPr>
          <w:lang w:val="de-DE" w:eastAsia="de-DE"/>
        </w:rPr>
        <w:t xml:space="preserve"> </w:t>
      </w:r>
      <w:proofErr w:type="spellStart"/>
      <w:r w:rsidRPr="006325B3">
        <w:rPr>
          <w:lang w:val="de-DE" w:eastAsia="de-DE"/>
        </w:rPr>
        <w:t>разгрузку</w:t>
      </w:r>
      <w:proofErr w:type="spellEnd"/>
      <w:r w:rsidRPr="006325B3">
        <w:rPr>
          <w:lang w:eastAsia="de-DE"/>
        </w:rPr>
        <w:t xml:space="preserve"> и перемещение</w:t>
      </w:r>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w:t>
      </w:r>
      <w:proofErr w:type="spellStart"/>
      <w:r w:rsidRPr="006325B3">
        <w:rPr>
          <w:lang w:val="de-DE" w:eastAsia="de-DE"/>
        </w:rPr>
        <w:t>на</w:t>
      </w:r>
      <w:proofErr w:type="spellEnd"/>
      <w:r w:rsidRPr="006325B3">
        <w:rPr>
          <w:lang w:val="de-DE" w:eastAsia="de-DE"/>
        </w:rPr>
        <w:t xml:space="preserve"> </w:t>
      </w:r>
      <w:proofErr w:type="spellStart"/>
      <w:r w:rsidRPr="006325B3">
        <w:rPr>
          <w:lang w:val="de-DE" w:eastAsia="de-DE"/>
        </w:rPr>
        <w:t>территори</w:t>
      </w:r>
      <w:proofErr w:type="spellEnd"/>
      <w:r w:rsidRPr="006325B3">
        <w:rPr>
          <w:lang w:eastAsia="de-DE"/>
        </w:rPr>
        <w:t>и</w:t>
      </w:r>
      <w:r w:rsidRPr="006325B3">
        <w:rPr>
          <w:lang w:val="de-DE" w:eastAsia="de-DE"/>
        </w:rPr>
        <w:t xml:space="preserve"> </w:t>
      </w:r>
      <w:r w:rsidRPr="006325B3">
        <w:rPr>
          <w:lang w:eastAsia="de-DE"/>
        </w:rPr>
        <w:t>Заказчика.</w:t>
      </w:r>
    </w:p>
    <w:p w:rsidR="00AD63E8" w:rsidRPr="006325B3" w:rsidRDefault="00AD63E8" w:rsidP="00AD63E8">
      <w:pPr>
        <w:widowControl/>
        <w:tabs>
          <w:tab w:val="left" w:pos="389"/>
        </w:tabs>
        <w:suppressAutoHyphens w:val="0"/>
        <w:snapToGrid/>
        <w:spacing w:line="240" w:lineRule="auto"/>
        <w:ind w:firstLine="567"/>
        <w:rPr>
          <w:lang w:eastAsia="de-DE"/>
        </w:rPr>
      </w:pPr>
      <w:r w:rsidRPr="006325B3">
        <w:rPr>
          <w:lang w:eastAsia="de-DE"/>
        </w:rPr>
        <w:t>8.2.4. Надлежащим образом и в полном объеме выполнить обязательства перед Поставщиком в соответствии с условиями Договора</w:t>
      </w:r>
      <w:r w:rsidRPr="006325B3">
        <w:rPr>
          <w:lang w:val="de-DE" w:eastAsia="de-DE"/>
        </w:rPr>
        <w:t>.</w:t>
      </w:r>
    </w:p>
    <w:p w:rsidR="00AD63E8" w:rsidRPr="006325B3" w:rsidRDefault="00AD63E8" w:rsidP="00AD63E8">
      <w:pPr>
        <w:widowControl/>
        <w:tabs>
          <w:tab w:val="left" w:pos="389"/>
        </w:tabs>
        <w:suppressAutoHyphens w:val="0"/>
        <w:snapToGrid/>
        <w:spacing w:line="240" w:lineRule="auto"/>
        <w:ind w:firstLine="567"/>
        <w:rPr>
          <w:rFonts w:eastAsia="Arial"/>
          <w:lang w:eastAsia="ru-RU"/>
        </w:rPr>
      </w:pPr>
      <w:r w:rsidRPr="006325B3">
        <w:rPr>
          <w:lang w:eastAsia="de-DE"/>
        </w:rPr>
        <w:t>8.2.5. Уведомить Поставщика о готовности к проведению пусконаладочных работ после выполнения п.8.2.1 Договора.</w:t>
      </w:r>
    </w:p>
    <w:p w:rsidR="00AD63E8" w:rsidRPr="006325B3"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t>9. Гарантии</w:t>
      </w:r>
    </w:p>
    <w:p w:rsidR="00AD63E8" w:rsidRDefault="00AD63E8" w:rsidP="00AD63E8">
      <w:pPr>
        <w:widowControl/>
        <w:suppressAutoHyphens w:val="0"/>
        <w:snapToGrid/>
        <w:spacing w:line="240" w:lineRule="auto"/>
        <w:ind w:firstLine="567"/>
        <w:rPr>
          <w:lang w:eastAsia="de-DE"/>
        </w:rPr>
      </w:pPr>
      <w:r w:rsidRPr="006325B3">
        <w:rPr>
          <w:lang w:eastAsia="de-DE"/>
        </w:rPr>
        <w:t xml:space="preserve">9.1. Поставляемое Оборудование соответствует российским стандартам на данный тип Оборудования, паспорту производителя, иной технической документации и подтверждается сертификатом качества производителя, либо иной нормативно-технической документацией его заменяющей. </w:t>
      </w:r>
    </w:p>
    <w:p w:rsidR="00AD63E8" w:rsidRPr="006D6760" w:rsidRDefault="00AD63E8" w:rsidP="00AD63E8">
      <w:pPr>
        <w:spacing w:line="240" w:lineRule="auto"/>
      </w:pPr>
      <w:r w:rsidRPr="006D6760">
        <w:t>9.2. Поставщик гарантирует, что к моменту передачи Заказчику</w:t>
      </w:r>
      <w:r>
        <w:t xml:space="preserve"> оборудования</w:t>
      </w:r>
      <w:r w:rsidRPr="006D6760">
        <w:t>,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AD63E8" w:rsidRPr="006D6760" w:rsidRDefault="00AD63E8" w:rsidP="00AD63E8">
      <w:pPr>
        <w:spacing w:line="240" w:lineRule="auto"/>
      </w:pPr>
      <w:r w:rsidRPr="006D6760">
        <w:t>9.3. Поставщик гарантирует, что номера грузовых таможенных деклараций (далее-ГТД), указанные в счетах-фактурах на</w:t>
      </w:r>
      <w:r>
        <w:t xml:space="preserve"> оборудования</w:t>
      </w:r>
      <w:r w:rsidRPr="006D6760">
        <w:t xml:space="preserve">, соответствует номерам ГТД, оформляемых при перемещении данного </w:t>
      </w:r>
      <w:r>
        <w:t>оборудования</w:t>
      </w:r>
      <w:r w:rsidRPr="006D6760">
        <w:t xml:space="preserve"> через таможенную границу Российской Федерации. В случае отсутствия номера ГТД в </w:t>
      </w:r>
      <w:proofErr w:type="gramStart"/>
      <w:r w:rsidRPr="006D6760">
        <w:t>счет-фактуре</w:t>
      </w:r>
      <w:proofErr w:type="gramEnd"/>
      <w:r w:rsidRPr="006D6760">
        <w:t xml:space="preserve">,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w:t>
      </w:r>
      <w:r>
        <w:t>оборудование</w:t>
      </w:r>
      <w:r w:rsidRPr="006D6760">
        <w:t xml:space="preserve"> выпущен</w:t>
      </w:r>
      <w:r>
        <w:t>о</w:t>
      </w:r>
      <w:r w:rsidRPr="006D6760">
        <w:t xml:space="preserve"> в свободное обращение на территории Российской Федерации</w:t>
      </w:r>
    </w:p>
    <w:p w:rsidR="00AD63E8" w:rsidRPr="00B3076A" w:rsidRDefault="00AD63E8" w:rsidP="00AD63E8">
      <w:pPr>
        <w:widowControl/>
        <w:suppressAutoHyphens w:val="0"/>
        <w:snapToGrid/>
        <w:spacing w:line="240" w:lineRule="auto"/>
        <w:ind w:firstLine="567"/>
        <w:rPr>
          <w:rFonts w:eastAsia="Arial"/>
          <w:b/>
          <w:bCs/>
          <w:u w:val="single"/>
          <w:lang w:eastAsia="ru-RU"/>
        </w:rPr>
      </w:pPr>
      <w:r w:rsidRPr="006D6760">
        <w:rPr>
          <w:lang w:eastAsia="de-DE"/>
        </w:rPr>
        <w:t>9.4. Способ поставки Оборудования, а также отдельных его частей не должен привести  к прекращению гарантийных обязатель</w:t>
      </w:r>
      <w:proofErr w:type="gramStart"/>
      <w:r w:rsidRPr="006D6760">
        <w:rPr>
          <w:lang w:eastAsia="de-DE"/>
        </w:rPr>
        <w:t>ств пр</w:t>
      </w:r>
      <w:proofErr w:type="gramEnd"/>
      <w:r w:rsidRPr="006D6760">
        <w:rPr>
          <w:lang w:eastAsia="de-DE"/>
        </w:rPr>
        <w:t>оизводителя Оборудования</w:t>
      </w:r>
      <w:r w:rsidRPr="00B3076A">
        <w:rPr>
          <w:lang w:eastAsia="de-DE"/>
        </w:rPr>
        <w:t>.</w:t>
      </w:r>
    </w:p>
    <w:p w:rsidR="00AD63E8" w:rsidRPr="006325B3" w:rsidRDefault="00AD63E8" w:rsidP="00AD63E8">
      <w:pPr>
        <w:widowControl/>
        <w:suppressAutoHyphens w:val="0"/>
        <w:snapToGrid/>
        <w:spacing w:line="240" w:lineRule="auto"/>
        <w:ind w:firstLine="567"/>
        <w:rPr>
          <w:rFonts w:eastAsia="Arial"/>
          <w:lang w:eastAsia="ru-RU"/>
        </w:rPr>
      </w:pPr>
      <w:r w:rsidRPr="00B3076A">
        <w:rPr>
          <w:lang w:eastAsia="de-DE"/>
        </w:rPr>
        <w:t xml:space="preserve">9.5. </w:t>
      </w:r>
      <w:r w:rsidRPr="00B3076A">
        <w:rPr>
          <w:rFonts w:eastAsia="Arial"/>
          <w:lang w:eastAsia="ru-RU"/>
        </w:rPr>
        <w:t>Поставщик гарантирует работу поставленного Оборудования не менее 12 (двенадцати) месяцев с даты подписания Акта</w:t>
      </w:r>
      <w:r>
        <w:rPr>
          <w:rFonts w:eastAsia="Arial"/>
          <w:lang w:eastAsia="ru-RU"/>
        </w:rPr>
        <w:t xml:space="preserve"> о </w:t>
      </w:r>
      <w:proofErr w:type="gramStart"/>
      <w:r>
        <w:rPr>
          <w:rFonts w:eastAsia="Arial"/>
          <w:lang w:eastAsia="ru-RU"/>
        </w:rPr>
        <w:t>приеме-передачи</w:t>
      </w:r>
      <w:proofErr w:type="gramEnd"/>
      <w:r>
        <w:rPr>
          <w:rFonts w:eastAsia="Arial"/>
          <w:lang w:eastAsia="ru-RU"/>
        </w:rPr>
        <w:t xml:space="preserve"> Оборудования и товарной накладной.</w:t>
      </w:r>
      <w:r w:rsidRPr="00B3076A">
        <w:rPr>
          <w:rFonts w:eastAsia="Arial"/>
          <w:lang w:eastAsia="ru-RU"/>
        </w:rPr>
        <w:t xml:space="preserve"> При осуществлении пусконаладочных работ Оборудования, гарантия </w:t>
      </w:r>
      <w:r w:rsidRPr="00B3076A">
        <w:rPr>
          <w:rFonts w:eastAsia="Arial"/>
          <w:lang w:eastAsia="ru-RU"/>
        </w:rPr>
        <w:lastRenderedPageBreak/>
        <w:t xml:space="preserve">предоставляется не менее 12 (двенадцати) месяцев </w:t>
      </w:r>
      <w:proofErr w:type="gramStart"/>
      <w:r w:rsidRPr="00B3076A">
        <w:rPr>
          <w:rFonts w:eastAsia="Arial"/>
          <w:lang w:eastAsia="ru-RU"/>
        </w:rPr>
        <w:t>с даты подписания</w:t>
      </w:r>
      <w:proofErr w:type="gramEnd"/>
      <w:r w:rsidRPr="00B3076A">
        <w:rPr>
          <w:rFonts w:eastAsia="Arial"/>
          <w:lang w:eastAsia="ru-RU"/>
        </w:rPr>
        <w:t xml:space="preserve"> Акта выполнения</w:t>
      </w:r>
      <w:r w:rsidRPr="006325B3">
        <w:rPr>
          <w:rFonts w:eastAsia="Arial"/>
          <w:lang w:eastAsia="ru-RU"/>
        </w:rPr>
        <w:t xml:space="preserve"> работ. Срок действия гарантии, предоставляемой Поставщиком, должен быть не менее чем срок действия гарантии, предоставляемой производителем Оборудования.</w:t>
      </w:r>
    </w:p>
    <w:p w:rsidR="00AD63E8" w:rsidRDefault="00AD63E8" w:rsidP="00AD63E8">
      <w:pPr>
        <w:widowControl/>
        <w:suppressAutoHyphens w:val="0"/>
        <w:snapToGrid/>
        <w:spacing w:line="240" w:lineRule="auto"/>
        <w:ind w:firstLine="567"/>
        <w:rPr>
          <w:rFonts w:eastAsia="Arial"/>
          <w:lang w:eastAsia="ru-RU"/>
        </w:rPr>
      </w:pPr>
      <w:r>
        <w:rPr>
          <w:rFonts w:eastAsia="Arial"/>
          <w:lang w:eastAsia="ru-RU"/>
        </w:rPr>
        <w:t>9.6</w:t>
      </w:r>
      <w:r w:rsidRPr="006325B3">
        <w:rPr>
          <w:rFonts w:eastAsia="Arial"/>
          <w:lang w:eastAsia="ru-RU"/>
        </w:rPr>
        <w:t>. Гарантийные обязательства подтверждаются выдачей Поставщиком гарантийного талона (се</w:t>
      </w:r>
      <w:r>
        <w:rPr>
          <w:rFonts w:eastAsia="Arial"/>
          <w:lang w:eastAsia="ru-RU"/>
        </w:rPr>
        <w:t>ртификата) на поставленное оборудование</w:t>
      </w:r>
      <w:r w:rsidRPr="006325B3">
        <w:rPr>
          <w:rFonts w:eastAsia="Arial"/>
          <w:lang w:eastAsia="ru-RU"/>
        </w:rPr>
        <w:t xml:space="preserve">, </w:t>
      </w:r>
      <w:proofErr w:type="gramStart"/>
      <w:r w:rsidRPr="006325B3">
        <w:rPr>
          <w:rFonts w:eastAsia="Arial"/>
          <w:lang w:eastAsia="ru-RU"/>
        </w:rPr>
        <w:t>заполненный</w:t>
      </w:r>
      <w:proofErr w:type="gramEnd"/>
      <w:r w:rsidRPr="006325B3">
        <w:rPr>
          <w:rFonts w:eastAsia="Arial"/>
          <w:lang w:eastAsia="ru-RU"/>
        </w:rPr>
        <w:t xml:space="preserve"> надлежащим образом, с указанием модели, серийного номера,  печати и подписи Поставщика.</w:t>
      </w:r>
    </w:p>
    <w:p w:rsidR="00AD63E8" w:rsidRPr="00D95904" w:rsidRDefault="00AD63E8" w:rsidP="00AD63E8">
      <w:pPr>
        <w:widowControl/>
        <w:suppressAutoHyphens w:val="0"/>
        <w:snapToGrid/>
        <w:spacing w:line="240" w:lineRule="auto"/>
        <w:ind w:firstLine="567"/>
        <w:rPr>
          <w:rFonts w:eastAsia="Arial"/>
          <w:lang w:eastAsia="ru-RU"/>
        </w:rPr>
      </w:pPr>
      <w:r>
        <w:rPr>
          <w:rFonts w:eastAsia="Arial"/>
          <w:lang w:eastAsia="ru-RU"/>
        </w:rPr>
        <w:t xml:space="preserve">9.7. </w:t>
      </w:r>
      <w:r w:rsidRPr="00D95904">
        <w:rPr>
          <w:rFonts w:eastAsia="Arial"/>
          <w:lang w:eastAsia="ru-RU"/>
        </w:rPr>
        <w:t>Поставщик должен иметь авторизацию от производителя или представительства производителя в Российской Федерации на право проведения пусконаладочных работ, если  такие требования выдвигает производитель в рамках условий гарантийного обслуживания.</w:t>
      </w:r>
    </w:p>
    <w:p w:rsidR="00AD63E8" w:rsidRPr="006325B3" w:rsidRDefault="00AD63E8" w:rsidP="00AD63E8">
      <w:pPr>
        <w:widowControl/>
        <w:suppressAutoHyphens w:val="0"/>
        <w:snapToGrid/>
        <w:spacing w:line="240" w:lineRule="auto"/>
        <w:ind w:firstLine="567"/>
        <w:rPr>
          <w:rFonts w:eastAsia="Arial"/>
          <w:lang w:eastAsia="ru-RU"/>
        </w:rPr>
      </w:pPr>
      <w:r>
        <w:rPr>
          <w:rFonts w:eastAsia="Arial"/>
          <w:lang w:eastAsia="ru-RU"/>
        </w:rPr>
        <w:t>9.8</w:t>
      </w:r>
      <w:r w:rsidRPr="006325B3">
        <w:rPr>
          <w:rFonts w:eastAsia="Arial"/>
          <w:lang w:eastAsia="ru-RU"/>
        </w:rPr>
        <w:t xml:space="preserve">. Гарантийное обслуживание осуществляется путем ремонта или замены </w:t>
      </w:r>
      <w:r>
        <w:rPr>
          <w:rFonts w:eastAsia="Arial"/>
          <w:lang w:eastAsia="ru-RU"/>
        </w:rPr>
        <w:t>оборудования</w:t>
      </w:r>
      <w:r w:rsidRPr="006325B3">
        <w:rPr>
          <w:rFonts w:eastAsia="Arial"/>
          <w:lang w:eastAsia="ru-RU"/>
        </w:rPr>
        <w:t xml:space="preserve"> в соответствии </w:t>
      </w:r>
      <w:proofErr w:type="gramStart"/>
      <w:r w:rsidRPr="006325B3">
        <w:rPr>
          <w:rFonts w:eastAsia="Arial"/>
          <w:lang w:eastAsia="ru-RU"/>
        </w:rPr>
        <w:t>с</w:t>
      </w:r>
      <w:proofErr w:type="gramEnd"/>
      <w:r w:rsidRPr="006325B3">
        <w:rPr>
          <w:rFonts w:eastAsia="Arial"/>
          <w:lang w:eastAsia="ru-RU"/>
        </w:rPr>
        <w:t xml:space="preserve"> </w:t>
      </w:r>
      <w:proofErr w:type="gramStart"/>
      <w:r w:rsidRPr="006325B3">
        <w:rPr>
          <w:rFonts w:eastAsia="Arial"/>
          <w:lang w:eastAsia="ru-RU"/>
        </w:rPr>
        <w:t>требованиям</w:t>
      </w:r>
      <w:proofErr w:type="gramEnd"/>
      <w:r w:rsidRPr="006325B3">
        <w:rPr>
          <w:rFonts w:eastAsia="Arial"/>
          <w:lang w:eastAsia="ru-RU"/>
        </w:rPr>
        <w:t xml:space="preserve"> действующего законодательства РФ при условии соблюдения Заказчиком правил, условий и требований по эксплуатации Оборудования. Выполнение гарантийных обязательств Поставщика должно осуществляться в авторизированных центрах производителя поставляемого Оборудования</w:t>
      </w:r>
      <w:r>
        <w:rPr>
          <w:rFonts w:eastAsia="Arial"/>
          <w:lang w:eastAsia="ru-RU"/>
        </w:rPr>
        <w:t xml:space="preserve"> на территории Российской Федерации</w:t>
      </w:r>
      <w:r w:rsidRPr="006325B3">
        <w:rPr>
          <w:rFonts w:eastAsia="Arial"/>
          <w:lang w:eastAsia="ru-RU"/>
        </w:rPr>
        <w:t>.</w:t>
      </w:r>
    </w:p>
    <w:p w:rsidR="00AD63E8" w:rsidRPr="006325B3" w:rsidRDefault="00AD63E8" w:rsidP="00AD63E8">
      <w:pPr>
        <w:widowControl/>
        <w:suppressAutoHyphens w:val="0"/>
        <w:snapToGrid/>
        <w:spacing w:line="240" w:lineRule="auto"/>
        <w:ind w:firstLine="567"/>
        <w:rPr>
          <w:lang w:eastAsia="de-DE"/>
        </w:rPr>
      </w:pPr>
      <w:r>
        <w:rPr>
          <w:rFonts w:eastAsia="Arial"/>
          <w:lang w:eastAsia="ru-RU"/>
        </w:rPr>
        <w:t>9.9</w:t>
      </w:r>
      <w:r w:rsidRPr="006325B3">
        <w:rPr>
          <w:rFonts w:eastAsia="Arial"/>
          <w:lang w:eastAsia="ru-RU"/>
        </w:rPr>
        <w:t xml:space="preserve">. В случае устранения дефектов Оборудования в период гарантийного срока, этот срок продлевается на время, в течение которого Оборудование не использовалось, вследствие обнаружения дефектов. </w:t>
      </w:r>
      <w:r w:rsidRPr="006325B3">
        <w:rPr>
          <w:lang w:eastAsia="de-DE"/>
        </w:rPr>
        <w:t xml:space="preserve">На замененное Оборудование будет действовать такая же гарантия Поставщика и будет начинаться </w:t>
      </w:r>
      <w:proofErr w:type="gramStart"/>
      <w:r w:rsidRPr="006325B3">
        <w:rPr>
          <w:lang w:eastAsia="de-DE"/>
        </w:rPr>
        <w:t>с даты</w:t>
      </w:r>
      <w:proofErr w:type="gramEnd"/>
      <w:r w:rsidRPr="006325B3">
        <w:rPr>
          <w:lang w:eastAsia="de-DE"/>
        </w:rPr>
        <w:t xml:space="preserve"> его замены или окончания ремонта.</w:t>
      </w:r>
    </w:p>
    <w:p w:rsidR="00AD63E8" w:rsidRPr="006325B3" w:rsidRDefault="00AD63E8" w:rsidP="00AD63E8">
      <w:pPr>
        <w:widowControl/>
        <w:suppressAutoHyphens w:val="0"/>
        <w:snapToGrid/>
        <w:spacing w:line="240" w:lineRule="auto"/>
        <w:ind w:firstLine="567"/>
        <w:rPr>
          <w:lang w:eastAsia="de-DE"/>
        </w:rPr>
      </w:pPr>
      <w:r>
        <w:rPr>
          <w:lang w:eastAsia="de-DE"/>
        </w:rPr>
        <w:t>9.10</w:t>
      </w:r>
      <w:r w:rsidRPr="006325B3">
        <w:rPr>
          <w:lang w:eastAsia="de-DE"/>
        </w:rPr>
        <w:t xml:space="preserve">.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6325B3">
        <w:rPr>
          <w:lang w:eastAsia="de-DE"/>
        </w:rPr>
        <w:t>с даты уведомления</w:t>
      </w:r>
      <w:proofErr w:type="gramEnd"/>
      <w:r w:rsidRPr="006325B3">
        <w:rPr>
          <w:lang w:eastAsia="de-DE"/>
        </w:rPr>
        <w:t xml:space="preserve"> Заказчиком Поставщика об обнаружении некомплектности.</w:t>
      </w:r>
    </w:p>
    <w:p w:rsidR="00AD63E8" w:rsidRPr="006325B3" w:rsidRDefault="00AD63E8" w:rsidP="00AD63E8">
      <w:pPr>
        <w:widowControl/>
        <w:suppressAutoHyphens w:val="0"/>
        <w:snapToGrid/>
        <w:spacing w:line="240" w:lineRule="auto"/>
        <w:ind w:firstLine="567"/>
        <w:rPr>
          <w:lang w:eastAsia="de-DE"/>
        </w:rPr>
      </w:pPr>
      <w:r>
        <w:rPr>
          <w:lang w:eastAsia="de-DE"/>
        </w:rPr>
        <w:t>9.11</w:t>
      </w:r>
      <w:r w:rsidRPr="006325B3">
        <w:rPr>
          <w:lang w:eastAsia="de-DE"/>
        </w:rPr>
        <w:t xml:space="preserve">. При обнаружении дефектов Оборудования во время действия гарантии Поставщик обязуется не позднее 10 (десяти) рабочих дней </w:t>
      </w:r>
      <w:proofErr w:type="gramStart"/>
      <w:r w:rsidRPr="006325B3">
        <w:rPr>
          <w:lang w:eastAsia="de-DE"/>
        </w:rPr>
        <w:t>с даты получения</w:t>
      </w:r>
      <w:proofErr w:type="gramEnd"/>
      <w:r w:rsidRPr="006325B3">
        <w:rPr>
          <w:lang w:eastAsia="de-DE"/>
        </w:rPr>
        <w:t xml:space="preserve">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Заказчик по письменному согласию Поставщика вправе устранить их сам за счет Поставщика, без ущерба для своих прав на гарантию. В случае невозможности устранения поломки в указанные сроки Поставщик обязан предоставить Заказчику аналогичное Оборудование в качестве подмененного</w:t>
      </w:r>
    </w:p>
    <w:p w:rsidR="00AD63E8" w:rsidRPr="006325B3" w:rsidRDefault="00AD63E8" w:rsidP="00AD63E8">
      <w:pPr>
        <w:widowControl/>
        <w:suppressAutoHyphens w:val="0"/>
        <w:snapToGrid/>
        <w:spacing w:line="240" w:lineRule="auto"/>
        <w:ind w:firstLine="567"/>
        <w:rPr>
          <w:lang w:eastAsia="de-DE"/>
        </w:rPr>
      </w:pPr>
      <w:r>
        <w:rPr>
          <w:lang w:eastAsia="de-DE"/>
        </w:rPr>
        <w:t>9.12</w:t>
      </w:r>
      <w:r w:rsidRPr="006325B3">
        <w:rPr>
          <w:lang w:eastAsia="de-DE"/>
        </w:rPr>
        <w:t>. Заменённое дефектное Оборудование возвращается Поставщику по его требованию и за его счёт в срок, согласованный Сторонами.</w:t>
      </w:r>
    </w:p>
    <w:p w:rsidR="00AD63E8" w:rsidRPr="006325B3" w:rsidRDefault="00AD63E8" w:rsidP="00AD63E8">
      <w:pPr>
        <w:widowControl/>
        <w:suppressAutoHyphens w:val="0"/>
        <w:snapToGrid/>
        <w:spacing w:line="240" w:lineRule="auto"/>
        <w:ind w:firstLine="567"/>
        <w:rPr>
          <w:lang w:eastAsia="de-DE"/>
        </w:rPr>
      </w:pPr>
      <w:r>
        <w:rPr>
          <w:lang w:eastAsia="de-DE"/>
        </w:rPr>
        <w:t>9.13</w:t>
      </w:r>
      <w:r w:rsidRPr="006325B3">
        <w:rPr>
          <w:lang w:eastAsia="de-DE"/>
        </w:rPr>
        <w:t>. Все транспортные и другие расходы, непосредственно связанные с возвратом или заменой дефектного Оборудования несет Поставщик.</w:t>
      </w:r>
    </w:p>
    <w:p w:rsidR="00AD63E8" w:rsidRPr="006325B3" w:rsidRDefault="00AD63E8" w:rsidP="00AD63E8">
      <w:pPr>
        <w:widowControl/>
        <w:suppressAutoHyphens w:val="0"/>
        <w:snapToGrid/>
        <w:spacing w:line="240" w:lineRule="auto"/>
        <w:ind w:firstLine="567"/>
        <w:rPr>
          <w:lang w:eastAsia="de-DE"/>
        </w:rPr>
      </w:pPr>
      <w:r>
        <w:rPr>
          <w:lang w:eastAsia="de-DE"/>
        </w:rPr>
        <w:t>9.14</w:t>
      </w:r>
      <w:r w:rsidRPr="006325B3">
        <w:rPr>
          <w:lang w:eastAsia="de-DE"/>
        </w:rPr>
        <w:t>.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w:t>
      </w:r>
    </w:p>
    <w:p w:rsidR="00AD63E8" w:rsidRPr="006325B3" w:rsidRDefault="00AD63E8" w:rsidP="00AD63E8">
      <w:pPr>
        <w:widowControl/>
        <w:suppressAutoHyphens w:val="0"/>
        <w:snapToGrid/>
        <w:spacing w:line="240" w:lineRule="auto"/>
        <w:ind w:firstLine="567"/>
        <w:rPr>
          <w:color w:val="000000"/>
          <w:lang w:eastAsia="de-DE"/>
        </w:rPr>
      </w:pPr>
      <w:r>
        <w:rPr>
          <w:color w:val="000000"/>
          <w:lang w:eastAsia="de-DE"/>
        </w:rPr>
        <w:t>9.15</w:t>
      </w:r>
      <w:r w:rsidRPr="006325B3">
        <w:rPr>
          <w:color w:val="000000"/>
          <w:lang w:eastAsia="de-DE"/>
        </w:rPr>
        <w:t>. Срок гарантии продлевается на срок осуществления гарантийного ремонта Оборудования.</w:t>
      </w:r>
    </w:p>
    <w:p w:rsidR="00AD63E8" w:rsidRPr="006325B3"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t>10. Прием О</w:t>
      </w:r>
      <w:r>
        <w:rPr>
          <w:b/>
        </w:rPr>
        <w:t>борудования на складе Заказчика</w:t>
      </w:r>
    </w:p>
    <w:p w:rsidR="00AD63E8" w:rsidRPr="006325B3" w:rsidRDefault="00AD63E8" w:rsidP="00AD63E8">
      <w:pPr>
        <w:spacing w:line="240" w:lineRule="auto"/>
        <w:ind w:firstLine="567"/>
      </w:pPr>
      <w:r w:rsidRPr="006325B3">
        <w:t>10.1. Приемка Оборудования от Поставщика п</w:t>
      </w:r>
      <w:r>
        <w:t>роизводится на складе Заказчика</w:t>
      </w:r>
      <w:r w:rsidRPr="006325B3">
        <w:t xml:space="preserve"> (630015, г. Новосибирск, ул. Планетная, д. 32). Выгрузка Оборудования с транспорта производится силами Покупателя в присутствии представителя Поставщика. В случае неявки представителей Поставщика на </w:t>
      </w:r>
      <w:r>
        <w:t>приемку Оборудования, Заказчик</w:t>
      </w:r>
      <w:r w:rsidRPr="006325B3">
        <w:t xml:space="preserve"> вправе провести выгрузку самостоятельно.</w:t>
      </w:r>
    </w:p>
    <w:p w:rsidR="00AD63E8" w:rsidRPr="006325B3" w:rsidRDefault="00AD63E8" w:rsidP="00AD63E8">
      <w:pPr>
        <w:spacing w:line="240" w:lineRule="auto"/>
        <w:ind w:firstLine="567"/>
      </w:pPr>
      <w:r w:rsidRPr="006325B3">
        <w:t>10.1.1.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AD63E8" w:rsidRPr="006325B3" w:rsidRDefault="00AD63E8" w:rsidP="00AD63E8">
      <w:pPr>
        <w:spacing w:line="240" w:lineRule="auto"/>
        <w:ind w:firstLine="567"/>
      </w:pPr>
      <w:r w:rsidRPr="006325B3">
        <w:t>10.1.2.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AD63E8" w:rsidRPr="006325B3" w:rsidRDefault="00AD63E8" w:rsidP="00AD63E8">
      <w:pPr>
        <w:spacing w:line="240" w:lineRule="auto"/>
        <w:ind w:firstLine="567"/>
      </w:pPr>
      <w:r w:rsidRPr="006325B3">
        <w:t>10.1.3. При обнаружении во время приемки несоответствия Оборудования условиям Договора</w:t>
      </w:r>
      <w:r>
        <w:t>, указанным в Спецификации</w:t>
      </w:r>
      <w:r w:rsidRPr="006325B3">
        <w:t xml:space="preserve"> (Приложение № 1 к Договору), в том числе в случаях, </w:t>
      </w:r>
      <w:r w:rsidRPr="006325B3">
        <w:lastRenderedPageBreak/>
        <w:t>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AD63E8" w:rsidRPr="006325B3" w:rsidRDefault="00AD63E8" w:rsidP="00AD63E8">
      <w:pPr>
        <w:spacing w:line="240" w:lineRule="auto"/>
        <w:ind w:firstLine="567"/>
      </w:pPr>
      <w:r w:rsidRPr="006325B3">
        <w:t xml:space="preserve">10.2. Приемка Оборудования по количеству и качеству (кроме скрытых дефектов) производится на складе Покупателя в течение 5 (Пяти) рабочих дней </w:t>
      </w:r>
      <w:proofErr w:type="gramStart"/>
      <w:r w:rsidRPr="006325B3">
        <w:t>с даты поставки</w:t>
      </w:r>
      <w:proofErr w:type="gramEnd"/>
      <w:r w:rsidRPr="006325B3">
        <w:t xml:space="preserve"> Оборудования.</w:t>
      </w:r>
    </w:p>
    <w:p w:rsidR="00AD63E8" w:rsidRPr="006325B3" w:rsidRDefault="00AD63E8" w:rsidP="00AD63E8">
      <w:pPr>
        <w:spacing w:line="240" w:lineRule="auto"/>
        <w:ind w:firstLine="567"/>
      </w:pPr>
      <w:r w:rsidRPr="006325B3">
        <w:t xml:space="preserve">10.2.1.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6325B3">
        <w:t>с даты поставки</w:t>
      </w:r>
      <w:proofErr w:type="gramEnd"/>
      <w:r w:rsidRPr="006325B3">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w:t>
      </w:r>
      <w:r>
        <w:t>5</w:t>
      </w:r>
      <w:r w:rsidRPr="006325B3">
        <w:t xml:space="preserve"> к Договору). Один экземпляр Акта предоставляется Поставщику.</w:t>
      </w:r>
    </w:p>
    <w:p w:rsidR="00AD63E8" w:rsidRPr="006325B3" w:rsidRDefault="00AD63E8" w:rsidP="00AD63E8">
      <w:pPr>
        <w:spacing w:line="240" w:lineRule="auto"/>
        <w:ind w:firstLine="567"/>
      </w:pPr>
      <w:r w:rsidRPr="006325B3">
        <w:t>10.2.2. В случае обнаружения при приемке Оборудования несоответствия поставленного Оборудования условиям Договора</w:t>
      </w:r>
      <w:r>
        <w:t>, указанным в Спецификации</w:t>
      </w:r>
      <w:r w:rsidRPr="006325B3">
        <w:t xml:space="preserve"> (Приложение № 1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AD63E8" w:rsidRPr="006325B3" w:rsidRDefault="00AD63E8" w:rsidP="00AD63E8">
      <w:pPr>
        <w:spacing w:line="240" w:lineRule="auto"/>
        <w:ind w:firstLine="567"/>
      </w:pPr>
      <w:r w:rsidRPr="006325B3">
        <w:t>10.2.3.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AD63E8" w:rsidRPr="006325B3" w:rsidRDefault="00AD63E8" w:rsidP="00AD63E8">
      <w:pPr>
        <w:spacing w:line="240" w:lineRule="auto"/>
        <w:ind w:firstLine="567"/>
      </w:pPr>
      <w:r w:rsidRPr="006325B3">
        <w:t xml:space="preserve">10.3.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4 к Договору) без замечаний. </w:t>
      </w:r>
    </w:p>
    <w:p w:rsidR="00AD63E8" w:rsidRPr="006325B3"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t>11. Подготовительные и пусконаладочные работы</w:t>
      </w:r>
    </w:p>
    <w:p w:rsidR="00AD63E8" w:rsidRPr="006325B3" w:rsidRDefault="00AD63E8" w:rsidP="00AD63E8">
      <w:pPr>
        <w:widowControl/>
        <w:suppressAutoHyphens w:val="0"/>
        <w:snapToGrid/>
        <w:spacing w:line="240" w:lineRule="auto"/>
        <w:ind w:firstLine="567"/>
        <w:rPr>
          <w:color w:val="000000"/>
          <w:lang w:eastAsia="de-DE"/>
        </w:rPr>
      </w:pPr>
      <w:r w:rsidRPr="006325B3">
        <w:rPr>
          <w:color w:val="000000"/>
          <w:lang w:eastAsia="de-DE"/>
        </w:rPr>
        <w:t>11.1 Подготовительные работы выполняет Заказчик в соответствии с представленной Поставщиком документацией согласно п. 8.1.1 Договора</w:t>
      </w:r>
    </w:p>
    <w:p w:rsidR="00AD63E8" w:rsidRPr="006325B3" w:rsidRDefault="00AD63E8" w:rsidP="00AD63E8">
      <w:pPr>
        <w:widowControl/>
        <w:suppressAutoHyphens w:val="0"/>
        <w:snapToGrid/>
        <w:spacing w:line="240" w:lineRule="auto"/>
        <w:ind w:firstLine="567"/>
        <w:rPr>
          <w:rFonts w:eastAsia="Arial"/>
          <w:lang w:eastAsia="ru-RU"/>
        </w:rPr>
      </w:pPr>
      <w:r w:rsidRPr="006325B3">
        <w:rPr>
          <w:rFonts w:eastAsia="Arial"/>
          <w:lang w:eastAsia="ru-RU"/>
        </w:rPr>
        <w:t>11.2. Пусконаладочные работы Поставщик проводит своими силами и за свой счет на территории Заказчика.</w:t>
      </w:r>
    </w:p>
    <w:p w:rsidR="00AD63E8" w:rsidRPr="006325B3" w:rsidRDefault="00AD63E8" w:rsidP="00AD63E8">
      <w:pPr>
        <w:widowControl/>
        <w:suppressAutoHyphens w:val="0"/>
        <w:snapToGrid/>
        <w:spacing w:line="240" w:lineRule="auto"/>
        <w:ind w:firstLine="567"/>
        <w:rPr>
          <w:rFonts w:eastAsia="Arial"/>
          <w:lang w:eastAsia="ru-RU"/>
        </w:rPr>
      </w:pPr>
      <w:r w:rsidRPr="006325B3">
        <w:rPr>
          <w:rFonts w:eastAsia="Arial"/>
          <w:lang w:eastAsia="ru-RU"/>
        </w:rPr>
        <w:t xml:space="preserve">11.3. Пусконаладочные работы </w:t>
      </w:r>
      <w:r w:rsidRPr="006325B3">
        <w:t xml:space="preserve">включают в себя: </w:t>
      </w:r>
    </w:p>
    <w:p w:rsidR="00AD63E8" w:rsidRPr="006D6760" w:rsidRDefault="00AD63E8" w:rsidP="00AD63E8">
      <w:pPr>
        <w:spacing w:line="240" w:lineRule="auto"/>
        <w:ind w:firstLine="567"/>
      </w:pPr>
      <w:r w:rsidRPr="006D6760">
        <w:t>- Распаковку и установку оборудования;</w:t>
      </w:r>
    </w:p>
    <w:p w:rsidR="00AD63E8" w:rsidRPr="006D6760" w:rsidRDefault="00AD63E8" w:rsidP="00AD63E8">
      <w:pPr>
        <w:spacing w:line="240" w:lineRule="auto"/>
        <w:ind w:firstLine="567"/>
      </w:pPr>
      <w:r w:rsidRPr="006D6760">
        <w:t>- Сборку (монтаж);</w:t>
      </w:r>
    </w:p>
    <w:p w:rsidR="00AD63E8" w:rsidRPr="006D6760" w:rsidRDefault="00AD63E8" w:rsidP="00AD63E8">
      <w:pPr>
        <w:spacing w:line="240" w:lineRule="auto"/>
        <w:ind w:firstLine="567"/>
      </w:pPr>
      <w:r>
        <w:t>-</w:t>
      </w:r>
      <w:r w:rsidRPr="006D6760">
        <w:t xml:space="preserve"> Инсталляцию;</w:t>
      </w:r>
    </w:p>
    <w:p w:rsidR="00AD63E8" w:rsidRPr="006D6760" w:rsidRDefault="00AD63E8" w:rsidP="00AD63E8">
      <w:pPr>
        <w:spacing w:line="240" w:lineRule="auto"/>
        <w:ind w:firstLine="567"/>
      </w:pPr>
      <w:r>
        <w:t>-</w:t>
      </w:r>
      <w:r w:rsidRPr="006D6760">
        <w:t xml:space="preserve"> Калибровку и тестирование;</w:t>
      </w:r>
    </w:p>
    <w:p w:rsidR="00AD63E8" w:rsidRPr="006D6760" w:rsidRDefault="00AD63E8" w:rsidP="00AD63E8">
      <w:pPr>
        <w:spacing w:line="240" w:lineRule="auto"/>
        <w:ind w:firstLine="567"/>
      </w:pPr>
      <w:r>
        <w:t>-</w:t>
      </w:r>
      <w:r w:rsidRPr="006D6760">
        <w:t xml:space="preserve"> Проверку работы Оборудования;</w:t>
      </w:r>
    </w:p>
    <w:p w:rsidR="00AD63E8" w:rsidRPr="006D6760" w:rsidRDefault="00AD63E8" w:rsidP="00AD63E8">
      <w:pPr>
        <w:spacing w:line="240" w:lineRule="auto"/>
        <w:ind w:firstLine="567"/>
      </w:pPr>
      <w:r w:rsidRPr="006D6760">
        <w:t>- Демонстрацию работы оборудования.</w:t>
      </w:r>
    </w:p>
    <w:p w:rsidR="00AD63E8" w:rsidRPr="006D6760" w:rsidRDefault="00AD63E8" w:rsidP="00AD63E8">
      <w:pPr>
        <w:widowControl/>
        <w:suppressAutoHyphens w:val="0"/>
        <w:snapToGrid/>
        <w:spacing w:line="240" w:lineRule="auto"/>
        <w:ind w:firstLine="567"/>
        <w:rPr>
          <w:rFonts w:eastAsia="Arial"/>
          <w:lang w:eastAsia="ru-RU"/>
        </w:rPr>
      </w:pPr>
      <w:r w:rsidRPr="006D6760">
        <w:rPr>
          <w:lang w:eastAsia="ru-RU"/>
        </w:rPr>
        <w:t>11.4.</w:t>
      </w:r>
      <w:r>
        <w:rPr>
          <w:lang w:eastAsia="ru-RU"/>
        </w:rPr>
        <w:t xml:space="preserve"> </w:t>
      </w:r>
      <w:r w:rsidRPr="006D6760">
        <w:rPr>
          <w:lang w:eastAsia="ru-RU"/>
        </w:rPr>
        <w:t>Пусконаладочные работы производятся</w:t>
      </w:r>
      <w:r w:rsidRPr="006D6760">
        <w:rPr>
          <w:lang w:eastAsia="de-DE"/>
        </w:rPr>
        <w:t xml:space="preserve"> </w:t>
      </w:r>
      <w:r w:rsidRPr="006D6760">
        <w:rPr>
          <w:lang w:eastAsia="ru-RU"/>
        </w:rPr>
        <w:t>согласно Графику (Приложение № 3 к Договору), при условии своевременного выполнения Заказчиком обязательств в соответствии с объемом и требованиями документации, предоставленной Поставщиком согласно п.8.1.1 Договора</w:t>
      </w:r>
    </w:p>
    <w:p w:rsidR="00AD63E8" w:rsidRPr="006D6760" w:rsidRDefault="00AD63E8" w:rsidP="00AD63E8">
      <w:pPr>
        <w:widowControl/>
        <w:suppressAutoHyphens w:val="0"/>
        <w:snapToGrid/>
        <w:spacing w:line="240" w:lineRule="auto"/>
        <w:ind w:firstLine="567"/>
        <w:rPr>
          <w:lang w:eastAsia="de-DE"/>
        </w:rPr>
      </w:pPr>
      <w:r w:rsidRPr="006D6760">
        <w:rPr>
          <w:lang w:eastAsia="ru-RU"/>
        </w:rPr>
        <w:t xml:space="preserve">11.5. Результаты проведения пусконаладочных работ включаются </w:t>
      </w:r>
      <w:r w:rsidRPr="006D6760">
        <w:rPr>
          <w:lang w:eastAsia="de-DE"/>
        </w:rPr>
        <w:t>в Акт выполнения Работ (Приложение № 6 к Договору).</w:t>
      </w:r>
    </w:p>
    <w:p w:rsidR="00AD63E8" w:rsidRPr="006D6760" w:rsidRDefault="00AD63E8" w:rsidP="00AD63E8">
      <w:pPr>
        <w:widowControl/>
        <w:suppressAutoHyphens w:val="0"/>
        <w:snapToGrid/>
        <w:spacing w:line="240" w:lineRule="auto"/>
        <w:ind w:firstLine="567"/>
        <w:rPr>
          <w:lang w:eastAsia="de-DE"/>
        </w:rPr>
      </w:pPr>
      <w:r w:rsidRPr="006D6760">
        <w:rPr>
          <w:lang w:eastAsia="de-DE"/>
        </w:rPr>
        <w:t>11.6. Расходные материалы для проведения пусконаладочных работ предоставляет Поставщик.</w:t>
      </w:r>
    </w:p>
    <w:p w:rsidR="00AD63E8" w:rsidRPr="006D6760" w:rsidRDefault="00AD63E8" w:rsidP="00AD63E8">
      <w:pPr>
        <w:spacing w:line="240" w:lineRule="auto"/>
        <w:ind w:firstLine="567"/>
        <w:rPr>
          <w:b/>
          <w:lang w:eastAsia="de-DE"/>
        </w:rPr>
      </w:pPr>
    </w:p>
    <w:p w:rsidR="00AD63E8" w:rsidRPr="006D6760" w:rsidRDefault="00AD63E8" w:rsidP="00AD63E8">
      <w:pPr>
        <w:spacing w:line="240" w:lineRule="auto"/>
        <w:ind w:firstLine="567"/>
        <w:rPr>
          <w:b/>
          <w:lang w:eastAsia="de-DE"/>
        </w:rPr>
      </w:pPr>
      <w:r w:rsidRPr="006D6760">
        <w:rPr>
          <w:b/>
          <w:lang w:eastAsia="de-DE"/>
        </w:rPr>
        <w:t>12. Инструктаж</w:t>
      </w:r>
    </w:p>
    <w:p w:rsidR="00AD63E8" w:rsidRPr="006D6760" w:rsidRDefault="00AD63E8" w:rsidP="00AD63E8">
      <w:pPr>
        <w:spacing w:line="240" w:lineRule="auto"/>
        <w:ind w:firstLine="567"/>
      </w:pPr>
      <w:r w:rsidRPr="006D6760">
        <w:t>12.1. Поставщиком проводится ин</w:t>
      </w:r>
      <w:r>
        <w:t>структаж специалистов Заказчика</w:t>
      </w:r>
      <w:r w:rsidRPr="006D6760">
        <w:t xml:space="preserve"> по Программе инструктажа (Приложение № 4 к Договору).</w:t>
      </w:r>
    </w:p>
    <w:p w:rsidR="00AD63E8" w:rsidRPr="006D6760" w:rsidRDefault="00AD63E8" w:rsidP="00AD63E8">
      <w:pPr>
        <w:spacing w:line="240" w:lineRule="auto"/>
        <w:ind w:firstLine="567"/>
      </w:pPr>
      <w:r w:rsidRPr="006D6760">
        <w:lastRenderedPageBreak/>
        <w:t>12.2. Инструктаж производится согласно Графику (Приложение № 3 к Договору), до подписания Акта выполненных Работ (Приложение № 6 к Договору).</w:t>
      </w:r>
    </w:p>
    <w:p w:rsidR="00AD63E8" w:rsidRPr="006D6760" w:rsidRDefault="00AD63E8" w:rsidP="00AD63E8">
      <w:pPr>
        <w:spacing w:line="240" w:lineRule="auto"/>
        <w:ind w:firstLine="567"/>
      </w:pPr>
      <w:r w:rsidRPr="006D6760">
        <w:t>12.3. В период инструктажа по Договору Поставщик направляет Заказчику:</w:t>
      </w:r>
    </w:p>
    <w:p w:rsidR="00AD63E8" w:rsidRPr="006D6760" w:rsidRDefault="00AD63E8" w:rsidP="00AD63E8">
      <w:pPr>
        <w:spacing w:line="240" w:lineRule="auto"/>
        <w:ind w:firstLine="567"/>
      </w:pPr>
      <w:r w:rsidRPr="006D6760">
        <w:t>- необходимую техническую документацию по Программе инструктажа, в том числе на электронных носителях;</w:t>
      </w:r>
    </w:p>
    <w:p w:rsidR="00AD63E8" w:rsidRPr="006D6760" w:rsidRDefault="00AD63E8" w:rsidP="00AD63E8">
      <w:pPr>
        <w:spacing w:line="240" w:lineRule="auto"/>
        <w:ind w:firstLine="567"/>
      </w:pPr>
      <w:r w:rsidRPr="006D6760">
        <w:t>- техническое описание и инструкции по эксплуатации Оборудования.</w:t>
      </w:r>
    </w:p>
    <w:p w:rsidR="00AD63E8" w:rsidRPr="006D6760" w:rsidRDefault="00AD63E8" w:rsidP="00AD63E8">
      <w:pPr>
        <w:spacing w:line="240" w:lineRule="auto"/>
        <w:ind w:firstLine="567"/>
      </w:pPr>
      <w:r w:rsidRPr="006D6760">
        <w:t>12.4. Инструктаж персонала Заказчика по основам работы на оборудовании в следующем объеме:</w:t>
      </w:r>
    </w:p>
    <w:p w:rsidR="00AD63E8" w:rsidRPr="006D6760" w:rsidRDefault="00AD63E8" w:rsidP="00AD63E8">
      <w:pPr>
        <w:spacing w:line="240" w:lineRule="auto"/>
        <w:ind w:firstLine="567"/>
      </w:pPr>
      <w:r w:rsidRPr="006D6760">
        <w:t>-Знание функций меню рабочей панели и умение работать с ней</w:t>
      </w:r>
    </w:p>
    <w:p w:rsidR="00AD63E8" w:rsidRPr="006D6760" w:rsidRDefault="00AD63E8" w:rsidP="00AD63E8">
      <w:pPr>
        <w:spacing w:line="240" w:lineRule="auto"/>
        <w:ind w:firstLine="567"/>
      </w:pPr>
      <w:r w:rsidRPr="006D6760">
        <w:t>-Настройка установок «по умолчанию» для текущих копировальных работ</w:t>
      </w:r>
    </w:p>
    <w:p w:rsidR="00AD63E8" w:rsidRPr="006D6760" w:rsidRDefault="00AD63E8" w:rsidP="00AD63E8">
      <w:pPr>
        <w:spacing w:line="240" w:lineRule="auto"/>
        <w:ind w:firstLine="567"/>
      </w:pPr>
      <w:r w:rsidRPr="006D6760">
        <w:t>-Загрузка и подача бумаги</w:t>
      </w:r>
    </w:p>
    <w:p w:rsidR="00AD63E8" w:rsidRPr="006D6760" w:rsidRDefault="00AD63E8" w:rsidP="00AD63E8">
      <w:pPr>
        <w:spacing w:line="240" w:lineRule="auto"/>
        <w:ind w:firstLine="567"/>
      </w:pPr>
      <w:r w:rsidRPr="006D6760">
        <w:t>-Устранение случаев замятия бумаги и оригинала</w:t>
      </w:r>
    </w:p>
    <w:p w:rsidR="00AD63E8" w:rsidRPr="006D6760" w:rsidRDefault="00AD63E8" w:rsidP="00AD63E8">
      <w:pPr>
        <w:spacing w:line="240" w:lineRule="auto"/>
        <w:ind w:firstLine="567"/>
      </w:pPr>
      <w:r w:rsidRPr="006D6760">
        <w:t>12.5. Результаты проведения инструктажа включаются в Акт выполненных Работ (Приложение № 6 к Договору).</w:t>
      </w:r>
    </w:p>
    <w:p w:rsidR="00AD63E8" w:rsidRPr="006D6760" w:rsidRDefault="00AD63E8" w:rsidP="00AD63E8">
      <w:pPr>
        <w:spacing w:line="240" w:lineRule="auto"/>
        <w:ind w:firstLine="567"/>
      </w:pPr>
      <w:r w:rsidRPr="006D6760">
        <w:t>12.6. Поставщик предоставляет сертификаты (или иной документ) о прохождении инструктажа специалистами Покупателя.</w:t>
      </w:r>
    </w:p>
    <w:p w:rsidR="00AD63E8" w:rsidRPr="006D6760" w:rsidRDefault="00AD63E8" w:rsidP="00AD63E8">
      <w:pPr>
        <w:spacing w:line="240" w:lineRule="auto"/>
        <w:ind w:firstLine="567"/>
        <w:rPr>
          <w:b/>
        </w:rPr>
      </w:pPr>
    </w:p>
    <w:p w:rsidR="00AD63E8" w:rsidRPr="006D6760" w:rsidRDefault="00AD63E8" w:rsidP="00AD63E8">
      <w:pPr>
        <w:spacing w:line="240" w:lineRule="auto"/>
        <w:ind w:firstLine="567"/>
        <w:rPr>
          <w:b/>
        </w:rPr>
      </w:pPr>
      <w:r w:rsidRPr="006D6760">
        <w:rPr>
          <w:b/>
        </w:rPr>
        <w:t>13. Окончательная приемка и ввод в эксплуатацию Оборудования</w:t>
      </w:r>
    </w:p>
    <w:p w:rsidR="00AD63E8" w:rsidRPr="006D6760" w:rsidRDefault="00AD63E8" w:rsidP="00AD63E8">
      <w:pPr>
        <w:spacing w:line="240" w:lineRule="auto"/>
        <w:ind w:firstLine="567"/>
      </w:pPr>
      <w:r w:rsidRPr="006D6760">
        <w:t>13.1. Окончательная приемка Оборудования проводится согласно Графику (Приложение № 2 к Договору) после проведения пусконаладочных работ. Инструктаж может проводиться в ходе окончательной приемки Оборудования.</w:t>
      </w:r>
    </w:p>
    <w:p w:rsidR="00AD63E8" w:rsidRPr="006D6760" w:rsidRDefault="00AD63E8" w:rsidP="00AD63E8">
      <w:pPr>
        <w:spacing w:line="240" w:lineRule="auto"/>
        <w:ind w:firstLine="567"/>
      </w:pPr>
      <w:r w:rsidRPr="006D6760">
        <w:t>13.2. Окончательная приемка Оборудования проводится совместно Поставщиком и Заказчик.</w:t>
      </w:r>
    </w:p>
    <w:p w:rsidR="00AD63E8" w:rsidRPr="006325B3" w:rsidRDefault="00AD63E8" w:rsidP="00AD63E8">
      <w:pPr>
        <w:spacing w:line="240" w:lineRule="auto"/>
        <w:ind w:firstLine="567"/>
      </w:pPr>
      <w:r w:rsidRPr="006D6760">
        <w:t>13.3. Если в процессе проведения оконч</w:t>
      </w:r>
      <w:r w:rsidRPr="006325B3">
        <w:t>ательной приемки Оборудования обнаружатся недостатки в работе Оборудования, Заказчик имеет право потребовать от Поставщика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Поставщик имеет право на повторное проведение окончательной приёмки Оборудования.</w:t>
      </w:r>
    </w:p>
    <w:p w:rsidR="00AD63E8" w:rsidRPr="006325B3" w:rsidRDefault="00AD63E8" w:rsidP="00AD63E8">
      <w:pPr>
        <w:spacing w:line="240" w:lineRule="auto"/>
        <w:ind w:firstLine="567"/>
      </w:pPr>
      <w:r w:rsidRPr="006325B3">
        <w:t>При этом все расходы, связанные с увеличением срока окончательной приемки Оборудования, несет Поставщик.</w:t>
      </w:r>
    </w:p>
    <w:p w:rsidR="00AD63E8" w:rsidRPr="006325B3" w:rsidRDefault="00AD63E8" w:rsidP="00AD63E8">
      <w:pPr>
        <w:spacing w:line="240" w:lineRule="auto"/>
        <w:ind w:firstLine="567"/>
      </w:pPr>
      <w:r w:rsidRPr="006325B3">
        <w:t xml:space="preserve">13.4. После завершения проведения пусконаладочных работ, инструктажа, окончательной приемки Оборудования представителями Поставщика и Заказчика подписывается Акт выполненных Работ (Приложение № </w:t>
      </w:r>
      <w:r>
        <w:t>6</w:t>
      </w:r>
      <w:r w:rsidRPr="006325B3">
        <w:t xml:space="preserve"> к Договору) с предоставлением счета-фактуры на выполненные работы согласно п. 7.3.1. Договора. После подписания Акта выполненных Работ начинается гарантийный период Оборудования.</w:t>
      </w:r>
    </w:p>
    <w:p w:rsidR="00AD63E8" w:rsidRPr="006325B3" w:rsidRDefault="00AD63E8" w:rsidP="00AD63E8">
      <w:pPr>
        <w:spacing w:line="240" w:lineRule="auto"/>
        <w:ind w:firstLine="567"/>
      </w:pPr>
      <w:r w:rsidRPr="006325B3">
        <w:t xml:space="preserve">13.5. Датой ввода Оборудования в эксплуатацию считается дата подписания Акта выполненных Работ (Приложение № </w:t>
      </w:r>
      <w:r>
        <w:t>6</w:t>
      </w:r>
      <w:r w:rsidRPr="006325B3">
        <w:t xml:space="preserve"> к Договору).</w:t>
      </w:r>
    </w:p>
    <w:p w:rsidR="00AD63E8" w:rsidRPr="006325B3" w:rsidRDefault="00AD63E8" w:rsidP="00AD63E8">
      <w:pPr>
        <w:spacing w:line="240" w:lineRule="auto"/>
        <w:ind w:firstLine="567"/>
        <w:rPr>
          <w:b/>
        </w:rPr>
      </w:pPr>
    </w:p>
    <w:p w:rsidR="00AD63E8" w:rsidRPr="00196C51" w:rsidRDefault="00AD63E8" w:rsidP="00AD63E8">
      <w:pPr>
        <w:spacing w:line="240" w:lineRule="auto"/>
        <w:ind w:firstLine="567"/>
        <w:rPr>
          <w:b/>
        </w:rPr>
      </w:pPr>
      <w:r w:rsidRPr="00196C51">
        <w:rPr>
          <w:b/>
        </w:rPr>
        <w:t>14. Ответственность</w:t>
      </w:r>
    </w:p>
    <w:p w:rsidR="00AD63E8" w:rsidRPr="006325B3" w:rsidRDefault="00AD63E8" w:rsidP="00AD63E8">
      <w:pPr>
        <w:spacing w:line="240" w:lineRule="auto"/>
        <w:ind w:firstLine="567"/>
        <w:rPr>
          <w:b/>
        </w:rPr>
      </w:pPr>
      <w:r>
        <w:t>14.1</w:t>
      </w:r>
      <w:r w:rsidRPr="006325B3">
        <w:t>.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AD63E8" w:rsidRPr="006325B3" w:rsidRDefault="00AD63E8" w:rsidP="00AD63E8">
      <w:pPr>
        <w:spacing w:line="240" w:lineRule="auto"/>
        <w:ind w:firstLine="567"/>
      </w:pPr>
      <w:r>
        <w:t>14.2</w:t>
      </w:r>
      <w:r w:rsidRPr="006325B3">
        <w:t xml:space="preserve">. </w:t>
      </w:r>
      <w:proofErr w:type="gramStart"/>
      <w:r w:rsidRPr="006325B3">
        <w:t>Если просрочка в поставке превысит 3 (Три) месяца против срока, предусмотренного Договором (п. 3.1.</w:t>
      </w:r>
      <w:proofErr w:type="gramEnd"/>
      <w:r w:rsidRPr="006325B3">
        <w:t xml:space="preserve"> </w:t>
      </w:r>
      <w:proofErr w:type="gramStart"/>
      <w:r w:rsidRPr="006325B3">
        <w:t>Договора), и при отсутствии согласованной с Заказчиком отсрочки поставки готового Оборудования Заказчик имеет право отказаться от Договора, письменно уведомив об этом Поставщика.</w:t>
      </w:r>
      <w:proofErr w:type="gramEnd"/>
    </w:p>
    <w:p w:rsidR="00AD63E8" w:rsidRPr="006325B3" w:rsidRDefault="00AD63E8" w:rsidP="00AD63E8">
      <w:pPr>
        <w:spacing w:line="240" w:lineRule="auto"/>
        <w:ind w:firstLine="567"/>
      </w:pPr>
      <w:r>
        <w:t>14.3</w:t>
      </w:r>
      <w:r w:rsidRPr="006325B3">
        <w:t xml:space="preserve">. </w:t>
      </w:r>
      <w:proofErr w:type="gramStart"/>
      <w:r w:rsidRPr="006325B3">
        <w:t>В случае неоплаты Заказчиком Оборудования в ср</w:t>
      </w:r>
      <w:r>
        <w:t xml:space="preserve">ок, предусмотренный в </w:t>
      </w:r>
      <w:proofErr w:type="spellStart"/>
      <w:r>
        <w:t>пп</w:t>
      </w:r>
      <w:proofErr w:type="spellEnd"/>
      <w:r>
        <w:t>. 4.1</w:t>
      </w:r>
      <w:r w:rsidRPr="006325B3">
        <w:t xml:space="preserve"> Договора, Поставщик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AD63E8" w:rsidRPr="006325B3" w:rsidRDefault="00AD63E8" w:rsidP="00AD63E8">
      <w:pPr>
        <w:spacing w:line="240" w:lineRule="auto"/>
        <w:ind w:firstLine="567"/>
      </w:pPr>
      <w:r>
        <w:t>14.4</w:t>
      </w:r>
      <w:r w:rsidRPr="006325B3">
        <w:t>. Оплата штрафов, их удержание, выплата компенсаций и др. не освобождает Стороны от их обязательств и ответственности по Договору.</w:t>
      </w:r>
    </w:p>
    <w:p w:rsidR="00AD63E8" w:rsidRPr="006325B3"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lastRenderedPageBreak/>
        <w:t>15. Форс-мажорные обстоятельства</w:t>
      </w:r>
    </w:p>
    <w:p w:rsidR="00AD63E8" w:rsidRPr="006325B3" w:rsidRDefault="00AD63E8" w:rsidP="00AD63E8">
      <w:pPr>
        <w:spacing w:line="240" w:lineRule="auto"/>
        <w:ind w:firstLine="567"/>
        <w:rPr>
          <w:b/>
        </w:rPr>
      </w:pPr>
      <w:r w:rsidRPr="006325B3">
        <w:t>15.1.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AD63E8" w:rsidRPr="006325B3" w:rsidRDefault="00AD63E8" w:rsidP="00AD63E8">
      <w:pPr>
        <w:spacing w:line="240" w:lineRule="auto"/>
        <w:ind w:firstLine="567"/>
        <w:rPr>
          <w:b/>
        </w:rPr>
      </w:pPr>
      <w:r w:rsidRPr="006325B3">
        <w:t>15.2.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AD63E8" w:rsidRPr="006325B3" w:rsidRDefault="00AD63E8" w:rsidP="00AD63E8">
      <w:pPr>
        <w:spacing w:line="240" w:lineRule="auto"/>
        <w:ind w:firstLine="567"/>
      </w:pPr>
      <w:r w:rsidRPr="006325B3">
        <w:t>15.3.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AD63E8" w:rsidRPr="006325B3"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t>16. Арбитраж</w:t>
      </w:r>
    </w:p>
    <w:p w:rsidR="00AD63E8" w:rsidRPr="006325B3" w:rsidRDefault="00AD63E8" w:rsidP="00AD63E8">
      <w:pPr>
        <w:spacing w:line="240" w:lineRule="auto"/>
        <w:ind w:firstLine="567"/>
      </w:pPr>
      <w:r w:rsidRPr="006325B3">
        <w:t xml:space="preserve">16.1.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325B3">
        <w:t>недостижении</w:t>
      </w:r>
      <w:proofErr w:type="spellEnd"/>
      <w:r w:rsidRPr="006325B3">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AD63E8" w:rsidRPr="006325B3" w:rsidRDefault="00AD63E8" w:rsidP="00AD63E8">
      <w:pPr>
        <w:spacing w:line="240" w:lineRule="auto"/>
        <w:ind w:firstLine="567"/>
        <w:rPr>
          <w:b/>
        </w:rPr>
      </w:pPr>
    </w:p>
    <w:p w:rsidR="00AD63E8" w:rsidRPr="006325B3" w:rsidRDefault="00AD63E8" w:rsidP="00AD63E8">
      <w:pPr>
        <w:spacing w:line="240" w:lineRule="auto"/>
        <w:ind w:firstLine="567"/>
        <w:rPr>
          <w:b/>
        </w:rPr>
      </w:pPr>
      <w:r w:rsidRPr="006325B3">
        <w:rPr>
          <w:b/>
        </w:rPr>
        <w:t>17. Прочие условия</w:t>
      </w:r>
    </w:p>
    <w:p w:rsidR="00AD63E8" w:rsidRPr="006325B3" w:rsidRDefault="00AD63E8" w:rsidP="00AD63E8">
      <w:pPr>
        <w:spacing w:line="240" w:lineRule="auto"/>
        <w:ind w:firstLine="567"/>
      </w:pPr>
      <w:r w:rsidRPr="006325B3">
        <w:t xml:space="preserve">17.1. Оборудование оснащается Поставщиком всеми необходимыми защитными устройствами, отвечающими </w:t>
      </w:r>
      <w:r w:rsidRPr="006325B3">
        <w:rPr>
          <w:i/>
        </w:rPr>
        <w:t xml:space="preserve">стандартам / требованиям РФ </w:t>
      </w:r>
      <w:r w:rsidRPr="006325B3">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AD63E8" w:rsidRPr="006325B3" w:rsidRDefault="00AD63E8" w:rsidP="00AD63E8">
      <w:pPr>
        <w:spacing w:line="240" w:lineRule="auto"/>
        <w:ind w:firstLine="567"/>
      </w:pPr>
      <w:r w:rsidRPr="006325B3">
        <w:t>17.2.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AD63E8" w:rsidRPr="006325B3" w:rsidRDefault="00AD63E8" w:rsidP="00AD63E8">
      <w:pPr>
        <w:spacing w:line="240" w:lineRule="auto"/>
        <w:ind w:firstLine="567"/>
      </w:pPr>
      <w:r w:rsidRPr="006325B3">
        <w:t>17.3. Все дополнения и изменения к Договору имеют силу, если они выполнены в письменной форме и подписаны обеими Сторонами.</w:t>
      </w:r>
    </w:p>
    <w:p w:rsidR="00AD63E8" w:rsidRPr="006325B3" w:rsidRDefault="00AD63E8" w:rsidP="00AD63E8">
      <w:pPr>
        <w:spacing w:line="240" w:lineRule="auto"/>
        <w:ind w:firstLine="567"/>
      </w:pPr>
      <w:r w:rsidRPr="006325B3">
        <w:t>17.4. После подписания Договора все предыдущие переговоры и переписка, имеющие к нему отношение, теряют силу.</w:t>
      </w:r>
    </w:p>
    <w:p w:rsidR="00AD63E8" w:rsidRPr="006325B3" w:rsidRDefault="00AD63E8" w:rsidP="00AD63E8">
      <w:pPr>
        <w:spacing w:line="240" w:lineRule="auto"/>
        <w:ind w:firstLine="567"/>
      </w:pPr>
      <w:r w:rsidRPr="006325B3">
        <w:t>17.5.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AD63E8" w:rsidRPr="006325B3" w:rsidRDefault="00AD63E8" w:rsidP="00AD63E8">
      <w:pPr>
        <w:spacing w:line="240" w:lineRule="auto"/>
        <w:ind w:firstLine="567"/>
      </w:pPr>
      <w:r w:rsidRPr="006325B3">
        <w:t>17.6.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AD63E8" w:rsidRPr="006325B3" w:rsidRDefault="00AD63E8" w:rsidP="00AD63E8">
      <w:pPr>
        <w:spacing w:line="240" w:lineRule="auto"/>
        <w:ind w:firstLine="567"/>
      </w:pPr>
      <w:r w:rsidRPr="006325B3">
        <w:t>17.7.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AD63E8" w:rsidRPr="006325B3" w:rsidRDefault="00AD63E8" w:rsidP="00AD63E8">
      <w:pPr>
        <w:spacing w:line="240" w:lineRule="auto"/>
        <w:ind w:firstLine="567"/>
      </w:pPr>
      <w:r w:rsidRPr="006325B3">
        <w:rPr>
          <w:rFonts w:eastAsia="Calibri"/>
          <w:lang w:eastAsia="en-US"/>
        </w:rPr>
        <w:t>17.8.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AD63E8" w:rsidRPr="00DC20D8" w:rsidRDefault="00F2146F" w:rsidP="00AD63E8">
      <w:pPr>
        <w:spacing w:line="240" w:lineRule="auto"/>
        <w:ind w:firstLine="567"/>
      </w:pPr>
      <w:r>
        <w:t>17.9</w:t>
      </w:r>
      <w:r w:rsidR="00AD63E8" w:rsidRPr="006325B3">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00AD63E8" w:rsidRPr="006325B3">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w:t>
      </w:r>
      <w:r w:rsidR="00AD63E8" w:rsidRPr="006325B3">
        <w:lastRenderedPageBreak/>
        <w:t>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00AD63E8" w:rsidRPr="006325B3">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AD63E8" w:rsidRPr="006325B3" w:rsidRDefault="00AD63E8" w:rsidP="00AD63E8">
      <w:pPr>
        <w:spacing w:line="240" w:lineRule="auto"/>
        <w:ind w:firstLine="567"/>
        <w:rPr>
          <w:b/>
        </w:rPr>
      </w:pPr>
      <w:r w:rsidRPr="006325B3">
        <w:rPr>
          <w:b/>
        </w:rPr>
        <w:t>18. Срок действия Договора</w:t>
      </w:r>
    </w:p>
    <w:p w:rsidR="00AD63E8" w:rsidRPr="006325B3" w:rsidRDefault="00AD63E8" w:rsidP="00AD63E8">
      <w:pPr>
        <w:spacing w:line="240" w:lineRule="auto"/>
        <w:ind w:firstLine="567"/>
        <w:rPr>
          <w:b/>
        </w:rPr>
      </w:pPr>
      <w:r w:rsidRPr="006325B3">
        <w:t xml:space="preserve">18.1. Договор вступает в силу </w:t>
      </w:r>
      <w:proofErr w:type="gramStart"/>
      <w:r w:rsidRPr="006325B3">
        <w:t>с даты</w:t>
      </w:r>
      <w:proofErr w:type="gramEnd"/>
      <w:r w:rsidRPr="006325B3">
        <w:t xml:space="preserve"> его подписания и действует до выполнения Сторонами взятых на себя обязательств. </w:t>
      </w:r>
    </w:p>
    <w:p w:rsidR="00AD63E8" w:rsidRPr="00DC20D8" w:rsidRDefault="00AD63E8" w:rsidP="00AD63E8">
      <w:pPr>
        <w:spacing w:line="240" w:lineRule="auto"/>
        <w:ind w:firstLine="567"/>
      </w:pPr>
      <w:r w:rsidRPr="006325B3">
        <w:t>18.2. Стороны вправе расторгнуть Договор в случаях, предусмотренных Договором и законодательством РФ.</w:t>
      </w:r>
    </w:p>
    <w:p w:rsidR="00AD63E8" w:rsidRPr="006325B3" w:rsidRDefault="00AD63E8" w:rsidP="00AD63E8">
      <w:pPr>
        <w:tabs>
          <w:tab w:val="left" w:pos="9720"/>
        </w:tabs>
        <w:spacing w:line="240" w:lineRule="auto"/>
        <w:ind w:firstLine="567"/>
        <w:rPr>
          <w:b/>
        </w:rPr>
      </w:pPr>
      <w:r w:rsidRPr="006325B3">
        <w:rPr>
          <w:b/>
        </w:rPr>
        <w:t>19. Антикоррупционная оговорка.</w:t>
      </w:r>
    </w:p>
    <w:p w:rsidR="00AD63E8" w:rsidRPr="006325B3" w:rsidRDefault="00AD63E8" w:rsidP="00AD63E8">
      <w:pPr>
        <w:tabs>
          <w:tab w:val="left" w:pos="9720"/>
        </w:tabs>
        <w:spacing w:line="240" w:lineRule="auto"/>
        <w:ind w:firstLine="567"/>
      </w:pPr>
      <w:r w:rsidRPr="006325B3">
        <w:t xml:space="preserve">19.1. </w:t>
      </w:r>
      <w:proofErr w:type="gramStart"/>
      <w:r w:rsidRPr="006325B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D63E8" w:rsidRPr="006325B3" w:rsidRDefault="00AD63E8" w:rsidP="00AD63E8">
      <w:pPr>
        <w:tabs>
          <w:tab w:val="left" w:pos="9720"/>
        </w:tabs>
        <w:spacing w:line="240" w:lineRule="auto"/>
        <w:ind w:firstLine="567"/>
      </w:pPr>
      <w:r w:rsidRPr="006325B3">
        <w:t xml:space="preserve">19.2. </w:t>
      </w:r>
      <w:proofErr w:type="gramStart"/>
      <w:r w:rsidRPr="006325B3">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AD63E8" w:rsidRPr="006325B3" w:rsidRDefault="00AD63E8" w:rsidP="00AD63E8">
      <w:pPr>
        <w:tabs>
          <w:tab w:val="left" w:pos="9720"/>
        </w:tabs>
        <w:spacing w:line="240" w:lineRule="auto"/>
        <w:ind w:firstLine="567"/>
      </w:pPr>
      <w:r w:rsidRPr="006325B3">
        <w:t xml:space="preserve">19.3.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325B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D63E8" w:rsidRPr="006325B3" w:rsidRDefault="00AD63E8" w:rsidP="00AD63E8">
      <w:pPr>
        <w:tabs>
          <w:tab w:val="left" w:pos="9720"/>
        </w:tabs>
        <w:spacing w:line="240" w:lineRule="auto"/>
        <w:ind w:firstLine="567"/>
      </w:pPr>
      <w:r w:rsidRPr="006325B3">
        <w:t>19.4.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AD63E8" w:rsidRDefault="00AD63E8" w:rsidP="00AD63E8">
      <w:pPr>
        <w:spacing w:line="240" w:lineRule="auto"/>
        <w:ind w:firstLine="0"/>
        <w:rPr>
          <w:b/>
        </w:rPr>
      </w:pPr>
    </w:p>
    <w:p w:rsidR="00AD63E8" w:rsidRDefault="00AD63E8" w:rsidP="00AD63E8">
      <w:pPr>
        <w:spacing w:line="240" w:lineRule="auto"/>
        <w:ind w:firstLine="709"/>
        <w:rPr>
          <w:b/>
        </w:rPr>
      </w:pPr>
      <w:r>
        <w:rPr>
          <w:b/>
        </w:rPr>
        <w:t>20</w:t>
      </w:r>
      <w:r w:rsidRPr="00E61A1B">
        <w:rPr>
          <w:b/>
        </w:rPr>
        <w:t>. Подписи</w:t>
      </w:r>
      <w:r>
        <w:rPr>
          <w:b/>
        </w:rPr>
        <w:t xml:space="preserve"> и реквизиты Сторон:</w:t>
      </w:r>
    </w:p>
    <w:p w:rsidR="00AD63E8" w:rsidRPr="00E61A1B" w:rsidRDefault="00AD63E8" w:rsidP="00AD63E8">
      <w:pPr>
        <w:spacing w:line="240" w:lineRule="auto"/>
        <w:ind w:firstLine="709"/>
        <w:rPr>
          <w:b/>
        </w:rPr>
      </w:pPr>
    </w:p>
    <w:tbl>
      <w:tblPr>
        <w:tblW w:w="0" w:type="auto"/>
        <w:tblLayout w:type="fixed"/>
        <w:tblLook w:val="04A0" w:firstRow="1" w:lastRow="0" w:firstColumn="1" w:lastColumn="0" w:noHBand="0" w:noVBand="1"/>
      </w:tblPr>
      <w:tblGrid>
        <w:gridCol w:w="5250"/>
        <w:gridCol w:w="4856"/>
      </w:tblGrid>
      <w:tr w:rsidR="00AD63E8" w:rsidRPr="0094531C" w:rsidTr="00AD63E8">
        <w:trPr>
          <w:trHeight w:val="679"/>
        </w:trPr>
        <w:tc>
          <w:tcPr>
            <w:tcW w:w="5250" w:type="dxa"/>
            <w:hideMark/>
          </w:tcPr>
          <w:p w:rsidR="00AD63E8" w:rsidRPr="0094531C" w:rsidRDefault="00AD63E8" w:rsidP="00AD63E8">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en-US"/>
              </w:rPr>
              <w:t>Поставщик</w:t>
            </w:r>
            <w:r w:rsidRPr="0094531C">
              <w:rPr>
                <w:sz w:val="22"/>
                <w:szCs w:val="22"/>
                <w:lang w:eastAsia="en-US"/>
              </w:rPr>
              <w:t>:</w:t>
            </w:r>
          </w:p>
        </w:tc>
        <w:tc>
          <w:tcPr>
            <w:tcW w:w="4856" w:type="dxa"/>
            <w:hideMark/>
          </w:tcPr>
          <w:p w:rsidR="00AD63E8" w:rsidRPr="0094531C" w:rsidRDefault="00AD63E8" w:rsidP="00AD63E8">
            <w:pPr>
              <w:widowControl/>
              <w:suppressAutoHyphens w:val="0"/>
              <w:snapToGrid/>
              <w:spacing w:line="240" w:lineRule="auto"/>
              <w:ind w:firstLine="0"/>
              <w:jc w:val="left"/>
              <w:rPr>
                <w:sz w:val="22"/>
                <w:szCs w:val="22"/>
                <w:lang w:eastAsia="ru-RU"/>
              </w:rPr>
            </w:pPr>
            <w:r w:rsidRPr="0094531C">
              <w:rPr>
                <w:sz w:val="22"/>
                <w:szCs w:val="22"/>
                <w:lang w:eastAsia="en-US"/>
              </w:rPr>
              <w:t>Заказчик:</w:t>
            </w:r>
          </w:p>
        </w:tc>
      </w:tr>
      <w:tr w:rsidR="00AD63E8" w:rsidRPr="0094531C" w:rsidTr="00AD63E8">
        <w:trPr>
          <w:trHeight w:val="137"/>
        </w:trPr>
        <w:tc>
          <w:tcPr>
            <w:tcW w:w="5250" w:type="dxa"/>
          </w:tcPr>
          <w:p w:rsidR="00AD63E8" w:rsidRPr="0094531C" w:rsidRDefault="00AD63E8" w:rsidP="00AD63E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AD63E8" w:rsidRPr="0094531C" w:rsidRDefault="00AD63E8" w:rsidP="00AD63E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AD63E8" w:rsidRPr="0094531C" w:rsidRDefault="00AD63E8" w:rsidP="00AD63E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AD63E8" w:rsidRPr="0094531C" w:rsidRDefault="00AD63E8" w:rsidP="00AD63E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AD63E8" w:rsidRPr="0094531C" w:rsidRDefault="00AD63E8" w:rsidP="00AD63E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AD63E8" w:rsidRPr="0094531C" w:rsidRDefault="00AD63E8" w:rsidP="00AD63E8">
            <w:pPr>
              <w:widowControl/>
              <w:suppressAutoHyphens w:val="0"/>
              <w:snapToGrid/>
              <w:spacing w:line="240" w:lineRule="auto"/>
              <w:ind w:firstLine="0"/>
              <w:jc w:val="left"/>
              <w:rPr>
                <w:sz w:val="22"/>
                <w:szCs w:val="22"/>
                <w:lang w:eastAsia="ru-RU"/>
              </w:rPr>
            </w:pPr>
          </w:p>
          <w:p w:rsidR="00AD63E8" w:rsidRPr="0094531C" w:rsidRDefault="00AD63E8" w:rsidP="00AD63E8">
            <w:pPr>
              <w:widowControl/>
              <w:suppressAutoHyphens w:val="0"/>
              <w:snapToGrid/>
              <w:spacing w:line="240" w:lineRule="auto"/>
              <w:ind w:firstLine="0"/>
              <w:jc w:val="left"/>
              <w:rPr>
                <w:sz w:val="22"/>
                <w:szCs w:val="22"/>
                <w:lang w:eastAsia="en-US"/>
              </w:rPr>
            </w:pPr>
          </w:p>
          <w:p w:rsidR="00AD63E8" w:rsidRPr="0094531C" w:rsidRDefault="00AD63E8" w:rsidP="00AD63E8">
            <w:pPr>
              <w:widowControl/>
              <w:suppressAutoHyphens w:val="0"/>
              <w:snapToGrid/>
              <w:spacing w:line="240" w:lineRule="auto"/>
              <w:ind w:firstLine="0"/>
              <w:jc w:val="left"/>
              <w:rPr>
                <w:sz w:val="22"/>
                <w:szCs w:val="22"/>
                <w:lang w:eastAsia="en-US"/>
              </w:rPr>
            </w:pPr>
          </w:p>
          <w:p w:rsidR="00AD63E8" w:rsidRPr="0094531C" w:rsidRDefault="00AD63E8" w:rsidP="00AD63E8">
            <w:pPr>
              <w:widowControl/>
              <w:suppressAutoHyphens w:val="0"/>
              <w:snapToGrid/>
              <w:spacing w:line="240" w:lineRule="auto"/>
              <w:ind w:firstLine="0"/>
              <w:jc w:val="left"/>
              <w:rPr>
                <w:sz w:val="22"/>
                <w:szCs w:val="22"/>
                <w:lang w:eastAsia="en-US"/>
              </w:rPr>
            </w:pPr>
            <w:r w:rsidRPr="0094531C">
              <w:rPr>
                <w:sz w:val="22"/>
                <w:szCs w:val="22"/>
                <w:lang w:eastAsia="en-US"/>
              </w:rPr>
              <w:t xml:space="preserve">_____________ </w:t>
            </w:r>
          </w:p>
          <w:p w:rsidR="00AD63E8" w:rsidRPr="0094531C" w:rsidRDefault="00AD63E8" w:rsidP="00AD63E8">
            <w:pPr>
              <w:widowControl/>
              <w:suppressAutoHyphens w:val="0"/>
              <w:snapToGrid/>
              <w:spacing w:line="240" w:lineRule="auto"/>
              <w:ind w:firstLine="0"/>
              <w:jc w:val="left"/>
              <w:rPr>
                <w:sz w:val="22"/>
                <w:szCs w:val="22"/>
                <w:lang w:eastAsia="en-US"/>
              </w:rPr>
            </w:pPr>
          </w:p>
          <w:p w:rsidR="00AD63E8" w:rsidRPr="0094531C" w:rsidRDefault="00AD63E8" w:rsidP="00AD63E8">
            <w:pPr>
              <w:widowControl/>
              <w:suppressAutoHyphens w:val="0"/>
              <w:snapToGrid/>
              <w:spacing w:line="240" w:lineRule="auto"/>
              <w:ind w:firstLine="0"/>
              <w:jc w:val="left"/>
              <w:rPr>
                <w:sz w:val="22"/>
                <w:szCs w:val="22"/>
                <w:lang w:eastAsia="en-US"/>
              </w:rPr>
            </w:pPr>
            <w:proofErr w:type="spellStart"/>
            <w:r w:rsidRPr="0094531C">
              <w:rPr>
                <w:sz w:val="22"/>
                <w:szCs w:val="22"/>
                <w:lang w:eastAsia="en-US"/>
              </w:rPr>
              <w:t>м.п</w:t>
            </w:r>
            <w:proofErr w:type="spellEnd"/>
            <w:r w:rsidRPr="0094531C">
              <w:rPr>
                <w:sz w:val="22"/>
                <w:szCs w:val="22"/>
                <w:lang w:eastAsia="en-US"/>
              </w:rPr>
              <w:t>.</w:t>
            </w:r>
          </w:p>
        </w:tc>
        <w:tc>
          <w:tcPr>
            <w:tcW w:w="4856" w:type="dxa"/>
          </w:tcPr>
          <w:p w:rsidR="00AD63E8" w:rsidRPr="0094531C" w:rsidRDefault="00AD63E8" w:rsidP="00AD63E8">
            <w:pPr>
              <w:widowControl/>
              <w:suppressAutoHyphens w:val="0"/>
              <w:snapToGrid/>
              <w:spacing w:line="240" w:lineRule="auto"/>
              <w:ind w:firstLine="0"/>
              <w:rPr>
                <w:sz w:val="22"/>
                <w:szCs w:val="22"/>
                <w:lang w:eastAsia="en-US"/>
              </w:rPr>
            </w:pPr>
            <w:r w:rsidRPr="0094531C">
              <w:rPr>
                <w:sz w:val="22"/>
                <w:szCs w:val="22"/>
                <w:lang w:eastAsia="en-US"/>
              </w:rPr>
              <w:t>АО «НПО НИИИП-</w:t>
            </w:r>
            <w:proofErr w:type="spellStart"/>
            <w:r w:rsidRPr="0094531C">
              <w:rPr>
                <w:sz w:val="22"/>
                <w:szCs w:val="22"/>
                <w:lang w:eastAsia="en-US"/>
              </w:rPr>
              <w:t>НЗиК</w:t>
            </w:r>
            <w:proofErr w:type="spellEnd"/>
            <w:r w:rsidRPr="0094531C">
              <w:rPr>
                <w:sz w:val="22"/>
                <w:szCs w:val="22"/>
                <w:lang w:eastAsia="en-US"/>
              </w:rPr>
              <w:t>»</w:t>
            </w:r>
          </w:p>
          <w:p w:rsidR="00AD63E8" w:rsidRPr="0094531C" w:rsidRDefault="00AD63E8" w:rsidP="00AD63E8">
            <w:pPr>
              <w:widowControl/>
              <w:suppressAutoHyphens w:val="0"/>
              <w:snapToGrid/>
              <w:spacing w:line="240" w:lineRule="auto"/>
              <w:ind w:firstLine="0"/>
              <w:rPr>
                <w:sz w:val="22"/>
                <w:szCs w:val="22"/>
                <w:lang w:eastAsia="en-US"/>
              </w:rPr>
            </w:pPr>
            <w:r w:rsidRPr="0094531C">
              <w:rPr>
                <w:sz w:val="22"/>
                <w:szCs w:val="22"/>
                <w:lang w:eastAsia="en-US"/>
              </w:rPr>
              <w:t xml:space="preserve">630015, г. Новосибирск, ул. </w:t>
            </w:r>
            <w:proofErr w:type="gramStart"/>
            <w:r w:rsidRPr="0094531C">
              <w:rPr>
                <w:sz w:val="22"/>
                <w:szCs w:val="22"/>
                <w:lang w:eastAsia="en-US"/>
              </w:rPr>
              <w:t>Планетная</w:t>
            </w:r>
            <w:proofErr w:type="gramEnd"/>
            <w:r w:rsidRPr="0094531C">
              <w:rPr>
                <w:sz w:val="22"/>
                <w:szCs w:val="22"/>
                <w:lang w:eastAsia="en-US"/>
              </w:rPr>
              <w:t>, 32</w:t>
            </w:r>
          </w:p>
          <w:p w:rsidR="00AD63E8" w:rsidRPr="0094531C" w:rsidRDefault="00AD63E8" w:rsidP="00AD63E8">
            <w:pPr>
              <w:widowControl/>
              <w:suppressAutoHyphens w:val="0"/>
              <w:snapToGrid/>
              <w:spacing w:line="240" w:lineRule="auto"/>
              <w:ind w:firstLine="0"/>
              <w:rPr>
                <w:sz w:val="22"/>
                <w:szCs w:val="22"/>
                <w:lang w:eastAsia="en-US"/>
              </w:rPr>
            </w:pPr>
            <w:r>
              <w:rPr>
                <w:sz w:val="22"/>
                <w:szCs w:val="22"/>
                <w:lang w:eastAsia="en-US"/>
              </w:rPr>
              <w:t>ИНН 5401199015/КПП 5401</w:t>
            </w:r>
            <w:r w:rsidRPr="0094531C">
              <w:rPr>
                <w:sz w:val="22"/>
                <w:szCs w:val="22"/>
                <w:lang w:eastAsia="en-US"/>
              </w:rPr>
              <w:t>0</w:t>
            </w:r>
            <w:r>
              <w:rPr>
                <w:sz w:val="22"/>
                <w:szCs w:val="22"/>
                <w:lang w:eastAsia="en-US"/>
              </w:rPr>
              <w:t>1</w:t>
            </w:r>
            <w:r w:rsidRPr="0094531C">
              <w:rPr>
                <w:sz w:val="22"/>
                <w:szCs w:val="22"/>
                <w:lang w:eastAsia="en-US"/>
              </w:rPr>
              <w:t>001</w:t>
            </w:r>
          </w:p>
          <w:p w:rsidR="00AD63E8" w:rsidRPr="0094531C" w:rsidRDefault="00AD63E8" w:rsidP="00AD63E8">
            <w:pPr>
              <w:widowControl/>
              <w:suppressAutoHyphens w:val="0"/>
              <w:snapToGrid/>
              <w:spacing w:line="240" w:lineRule="auto"/>
              <w:ind w:firstLine="0"/>
              <w:rPr>
                <w:sz w:val="22"/>
                <w:szCs w:val="22"/>
                <w:lang w:eastAsia="en-US"/>
              </w:rPr>
            </w:pPr>
            <w:proofErr w:type="gramStart"/>
            <w:r w:rsidRPr="0094531C">
              <w:rPr>
                <w:sz w:val="22"/>
                <w:szCs w:val="22"/>
                <w:lang w:eastAsia="en-US"/>
              </w:rPr>
              <w:t>р</w:t>
            </w:r>
            <w:proofErr w:type="gramEnd"/>
            <w:r w:rsidRPr="0094531C">
              <w:rPr>
                <w:sz w:val="22"/>
                <w:szCs w:val="22"/>
                <w:lang w:eastAsia="en-US"/>
              </w:rPr>
              <w:t>/с 40702810244020003415</w:t>
            </w:r>
          </w:p>
          <w:p w:rsidR="00AD63E8" w:rsidRPr="0094531C" w:rsidRDefault="00AD63E8" w:rsidP="00AD63E8">
            <w:pPr>
              <w:widowControl/>
              <w:suppressAutoHyphens w:val="0"/>
              <w:snapToGrid/>
              <w:spacing w:line="240" w:lineRule="auto"/>
              <w:ind w:firstLine="0"/>
              <w:jc w:val="left"/>
              <w:rPr>
                <w:sz w:val="22"/>
                <w:szCs w:val="22"/>
                <w:lang w:eastAsia="en-US"/>
              </w:rPr>
            </w:pPr>
            <w:proofErr w:type="gramStart"/>
            <w:r w:rsidRPr="0094531C">
              <w:rPr>
                <w:sz w:val="22"/>
                <w:szCs w:val="22"/>
                <w:lang w:eastAsia="en-US"/>
              </w:rPr>
              <w:t xml:space="preserve">Сибирском банке </w:t>
            </w:r>
            <w:r>
              <w:rPr>
                <w:sz w:val="22"/>
                <w:szCs w:val="22"/>
                <w:lang w:eastAsia="en-US"/>
              </w:rPr>
              <w:t xml:space="preserve">ПАО </w:t>
            </w:r>
            <w:r w:rsidRPr="0094531C">
              <w:rPr>
                <w:sz w:val="22"/>
                <w:szCs w:val="22"/>
                <w:lang w:eastAsia="en-US"/>
              </w:rPr>
              <w:t>Сбербанк</w:t>
            </w:r>
            <w:proofErr w:type="gramEnd"/>
          </w:p>
          <w:p w:rsidR="00AD63E8" w:rsidRPr="0094531C" w:rsidRDefault="00AD63E8" w:rsidP="00AD63E8">
            <w:pPr>
              <w:widowControl/>
              <w:suppressAutoHyphens w:val="0"/>
              <w:snapToGrid/>
              <w:spacing w:line="240" w:lineRule="auto"/>
              <w:ind w:firstLine="0"/>
              <w:rPr>
                <w:sz w:val="22"/>
                <w:szCs w:val="22"/>
                <w:lang w:eastAsia="en-US"/>
              </w:rPr>
            </w:pPr>
            <w:r w:rsidRPr="0094531C">
              <w:rPr>
                <w:sz w:val="22"/>
                <w:szCs w:val="22"/>
                <w:lang w:eastAsia="en-US"/>
              </w:rPr>
              <w:t>к/с 30101810500000000641</w:t>
            </w:r>
          </w:p>
          <w:p w:rsidR="00AD63E8" w:rsidRPr="0094531C" w:rsidRDefault="00AD63E8" w:rsidP="00AD63E8">
            <w:pPr>
              <w:widowControl/>
              <w:suppressAutoHyphens w:val="0"/>
              <w:snapToGrid/>
              <w:spacing w:line="240" w:lineRule="auto"/>
              <w:ind w:firstLine="0"/>
              <w:jc w:val="left"/>
              <w:rPr>
                <w:sz w:val="22"/>
                <w:szCs w:val="22"/>
                <w:lang w:eastAsia="en-US"/>
              </w:rPr>
            </w:pPr>
            <w:r w:rsidRPr="0094531C">
              <w:rPr>
                <w:sz w:val="22"/>
                <w:szCs w:val="22"/>
                <w:lang w:eastAsia="en-US"/>
              </w:rPr>
              <w:t>БИК 045004641</w:t>
            </w:r>
          </w:p>
          <w:p w:rsidR="00AD63E8" w:rsidRPr="0094531C" w:rsidRDefault="00AD63E8" w:rsidP="00AD63E8">
            <w:pPr>
              <w:widowControl/>
              <w:suppressAutoHyphens w:val="0"/>
              <w:snapToGrid/>
              <w:spacing w:line="240" w:lineRule="auto"/>
              <w:ind w:firstLine="0"/>
              <w:jc w:val="left"/>
              <w:rPr>
                <w:bCs/>
                <w:sz w:val="22"/>
                <w:szCs w:val="22"/>
                <w:lang w:eastAsia="en-US"/>
              </w:rPr>
            </w:pPr>
            <w:r w:rsidRPr="0094531C">
              <w:rPr>
                <w:bCs/>
                <w:sz w:val="22"/>
                <w:szCs w:val="22"/>
                <w:lang w:eastAsia="en-US"/>
              </w:rPr>
              <w:t>Заместитель генерального директора</w:t>
            </w:r>
          </w:p>
          <w:p w:rsidR="00AD63E8" w:rsidRPr="0094531C" w:rsidRDefault="00AD63E8" w:rsidP="00AD63E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94531C">
              <w:rPr>
                <w:bCs/>
                <w:sz w:val="22"/>
                <w:szCs w:val="22"/>
                <w:lang w:eastAsia="en-US"/>
              </w:rPr>
              <w:t xml:space="preserve">по </w:t>
            </w:r>
            <w:r>
              <w:rPr>
                <w:bCs/>
                <w:sz w:val="22"/>
                <w:szCs w:val="22"/>
                <w:lang w:eastAsia="en-US"/>
              </w:rPr>
              <w:t>производству и экономике</w:t>
            </w:r>
          </w:p>
          <w:p w:rsidR="00AD63E8" w:rsidRPr="0094531C" w:rsidRDefault="00AD63E8" w:rsidP="00AD63E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p>
          <w:p w:rsidR="00AD63E8" w:rsidRPr="0094531C" w:rsidRDefault="00AD63E8" w:rsidP="00AD63E8">
            <w:pPr>
              <w:widowControl/>
              <w:tabs>
                <w:tab w:val="left" w:pos="1080"/>
              </w:tabs>
              <w:suppressAutoHyphens w:val="0"/>
              <w:autoSpaceDE w:val="0"/>
              <w:autoSpaceDN w:val="0"/>
              <w:adjustRightInd w:val="0"/>
              <w:snapToGrid/>
              <w:spacing w:before="19" w:line="240" w:lineRule="auto"/>
              <w:ind w:firstLine="0"/>
              <w:jc w:val="left"/>
              <w:rPr>
                <w:b/>
                <w:bCs/>
                <w:sz w:val="22"/>
                <w:szCs w:val="22"/>
                <w:lang w:eastAsia="en-US"/>
              </w:rPr>
            </w:pPr>
            <w:r w:rsidRPr="0094531C">
              <w:rPr>
                <w:bCs/>
                <w:sz w:val="22"/>
                <w:szCs w:val="22"/>
                <w:lang w:eastAsia="en-US"/>
              </w:rPr>
              <w:t>________________ /</w:t>
            </w:r>
            <w:r>
              <w:t xml:space="preserve"> </w:t>
            </w:r>
            <w:r w:rsidRPr="00AD4D74">
              <w:rPr>
                <w:bCs/>
                <w:sz w:val="22"/>
                <w:szCs w:val="22"/>
                <w:lang w:eastAsia="en-US"/>
              </w:rPr>
              <w:t>С.Н. Раменский</w:t>
            </w:r>
            <w:r>
              <w:rPr>
                <w:bCs/>
                <w:sz w:val="22"/>
                <w:szCs w:val="22"/>
                <w:lang w:eastAsia="en-US"/>
              </w:rPr>
              <w:t>/</w:t>
            </w:r>
          </w:p>
          <w:p w:rsidR="00AD63E8" w:rsidRPr="0094531C" w:rsidRDefault="00AD63E8" w:rsidP="00AD63E8">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roofErr w:type="spellStart"/>
            <w:r w:rsidRPr="0094531C">
              <w:rPr>
                <w:b/>
                <w:bCs/>
                <w:sz w:val="22"/>
                <w:szCs w:val="22"/>
                <w:lang w:eastAsia="en-US"/>
              </w:rPr>
              <w:t>м.п</w:t>
            </w:r>
            <w:proofErr w:type="spellEnd"/>
            <w:r w:rsidRPr="0094531C">
              <w:rPr>
                <w:b/>
                <w:bCs/>
                <w:sz w:val="22"/>
                <w:szCs w:val="22"/>
                <w:lang w:eastAsia="en-US"/>
              </w:rPr>
              <w:t>.</w:t>
            </w:r>
          </w:p>
        </w:tc>
      </w:tr>
    </w:tbl>
    <w:p w:rsidR="00AD63E8" w:rsidRDefault="00AD63E8" w:rsidP="00AD63E8">
      <w:pPr>
        <w:spacing w:line="240" w:lineRule="auto"/>
        <w:ind w:left="288" w:right="282"/>
        <w:jc w:val="right"/>
        <w:rPr>
          <w:b/>
          <w:szCs w:val="21"/>
        </w:rPr>
      </w:pPr>
      <w:r>
        <w:rPr>
          <w:szCs w:val="22"/>
        </w:rPr>
        <w:br w:type="page"/>
      </w:r>
    </w:p>
    <w:p w:rsidR="00AD63E8" w:rsidRPr="00A17AEA" w:rsidRDefault="00AD63E8" w:rsidP="00AD63E8">
      <w:pPr>
        <w:tabs>
          <w:tab w:val="left" w:pos="4500"/>
        </w:tabs>
        <w:spacing w:line="240" w:lineRule="auto"/>
        <w:ind w:firstLine="567"/>
        <w:jc w:val="right"/>
        <w:rPr>
          <w:sz w:val="20"/>
          <w:szCs w:val="20"/>
        </w:rPr>
      </w:pPr>
      <w:r w:rsidRPr="00A17AEA">
        <w:rPr>
          <w:sz w:val="20"/>
          <w:szCs w:val="20"/>
        </w:rPr>
        <w:lastRenderedPageBreak/>
        <w:t xml:space="preserve">Приложение № </w:t>
      </w:r>
      <w:r>
        <w:rPr>
          <w:sz w:val="20"/>
          <w:szCs w:val="20"/>
        </w:rPr>
        <w:t>1</w:t>
      </w:r>
      <w:r w:rsidRPr="00A17AEA">
        <w:rPr>
          <w:sz w:val="20"/>
          <w:szCs w:val="20"/>
        </w:rPr>
        <w:t xml:space="preserve"> к Договору №___ </w:t>
      </w:r>
    </w:p>
    <w:p w:rsidR="00AD63E8" w:rsidRPr="00A17AEA" w:rsidRDefault="00AD63E8" w:rsidP="00AD63E8">
      <w:pPr>
        <w:spacing w:line="240" w:lineRule="auto"/>
        <w:ind w:left="288" w:right="282"/>
        <w:jc w:val="right"/>
        <w:rPr>
          <w:sz w:val="20"/>
          <w:szCs w:val="20"/>
        </w:rPr>
      </w:pPr>
      <w:r>
        <w:rPr>
          <w:sz w:val="20"/>
          <w:szCs w:val="20"/>
        </w:rPr>
        <w:t>от «__»_______2021</w:t>
      </w:r>
      <w:r w:rsidRPr="00A17AEA">
        <w:rPr>
          <w:sz w:val="20"/>
          <w:szCs w:val="20"/>
        </w:rPr>
        <w:t xml:space="preserve"> г.</w:t>
      </w:r>
    </w:p>
    <w:p w:rsidR="00AD63E8" w:rsidRDefault="00AD63E8" w:rsidP="00AD63E8">
      <w:pPr>
        <w:spacing w:line="240" w:lineRule="auto"/>
        <w:jc w:val="center"/>
        <w:rPr>
          <w:b/>
        </w:rPr>
      </w:pPr>
    </w:p>
    <w:p w:rsidR="00AD63E8" w:rsidRPr="00C457FA" w:rsidRDefault="00AD63E8" w:rsidP="00AD63E8">
      <w:pPr>
        <w:spacing w:line="240" w:lineRule="auto"/>
        <w:jc w:val="center"/>
        <w:rPr>
          <w:b/>
        </w:rPr>
      </w:pPr>
      <w:r w:rsidRPr="00C457FA">
        <w:rPr>
          <w:b/>
        </w:rPr>
        <w:t>СПЕЦИФИКАЦИЯ</w:t>
      </w:r>
    </w:p>
    <w:p w:rsidR="00AD63E8" w:rsidRPr="006325B3" w:rsidRDefault="00AD63E8" w:rsidP="00AD63E8">
      <w:pPr>
        <w:spacing w:line="240" w:lineRule="auto"/>
        <w:ind w:firstLine="0"/>
        <w:rPr>
          <w:b/>
        </w:rPr>
      </w:pPr>
    </w:p>
    <w:p w:rsidR="00AD63E8" w:rsidRPr="00A5234D" w:rsidRDefault="00AD63E8" w:rsidP="00AD63E8">
      <w:pPr>
        <w:spacing w:line="240" w:lineRule="auto"/>
        <w:rPr>
          <w:b/>
        </w:rPr>
      </w:pPr>
      <w:r w:rsidRPr="00A5234D">
        <w:rPr>
          <w:b/>
        </w:rPr>
        <w:t>Таблица, содержащая технические характеристики Оборудования:</w:t>
      </w:r>
    </w:p>
    <w:tbl>
      <w:tblPr>
        <w:tblW w:w="11199" w:type="dxa"/>
        <w:tblInd w:w="-885" w:type="dxa"/>
        <w:tblLayout w:type="fixed"/>
        <w:tblLook w:val="04A0" w:firstRow="1" w:lastRow="0" w:firstColumn="1" w:lastColumn="0" w:noHBand="0" w:noVBand="1"/>
      </w:tblPr>
      <w:tblGrid>
        <w:gridCol w:w="1135"/>
        <w:gridCol w:w="3827"/>
        <w:gridCol w:w="2835"/>
        <w:gridCol w:w="709"/>
        <w:gridCol w:w="1418"/>
        <w:gridCol w:w="1275"/>
      </w:tblGrid>
      <w:tr w:rsidR="00AD63E8" w:rsidRPr="00DD6D15" w:rsidTr="00AD63E8">
        <w:trPr>
          <w:trHeight w:val="600"/>
        </w:trPr>
        <w:tc>
          <w:tcPr>
            <w:tcW w:w="1135"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D63E8" w:rsidRPr="006B3550" w:rsidRDefault="00AD63E8" w:rsidP="00AD63E8">
            <w:pPr>
              <w:widowControl/>
              <w:suppressAutoHyphens w:val="0"/>
              <w:snapToGrid/>
              <w:spacing w:line="240" w:lineRule="auto"/>
              <w:ind w:firstLine="0"/>
              <w:rPr>
                <w:b/>
                <w:bCs/>
                <w:color w:val="000000"/>
                <w:sz w:val="20"/>
                <w:szCs w:val="20"/>
                <w:lang w:eastAsia="ru-RU"/>
              </w:rPr>
            </w:pPr>
            <w:r w:rsidRPr="006B3550">
              <w:rPr>
                <w:b/>
                <w:bCs/>
                <w:color w:val="000000"/>
                <w:sz w:val="20"/>
                <w:szCs w:val="20"/>
                <w:lang w:eastAsia="ru-RU"/>
              </w:rPr>
              <w:t>Наименование</w:t>
            </w:r>
            <w:r w:rsidRPr="006B3550">
              <w:rPr>
                <w:b/>
                <w:bCs/>
                <w:color w:val="000000"/>
                <w:sz w:val="20"/>
                <w:szCs w:val="20"/>
                <w:lang w:eastAsia="ru-RU"/>
              </w:rPr>
              <w:br/>
              <w:t>товара</w:t>
            </w:r>
          </w:p>
          <w:p w:rsidR="00AD63E8" w:rsidRPr="006B3550" w:rsidRDefault="00AD63E8" w:rsidP="00AD63E8">
            <w:pPr>
              <w:widowControl/>
              <w:suppressAutoHyphens w:val="0"/>
              <w:snapToGrid/>
              <w:spacing w:line="240" w:lineRule="auto"/>
              <w:ind w:firstLine="0"/>
              <w:rPr>
                <w:b/>
                <w:bCs/>
                <w:color w:val="000000"/>
                <w:sz w:val="20"/>
                <w:szCs w:val="20"/>
                <w:lang w:eastAsia="ru-RU"/>
              </w:rPr>
            </w:pPr>
          </w:p>
          <w:p w:rsidR="00AD63E8" w:rsidRPr="006B3550" w:rsidRDefault="00AD63E8" w:rsidP="00AD63E8">
            <w:pPr>
              <w:widowControl/>
              <w:suppressAutoHyphens w:val="0"/>
              <w:snapToGrid/>
              <w:spacing w:line="240" w:lineRule="auto"/>
              <w:ind w:firstLine="0"/>
              <w:rPr>
                <w:b/>
                <w:bCs/>
                <w:color w:val="000000"/>
                <w:sz w:val="20"/>
                <w:szCs w:val="20"/>
                <w:lang w:eastAsia="ru-RU"/>
              </w:rPr>
            </w:pPr>
          </w:p>
          <w:p w:rsidR="00AD63E8" w:rsidRPr="006B3550" w:rsidRDefault="00AD63E8" w:rsidP="00AD63E8">
            <w:pPr>
              <w:widowControl/>
              <w:suppressAutoHyphens w:val="0"/>
              <w:snapToGrid/>
              <w:spacing w:line="240" w:lineRule="auto"/>
              <w:ind w:firstLine="0"/>
              <w:rPr>
                <w:b/>
                <w:bCs/>
                <w:color w:val="000000"/>
                <w:sz w:val="20"/>
                <w:szCs w:val="20"/>
                <w:lang w:eastAsia="ru-RU"/>
              </w:rPr>
            </w:pPr>
          </w:p>
        </w:tc>
        <w:tc>
          <w:tcPr>
            <w:tcW w:w="3827" w:type="dxa"/>
            <w:tcBorders>
              <w:top w:val="single" w:sz="8" w:space="0" w:color="auto"/>
              <w:left w:val="nil"/>
              <w:bottom w:val="single" w:sz="4" w:space="0" w:color="auto"/>
              <w:right w:val="single" w:sz="4" w:space="0" w:color="auto"/>
            </w:tcBorders>
            <w:shd w:val="clear" w:color="auto" w:fill="auto"/>
            <w:vAlign w:val="bottom"/>
            <w:hideMark/>
          </w:tcPr>
          <w:p w:rsidR="00AD63E8" w:rsidRPr="006B3550" w:rsidRDefault="00AD63E8" w:rsidP="00AD63E8">
            <w:pPr>
              <w:widowControl/>
              <w:suppressAutoHyphens w:val="0"/>
              <w:snapToGrid/>
              <w:spacing w:line="240" w:lineRule="auto"/>
              <w:ind w:firstLine="0"/>
              <w:jc w:val="center"/>
              <w:rPr>
                <w:b/>
                <w:bCs/>
                <w:color w:val="000000"/>
                <w:sz w:val="20"/>
                <w:szCs w:val="20"/>
                <w:lang w:eastAsia="ru-RU"/>
              </w:rPr>
            </w:pPr>
            <w:r w:rsidRPr="006B3550">
              <w:rPr>
                <w:b/>
                <w:bCs/>
                <w:color w:val="000000"/>
                <w:sz w:val="20"/>
                <w:szCs w:val="20"/>
                <w:lang w:eastAsia="ru-RU"/>
              </w:rPr>
              <w:t>Характеристики товара</w:t>
            </w:r>
          </w:p>
          <w:p w:rsidR="00AD63E8" w:rsidRPr="006B3550" w:rsidRDefault="00AD63E8" w:rsidP="00AD63E8">
            <w:pPr>
              <w:widowControl/>
              <w:suppressAutoHyphens w:val="0"/>
              <w:snapToGrid/>
              <w:spacing w:line="240" w:lineRule="auto"/>
              <w:ind w:firstLine="0"/>
              <w:jc w:val="center"/>
              <w:rPr>
                <w:b/>
                <w:bCs/>
                <w:color w:val="000000"/>
                <w:sz w:val="20"/>
                <w:szCs w:val="20"/>
                <w:lang w:eastAsia="ru-RU"/>
              </w:rPr>
            </w:pPr>
          </w:p>
          <w:p w:rsidR="00AD63E8" w:rsidRPr="006B3550" w:rsidRDefault="00AD63E8" w:rsidP="00AD63E8">
            <w:pPr>
              <w:widowControl/>
              <w:suppressAutoHyphens w:val="0"/>
              <w:snapToGrid/>
              <w:spacing w:line="240" w:lineRule="auto"/>
              <w:ind w:firstLine="0"/>
              <w:jc w:val="center"/>
              <w:rPr>
                <w:b/>
                <w:bCs/>
                <w:color w:val="000000"/>
                <w:sz w:val="20"/>
                <w:szCs w:val="20"/>
                <w:lang w:eastAsia="ru-RU"/>
              </w:rPr>
            </w:pPr>
          </w:p>
          <w:p w:rsidR="00AD63E8" w:rsidRPr="006B3550" w:rsidRDefault="00AD63E8" w:rsidP="00AD63E8">
            <w:pPr>
              <w:widowControl/>
              <w:suppressAutoHyphens w:val="0"/>
              <w:snapToGrid/>
              <w:spacing w:line="240" w:lineRule="auto"/>
              <w:ind w:firstLine="0"/>
              <w:jc w:val="center"/>
              <w:rPr>
                <w:b/>
                <w:bCs/>
                <w:color w:val="000000"/>
                <w:sz w:val="20"/>
                <w:szCs w:val="20"/>
                <w:lang w:eastAsia="ru-RU"/>
              </w:rPr>
            </w:pPr>
          </w:p>
          <w:p w:rsidR="00AD63E8" w:rsidRPr="006B3550" w:rsidRDefault="00AD63E8" w:rsidP="00AD63E8">
            <w:pPr>
              <w:widowControl/>
              <w:suppressAutoHyphens w:val="0"/>
              <w:snapToGrid/>
              <w:spacing w:line="240" w:lineRule="auto"/>
              <w:ind w:firstLine="0"/>
              <w:jc w:val="center"/>
              <w:rPr>
                <w:b/>
                <w:bCs/>
                <w:color w:val="000000"/>
                <w:sz w:val="20"/>
                <w:szCs w:val="20"/>
                <w:lang w:eastAsia="ru-RU"/>
              </w:rPr>
            </w:pPr>
          </w:p>
          <w:p w:rsidR="00AD63E8" w:rsidRPr="006B3550" w:rsidRDefault="00AD63E8" w:rsidP="00AD63E8">
            <w:pPr>
              <w:widowControl/>
              <w:suppressAutoHyphens w:val="0"/>
              <w:snapToGrid/>
              <w:spacing w:line="240" w:lineRule="auto"/>
              <w:ind w:firstLine="0"/>
              <w:jc w:val="center"/>
              <w:rPr>
                <w:b/>
                <w:bCs/>
                <w:color w:val="000000"/>
                <w:sz w:val="20"/>
                <w:szCs w:val="20"/>
                <w:lang w:eastAsia="ru-RU"/>
              </w:rPr>
            </w:pPr>
          </w:p>
        </w:tc>
        <w:tc>
          <w:tcPr>
            <w:tcW w:w="2835" w:type="dxa"/>
            <w:tcBorders>
              <w:top w:val="single" w:sz="8" w:space="0" w:color="auto"/>
              <w:left w:val="nil"/>
              <w:bottom w:val="single" w:sz="4" w:space="0" w:color="auto"/>
              <w:right w:val="single" w:sz="4" w:space="0" w:color="auto"/>
            </w:tcBorders>
            <w:shd w:val="clear" w:color="auto" w:fill="auto"/>
            <w:vAlign w:val="bottom"/>
            <w:hideMark/>
          </w:tcPr>
          <w:p w:rsidR="00AD63E8" w:rsidRPr="006B3550" w:rsidRDefault="00AD63E8" w:rsidP="00AD63E8">
            <w:pPr>
              <w:autoSpaceDE w:val="0"/>
              <w:autoSpaceDN w:val="0"/>
              <w:adjustRightInd w:val="0"/>
              <w:spacing w:line="240" w:lineRule="auto"/>
              <w:ind w:firstLine="0"/>
              <w:rPr>
                <w:sz w:val="20"/>
                <w:szCs w:val="20"/>
                <w:lang w:eastAsia="ru-RU"/>
              </w:rPr>
            </w:pPr>
            <w:r w:rsidRPr="006B3550">
              <w:rPr>
                <w:color w:val="000000"/>
                <w:sz w:val="20"/>
                <w:szCs w:val="20"/>
                <w:lang w:eastAsia="ru-RU"/>
              </w:rPr>
              <w:t> </w:t>
            </w:r>
            <w:r w:rsidRPr="006B3550">
              <w:rPr>
                <w:b/>
                <w:sz w:val="20"/>
                <w:szCs w:val="20"/>
                <w:lang w:eastAsia="ru-RU"/>
              </w:rPr>
              <w:t>Показатели</w:t>
            </w:r>
            <w:r w:rsidRPr="006B3550">
              <w:rPr>
                <w:sz w:val="20"/>
                <w:szCs w:val="20"/>
                <w:lang w:eastAsia="ru-RU"/>
              </w:rPr>
              <w:t xml:space="preserve"> </w:t>
            </w:r>
          </w:p>
          <w:p w:rsidR="00AD63E8" w:rsidRPr="006B3550" w:rsidRDefault="00AD63E8" w:rsidP="00AD63E8">
            <w:pPr>
              <w:autoSpaceDE w:val="0"/>
              <w:autoSpaceDN w:val="0"/>
              <w:adjustRightInd w:val="0"/>
              <w:spacing w:line="240" w:lineRule="auto"/>
              <w:ind w:firstLine="0"/>
              <w:rPr>
                <w:sz w:val="20"/>
                <w:szCs w:val="20"/>
                <w:lang w:eastAsia="ru-RU"/>
              </w:rPr>
            </w:pPr>
            <w:proofErr w:type="gramStart"/>
            <w:r w:rsidRPr="006B3550">
              <w:rPr>
                <w:sz w:val="20"/>
                <w:szCs w:val="20"/>
                <w:lang w:eastAsia="ru-RU"/>
              </w:rPr>
              <w:t>(заполняется на основании</w:t>
            </w:r>
            <w:proofErr w:type="gramEnd"/>
          </w:p>
          <w:p w:rsidR="00AD63E8" w:rsidRDefault="00AD63E8" w:rsidP="00AD63E8">
            <w:pPr>
              <w:widowControl/>
              <w:suppressAutoHyphens w:val="0"/>
              <w:snapToGrid/>
              <w:spacing w:line="240" w:lineRule="auto"/>
              <w:ind w:firstLine="0"/>
              <w:jc w:val="left"/>
              <w:rPr>
                <w:sz w:val="20"/>
                <w:szCs w:val="20"/>
                <w:lang w:eastAsia="ru-RU"/>
              </w:rPr>
            </w:pPr>
            <w:r w:rsidRPr="006B3550">
              <w:rPr>
                <w:sz w:val="20"/>
                <w:szCs w:val="20"/>
                <w:lang w:eastAsia="ru-RU"/>
              </w:rPr>
              <w:t>предложения о функциональных характеристиках победителя)</w:t>
            </w:r>
          </w:p>
          <w:p w:rsidR="00AD63E8" w:rsidRDefault="00AD63E8" w:rsidP="00AD63E8">
            <w:pPr>
              <w:widowControl/>
              <w:suppressAutoHyphens w:val="0"/>
              <w:snapToGrid/>
              <w:spacing w:line="240" w:lineRule="auto"/>
              <w:ind w:firstLine="0"/>
              <w:jc w:val="left"/>
              <w:rPr>
                <w:sz w:val="20"/>
                <w:szCs w:val="20"/>
                <w:lang w:eastAsia="ru-RU"/>
              </w:rPr>
            </w:pPr>
          </w:p>
          <w:p w:rsidR="00AD63E8" w:rsidRPr="006B3550" w:rsidRDefault="00AD63E8" w:rsidP="00AD63E8">
            <w:pPr>
              <w:widowControl/>
              <w:suppressAutoHyphens w:val="0"/>
              <w:snapToGrid/>
              <w:spacing w:line="240" w:lineRule="auto"/>
              <w:ind w:firstLine="0"/>
              <w:jc w:val="left"/>
              <w:rPr>
                <w:color w:val="000000"/>
                <w:sz w:val="20"/>
                <w:szCs w:val="20"/>
                <w:lang w:eastAsia="ru-RU"/>
              </w:rPr>
            </w:pPr>
          </w:p>
        </w:tc>
        <w:tc>
          <w:tcPr>
            <w:tcW w:w="709" w:type="dxa"/>
            <w:tcBorders>
              <w:top w:val="single" w:sz="8" w:space="0" w:color="auto"/>
              <w:left w:val="nil"/>
              <w:bottom w:val="single" w:sz="4" w:space="0" w:color="auto"/>
              <w:right w:val="single" w:sz="8" w:space="0" w:color="auto"/>
            </w:tcBorders>
            <w:shd w:val="clear" w:color="auto" w:fill="auto"/>
            <w:vAlign w:val="bottom"/>
            <w:hideMark/>
          </w:tcPr>
          <w:p w:rsidR="00AD63E8" w:rsidRPr="006B3550" w:rsidRDefault="00AD63E8" w:rsidP="00AD63E8">
            <w:pPr>
              <w:widowControl/>
              <w:suppressAutoHyphens w:val="0"/>
              <w:snapToGrid/>
              <w:spacing w:line="240" w:lineRule="auto"/>
              <w:ind w:firstLine="0"/>
              <w:rPr>
                <w:b/>
                <w:bCs/>
                <w:color w:val="000000"/>
                <w:sz w:val="20"/>
                <w:szCs w:val="20"/>
                <w:lang w:eastAsia="ru-RU"/>
              </w:rPr>
            </w:pPr>
            <w:r w:rsidRPr="006B3550">
              <w:rPr>
                <w:b/>
                <w:bCs/>
                <w:color w:val="000000"/>
                <w:sz w:val="20"/>
                <w:szCs w:val="20"/>
                <w:lang w:eastAsia="ru-RU"/>
              </w:rPr>
              <w:t>Кол-во</w:t>
            </w:r>
            <w:r w:rsidRPr="006B3550">
              <w:rPr>
                <w:b/>
                <w:bCs/>
                <w:color w:val="000000"/>
                <w:sz w:val="20"/>
                <w:szCs w:val="20"/>
                <w:lang w:eastAsia="ru-RU"/>
              </w:rPr>
              <w:br/>
              <w:t>шт.</w:t>
            </w:r>
          </w:p>
          <w:p w:rsidR="00AD63E8" w:rsidRPr="006B3550" w:rsidRDefault="00AD63E8" w:rsidP="00AD63E8">
            <w:pPr>
              <w:widowControl/>
              <w:suppressAutoHyphens w:val="0"/>
              <w:snapToGrid/>
              <w:spacing w:line="240" w:lineRule="auto"/>
              <w:ind w:firstLine="0"/>
              <w:rPr>
                <w:b/>
                <w:bCs/>
                <w:color w:val="000000"/>
                <w:sz w:val="20"/>
                <w:szCs w:val="20"/>
                <w:lang w:eastAsia="ru-RU"/>
              </w:rPr>
            </w:pPr>
          </w:p>
          <w:p w:rsidR="00AD63E8" w:rsidRPr="006B3550" w:rsidRDefault="00AD63E8" w:rsidP="00AD63E8">
            <w:pPr>
              <w:widowControl/>
              <w:suppressAutoHyphens w:val="0"/>
              <w:snapToGrid/>
              <w:spacing w:line="240" w:lineRule="auto"/>
              <w:ind w:firstLine="0"/>
              <w:rPr>
                <w:b/>
                <w:bCs/>
                <w:color w:val="000000"/>
                <w:sz w:val="20"/>
                <w:szCs w:val="20"/>
                <w:lang w:eastAsia="ru-RU"/>
              </w:rPr>
            </w:pPr>
          </w:p>
          <w:p w:rsidR="00AD63E8" w:rsidRPr="006B3550" w:rsidRDefault="00AD63E8" w:rsidP="00AD63E8">
            <w:pPr>
              <w:widowControl/>
              <w:suppressAutoHyphens w:val="0"/>
              <w:snapToGrid/>
              <w:spacing w:line="240" w:lineRule="auto"/>
              <w:ind w:firstLine="0"/>
              <w:rPr>
                <w:b/>
                <w:bCs/>
                <w:color w:val="000000"/>
                <w:sz w:val="20"/>
                <w:szCs w:val="20"/>
                <w:lang w:eastAsia="ru-RU"/>
              </w:rPr>
            </w:pPr>
          </w:p>
        </w:tc>
        <w:tc>
          <w:tcPr>
            <w:tcW w:w="1418" w:type="dxa"/>
            <w:tcBorders>
              <w:top w:val="single" w:sz="8" w:space="0" w:color="auto"/>
              <w:left w:val="nil"/>
              <w:bottom w:val="single" w:sz="4" w:space="0" w:color="auto"/>
              <w:right w:val="single" w:sz="8" w:space="0" w:color="auto"/>
            </w:tcBorders>
          </w:tcPr>
          <w:p w:rsidR="00AD63E8" w:rsidRPr="006B3550" w:rsidRDefault="00AD63E8" w:rsidP="00AD63E8">
            <w:pPr>
              <w:spacing w:line="240" w:lineRule="auto"/>
              <w:ind w:firstLine="0"/>
              <w:jc w:val="left"/>
              <w:rPr>
                <w:b/>
                <w:bCs/>
                <w:sz w:val="20"/>
                <w:szCs w:val="20"/>
              </w:rPr>
            </w:pPr>
            <w:r w:rsidRPr="006B3550">
              <w:rPr>
                <w:b/>
                <w:bCs/>
                <w:sz w:val="20"/>
                <w:szCs w:val="20"/>
              </w:rPr>
              <w:t>Цена в руб. за единицу товара, с учетом (либо без учета) НДС</w:t>
            </w:r>
          </w:p>
        </w:tc>
        <w:tc>
          <w:tcPr>
            <w:tcW w:w="1275" w:type="dxa"/>
            <w:tcBorders>
              <w:top w:val="single" w:sz="8" w:space="0" w:color="auto"/>
              <w:left w:val="nil"/>
              <w:bottom w:val="single" w:sz="4" w:space="0" w:color="auto"/>
              <w:right w:val="single" w:sz="8" w:space="0" w:color="auto"/>
            </w:tcBorders>
          </w:tcPr>
          <w:p w:rsidR="00AD63E8" w:rsidRPr="006B3550" w:rsidRDefault="00AD63E8" w:rsidP="00AD63E8">
            <w:pPr>
              <w:spacing w:line="240" w:lineRule="auto"/>
              <w:ind w:firstLine="0"/>
              <w:jc w:val="left"/>
              <w:rPr>
                <w:b/>
                <w:bCs/>
                <w:sz w:val="20"/>
                <w:szCs w:val="20"/>
              </w:rPr>
            </w:pPr>
            <w:r w:rsidRPr="006B3550">
              <w:rPr>
                <w:b/>
                <w:bCs/>
                <w:sz w:val="20"/>
                <w:szCs w:val="20"/>
              </w:rPr>
              <w:t>Общая стоимость товара в руб., с учетом (либо без учета) НДС</w:t>
            </w:r>
          </w:p>
        </w:tc>
      </w:tr>
      <w:tr w:rsidR="00AD63E8" w:rsidRPr="00DD6D15" w:rsidTr="00AD63E8">
        <w:trPr>
          <w:trHeight w:val="600"/>
        </w:trPr>
        <w:tc>
          <w:tcPr>
            <w:tcW w:w="1135" w:type="dxa"/>
            <w:tcBorders>
              <w:top w:val="nil"/>
              <w:left w:val="single" w:sz="8" w:space="0" w:color="auto"/>
              <w:bottom w:val="single" w:sz="4" w:space="0" w:color="auto"/>
              <w:right w:val="single" w:sz="4" w:space="0" w:color="auto"/>
            </w:tcBorders>
            <w:shd w:val="clear" w:color="auto" w:fill="auto"/>
            <w:vAlign w:val="bottom"/>
          </w:tcPr>
          <w:p w:rsidR="00AD63E8" w:rsidRPr="00650444" w:rsidRDefault="00EA2E04" w:rsidP="00AD63E8">
            <w:pPr>
              <w:widowControl/>
              <w:suppressAutoHyphens w:val="0"/>
              <w:snapToGrid/>
              <w:spacing w:line="240" w:lineRule="auto"/>
              <w:ind w:firstLine="0"/>
              <w:jc w:val="center"/>
              <w:rPr>
                <w:rFonts w:ascii="Calibri" w:hAnsi="Calibri"/>
                <w:b/>
                <w:bCs/>
                <w:color w:val="000000"/>
                <w:sz w:val="22"/>
                <w:szCs w:val="22"/>
                <w:lang w:eastAsia="ru-RU"/>
              </w:rPr>
            </w:pPr>
            <w:r>
              <w:rPr>
                <w:rFonts w:ascii="Calibri" w:hAnsi="Calibri"/>
                <w:b/>
                <w:bCs/>
                <w:color w:val="000000"/>
                <w:sz w:val="22"/>
                <w:szCs w:val="22"/>
                <w:lang w:eastAsia="ru-RU"/>
              </w:rPr>
              <w:t>Широкоформатный МФУ</w:t>
            </w:r>
          </w:p>
        </w:tc>
        <w:tc>
          <w:tcPr>
            <w:tcW w:w="3827" w:type="dxa"/>
            <w:tcBorders>
              <w:top w:val="nil"/>
              <w:left w:val="nil"/>
              <w:bottom w:val="single" w:sz="4" w:space="0" w:color="auto"/>
              <w:right w:val="single" w:sz="4" w:space="0" w:color="auto"/>
            </w:tcBorders>
            <w:shd w:val="clear" w:color="auto" w:fill="auto"/>
            <w:vAlign w:val="bottom"/>
          </w:tcPr>
          <w:p w:rsidR="00AD63E8" w:rsidRPr="00650444" w:rsidRDefault="00AD63E8" w:rsidP="00AD63E8">
            <w:pPr>
              <w:widowControl/>
              <w:suppressAutoHyphens w:val="0"/>
              <w:snapToGrid/>
              <w:spacing w:line="240" w:lineRule="auto"/>
              <w:ind w:firstLine="0"/>
              <w:jc w:val="left"/>
              <w:rPr>
                <w:rFonts w:ascii="Calibri" w:hAnsi="Calibri"/>
                <w:color w:val="000000"/>
                <w:sz w:val="22"/>
                <w:szCs w:val="22"/>
                <w:lang w:eastAsia="ru-RU"/>
              </w:rPr>
            </w:pPr>
            <w:r w:rsidRPr="00650444">
              <w:rPr>
                <w:rFonts w:ascii="Calibri" w:hAnsi="Calibri"/>
                <w:color w:val="000000"/>
                <w:sz w:val="22"/>
                <w:szCs w:val="22"/>
                <w:lang w:eastAsia="ru-RU"/>
              </w:rPr>
              <w:t>Тип</w:t>
            </w:r>
          </w:p>
        </w:tc>
        <w:tc>
          <w:tcPr>
            <w:tcW w:w="2835" w:type="dxa"/>
            <w:tcBorders>
              <w:top w:val="nil"/>
              <w:left w:val="nil"/>
              <w:bottom w:val="single" w:sz="4" w:space="0" w:color="auto"/>
              <w:right w:val="single" w:sz="4" w:space="0" w:color="auto"/>
            </w:tcBorders>
            <w:shd w:val="clear" w:color="auto" w:fill="auto"/>
            <w:vAlign w:val="bottom"/>
          </w:tcPr>
          <w:p w:rsidR="00AD63E8" w:rsidRPr="00DD6D15" w:rsidRDefault="00AD63E8"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D63E8" w:rsidRPr="00DD6D15" w:rsidRDefault="00EA2E04" w:rsidP="00AD63E8">
            <w:pPr>
              <w:widowControl/>
              <w:suppressAutoHyphens w:val="0"/>
              <w:snapToGrid/>
              <w:spacing w:line="240" w:lineRule="auto"/>
              <w:ind w:firstLine="0"/>
              <w:jc w:val="center"/>
              <w:rPr>
                <w:b/>
                <w:bCs/>
                <w:color w:val="000000"/>
                <w:sz w:val="22"/>
                <w:szCs w:val="22"/>
                <w:lang w:eastAsia="ru-RU"/>
              </w:rPr>
            </w:pPr>
            <w:r>
              <w:rPr>
                <w:b/>
                <w:bCs/>
                <w:color w:val="000000"/>
                <w:sz w:val="22"/>
                <w:szCs w:val="22"/>
                <w:lang w:eastAsia="ru-RU"/>
              </w:rPr>
              <w:t>2</w:t>
            </w:r>
          </w:p>
        </w:tc>
        <w:tc>
          <w:tcPr>
            <w:tcW w:w="1418" w:type="dxa"/>
            <w:tcBorders>
              <w:top w:val="nil"/>
              <w:left w:val="nil"/>
              <w:bottom w:val="single" w:sz="4" w:space="0" w:color="auto"/>
              <w:right w:val="single" w:sz="8" w:space="0" w:color="auto"/>
            </w:tcBorders>
          </w:tcPr>
          <w:p w:rsidR="00AD63E8" w:rsidRPr="00DD6D15" w:rsidRDefault="00AD63E8"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D63E8" w:rsidRPr="00DD6D15" w:rsidRDefault="00AD63E8" w:rsidP="00AD63E8">
            <w:pPr>
              <w:widowControl/>
              <w:suppressAutoHyphens w:val="0"/>
              <w:snapToGrid/>
              <w:spacing w:line="240" w:lineRule="auto"/>
              <w:ind w:firstLine="0"/>
              <w:jc w:val="center"/>
              <w:rPr>
                <w:b/>
                <w:bCs/>
                <w:color w:val="000000"/>
                <w:sz w:val="22"/>
                <w:szCs w:val="22"/>
                <w:lang w:eastAsia="ru-RU"/>
              </w:rPr>
            </w:pPr>
          </w:p>
        </w:tc>
      </w:tr>
      <w:tr w:rsidR="00AD63E8" w:rsidRPr="00DD6D15" w:rsidTr="00AD63E8">
        <w:trPr>
          <w:trHeight w:val="300"/>
        </w:trPr>
        <w:tc>
          <w:tcPr>
            <w:tcW w:w="1135" w:type="dxa"/>
            <w:tcBorders>
              <w:top w:val="nil"/>
              <w:left w:val="single" w:sz="8" w:space="0" w:color="auto"/>
              <w:bottom w:val="single" w:sz="4" w:space="0" w:color="auto"/>
              <w:right w:val="single" w:sz="4" w:space="0" w:color="auto"/>
            </w:tcBorders>
            <w:shd w:val="clear" w:color="auto" w:fill="auto"/>
            <w:vAlign w:val="bottom"/>
          </w:tcPr>
          <w:p w:rsidR="00AD63E8" w:rsidRPr="00650444" w:rsidRDefault="00AD63E8"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bottom"/>
          </w:tcPr>
          <w:p w:rsidR="00AD63E8" w:rsidRPr="00650444" w:rsidRDefault="00AD63E8" w:rsidP="00AD63E8">
            <w:pPr>
              <w:widowControl/>
              <w:suppressAutoHyphens w:val="0"/>
              <w:snapToGrid/>
              <w:spacing w:line="240" w:lineRule="auto"/>
              <w:ind w:firstLine="0"/>
              <w:jc w:val="left"/>
              <w:rPr>
                <w:rFonts w:ascii="Calibri" w:hAnsi="Calibri"/>
                <w:b/>
                <w:bCs/>
                <w:color w:val="000000"/>
                <w:sz w:val="22"/>
                <w:szCs w:val="22"/>
                <w:lang w:eastAsia="ru-RU"/>
              </w:rPr>
            </w:pPr>
            <w:r w:rsidRPr="00650444">
              <w:rPr>
                <w:rFonts w:ascii="Calibri" w:hAnsi="Calibri"/>
                <w:b/>
                <w:bCs/>
                <w:color w:val="000000"/>
                <w:sz w:val="22"/>
                <w:szCs w:val="22"/>
                <w:lang w:eastAsia="ru-RU"/>
              </w:rPr>
              <w:t>Общие характеристики</w:t>
            </w:r>
          </w:p>
        </w:tc>
        <w:tc>
          <w:tcPr>
            <w:tcW w:w="2835" w:type="dxa"/>
            <w:tcBorders>
              <w:top w:val="nil"/>
              <w:left w:val="nil"/>
              <w:bottom w:val="single" w:sz="4" w:space="0" w:color="auto"/>
              <w:right w:val="single" w:sz="4" w:space="0" w:color="auto"/>
            </w:tcBorders>
            <w:shd w:val="clear" w:color="auto" w:fill="auto"/>
            <w:vAlign w:val="bottom"/>
          </w:tcPr>
          <w:p w:rsidR="00AD63E8" w:rsidRPr="00DD6D15" w:rsidRDefault="00AD63E8"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D63E8" w:rsidRPr="00DD6D15" w:rsidRDefault="00AD63E8"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D63E8" w:rsidRPr="00DD6D15" w:rsidRDefault="00AD63E8"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D63E8" w:rsidRPr="00DD6D15" w:rsidRDefault="00AD63E8"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Ксерографическая светодиодная/лазерная технология печати</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Наличие функций копирования, сканирования, печати</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Технология закрепления с использованием прижимного вала</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Тип устройства</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Скорость печати А</w:t>
            </w:r>
            <w:proofErr w:type="gramStart"/>
            <w:r w:rsidRPr="00613673">
              <w:rPr>
                <w:color w:val="000000"/>
                <w:sz w:val="22"/>
                <w:szCs w:val="22"/>
                <w:lang w:eastAsia="ru-RU"/>
              </w:rPr>
              <w:t>1</w:t>
            </w:r>
            <w:proofErr w:type="gramEnd"/>
            <w:r w:rsidRPr="00613673">
              <w:rPr>
                <w:color w:val="000000"/>
                <w:sz w:val="22"/>
                <w:szCs w:val="22"/>
                <w:lang w:eastAsia="ru-RU"/>
              </w:rPr>
              <w:t>/мин (A1, по вертикали)</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Скорость печати </w:t>
            </w:r>
            <w:proofErr w:type="gramStart"/>
            <w:r w:rsidRPr="00613673">
              <w:rPr>
                <w:color w:val="000000"/>
                <w:sz w:val="22"/>
                <w:szCs w:val="22"/>
                <w:lang w:eastAsia="ru-RU"/>
              </w:rPr>
              <w:t>м</w:t>
            </w:r>
            <w:proofErr w:type="gramEnd"/>
            <w:r w:rsidRPr="00613673">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Разрешение печати точек/дюйм, не менее</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Наличие ручной подачи материалов на печать </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26"/>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Наличие рулонной подачи материалов на печать</w:t>
            </w:r>
          </w:p>
        </w:tc>
        <w:tc>
          <w:tcPr>
            <w:tcW w:w="2835" w:type="dxa"/>
            <w:tcBorders>
              <w:top w:val="nil"/>
              <w:left w:val="nil"/>
              <w:bottom w:val="single" w:sz="4" w:space="0" w:color="auto"/>
              <w:right w:val="single" w:sz="4" w:space="0" w:color="auto"/>
            </w:tcBorders>
            <w:shd w:val="clear" w:color="auto" w:fill="auto"/>
            <w:vAlign w:val="bottom"/>
          </w:tcPr>
          <w:p w:rsidR="00F64123" w:rsidRPr="00F64123"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F64123"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val="en-US" w:eastAsia="ru-RU"/>
              </w:rPr>
              <w:t> </w:t>
            </w:r>
          </w:p>
        </w:tc>
        <w:tc>
          <w:tcPr>
            <w:tcW w:w="1418" w:type="dxa"/>
            <w:tcBorders>
              <w:top w:val="nil"/>
              <w:left w:val="nil"/>
              <w:bottom w:val="single" w:sz="4" w:space="0" w:color="auto"/>
              <w:right w:val="single" w:sz="8" w:space="0" w:color="auto"/>
            </w:tcBorders>
          </w:tcPr>
          <w:p w:rsidR="00F64123" w:rsidRPr="00F64123"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F64123"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F64123"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val="en-US"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Количество рулонов в базовой комплектации</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6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Возможное максимальное количество рулонов</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Наличие заднего выходного лотка</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Поддерживаемые стандартные форматы ISO А3, А</w:t>
            </w:r>
            <w:proofErr w:type="gramStart"/>
            <w:r w:rsidRPr="00613673">
              <w:rPr>
                <w:color w:val="000000"/>
                <w:sz w:val="22"/>
                <w:szCs w:val="22"/>
                <w:lang w:eastAsia="ru-RU"/>
              </w:rPr>
              <w:t>2</w:t>
            </w:r>
            <w:proofErr w:type="gramEnd"/>
            <w:r w:rsidRPr="00613673">
              <w:rPr>
                <w:color w:val="000000"/>
                <w:sz w:val="22"/>
                <w:szCs w:val="22"/>
                <w:lang w:eastAsia="ru-RU"/>
              </w:rPr>
              <w:t>, А1, А0</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Минимальная ширина материалов для печати </w:t>
            </w:r>
            <w:proofErr w:type="gramStart"/>
            <w:r w:rsidRPr="00613673">
              <w:rPr>
                <w:color w:val="000000"/>
                <w:sz w:val="22"/>
                <w:szCs w:val="22"/>
                <w:lang w:eastAsia="ru-RU"/>
              </w:rPr>
              <w:t>мм</w:t>
            </w:r>
            <w:proofErr w:type="gramEnd"/>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6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ширина материалов для печати </w:t>
            </w:r>
            <w:proofErr w:type="gramStart"/>
            <w:r w:rsidRPr="00613673">
              <w:rPr>
                <w:color w:val="000000"/>
                <w:sz w:val="22"/>
                <w:szCs w:val="22"/>
                <w:lang w:eastAsia="ru-RU"/>
              </w:rPr>
              <w:t>мм</w:t>
            </w:r>
            <w:proofErr w:type="gramEnd"/>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Минимальная длина печати, </w:t>
            </w:r>
            <w:proofErr w:type="gramStart"/>
            <w:r w:rsidRPr="00613673">
              <w:rPr>
                <w:color w:val="000000"/>
                <w:sz w:val="22"/>
                <w:szCs w:val="22"/>
                <w:lang w:eastAsia="ru-RU"/>
              </w:rPr>
              <w:t>мм</w:t>
            </w:r>
            <w:proofErr w:type="gramEnd"/>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Максимальная длина печати, метры</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Типы материалов для печати. Бумага: обычная, прозрачная, переработанная, </w:t>
            </w:r>
            <w:proofErr w:type="spellStart"/>
            <w:r w:rsidRPr="00613673">
              <w:rPr>
                <w:color w:val="000000"/>
                <w:sz w:val="22"/>
                <w:szCs w:val="22"/>
                <w:lang w:eastAsia="ru-RU"/>
              </w:rPr>
              <w:t>флюоресцентная</w:t>
            </w:r>
            <w:proofErr w:type="spellEnd"/>
            <w:r w:rsidRPr="00613673">
              <w:rPr>
                <w:color w:val="000000"/>
                <w:sz w:val="22"/>
                <w:szCs w:val="22"/>
                <w:lang w:eastAsia="ru-RU"/>
              </w:rPr>
              <w:t>, цветная, пергаментная. Калька, пленка</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Плотность бумаги для печати от 40 г/м</w:t>
            </w:r>
            <w:proofErr w:type="gramStart"/>
            <w:r w:rsidRPr="00613673">
              <w:rPr>
                <w:color w:val="000000"/>
                <w:sz w:val="22"/>
                <w:szCs w:val="22"/>
                <w:lang w:eastAsia="ru-RU"/>
              </w:rPr>
              <w:t>2</w:t>
            </w:r>
            <w:proofErr w:type="gramEnd"/>
            <w:r w:rsidRPr="00613673">
              <w:rPr>
                <w:color w:val="000000"/>
                <w:sz w:val="22"/>
                <w:szCs w:val="22"/>
                <w:lang w:eastAsia="ru-RU"/>
              </w:rPr>
              <w:t xml:space="preserve"> до 110 г/м2</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Емкость заднего приемного лотка, листов</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Верхний приемный лоток</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Форматы поддерживаемых файлов: HPGL, HPGL2, HPRTL, TIFF, G1, G2, </w:t>
            </w:r>
            <w:r w:rsidRPr="00613673">
              <w:rPr>
                <w:color w:val="000000"/>
                <w:sz w:val="22"/>
                <w:szCs w:val="22"/>
                <w:lang w:eastAsia="ru-RU"/>
              </w:rPr>
              <w:lastRenderedPageBreak/>
              <w:t xml:space="preserve">G3, G4, </w:t>
            </w:r>
            <w:proofErr w:type="spellStart"/>
            <w:r w:rsidRPr="00613673">
              <w:rPr>
                <w:color w:val="000000"/>
                <w:sz w:val="22"/>
                <w:szCs w:val="22"/>
                <w:lang w:eastAsia="ru-RU"/>
              </w:rPr>
              <w:t>Packed</w:t>
            </w:r>
            <w:proofErr w:type="spellEnd"/>
            <w:r w:rsidRPr="00613673">
              <w:rPr>
                <w:color w:val="000000"/>
                <w:sz w:val="22"/>
                <w:szCs w:val="22"/>
                <w:lang w:eastAsia="ru-RU"/>
              </w:rPr>
              <w:t xml:space="preserve"> </w:t>
            </w:r>
            <w:proofErr w:type="spellStart"/>
            <w:r w:rsidRPr="00613673">
              <w:rPr>
                <w:color w:val="000000"/>
                <w:sz w:val="22"/>
                <w:szCs w:val="22"/>
                <w:lang w:eastAsia="ru-RU"/>
              </w:rPr>
              <w:t>Bits</w:t>
            </w:r>
            <w:proofErr w:type="spellEnd"/>
            <w:r w:rsidRPr="00613673">
              <w:rPr>
                <w:color w:val="000000"/>
                <w:sz w:val="22"/>
                <w:szCs w:val="22"/>
                <w:lang w:eastAsia="ru-RU"/>
              </w:rPr>
              <w:t xml:space="preserve">, CALS 1 </w:t>
            </w:r>
            <w:proofErr w:type="spellStart"/>
            <w:r w:rsidRPr="00613673">
              <w:rPr>
                <w:color w:val="000000"/>
                <w:sz w:val="22"/>
                <w:szCs w:val="22"/>
                <w:lang w:eastAsia="ru-RU"/>
              </w:rPr>
              <w:t>and</w:t>
            </w:r>
            <w:proofErr w:type="spellEnd"/>
            <w:r w:rsidRPr="00613673">
              <w:rPr>
                <w:color w:val="000000"/>
                <w:sz w:val="22"/>
                <w:szCs w:val="22"/>
                <w:lang w:eastAsia="ru-RU"/>
              </w:rPr>
              <w:t xml:space="preserve"> 2, TAPE9, LZW, </w:t>
            </w:r>
            <w:proofErr w:type="spellStart"/>
            <w:r w:rsidRPr="00613673">
              <w:rPr>
                <w:color w:val="000000"/>
                <w:sz w:val="22"/>
                <w:szCs w:val="22"/>
                <w:lang w:eastAsia="ru-RU"/>
              </w:rPr>
              <w:t>Multipage</w:t>
            </w:r>
            <w:proofErr w:type="spellEnd"/>
            <w:r w:rsidRPr="00613673">
              <w:rPr>
                <w:color w:val="000000"/>
                <w:sz w:val="22"/>
                <w:szCs w:val="22"/>
                <w:lang w:eastAsia="ru-RU"/>
              </w:rPr>
              <w:t xml:space="preserve"> TIFF, </w:t>
            </w:r>
            <w:proofErr w:type="spellStart"/>
            <w:r w:rsidRPr="00613673">
              <w:rPr>
                <w:color w:val="000000"/>
                <w:sz w:val="22"/>
                <w:szCs w:val="22"/>
                <w:lang w:eastAsia="ru-RU"/>
              </w:rPr>
              <w:t>Calcomp</w:t>
            </w:r>
            <w:proofErr w:type="spellEnd"/>
            <w:r w:rsidRPr="00613673">
              <w:rPr>
                <w:color w:val="000000"/>
                <w:sz w:val="22"/>
                <w:szCs w:val="22"/>
                <w:lang w:eastAsia="ru-RU"/>
              </w:rPr>
              <w:t xml:space="preserve"> 906/907, HCBS, PNG, JPEG, CGM, </w:t>
            </w:r>
            <w:proofErr w:type="spellStart"/>
            <w:r w:rsidRPr="00613673">
              <w:rPr>
                <w:color w:val="000000"/>
                <w:sz w:val="22"/>
                <w:szCs w:val="22"/>
                <w:lang w:eastAsia="ru-RU"/>
              </w:rPr>
              <w:t>PostScript</w:t>
            </w:r>
            <w:proofErr w:type="spellEnd"/>
            <w:r w:rsidRPr="00613673">
              <w:rPr>
                <w:color w:val="000000"/>
                <w:sz w:val="22"/>
                <w:szCs w:val="22"/>
                <w:lang w:eastAsia="ru-RU"/>
              </w:rPr>
              <w:t xml:space="preserve"> </w:t>
            </w:r>
            <w:proofErr w:type="spellStart"/>
            <w:r w:rsidRPr="00613673">
              <w:rPr>
                <w:color w:val="000000"/>
                <w:sz w:val="22"/>
                <w:szCs w:val="22"/>
                <w:lang w:eastAsia="ru-RU"/>
              </w:rPr>
              <w:t>Level</w:t>
            </w:r>
            <w:proofErr w:type="spellEnd"/>
            <w:r w:rsidRPr="00613673">
              <w:rPr>
                <w:color w:val="000000"/>
                <w:sz w:val="22"/>
                <w:szCs w:val="22"/>
                <w:lang w:eastAsia="ru-RU"/>
              </w:rPr>
              <w:t xml:space="preserve"> 2 </w:t>
            </w:r>
            <w:proofErr w:type="spellStart"/>
            <w:r w:rsidRPr="00613673">
              <w:rPr>
                <w:color w:val="000000"/>
                <w:sz w:val="22"/>
                <w:szCs w:val="22"/>
                <w:lang w:eastAsia="ru-RU"/>
              </w:rPr>
              <w:t>and</w:t>
            </w:r>
            <w:proofErr w:type="spellEnd"/>
            <w:r w:rsidRPr="00613673">
              <w:rPr>
                <w:color w:val="000000"/>
                <w:sz w:val="22"/>
                <w:szCs w:val="22"/>
                <w:lang w:eastAsia="ru-RU"/>
              </w:rPr>
              <w:t xml:space="preserve"> 3, PDF, PDF-A, </w:t>
            </w:r>
            <w:proofErr w:type="spellStart"/>
            <w:r w:rsidRPr="00613673">
              <w:rPr>
                <w:color w:val="000000"/>
                <w:sz w:val="22"/>
                <w:szCs w:val="22"/>
                <w:lang w:eastAsia="ru-RU"/>
              </w:rPr>
              <w:t>Multipage</w:t>
            </w:r>
            <w:proofErr w:type="spellEnd"/>
            <w:r w:rsidRPr="00613673">
              <w:rPr>
                <w:color w:val="000000"/>
                <w:sz w:val="22"/>
                <w:szCs w:val="22"/>
                <w:lang w:eastAsia="ru-RU"/>
              </w:rPr>
              <w:t xml:space="preserve"> PDF/PDF-A</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lastRenderedPageBreak/>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Интерфейсы: </w:t>
            </w:r>
            <w:proofErr w:type="spellStart"/>
            <w:r w:rsidRPr="00613673">
              <w:rPr>
                <w:color w:val="000000"/>
                <w:sz w:val="22"/>
                <w:szCs w:val="22"/>
                <w:lang w:eastAsia="ru-RU"/>
              </w:rPr>
              <w:t>Ethernet</w:t>
            </w:r>
            <w:proofErr w:type="spellEnd"/>
            <w:r w:rsidRPr="00613673">
              <w:rPr>
                <w:color w:val="000000"/>
                <w:sz w:val="22"/>
                <w:szCs w:val="22"/>
                <w:lang w:eastAsia="ru-RU"/>
              </w:rPr>
              <w:t xml:space="preserve"> 10/100/1000 Мбит/с, USB 3.0</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Печать документов через </w:t>
            </w:r>
            <w:proofErr w:type="spellStart"/>
            <w:r w:rsidRPr="00613673">
              <w:rPr>
                <w:color w:val="000000"/>
                <w:sz w:val="22"/>
                <w:szCs w:val="22"/>
                <w:lang w:eastAsia="ru-RU"/>
              </w:rPr>
              <w:t>web</w:t>
            </w:r>
            <w:proofErr w:type="spellEnd"/>
            <w:r w:rsidRPr="00613673">
              <w:rPr>
                <w:color w:val="000000"/>
                <w:sz w:val="22"/>
                <w:szCs w:val="22"/>
                <w:lang w:eastAsia="ru-RU"/>
              </w:rPr>
              <w:t>-интерфейс</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Печать документов с USB-устройства                                             </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6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Управление очередью</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Диагональ монитора управления, дюйм</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6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Объем оперативной памяти контроллера ГБ</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noWrap/>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Объем HDD, ГБ</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Сканер цветной</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Оптическое разрешение при сканировании т/дюйм</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Глубина цвета при цветном сканировании бит</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Стандартное цветовое пространство </w:t>
            </w:r>
            <w:proofErr w:type="spellStart"/>
            <w:r w:rsidRPr="00613673">
              <w:rPr>
                <w:color w:val="000000"/>
                <w:sz w:val="22"/>
                <w:szCs w:val="22"/>
                <w:lang w:eastAsia="ru-RU"/>
              </w:rPr>
              <w:t>sRGB</w:t>
            </w:r>
            <w:proofErr w:type="spellEnd"/>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скорость </w:t>
            </w:r>
            <w:proofErr w:type="gramStart"/>
            <w:r w:rsidRPr="00613673">
              <w:rPr>
                <w:color w:val="000000"/>
                <w:sz w:val="22"/>
                <w:szCs w:val="22"/>
                <w:lang w:eastAsia="ru-RU"/>
              </w:rPr>
              <w:t>ч</w:t>
            </w:r>
            <w:proofErr w:type="gramEnd"/>
            <w:r w:rsidRPr="00613673">
              <w:rPr>
                <w:color w:val="000000"/>
                <w:sz w:val="22"/>
                <w:szCs w:val="22"/>
                <w:lang w:eastAsia="ru-RU"/>
              </w:rPr>
              <w:t>/б сканирования, м/мин</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скорость цветного сканирования, </w:t>
            </w:r>
            <w:proofErr w:type="gramStart"/>
            <w:r w:rsidRPr="00613673">
              <w:rPr>
                <w:color w:val="000000"/>
                <w:sz w:val="22"/>
                <w:szCs w:val="22"/>
                <w:lang w:eastAsia="ru-RU"/>
              </w:rPr>
              <w:t>м</w:t>
            </w:r>
            <w:proofErr w:type="gramEnd"/>
            <w:r w:rsidRPr="00613673">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ширина сканирования, </w:t>
            </w:r>
            <w:proofErr w:type="gramStart"/>
            <w:r w:rsidRPr="00613673">
              <w:rPr>
                <w:color w:val="000000"/>
                <w:sz w:val="22"/>
                <w:szCs w:val="22"/>
                <w:lang w:eastAsia="ru-RU"/>
              </w:rPr>
              <w:t>мм</w:t>
            </w:r>
            <w:proofErr w:type="gramEnd"/>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600"/>
        </w:trPr>
        <w:tc>
          <w:tcPr>
            <w:tcW w:w="1135" w:type="dxa"/>
            <w:tcBorders>
              <w:top w:val="nil"/>
              <w:left w:val="single" w:sz="8" w:space="0" w:color="auto"/>
              <w:bottom w:val="single" w:sz="4"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4"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ширина оригинала, </w:t>
            </w:r>
            <w:proofErr w:type="gramStart"/>
            <w:r w:rsidRPr="00613673">
              <w:rPr>
                <w:color w:val="000000"/>
                <w:sz w:val="22"/>
                <w:szCs w:val="22"/>
                <w:lang w:eastAsia="ru-RU"/>
              </w:rPr>
              <w:t>мм</w:t>
            </w:r>
            <w:proofErr w:type="gramEnd"/>
          </w:p>
        </w:tc>
        <w:tc>
          <w:tcPr>
            <w:tcW w:w="2835" w:type="dxa"/>
            <w:tcBorders>
              <w:top w:val="nil"/>
              <w:left w:val="nil"/>
              <w:bottom w:val="single" w:sz="4"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F64123" w:rsidRPr="00DD6D15" w:rsidTr="00126E10">
        <w:trPr>
          <w:trHeight w:val="315"/>
        </w:trPr>
        <w:tc>
          <w:tcPr>
            <w:tcW w:w="1135" w:type="dxa"/>
            <w:tcBorders>
              <w:top w:val="nil"/>
              <w:left w:val="single" w:sz="8" w:space="0" w:color="auto"/>
              <w:bottom w:val="single" w:sz="8" w:space="0" w:color="auto"/>
              <w:right w:val="single" w:sz="4" w:space="0" w:color="auto"/>
            </w:tcBorders>
            <w:shd w:val="clear" w:color="auto" w:fill="auto"/>
            <w:noWrap/>
            <w:vAlign w:val="bottom"/>
          </w:tcPr>
          <w:p w:rsidR="00F64123" w:rsidRPr="00650444" w:rsidRDefault="00F64123" w:rsidP="00AD63E8">
            <w:pPr>
              <w:widowControl/>
              <w:suppressAutoHyphens w:val="0"/>
              <w:snapToGrid/>
              <w:spacing w:line="240" w:lineRule="auto"/>
              <w:ind w:firstLine="0"/>
              <w:jc w:val="center"/>
              <w:rPr>
                <w:rFonts w:ascii="Calibri" w:hAnsi="Calibri"/>
                <w:b/>
                <w:bCs/>
                <w:color w:val="000000"/>
                <w:sz w:val="22"/>
                <w:szCs w:val="22"/>
                <w:lang w:eastAsia="ru-RU"/>
              </w:rPr>
            </w:pPr>
            <w:r w:rsidRPr="00650444">
              <w:rPr>
                <w:rFonts w:ascii="Calibri" w:hAnsi="Calibri"/>
                <w:b/>
                <w:bCs/>
                <w:color w:val="000000"/>
                <w:sz w:val="22"/>
                <w:szCs w:val="22"/>
                <w:lang w:eastAsia="ru-RU"/>
              </w:rPr>
              <w:t> </w:t>
            </w:r>
          </w:p>
        </w:tc>
        <w:tc>
          <w:tcPr>
            <w:tcW w:w="3827" w:type="dxa"/>
            <w:tcBorders>
              <w:top w:val="nil"/>
              <w:left w:val="nil"/>
              <w:bottom w:val="single" w:sz="8" w:space="0" w:color="auto"/>
              <w:right w:val="single" w:sz="4" w:space="0" w:color="auto"/>
            </w:tcBorders>
            <w:shd w:val="clear" w:color="auto" w:fill="auto"/>
            <w:vAlign w:val="center"/>
          </w:tcPr>
          <w:p w:rsidR="00F64123" w:rsidRPr="00613673" w:rsidRDefault="00F64123" w:rsidP="00126E10">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толщина оригинала, </w:t>
            </w:r>
            <w:proofErr w:type="gramStart"/>
            <w:r w:rsidRPr="00613673">
              <w:rPr>
                <w:color w:val="000000"/>
                <w:sz w:val="22"/>
                <w:szCs w:val="22"/>
                <w:lang w:eastAsia="ru-RU"/>
              </w:rPr>
              <w:t>мм</w:t>
            </w:r>
            <w:proofErr w:type="gramEnd"/>
          </w:p>
        </w:tc>
        <w:tc>
          <w:tcPr>
            <w:tcW w:w="2835" w:type="dxa"/>
            <w:tcBorders>
              <w:top w:val="nil"/>
              <w:left w:val="nil"/>
              <w:bottom w:val="single" w:sz="8" w:space="0" w:color="auto"/>
              <w:right w:val="single" w:sz="4" w:space="0" w:color="auto"/>
            </w:tcBorders>
            <w:shd w:val="clear" w:color="auto" w:fill="auto"/>
            <w:vAlign w:val="bottom"/>
          </w:tcPr>
          <w:p w:rsidR="00F64123" w:rsidRPr="00DD6D15" w:rsidRDefault="00F64123"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8" w:space="0" w:color="auto"/>
              <w:right w:val="single" w:sz="8" w:space="0" w:color="auto"/>
            </w:tcBorders>
            <w:shd w:val="clear" w:color="auto" w:fill="auto"/>
            <w:noWrap/>
            <w:vAlign w:val="bottom"/>
            <w:hideMark/>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8"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8" w:space="0" w:color="auto"/>
              <w:right w:val="single" w:sz="8" w:space="0" w:color="auto"/>
            </w:tcBorders>
          </w:tcPr>
          <w:p w:rsidR="00F64123" w:rsidRPr="00DD6D15" w:rsidRDefault="00F64123" w:rsidP="00AD63E8">
            <w:pPr>
              <w:widowControl/>
              <w:suppressAutoHyphens w:val="0"/>
              <w:snapToGrid/>
              <w:spacing w:line="240" w:lineRule="auto"/>
              <w:ind w:firstLine="0"/>
              <w:jc w:val="center"/>
              <w:rPr>
                <w:b/>
                <w:bCs/>
                <w:color w:val="000000"/>
                <w:sz w:val="22"/>
                <w:szCs w:val="22"/>
                <w:lang w:eastAsia="ru-RU"/>
              </w:rPr>
            </w:pPr>
          </w:p>
        </w:tc>
      </w:tr>
      <w:tr w:rsidR="00AD63E8" w:rsidRPr="00DD6D15" w:rsidTr="00AD63E8">
        <w:trPr>
          <w:trHeight w:val="315"/>
        </w:trPr>
        <w:tc>
          <w:tcPr>
            <w:tcW w:w="1135" w:type="dxa"/>
            <w:tcBorders>
              <w:top w:val="nil"/>
              <w:left w:val="nil"/>
              <w:bottom w:val="nil"/>
              <w:right w:val="nil"/>
            </w:tcBorders>
            <w:shd w:val="clear" w:color="auto" w:fill="auto"/>
            <w:noWrap/>
            <w:vAlign w:val="bottom"/>
          </w:tcPr>
          <w:p w:rsidR="00AD63E8" w:rsidRPr="00650444" w:rsidRDefault="00AD63E8" w:rsidP="00AD63E8">
            <w:pPr>
              <w:widowControl/>
              <w:suppressAutoHyphens w:val="0"/>
              <w:snapToGrid/>
              <w:spacing w:line="240" w:lineRule="auto"/>
              <w:ind w:firstLine="0"/>
              <w:jc w:val="center"/>
              <w:rPr>
                <w:rFonts w:ascii="Calibri" w:hAnsi="Calibri"/>
                <w:b/>
                <w:bCs/>
                <w:color w:val="000000"/>
                <w:sz w:val="22"/>
                <w:szCs w:val="22"/>
                <w:lang w:eastAsia="ru-RU"/>
              </w:rPr>
            </w:pPr>
          </w:p>
        </w:tc>
        <w:tc>
          <w:tcPr>
            <w:tcW w:w="3827" w:type="dxa"/>
            <w:tcBorders>
              <w:top w:val="nil"/>
              <w:left w:val="nil"/>
              <w:bottom w:val="nil"/>
              <w:right w:val="nil"/>
            </w:tcBorders>
            <w:shd w:val="clear" w:color="auto" w:fill="auto"/>
            <w:vAlign w:val="bottom"/>
          </w:tcPr>
          <w:p w:rsidR="00AD63E8" w:rsidRPr="00650444" w:rsidRDefault="00AD63E8" w:rsidP="00AD63E8">
            <w:pPr>
              <w:widowControl/>
              <w:suppressAutoHyphens w:val="0"/>
              <w:snapToGrid/>
              <w:spacing w:line="240" w:lineRule="auto"/>
              <w:ind w:firstLine="0"/>
              <w:jc w:val="left"/>
              <w:rPr>
                <w:rFonts w:ascii="Calibri" w:hAnsi="Calibri"/>
                <w:color w:val="000000"/>
                <w:sz w:val="22"/>
                <w:szCs w:val="22"/>
                <w:lang w:eastAsia="ru-RU"/>
              </w:rPr>
            </w:pPr>
          </w:p>
        </w:tc>
        <w:tc>
          <w:tcPr>
            <w:tcW w:w="2835" w:type="dxa"/>
            <w:tcBorders>
              <w:top w:val="nil"/>
              <w:left w:val="nil"/>
              <w:bottom w:val="nil"/>
              <w:right w:val="nil"/>
            </w:tcBorders>
            <w:shd w:val="clear" w:color="auto" w:fill="auto"/>
            <w:vAlign w:val="bottom"/>
          </w:tcPr>
          <w:p w:rsidR="00AD63E8" w:rsidRPr="00DD6D15" w:rsidRDefault="00AD63E8" w:rsidP="00AD63E8">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nil"/>
              <w:right w:val="nil"/>
            </w:tcBorders>
            <w:shd w:val="clear" w:color="auto" w:fill="auto"/>
            <w:noWrap/>
            <w:vAlign w:val="bottom"/>
            <w:hideMark/>
          </w:tcPr>
          <w:p w:rsidR="00AD63E8" w:rsidRPr="00DD6D15" w:rsidRDefault="00AD63E8" w:rsidP="00AD63E8">
            <w:pPr>
              <w:widowControl/>
              <w:suppressAutoHyphens w:val="0"/>
              <w:snapToGrid/>
              <w:spacing w:line="240" w:lineRule="auto"/>
              <w:ind w:firstLine="0"/>
              <w:jc w:val="center"/>
              <w:rPr>
                <w:b/>
                <w:bCs/>
                <w:color w:val="000000"/>
                <w:sz w:val="22"/>
                <w:szCs w:val="22"/>
                <w:lang w:eastAsia="ru-RU"/>
              </w:rPr>
            </w:pPr>
          </w:p>
        </w:tc>
        <w:tc>
          <w:tcPr>
            <w:tcW w:w="1418" w:type="dxa"/>
            <w:tcBorders>
              <w:top w:val="nil"/>
              <w:left w:val="nil"/>
              <w:bottom w:val="nil"/>
              <w:right w:val="nil"/>
            </w:tcBorders>
          </w:tcPr>
          <w:p w:rsidR="00AD63E8" w:rsidRPr="00DD6D15" w:rsidRDefault="00AD63E8" w:rsidP="00AD63E8">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nil"/>
              <w:right w:val="nil"/>
            </w:tcBorders>
          </w:tcPr>
          <w:p w:rsidR="00AD63E8" w:rsidRPr="00DD6D15" w:rsidRDefault="00AD63E8" w:rsidP="00AD63E8">
            <w:pPr>
              <w:widowControl/>
              <w:suppressAutoHyphens w:val="0"/>
              <w:snapToGrid/>
              <w:spacing w:line="240" w:lineRule="auto"/>
              <w:ind w:firstLine="0"/>
              <w:jc w:val="center"/>
              <w:rPr>
                <w:b/>
                <w:bCs/>
                <w:color w:val="000000"/>
                <w:sz w:val="22"/>
                <w:szCs w:val="22"/>
                <w:lang w:eastAsia="ru-RU"/>
              </w:rPr>
            </w:pPr>
          </w:p>
        </w:tc>
      </w:tr>
    </w:tbl>
    <w:p w:rsidR="00AD63E8" w:rsidRDefault="00AD63E8" w:rsidP="00AD63E8">
      <w:pPr>
        <w:spacing w:line="240" w:lineRule="auto"/>
        <w:ind w:firstLine="567"/>
        <w:jc w:val="right"/>
        <w:rPr>
          <w:sz w:val="22"/>
          <w:szCs w:val="22"/>
        </w:rPr>
      </w:pPr>
    </w:p>
    <w:p w:rsidR="00AD63E8" w:rsidRPr="00DA15FE" w:rsidRDefault="00AD63E8" w:rsidP="00AD63E8">
      <w:pPr>
        <w:spacing w:line="240" w:lineRule="auto"/>
        <w:ind w:firstLine="567"/>
        <w:jc w:val="right"/>
        <w:rPr>
          <w:sz w:val="22"/>
          <w:szCs w:val="22"/>
        </w:rPr>
      </w:pPr>
      <w:r w:rsidRPr="00DA15FE">
        <w:rPr>
          <w:sz w:val="22"/>
          <w:szCs w:val="22"/>
        </w:rPr>
        <w:t xml:space="preserve">ИТОГО:  </w:t>
      </w:r>
    </w:p>
    <w:p w:rsidR="00AD63E8" w:rsidRPr="00DA15FE" w:rsidRDefault="00AD63E8" w:rsidP="00AD63E8">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AD63E8" w:rsidRPr="00DA15FE" w:rsidRDefault="00AD63E8" w:rsidP="00AD63E8">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AD63E8" w:rsidRPr="00DA15FE" w:rsidRDefault="00AD63E8" w:rsidP="00AD63E8">
      <w:pPr>
        <w:spacing w:line="240" w:lineRule="auto"/>
        <w:rPr>
          <w:sz w:val="22"/>
          <w:szCs w:val="22"/>
          <w:u w:val="single"/>
        </w:rPr>
      </w:pPr>
      <w:r w:rsidRPr="00DA15FE">
        <w:rPr>
          <w:sz w:val="22"/>
          <w:szCs w:val="22"/>
        </w:rPr>
        <w:t xml:space="preserve">Общая стоимость: </w:t>
      </w:r>
      <w:r>
        <w:rPr>
          <w:sz w:val="22"/>
          <w:szCs w:val="22"/>
        </w:rPr>
        <w:t>________________________</w:t>
      </w:r>
    </w:p>
    <w:p w:rsidR="00AD63E8" w:rsidRPr="006325B3" w:rsidRDefault="00AD63E8" w:rsidP="00AD63E8">
      <w:pPr>
        <w:autoSpaceDE w:val="0"/>
        <w:autoSpaceDN w:val="0"/>
        <w:adjustRightInd w:val="0"/>
        <w:spacing w:line="240" w:lineRule="auto"/>
        <w:rPr>
          <w:lang w:eastAsia="ru-RU"/>
        </w:rPr>
      </w:pPr>
    </w:p>
    <w:p w:rsidR="00AD63E8" w:rsidRPr="006325B3" w:rsidRDefault="00AD63E8" w:rsidP="00AD63E8">
      <w:pPr>
        <w:spacing w:line="240" w:lineRule="auto"/>
        <w:ind w:firstLine="0"/>
      </w:pPr>
    </w:p>
    <w:tbl>
      <w:tblPr>
        <w:tblW w:w="0" w:type="auto"/>
        <w:tblLayout w:type="fixed"/>
        <w:tblLook w:val="01E0" w:firstRow="1" w:lastRow="1" w:firstColumn="1" w:lastColumn="1" w:noHBand="0" w:noVBand="0"/>
      </w:tblPr>
      <w:tblGrid>
        <w:gridCol w:w="4785"/>
        <w:gridCol w:w="4786"/>
      </w:tblGrid>
      <w:tr w:rsidR="00AD63E8" w:rsidRPr="006325B3" w:rsidTr="00AD63E8">
        <w:trPr>
          <w:trHeight w:val="779"/>
        </w:trPr>
        <w:tc>
          <w:tcPr>
            <w:tcW w:w="4785" w:type="dxa"/>
          </w:tcPr>
          <w:p w:rsidR="00AD63E8" w:rsidRDefault="00AD63E8" w:rsidP="00AD63E8">
            <w:pPr>
              <w:spacing w:line="240" w:lineRule="auto"/>
              <w:ind w:firstLine="0"/>
            </w:pPr>
            <w:r>
              <w:t xml:space="preserve">         </w:t>
            </w:r>
            <w:r w:rsidR="00893407">
              <w:t xml:space="preserve">   </w:t>
            </w:r>
            <w:r w:rsidRPr="006325B3">
              <w:t>От Поставщика:</w:t>
            </w:r>
          </w:p>
          <w:p w:rsidR="00AD63E8" w:rsidRDefault="00AD63E8" w:rsidP="00AD63E8">
            <w:pPr>
              <w:spacing w:line="240" w:lineRule="auto"/>
              <w:ind w:firstLine="0"/>
            </w:pPr>
          </w:p>
          <w:p w:rsidR="00AD63E8" w:rsidRPr="006325B3" w:rsidRDefault="00AD63E8" w:rsidP="00AD63E8">
            <w:pPr>
              <w:spacing w:line="240" w:lineRule="auto"/>
              <w:ind w:firstLine="0"/>
            </w:pPr>
            <w:r>
              <w:t xml:space="preserve"> </w:t>
            </w:r>
          </w:p>
          <w:p w:rsidR="00AD63E8" w:rsidRPr="006325B3" w:rsidRDefault="00AD63E8" w:rsidP="00AD63E8">
            <w:pPr>
              <w:spacing w:line="240" w:lineRule="auto"/>
            </w:pPr>
            <w:r w:rsidRPr="006325B3">
              <w:t>__________</w:t>
            </w:r>
            <w:r>
              <w:t>_______/__________/</w:t>
            </w:r>
          </w:p>
          <w:p w:rsidR="00AD63E8" w:rsidRPr="006325B3" w:rsidRDefault="00AD63E8" w:rsidP="00AD63E8">
            <w:pPr>
              <w:spacing w:line="240" w:lineRule="auto"/>
            </w:pPr>
            <w:proofErr w:type="spellStart"/>
            <w:r w:rsidRPr="006325B3">
              <w:t>м.п</w:t>
            </w:r>
            <w:proofErr w:type="spellEnd"/>
            <w:r w:rsidRPr="006325B3">
              <w:t>.</w:t>
            </w:r>
          </w:p>
        </w:tc>
        <w:tc>
          <w:tcPr>
            <w:tcW w:w="4786" w:type="dxa"/>
          </w:tcPr>
          <w:p w:rsidR="00AD63E8" w:rsidRDefault="00AD63E8" w:rsidP="00AD63E8">
            <w:pPr>
              <w:spacing w:line="240" w:lineRule="auto"/>
              <w:ind w:firstLine="0"/>
            </w:pPr>
            <w:r>
              <w:t xml:space="preserve">    </w:t>
            </w:r>
            <w:r w:rsidR="00893407">
              <w:t xml:space="preserve">  </w:t>
            </w:r>
            <w:r>
              <w:t xml:space="preserve">  </w:t>
            </w:r>
            <w:r w:rsidRPr="006325B3">
              <w:t>От Заказчика:</w:t>
            </w:r>
          </w:p>
          <w:p w:rsidR="00AD63E8" w:rsidRDefault="00AD63E8" w:rsidP="00AD63E8">
            <w:pPr>
              <w:spacing w:line="240" w:lineRule="auto"/>
              <w:ind w:firstLine="0"/>
            </w:pPr>
          </w:p>
          <w:p w:rsidR="00AD63E8" w:rsidRPr="006325B3" w:rsidRDefault="00AD63E8" w:rsidP="00AD63E8">
            <w:pPr>
              <w:spacing w:line="240" w:lineRule="auto"/>
              <w:ind w:firstLine="0"/>
            </w:pPr>
          </w:p>
          <w:p w:rsidR="00AD63E8" w:rsidRPr="006325B3" w:rsidRDefault="00AD63E8" w:rsidP="00AD63E8">
            <w:pPr>
              <w:spacing w:line="240" w:lineRule="auto"/>
              <w:ind w:left="255" w:firstLine="0"/>
            </w:pPr>
            <w:r w:rsidRPr="006325B3">
              <w:t>_______________ /</w:t>
            </w:r>
            <w:r>
              <w:t xml:space="preserve"> </w:t>
            </w:r>
            <w:r w:rsidRPr="00AD4D74">
              <w:t>С.Н. Раменский</w:t>
            </w:r>
            <w:r>
              <w:t>/</w:t>
            </w:r>
          </w:p>
          <w:p w:rsidR="00AD63E8" w:rsidRPr="006325B3" w:rsidRDefault="00AD63E8" w:rsidP="00AD63E8">
            <w:pPr>
              <w:spacing w:line="240" w:lineRule="auto"/>
              <w:ind w:left="255"/>
            </w:pPr>
            <w:proofErr w:type="spellStart"/>
            <w:r w:rsidRPr="006325B3">
              <w:t>м.п</w:t>
            </w:r>
            <w:proofErr w:type="spellEnd"/>
            <w:r w:rsidRPr="006325B3">
              <w:t>.</w:t>
            </w:r>
          </w:p>
          <w:p w:rsidR="00AD63E8" w:rsidRPr="006325B3" w:rsidRDefault="00AD63E8" w:rsidP="00AD63E8">
            <w:pPr>
              <w:spacing w:line="240" w:lineRule="auto"/>
              <w:jc w:val="center"/>
            </w:pPr>
          </w:p>
        </w:tc>
      </w:tr>
    </w:tbl>
    <w:p w:rsidR="00AD63E8" w:rsidRDefault="00AD63E8" w:rsidP="00AD63E8">
      <w:pPr>
        <w:tabs>
          <w:tab w:val="left" w:pos="7080"/>
        </w:tabs>
        <w:spacing w:line="240" w:lineRule="auto"/>
        <w:jc w:val="right"/>
        <w:rPr>
          <w:szCs w:val="22"/>
        </w:rPr>
      </w:pPr>
    </w:p>
    <w:p w:rsidR="00AD63E8" w:rsidRDefault="00AD63E8" w:rsidP="00AD63E8">
      <w:pPr>
        <w:widowControl/>
        <w:suppressAutoHyphens w:val="0"/>
        <w:snapToGrid/>
        <w:spacing w:after="200" w:line="276" w:lineRule="auto"/>
        <w:ind w:firstLine="0"/>
        <w:jc w:val="left"/>
        <w:rPr>
          <w:szCs w:val="22"/>
        </w:rPr>
      </w:pPr>
      <w:r>
        <w:rPr>
          <w:szCs w:val="22"/>
        </w:rPr>
        <w:br w:type="page"/>
      </w:r>
    </w:p>
    <w:p w:rsidR="00AD63E8" w:rsidRPr="00C457FA" w:rsidRDefault="00AD63E8" w:rsidP="00AD63E8">
      <w:pPr>
        <w:keepNext/>
        <w:ind w:firstLine="567"/>
        <w:jc w:val="right"/>
        <w:rPr>
          <w:sz w:val="22"/>
          <w:szCs w:val="22"/>
        </w:rPr>
      </w:pPr>
      <w:r w:rsidRPr="00C457FA">
        <w:rPr>
          <w:sz w:val="22"/>
          <w:szCs w:val="22"/>
        </w:rPr>
        <w:lastRenderedPageBreak/>
        <w:t xml:space="preserve">Приложение № 2 к договору </w:t>
      </w:r>
    </w:p>
    <w:p w:rsidR="00AD63E8" w:rsidRPr="00C457FA" w:rsidRDefault="00AD63E8" w:rsidP="00AD63E8">
      <w:pPr>
        <w:keepNext/>
        <w:ind w:firstLine="567"/>
        <w:jc w:val="right"/>
        <w:rPr>
          <w:sz w:val="22"/>
          <w:szCs w:val="22"/>
        </w:rPr>
      </w:pPr>
      <w:r w:rsidRPr="00C457FA">
        <w:rPr>
          <w:sz w:val="22"/>
          <w:szCs w:val="22"/>
        </w:rPr>
        <w:t xml:space="preserve">№ ________________  </w:t>
      </w:r>
      <w:r>
        <w:rPr>
          <w:sz w:val="22"/>
          <w:szCs w:val="22"/>
        </w:rPr>
        <w:t>от «____» _____________2021</w:t>
      </w:r>
      <w:r w:rsidRPr="00C457FA">
        <w:rPr>
          <w:sz w:val="22"/>
          <w:szCs w:val="22"/>
        </w:rPr>
        <w:t xml:space="preserve"> г.</w:t>
      </w:r>
    </w:p>
    <w:p w:rsidR="00AD63E8" w:rsidRPr="00C457FA" w:rsidRDefault="00AD63E8" w:rsidP="00AD63E8">
      <w:pPr>
        <w:keepNext/>
        <w:ind w:firstLine="0"/>
        <w:rPr>
          <w:b/>
          <w:i/>
          <w:sz w:val="22"/>
          <w:szCs w:val="22"/>
          <w:highlight w:val="yellow"/>
        </w:rPr>
      </w:pPr>
    </w:p>
    <w:p w:rsidR="00AD63E8" w:rsidRDefault="00AD63E8" w:rsidP="00AD63E8">
      <w:pPr>
        <w:keepNext/>
        <w:ind w:firstLine="567"/>
        <w:jc w:val="center"/>
        <w:rPr>
          <w:b/>
          <w:sz w:val="22"/>
          <w:szCs w:val="22"/>
        </w:rPr>
      </w:pPr>
    </w:p>
    <w:p w:rsidR="00AD63E8" w:rsidRPr="00C457FA" w:rsidRDefault="00AD63E8" w:rsidP="00AD63E8">
      <w:pPr>
        <w:keepNext/>
        <w:ind w:firstLine="567"/>
        <w:jc w:val="center"/>
        <w:rPr>
          <w:b/>
          <w:sz w:val="22"/>
          <w:szCs w:val="22"/>
        </w:rPr>
      </w:pPr>
      <w:r w:rsidRPr="00C457FA">
        <w:rPr>
          <w:b/>
          <w:sz w:val="22"/>
          <w:szCs w:val="22"/>
        </w:rPr>
        <w:t>Ценовая спецификация</w:t>
      </w:r>
    </w:p>
    <w:tbl>
      <w:tblPr>
        <w:tblW w:w="9873" w:type="dxa"/>
        <w:tblLook w:val="04A0" w:firstRow="1" w:lastRow="0" w:firstColumn="1" w:lastColumn="0" w:noHBand="0" w:noVBand="1"/>
      </w:tblPr>
      <w:tblGrid>
        <w:gridCol w:w="93"/>
        <w:gridCol w:w="1216"/>
        <w:gridCol w:w="3476"/>
        <w:gridCol w:w="2411"/>
        <w:gridCol w:w="1134"/>
        <w:gridCol w:w="1241"/>
        <w:gridCol w:w="302"/>
      </w:tblGrid>
      <w:tr w:rsidR="00AD63E8" w:rsidRPr="00C457FA" w:rsidTr="00AD63E8">
        <w:trPr>
          <w:gridBefore w:val="1"/>
          <w:wBefore w:w="93" w:type="dxa"/>
          <w:trHeight w:val="270"/>
        </w:trPr>
        <w:tc>
          <w:tcPr>
            <w:tcW w:w="9780" w:type="dxa"/>
            <w:gridSpan w:val="6"/>
            <w:tcBorders>
              <w:top w:val="nil"/>
              <w:left w:val="nil"/>
              <w:bottom w:val="nil"/>
              <w:right w:val="nil"/>
            </w:tcBorders>
            <w:shd w:val="clear" w:color="auto" w:fill="auto"/>
            <w:noWrap/>
            <w:vAlign w:val="bottom"/>
            <w:hideMark/>
          </w:tcPr>
          <w:p w:rsidR="00AD63E8" w:rsidRPr="00C457FA" w:rsidRDefault="00AD63E8" w:rsidP="00AD63E8">
            <w:pPr>
              <w:ind w:firstLine="567"/>
              <w:jc w:val="center"/>
              <w:rPr>
                <w:rFonts w:eastAsia="Arial-BoldMT"/>
                <w:b/>
                <w:bCs/>
                <w:sz w:val="22"/>
                <w:szCs w:val="22"/>
                <w:highlight w:val="yellow"/>
                <w:lang w:eastAsia="en-US"/>
              </w:rPr>
            </w:pPr>
            <w:r w:rsidRPr="00C457FA">
              <w:rPr>
                <w:b/>
                <w:sz w:val="22"/>
                <w:szCs w:val="22"/>
              </w:rPr>
              <w:t xml:space="preserve">на </w:t>
            </w:r>
            <w:r>
              <w:rPr>
                <w:b/>
                <w:sz w:val="22"/>
                <w:szCs w:val="22"/>
              </w:rPr>
              <w:t xml:space="preserve">поставку </w:t>
            </w:r>
            <w:proofErr w:type="spellStart"/>
            <w:r w:rsidR="00B37F01">
              <w:rPr>
                <w:b/>
                <w:bCs/>
                <w:sz w:val="22"/>
                <w:szCs w:val="22"/>
              </w:rPr>
              <w:t>щирокоформатного</w:t>
            </w:r>
            <w:proofErr w:type="spellEnd"/>
            <w:r w:rsidR="00B37F01">
              <w:rPr>
                <w:b/>
                <w:bCs/>
                <w:sz w:val="22"/>
                <w:szCs w:val="22"/>
              </w:rPr>
              <w:t xml:space="preserve"> МФУ</w:t>
            </w:r>
            <w:r w:rsidRPr="00C457FA">
              <w:rPr>
                <w:b/>
                <w:bCs/>
                <w:sz w:val="22"/>
                <w:szCs w:val="22"/>
              </w:rPr>
              <w:t>, выполнения пусконаладочных работ и инструктажа персонала</w:t>
            </w:r>
            <w:r w:rsidR="00893407">
              <w:rPr>
                <w:b/>
                <w:bCs/>
                <w:sz w:val="22"/>
                <w:szCs w:val="22"/>
              </w:rPr>
              <w:t xml:space="preserve"> </w:t>
            </w:r>
          </w:p>
        </w:tc>
      </w:tr>
      <w:tr w:rsidR="00AD63E8" w:rsidRPr="00C457FA" w:rsidTr="00AD63E8">
        <w:trPr>
          <w:gridBefore w:val="1"/>
          <w:wBefore w:w="93" w:type="dxa"/>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3E8" w:rsidRPr="00C457FA" w:rsidRDefault="00AD63E8" w:rsidP="00AD63E8">
            <w:pPr>
              <w:ind w:firstLine="0"/>
              <w:rPr>
                <w:b/>
                <w:bCs/>
                <w:sz w:val="22"/>
                <w:szCs w:val="22"/>
              </w:rPr>
            </w:pPr>
            <w:r w:rsidRPr="00C457FA">
              <w:rPr>
                <w:b/>
                <w:bCs/>
                <w:sz w:val="22"/>
                <w:szCs w:val="22"/>
              </w:rPr>
              <w:t xml:space="preserve">№ </w:t>
            </w:r>
            <w:proofErr w:type="gramStart"/>
            <w:r w:rsidRPr="00C457FA">
              <w:rPr>
                <w:b/>
                <w:bCs/>
                <w:sz w:val="22"/>
                <w:szCs w:val="22"/>
              </w:rPr>
              <w:t>п</w:t>
            </w:r>
            <w:proofErr w:type="gramEnd"/>
            <w:r w:rsidRPr="00C457FA">
              <w:rPr>
                <w:b/>
                <w:bCs/>
                <w:sz w:val="22"/>
                <w:szCs w:val="22"/>
              </w:rPr>
              <w:t>/п</w:t>
            </w:r>
          </w:p>
        </w:tc>
        <w:tc>
          <w:tcPr>
            <w:tcW w:w="5887" w:type="dxa"/>
            <w:gridSpan w:val="2"/>
            <w:tcBorders>
              <w:top w:val="single" w:sz="4" w:space="0" w:color="auto"/>
              <w:left w:val="nil"/>
              <w:bottom w:val="single" w:sz="4" w:space="0" w:color="auto"/>
              <w:right w:val="single" w:sz="4" w:space="0" w:color="000000"/>
            </w:tcBorders>
            <w:shd w:val="clear" w:color="auto" w:fill="auto"/>
            <w:vAlign w:val="center"/>
            <w:hideMark/>
          </w:tcPr>
          <w:p w:rsidR="00AD63E8" w:rsidRPr="00C457FA" w:rsidRDefault="00AD63E8" w:rsidP="00AD63E8">
            <w:pPr>
              <w:jc w:val="center"/>
              <w:rPr>
                <w:b/>
                <w:bCs/>
                <w:sz w:val="22"/>
                <w:szCs w:val="22"/>
              </w:rPr>
            </w:pPr>
            <w:r w:rsidRPr="00C457FA">
              <w:rPr>
                <w:b/>
                <w:bCs/>
                <w:sz w:val="22"/>
                <w:szCs w:val="22"/>
              </w:rPr>
              <w:t>Наименование, обозначение (артикул)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D63E8" w:rsidRPr="00C457FA" w:rsidRDefault="00AD63E8" w:rsidP="00AD63E8">
            <w:pPr>
              <w:ind w:firstLine="0"/>
              <w:rPr>
                <w:b/>
                <w:bCs/>
                <w:sz w:val="22"/>
                <w:szCs w:val="22"/>
              </w:rPr>
            </w:pPr>
            <w:r w:rsidRPr="00C457FA">
              <w:rPr>
                <w:b/>
                <w:bCs/>
                <w:sz w:val="22"/>
                <w:szCs w:val="22"/>
              </w:rPr>
              <w:t>Кол-во</w:t>
            </w:r>
          </w:p>
        </w:tc>
        <w:tc>
          <w:tcPr>
            <w:tcW w:w="1543" w:type="dxa"/>
            <w:gridSpan w:val="2"/>
            <w:tcBorders>
              <w:top w:val="single" w:sz="4" w:space="0" w:color="auto"/>
              <w:left w:val="nil"/>
              <w:bottom w:val="single" w:sz="4" w:space="0" w:color="auto"/>
              <w:right w:val="single" w:sz="4" w:space="0" w:color="auto"/>
            </w:tcBorders>
            <w:shd w:val="clear" w:color="auto" w:fill="auto"/>
            <w:vAlign w:val="center"/>
            <w:hideMark/>
          </w:tcPr>
          <w:p w:rsidR="00AD63E8" w:rsidRPr="00C457FA" w:rsidRDefault="00AD63E8" w:rsidP="00AD63E8">
            <w:pPr>
              <w:ind w:firstLine="0"/>
              <w:rPr>
                <w:b/>
                <w:bCs/>
                <w:sz w:val="22"/>
                <w:szCs w:val="22"/>
              </w:rPr>
            </w:pPr>
            <w:r w:rsidRPr="00C457FA">
              <w:rPr>
                <w:b/>
                <w:bCs/>
                <w:sz w:val="22"/>
                <w:szCs w:val="22"/>
              </w:rPr>
              <w:t>Стоимость, рублей</w:t>
            </w:r>
          </w:p>
        </w:tc>
      </w:tr>
      <w:tr w:rsidR="00AD63E8" w:rsidRPr="00C457FA" w:rsidTr="00AD63E8">
        <w:trPr>
          <w:gridBefore w:val="1"/>
          <w:wBefore w:w="93" w:type="dxa"/>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AD63E8" w:rsidRPr="00C457FA" w:rsidRDefault="00AD63E8" w:rsidP="00AD63E8">
            <w:pPr>
              <w:ind w:firstLine="0"/>
              <w:rPr>
                <w:b/>
                <w:sz w:val="22"/>
                <w:szCs w:val="22"/>
              </w:rPr>
            </w:pPr>
            <w:r w:rsidRPr="00C457FA">
              <w:rPr>
                <w:b/>
                <w:sz w:val="22"/>
                <w:szCs w:val="22"/>
              </w:rPr>
              <w:t>1.</w:t>
            </w:r>
          </w:p>
        </w:tc>
        <w:tc>
          <w:tcPr>
            <w:tcW w:w="5887" w:type="dxa"/>
            <w:gridSpan w:val="2"/>
            <w:tcBorders>
              <w:top w:val="single" w:sz="4" w:space="0" w:color="auto"/>
              <w:left w:val="nil"/>
              <w:bottom w:val="single" w:sz="4" w:space="0" w:color="auto"/>
              <w:right w:val="single" w:sz="4" w:space="0" w:color="000000"/>
            </w:tcBorders>
            <w:shd w:val="clear" w:color="auto" w:fill="auto"/>
            <w:vAlign w:val="center"/>
          </w:tcPr>
          <w:p w:rsidR="00AD63E8" w:rsidRPr="00C457FA" w:rsidRDefault="00AD63E8" w:rsidP="00AD63E8">
            <w:pPr>
              <w:widowControl/>
              <w:numPr>
                <w:ilvl w:val="0"/>
                <w:numId w:val="3"/>
              </w:numPr>
              <w:tabs>
                <w:tab w:val="clear" w:pos="720"/>
              </w:tabs>
              <w:suppressAutoHyphens w:val="0"/>
              <w:snapToGrid/>
              <w:spacing w:line="240" w:lineRule="auto"/>
              <w:ind w:left="0" w:firstLine="0"/>
              <w:jc w:val="left"/>
              <w:rPr>
                <w:rFonts w:eastAsia="Calibri"/>
                <w:b/>
                <w:color w:val="000000"/>
                <w:sz w:val="22"/>
                <w:szCs w:val="22"/>
                <w:lang w:eastAsia="en-US"/>
              </w:rPr>
            </w:pPr>
            <w:r w:rsidRPr="00C457FA">
              <w:rPr>
                <w:rFonts w:eastAsia="Calibri"/>
                <w:b/>
                <w:color w:val="000000"/>
                <w:sz w:val="22"/>
                <w:szCs w:val="22"/>
                <w:lang w:eastAsia="en-US"/>
              </w:rPr>
              <w:t>Оборудование</w:t>
            </w:r>
          </w:p>
        </w:tc>
        <w:tc>
          <w:tcPr>
            <w:tcW w:w="1134" w:type="dxa"/>
            <w:tcBorders>
              <w:top w:val="single" w:sz="4" w:space="0" w:color="auto"/>
              <w:left w:val="nil"/>
              <w:bottom w:val="single" w:sz="4" w:space="0" w:color="auto"/>
              <w:right w:val="single" w:sz="4" w:space="0" w:color="auto"/>
            </w:tcBorders>
            <w:shd w:val="clear" w:color="auto" w:fill="auto"/>
          </w:tcPr>
          <w:p w:rsidR="00AD63E8" w:rsidRPr="00C457FA" w:rsidRDefault="00AD63E8" w:rsidP="00AD63E8">
            <w:pPr>
              <w:widowControl/>
              <w:suppressAutoHyphens w:val="0"/>
              <w:snapToGrid/>
              <w:spacing w:line="240" w:lineRule="auto"/>
              <w:ind w:firstLine="0"/>
              <w:jc w:val="left"/>
              <w:rPr>
                <w:rFonts w:eastAsia="Calibri"/>
                <w:sz w:val="22"/>
                <w:szCs w:val="22"/>
                <w:lang w:eastAsia="en-US"/>
              </w:rPr>
            </w:pPr>
          </w:p>
        </w:tc>
        <w:tc>
          <w:tcPr>
            <w:tcW w:w="1543" w:type="dxa"/>
            <w:gridSpan w:val="2"/>
            <w:tcBorders>
              <w:left w:val="nil"/>
              <w:right w:val="single" w:sz="4" w:space="0" w:color="auto"/>
            </w:tcBorders>
            <w:shd w:val="clear" w:color="auto" w:fill="auto"/>
            <w:vAlign w:val="center"/>
          </w:tcPr>
          <w:p w:rsidR="00AD63E8" w:rsidRPr="00C457FA" w:rsidRDefault="00AD63E8" w:rsidP="00AD63E8">
            <w:pPr>
              <w:rPr>
                <w:b/>
                <w:bCs/>
                <w:sz w:val="22"/>
                <w:szCs w:val="22"/>
              </w:rPr>
            </w:pPr>
          </w:p>
        </w:tc>
      </w:tr>
      <w:tr w:rsidR="00AD63E8" w:rsidRPr="00C457FA" w:rsidTr="00AD63E8">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vAlign w:val="bottom"/>
          </w:tcPr>
          <w:p w:rsidR="00AD63E8" w:rsidRPr="00C457FA" w:rsidRDefault="00AD63E8" w:rsidP="00AD63E8">
            <w:pPr>
              <w:jc w:val="center"/>
              <w:rPr>
                <w:sz w:val="22"/>
                <w:szCs w:val="22"/>
              </w:rPr>
            </w:pPr>
          </w:p>
        </w:tc>
        <w:tc>
          <w:tcPr>
            <w:tcW w:w="7021" w:type="dxa"/>
            <w:gridSpan w:val="3"/>
            <w:tcBorders>
              <w:top w:val="single" w:sz="4" w:space="0" w:color="auto"/>
              <w:left w:val="nil"/>
              <w:bottom w:val="single" w:sz="4" w:space="0" w:color="auto"/>
              <w:right w:val="nil"/>
            </w:tcBorders>
            <w:shd w:val="clear" w:color="auto" w:fill="auto"/>
            <w:vAlign w:val="center"/>
          </w:tcPr>
          <w:p w:rsidR="00AD63E8" w:rsidRPr="00E6274F" w:rsidRDefault="005C403B" w:rsidP="00AD63E8">
            <w:pPr>
              <w:ind w:firstLine="0"/>
              <w:rPr>
                <w:bCs/>
                <w:sz w:val="22"/>
                <w:szCs w:val="22"/>
              </w:rPr>
            </w:pPr>
            <w:proofErr w:type="gramStart"/>
            <w:r>
              <w:rPr>
                <w:bCs/>
                <w:sz w:val="22"/>
                <w:szCs w:val="22"/>
              </w:rPr>
              <w:t>Широкоформатный</w:t>
            </w:r>
            <w:proofErr w:type="gramEnd"/>
            <w:r>
              <w:rPr>
                <w:bCs/>
                <w:sz w:val="22"/>
                <w:szCs w:val="22"/>
              </w:rPr>
              <w:t xml:space="preserve"> МФУ</w:t>
            </w:r>
            <w:r w:rsidR="00AD63E8">
              <w:rPr>
                <w:bCs/>
                <w:sz w:val="22"/>
                <w:szCs w:val="22"/>
              </w:rPr>
              <w:t xml:space="preserve"> (модель ______________)      </w:t>
            </w:r>
            <w:r>
              <w:rPr>
                <w:bCs/>
                <w:sz w:val="22"/>
                <w:szCs w:val="22"/>
              </w:rPr>
              <w:t xml:space="preserve">              2            </w:t>
            </w:r>
          </w:p>
        </w:tc>
        <w:tc>
          <w:tcPr>
            <w:tcW w:w="1543" w:type="dxa"/>
            <w:gridSpan w:val="2"/>
            <w:tcBorders>
              <w:top w:val="nil"/>
              <w:left w:val="single" w:sz="4" w:space="0" w:color="auto"/>
              <w:bottom w:val="single" w:sz="4" w:space="0" w:color="auto"/>
              <w:right w:val="single" w:sz="4" w:space="0" w:color="auto"/>
            </w:tcBorders>
            <w:shd w:val="clear" w:color="auto" w:fill="auto"/>
            <w:vAlign w:val="center"/>
          </w:tcPr>
          <w:p w:rsidR="00AD63E8" w:rsidRPr="00C457FA" w:rsidRDefault="00AD63E8" w:rsidP="00AD63E8">
            <w:pPr>
              <w:jc w:val="center"/>
              <w:rPr>
                <w:b/>
                <w:bCs/>
                <w:sz w:val="22"/>
                <w:szCs w:val="22"/>
              </w:rPr>
            </w:pPr>
          </w:p>
        </w:tc>
      </w:tr>
      <w:tr w:rsidR="00AD63E8" w:rsidRPr="00C457FA" w:rsidTr="00AD63E8">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D63E8" w:rsidRPr="00C457FA" w:rsidRDefault="00AD63E8" w:rsidP="00AD63E8">
            <w:pPr>
              <w:rPr>
                <w:sz w:val="22"/>
                <w:szCs w:val="22"/>
              </w:rPr>
            </w:pPr>
            <w:r w:rsidRPr="00C457FA">
              <w:rPr>
                <w:sz w:val="22"/>
                <w:szCs w:val="22"/>
              </w:rPr>
              <w:t> </w:t>
            </w:r>
          </w:p>
        </w:tc>
        <w:tc>
          <w:tcPr>
            <w:tcW w:w="58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D63E8" w:rsidRPr="00C457FA" w:rsidRDefault="00AD63E8" w:rsidP="00AD63E8">
            <w:pPr>
              <w:ind w:firstLine="0"/>
              <w:rPr>
                <w:b/>
                <w:bCs/>
                <w:sz w:val="22"/>
                <w:szCs w:val="22"/>
              </w:rPr>
            </w:pPr>
            <w:r w:rsidRPr="00C457FA">
              <w:rPr>
                <w:b/>
                <w:bCs/>
                <w:sz w:val="22"/>
                <w:szCs w:val="22"/>
              </w:rPr>
              <w:t>Итого Оборудование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AD63E8" w:rsidRPr="00C457FA" w:rsidRDefault="00AD63E8" w:rsidP="00AD63E8">
            <w:pPr>
              <w:jc w:val="center"/>
              <w:rPr>
                <w:sz w:val="22"/>
                <w:szCs w:val="22"/>
              </w:rPr>
            </w:pPr>
            <w:r w:rsidRPr="00C457FA">
              <w:rPr>
                <w:sz w:val="22"/>
                <w:szCs w:val="22"/>
              </w:rPr>
              <w:t> </w:t>
            </w:r>
          </w:p>
        </w:tc>
        <w:tc>
          <w:tcPr>
            <w:tcW w:w="1543" w:type="dxa"/>
            <w:gridSpan w:val="2"/>
            <w:tcBorders>
              <w:top w:val="nil"/>
              <w:left w:val="nil"/>
              <w:bottom w:val="single" w:sz="4" w:space="0" w:color="auto"/>
              <w:right w:val="single" w:sz="4" w:space="0" w:color="auto"/>
            </w:tcBorders>
            <w:shd w:val="clear" w:color="auto" w:fill="auto"/>
            <w:noWrap/>
            <w:vAlign w:val="bottom"/>
          </w:tcPr>
          <w:p w:rsidR="00AD63E8" w:rsidRPr="00C457FA" w:rsidRDefault="00AD63E8" w:rsidP="00AD63E8">
            <w:pPr>
              <w:ind w:firstLine="0"/>
              <w:rPr>
                <w:b/>
                <w:bCs/>
                <w:sz w:val="22"/>
                <w:szCs w:val="22"/>
              </w:rPr>
            </w:pPr>
          </w:p>
        </w:tc>
      </w:tr>
      <w:tr w:rsidR="00AD63E8" w:rsidRPr="00C457FA" w:rsidTr="00AD63E8">
        <w:trPr>
          <w:gridBefore w:val="1"/>
          <w:wBefore w:w="93" w:type="dxa"/>
          <w:trHeight w:val="240"/>
        </w:trPr>
        <w:tc>
          <w:tcPr>
            <w:tcW w:w="97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3E8" w:rsidRPr="00C457FA" w:rsidRDefault="00AD63E8" w:rsidP="00AD63E8">
            <w:pPr>
              <w:rPr>
                <w:sz w:val="22"/>
                <w:szCs w:val="22"/>
              </w:rPr>
            </w:pPr>
            <w:r>
              <w:rPr>
                <w:sz w:val="22"/>
                <w:szCs w:val="22"/>
              </w:rPr>
              <w:t xml:space="preserve">         </w:t>
            </w:r>
            <w:r w:rsidRPr="00C457FA">
              <w:rPr>
                <w:sz w:val="22"/>
                <w:szCs w:val="22"/>
              </w:rPr>
              <w:t>В стоимость Оборудования включено.</w:t>
            </w:r>
          </w:p>
        </w:tc>
      </w:tr>
      <w:tr w:rsidR="00AD63E8" w:rsidRPr="00C457FA" w:rsidTr="00AD63E8">
        <w:trPr>
          <w:gridBefore w:val="1"/>
          <w:wBefore w:w="93" w:type="dxa"/>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D63E8" w:rsidRPr="00C457FA" w:rsidRDefault="00AD63E8" w:rsidP="00AD63E8">
            <w:pPr>
              <w:ind w:firstLine="0"/>
              <w:rPr>
                <w:sz w:val="22"/>
                <w:szCs w:val="22"/>
              </w:rPr>
            </w:pPr>
            <w:r w:rsidRPr="00C457FA">
              <w:rPr>
                <w:sz w:val="22"/>
                <w:szCs w:val="22"/>
              </w:rPr>
              <w:t>1.2.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hideMark/>
          </w:tcPr>
          <w:p w:rsidR="00AD63E8" w:rsidRPr="00C457FA" w:rsidRDefault="00AD63E8" w:rsidP="00AD63E8">
            <w:pPr>
              <w:ind w:firstLine="0"/>
              <w:rPr>
                <w:sz w:val="22"/>
                <w:szCs w:val="22"/>
              </w:rPr>
            </w:pPr>
            <w:r w:rsidRPr="00C457FA">
              <w:rPr>
                <w:sz w:val="22"/>
                <w:szCs w:val="22"/>
              </w:rPr>
              <w:t>Стоимость услуг по доставке, упаковке и маркировке.</w:t>
            </w:r>
          </w:p>
        </w:tc>
      </w:tr>
      <w:tr w:rsidR="00AD63E8" w:rsidRPr="00C457FA" w:rsidTr="00AD63E8">
        <w:trPr>
          <w:gridBefore w:val="1"/>
          <w:wBefore w:w="93" w:type="dxa"/>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63E8" w:rsidRPr="00C457FA" w:rsidRDefault="00AD63E8" w:rsidP="00AD63E8">
            <w:pPr>
              <w:ind w:firstLine="0"/>
              <w:rPr>
                <w:sz w:val="22"/>
                <w:szCs w:val="22"/>
              </w:rPr>
            </w:pPr>
            <w:r w:rsidRPr="00C457FA">
              <w:rPr>
                <w:sz w:val="22"/>
                <w:szCs w:val="22"/>
              </w:rPr>
              <w:t>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tcPr>
          <w:p w:rsidR="00AD63E8" w:rsidRPr="00C457FA" w:rsidRDefault="00AD63E8" w:rsidP="00AD63E8">
            <w:pPr>
              <w:ind w:firstLine="0"/>
              <w:rPr>
                <w:sz w:val="22"/>
                <w:szCs w:val="22"/>
              </w:rPr>
            </w:pPr>
            <w:r w:rsidRPr="00C457FA">
              <w:rPr>
                <w:sz w:val="22"/>
                <w:szCs w:val="22"/>
              </w:rPr>
              <w:t>Работы и услуги</w:t>
            </w:r>
          </w:p>
        </w:tc>
      </w:tr>
      <w:tr w:rsidR="00AD63E8" w:rsidRPr="00C457FA" w:rsidTr="00AD63E8">
        <w:trPr>
          <w:gridBefore w:val="1"/>
          <w:wBefore w:w="93" w:type="dxa"/>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63E8" w:rsidRPr="00C457FA" w:rsidRDefault="00AD63E8" w:rsidP="00AD63E8">
            <w:pPr>
              <w:ind w:firstLine="0"/>
              <w:rPr>
                <w:sz w:val="22"/>
                <w:szCs w:val="22"/>
              </w:rPr>
            </w:pPr>
            <w:r w:rsidRPr="00C457FA">
              <w:rPr>
                <w:sz w:val="22"/>
                <w:szCs w:val="22"/>
              </w:rPr>
              <w:t>2.1.</w:t>
            </w:r>
          </w:p>
        </w:tc>
        <w:tc>
          <w:tcPr>
            <w:tcW w:w="5887" w:type="dxa"/>
            <w:gridSpan w:val="2"/>
            <w:tcBorders>
              <w:top w:val="single" w:sz="4" w:space="0" w:color="auto"/>
              <w:left w:val="nil"/>
              <w:bottom w:val="single" w:sz="4" w:space="0" w:color="auto"/>
              <w:right w:val="single" w:sz="4" w:space="0" w:color="auto"/>
            </w:tcBorders>
            <w:shd w:val="clear" w:color="auto" w:fill="auto"/>
            <w:vAlign w:val="center"/>
          </w:tcPr>
          <w:p w:rsidR="00AD63E8" w:rsidRPr="00C457FA" w:rsidRDefault="00AD63E8" w:rsidP="00AD63E8">
            <w:pPr>
              <w:ind w:firstLine="0"/>
              <w:rPr>
                <w:sz w:val="22"/>
                <w:szCs w:val="22"/>
              </w:rPr>
            </w:pPr>
            <w:r w:rsidRPr="00360CAE">
              <w:rPr>
                <w:sz w:val="22"/>
                <w:szCs w:val="22"/>
              </w:rPr>
              <w:t xml:space="preserve">Пусконаладочные работы (Проводит </w:t>
            </w:r>
            <w:r>
              <w:rPr>
                <w:sz w:val="22"/>
                <w:szCs w:val="22"/>
              </w:rPr>
              <w:t>____</w:t>
            </w:r>
            <w:r w:rsidRPr="00360CAE">
              <w:rPr>
                <w:sz w:val="22"/>
                <w:szCs w:val="22"/>
              </w:rPr>
              <w:t xml:space="preserve"> чел. Поставщика в течение 3 рабочих дней)</w:t>
            </w:r>
            <w:r>
              <w:rPr>
                <w:sz w:val="22"/>
                <w:szCs w:val="22"/>
              </w:rPr>
              <w:t xml:space="preserve"> и инструктаж (Проводит ____</w:t>
            </w:r>
            <w:r w:rsidRPr="00360CAE">
              <w:rPr>
                <w:sz w:val="22"/>
                <w:szCs w:val="22"/>
              </w:rPr>
              <w:t xml:space="preserve"> чел. Поставщик</w:t>
            </w:r>
            <w:r>
              <w:rPr>
                <w:sz w:val="22"/>
                <w:szCs w:val="22"/>
              </w:rPr>
              <w:t>а в течение 3 рабочих дней для ___</w:t>
            </w:r>
            <w:r w:rsidRPr="00360CAE">
              <w:rPr>
                <w:sz w:val="22"/>
                <w:szCs w:val="22"/>
              </w:rPr>
              <w:t xml:space="preserve"> чел</w:t>
            </w:r>
            <w:r>
              <w:rPr>
                <w:sz w:val="22"/>
                <w:szCs w:val="22"/>
              </w:rPr>
              <w:t>.</w:t>
            </w:r>
            <w:r w:rsidRPr="00360CAE">
              <w:rPr>
                <w:sz w:val="22"/>
                <w:szCs w:val="22"/>
              </w:rPr>
              <w:t xml:space="preserve"> </w:t>
            </w:r>
            <w:r>
              <w:rPr>
                <w:sz w:val="22"/>
                <w:szCs w:val="22"/>
              </w:rPr>
              <w:t>Заказчика</w:t>
            </w:r>
            <w:r w:rsidRPr="00360CAE">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63E8" w:rsidRPr="00C457FA" w:rsidRDefault="00AD63E8" w:rsidP="00AD63E8">
            <w:pPr>
              <w:rPr>
                <w:sz w:val="22"/>
                <w:szCs w:val="22"/>
              </w:rPr>
            </w:pPr>
          </w:p>
        </w:tc>
        <w:tc>
          <w:tcPr>
            <w:tcW w:w="1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D63E8" w:rsidRPr="00C457FA" w:rsidRDefault="00AD63E8" w:rsidP="00AD63E8">
            <w:pPr>
              <w:ind w:firstLine="0"/>
              <w:rPr>
                <w:b/>
                <w:sz w:val="22"/>
                <w:szCs w:val="22"/>
              </w:rPr>
            </w:pPr>
          </w:p>
        </w:tc>
      </w:tr>
      <w:tr w:rsidR="00AD63E8" w:rsidRPr="00C457FA" w:rsidTr="00AD63E8">
        <w:trPr>
          <w:gridBefore w:val="1"/>
          <w:wBefore w:w="93" w:type="dxa"/>
          <w:trHeight w:val="39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63E8" w:rsidRPr="00C457FA" w:rsidRDefault="00AD63E8" w:rsidP="00AD63E8">
            <w:pPr>
              <w:ind w:firstLine="0"/>
              <w:rPr>
                <w:sz w:val="22"/>
                <w:szCs w:val="22"/>
              </w:rPr>
            </w:pPr>
          </w:p>
        </w:tc>
        <w:tc>
          <w:tcPr>
            <w:tcW w:w="5887" w:type="dxa"/>
            <w:gridSpan w:val="2"/>
            <w:tcBorders>
              <w:top w:val="single" w:sz="4" w:space="0" w:color="auto"/>
              <w:left w:val="nil"/>
              <w:bottom w:val="single" w:sz="4" w:space="0" w:color="auto"/>
              <w:right w:val="single" w:sz="4" w:space="0" w:color="auto"/>
            </w:tcBorders>
            <w:shd w:val="clear" w:color="auto" w:fill="auto"/>
            <w:vAlign w:val="center"/>
          </w:tcPr>
          <w:p w:rsidR="00AD63E8" w:rsidRPr="00C457FA" w:rsidRDefault="00AD63E8" w:rsidP="00AD63E8">
            <w:pPr>
              <w:ind w:firstLine="0"/>
              <w:rPr>
                <w:sz w:val="22"/>
                <w:szCs w:val="22"/>
              </w:rPr>
            </w:pPr>
            <w:r w:rsidRPr="00C457FA">
              <w:rPr>
                <w:b/>
                <w:bCs/>
                <w:sz w:val="22"/>
                <w:szCs w:val="22"/>
              </w:rPr>
              <w:t>Итого за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63E8" w:rsidRPr="00C457FA" w:rsidRDefault="00AD63E8" w:rsidP="00AD63E8">
            <w:pPr>
              <w:rPr>
                <w:sz w:val="22"/>
                <w:szCs w:val="22"/>
              </w:rPr>
            </w:pPr>
          </w:p>
        </w:tc>
        <w:tc>
          <w:tcPr>
            <w:tcW w:w="1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D63E8" w:rsidRPr="00C457FA" w:rsidRDefault="00AD63E8" w:rsidP="00AD63E8">
            <w:pPr>
              <w:rPr>
                <w:sz w:val="22"/>
                <w:szCs w:val="22"/>
              </w:rPr>
            </w:pPr>
          </w:p>
        </w:tc>
      </w:tr>
      <w:tr w:rsidR="00AD63E8" w:rsidRPr="00C457FA" w:rsidTr="00AD63E8">
        <w:trPr>
          <w:gridBefore w:val="1"/>
          <w:wBefore w:w="93" w:type="dxa"/>
          <w:trHeight w:val="285"/>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D63E8" w:rsidRPr="00C457FA" w:rsidRDefault="00AD63E8" w:rsidP="00AD63E8">
            <w:pPr>
              <w:ind w:firstLine="0"/>
              <w:rPr>
                <w:b/>
                <w:bCs/>
                <w:sz w:val="22"/>
                <w:szCs w:val="22"/>
              </w:rPr>
            </w:pPr>
            <w:r w:rsidRPr="00C457FA">
              <w:rPr>
                <w:b/>
                <w:bCs/>
                <w:sz w:val="22"/>
                <w:szCs w:val="22"/>
              </w:rPr>
              <w:t>Итого стоимость Оборудования и Работ</w:t>
            </w:r>
          </w:p>
        </w:tc>
        <w:tc>
          <w:tcPr>
            <w:tcW w:w="1543" w:type="dxa"/>
            <w:gridSpan w:val="2"/>
            <w:tcBorders>
              <w:top w:val="nil"/>
              <w:left w:val="nil"/>
              <w:bottom w:val="single" w:sz="4" w:space="0" w:color="auto"/>
              <w:right w:val="single" w:sz="4" w:space="0" w:color="auto"/>
            </w:tcBorders>
            <w:shd w:val="clear" w:color="auto" w:fill="auto"/>
            <w:vAlign w:val="center"/>
            <w:hideMark/>
          </w:tcPr>
          <w:p w:rsidR="00AD63E8" w:rsidRPr="00C457FA" w:rsidRDefault="00AD63E8" w:rsidP="00AD63E8">
            <w:pPr>
              <w:ind w:firstLine="0"/>
              <w:rPr>
                <w:b/>
                <w:bCs/>
                <w:sz w:val="22"/>
                <w:szCs w:val="22"/>
              </w:rPr>
            </w:pPr>
          </w:p>
        </w:tc>
      </w:tr>
      <w:tr w:rsidR="00AD63E8" w:rsidRPr="00C457FA" w:rsidTr="00AD63E8">
        <w:trPr>
          <w:gridBefore w:val="1"/>
          <w:wBefore w:w="93" w:type="dxa"/>
          <w:trHeight w:val="300"/>
        </w:trPr>
        <w:tc>
          <w:tcPr>
            <w:tcW w:w="71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D63E8" w:rsidRPr="00C457FA" w:rsidRDefault="00AD63E8" w:rsidP="00AD63E8">
            <w:pPr>
              <w:ind w:firstLine="0"/>
              <w:rPr>
                <w:b/>
                <w:bCs/>
                <w:sz w:val="22"/>
                <w:szCs w:val="22"/>
              </w:rPr>
            </w:pPr>
            <w:r w:rsidRPr="00C457FA">
              <w:rPr>
                <w:b/>
                <w:bCs/>
                <w:sz w:val="22"/>
                <w:szCs w:val="22"/>
              </w:rPr>
              <w:t>НДС</w:t>
            </w:r>
          </w:p>
        </w:tc>
        <w:tc>
          <w:tcPr>
            <w:tcW w:w="1134" w:type="dxa"/>
            <w:tcBorders>
              <w:top w:val="nil"/>
              <w:left w:val="nil"/>
              <w:bottom w:val="single" w:sz="4" w:space="0" w:color="auto"/>
              <w:right w:val="single" w:sz="4" w:space="0" w:color="auto"/>
            </w:tcBorders>
            <w:shd w:val="clear" w:color="auto" w:fill="auto"/>
            <w:vAlign w:val="center"/>
            <w:hideMark/>
          </w:tcPr>
          <w:p w:rsidR="00AD63E8" w:rsidRPr="00C457FA" w:rsidRDefault="00AD63E8" w:rsidP="00AD63E8">
            <w:pPr>
              <w:ind w:firstLine="0"/>
              <w:rPr>
                <w:b/>
                <w:bCs/>
                <w:sz w:val="22"/>
                <w:szCs w:val="22"/>
              </w:rPr>
            </w:pPr>
            <w:r w:rsidRPr="00C457FA">
              <w:rPr>
                <w:b/>
                <w:bCs/>
                <w:sz w:val="22"/>
                <w:szCs w:val="22"/>
              </w:rPr>
              <w:t>20 %</w:t>
            </w:r>
          </w:p>
        </w:tc>
        <w:tc>
          <w:tcPr>
            <w:tcW w:w="1543" w:type="dxa"/>
            <w:gridSpan w:val="2"/>
            <w:tcBorders>
              <w:top w:val="nil"/>
              <w:left w:val="nil"/>
              <w:bottom w:val="single" w:sz="4" w:space="0" w:color="auto"/>
              <w:right w:val="single" w:sz="4" w:space="0" w:color="auto"/>
            </w:tcBorders>
            <w:shd w:val="clear" w:color="auto" w:fill="auto"/>
            <w:vAlign w:val="center"/>
            <w:hideMark/>
          </w:tcPr>
          <w:p w:rsidR="00AD63E8" w:rsidRPr="00C457FA" w:rsidRDefault="00AD63E8" w:rsidP="00AD63E8">
            <w:pPr>
              <w:ind w:firstLine="0"/>
              <w:rPr>
                <w:b/>
                <w:bCs/>
                <w:sz w:val="22"/>
                <w:szCs w:val="22"/>
              </w:rPr>
            </w:pPr>
          </w:p>
        </w:tc>
      </w:tr>
      <w:tr w:rsidR="00AD63E8" w:rsidRPr="00C457FA" w:rsidTr="00AD63E8">
        <w:trPr>
          <w:gridBefore w:val="1"/>
          <w:wBefore w:w="93" w:type="dxa"/>
          <w:trHeight w:val="255"/>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D63E8" w:rsidRPr="00C457FA" w:rsidRDefault="00AD63E8" w:rsidP="00AD63E8">
            <w:pPr>
              <w:ind w:firstLine="0"/>
              <w:rPr>
                <w:b/>
                <w:bCs/>
                <w:sz w:val="22"/>
                <w:szCs w:val="22"/>
              </w:rPr>
            </w:pPr>
            <w:bookmarkStart w:id="35" w:name="RANGE!A38"/>
            <w:r w:rsidRPr="00C457FA">
              <w:rPr>
                <w:b/>
                <w:bCs/>
                <w:sz w:val="22"/>
                <w:szCs w:val="22"/>
              </w:rPr>
              <w:t>ВСЕГО с НДС</w:t>
            </w:r>
            <w:bookmarkEnd w:id="35"/>
          </w:p>
        </w:tc>
        <w:tc>
          <w:tcPr>
            <w:tcW w:w="1543" w:type="dxa"/>
            <w:gridSpan w:val="2"/>
            <w:tcBorders>
              <w:top w:val="nil"/>
              <w:left w:val="nil"/>
              <w:bottom w:val="single" w:sz="4" w:space="0" w:color="auto"/>
              <w:right w:val="single" w:sz="4" w:space="0" w:color="auto"/>
            </w:tcBorders>
            <w:shd w:val="clear" w:color="auto" w:fill="auto"/>
            <w:vAlign w:val="center"/>
          </w:tcPr>
          <w:p w:rsidR="00AD63E8" w:rsidRPr="00C457FA" w:rsidRDefault="00AD63E8" w:rsidP="00AD63E8">
            <w:pPr>
              <w:ind w:firstLine="0"/>
              <w:rPr>
                <w:b/>
                <w:bCs/>
                <w:sz w:val="22"/>
                <w:szCs w:val="22"/>
              </w:rPr>
            </w:pPr>
          </w:p>
        </w:tc>
      </w:tr>
      <w:tr w:rsidR="00AD63E8" w:rsidRPr="00A17AEA" w:rsidTr="00AD63E8">
        <w:tblPrEx>
          <w:tblLook w:val="01E0" w:firstRow="1" w:lastRow="1" w:firstColumn="1" w:lastColumn="1" w:noHBand="0" w:noVBand="0"/>
        </w:tblPrEx>
        <w:trPr>
          <w:gridAfter w:val="1"/>
          <w:wAfter w:w="302" w:type="dxa"/>
          <w:trHeight w:val="779"/>
        </w:trPr>
        <w:tc>
          <w:tcPr>
            <w:tcW w:w="4785" w:type="dxa"/>
            <w:gridSpan w:val="3"/>
          </w:tcPr>
          <w:p w:rsidR="00AD63E8" w:rsidRDefault="00AD63E8" w:rsidP="00AD63E8">
            <w:pPr>
              <w:spacing w:line="240" w:lineRule="auto"/>
              <w:rPr>
                <w:sz w:val="20"/>
                <w:szCs w:val="20"/>
              </w:rPr>
            </w:pPr>
          </w:p>
          <w:p w:rsidR="00AD63E8" w:rsidRDefault="00AD63E8" w:rsidP="00AD63E8">
            <w:pPr>
              <w:spacing w:line="240" w:lineRule="auto"/>
              <w:rPr>
                <w:sz w:val="20"/>
                <w:szCs w:val="20"/>
              </w:rPr>
            </w:pPr>
          </w:p>
          <w:p w:rsidR="00AD63E8" w:rsidRDefault="00AD63E8" w:rsidP="00AD63E8">
            <w:pPr>
              <w:spacing w:line="240" w:lineRule="auto"/>
              <w:rPr>
                <w:sz w:val="20"/>
                <w:szCs w:val="20"/>
              </w:rPr>
            </w:pPr>
            <w:r w:rsidRPr="00A17AEA">
              <w:rPr>
                <w:sz w:val="20"/>
                <w:szCs w:val="20"/>
              </w:rPr>
              <w:t xml:space="preserve">От </w:t>
            </w:r>
            <w:r>
              <w:rPr>
                <w:sz w:val="20"/>
                <w:szCs w:val="20"/>
              </w:rPr>
              <w:t>Поставщика:</w:t>
            </w:r>
          </w:p>
          <w:p w:rsidR="00AD63E8" w:rsidRDefault="00AD63E8" w:rsidP="00AD63E8">
            <w:pPr>
              <w:spacing w:line="240" w:lineRule="auto"/>
              <w:rPr>
                <w:sz w:val="20"/>
                <w:szCs w:val="20"/>
              </w:rPr>
            </w:pPr>
            <w:r>
              <w:rPr>
                <w:sz w:val="20"/>
                <w:szCs w:val="20"/>
              </w:rPr>
              <w:t xml:space="preserve"> </w:t>
            </w:r>
          </w:p>
          <w:p w:rsidR="00AD63E8" w:rsidRPr="00A17AEA" w:rsidRDefault="00AD63E8" w:rsidP="00AD63E8">
            <w:pPr>
              <w:spacing w:line="240" w:lineRule="auto"/>
              <w:rPr>
                <w:sz w:val="20"/>
                <w:szCs w:val="20"/>
              </w:rPr>
            </w:pPr>
          </w:p>
          <w:p w:rsidR="00AD63E8" w:rsidRPr="00A17AEA" w:rsidRDefault="00AD63E8" w:rsidP="00AD63E8">
            <w:pPr>
              <w:spacing w:line="240" w:lineRule="auto"/>
              <w:rPr>
                <w:sz w:val="20"/>
                <w:szCs w:val="20"/>
              </w:rPr>
            </w:pPr>
            <w:r w:rsidRPr="00A17AEA">
              <w:rPr>
                <w:sz w:val="20"/>
                <w:szCs w:val="20"/>
              </w:rPr>
              <w:t>_________________ /</w:t>
            </w:r>
            <w:r>
              <w:rPr>
                <w:sz w:val="20"/>
                <w:szCs w:val="20"/>
              </w:rPr>
              <w:t>___________ /</w:t>
            </w:r>
          </w:p>
          <w:p w:rsidR="00AD63E8" w:rsidRPr="00A17AEA" w:rsidRDefault="00AD63E8" w:rsidP="00AD63E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gridSpan w:val="3"/>
          </w:tcPr>
          <w:p w:rsidR="00AD63E8" w:rsidRDefault="00AD63E8" w:rsidP="00AD63E8">
            <w:pPr>
              <w:spacing w:line="240" w:lineRule="auto"/>
              <w:ind w:left="255"/>
              <w:rPr>
                <w:sz w:val="20"/>
                <w:szCs w:val="20"/>
              </w:rPr>
            </w:pPr>
          </w:p>
          <w:p w:rsidR="00AD63E8" w:rsidRDefault="00AD63E8" w:rsidP="00AD63E8">
            <w:pPr>
              <w:spacing w:line="240" w:lineRule="auto"/>
              <w:ind w:left="255"/>
              <w:rPr>
                <w:sz w:val="20"/>
                <w:szCs w:val="20"/>
              </w:rPr>
            </w:pPr>
          </w:p>
          <w:p w:rsidR="00AD63E8" w:rsidRDefault="00AD63E8" w:rsidP="00AD63E8">
            <w:pPr>
              <w:spacing w:line="240" w:lineRule="auto"/>
              <w:ind w:left="255"/>
              <w:rPr>
                <w:sz w:val="20"/>
                <w:szCs w:val="20"/>
              </w:rPr>
            </w:pPr>
            <w:r w:rsidRPr="00A17AEA">
              <w:rPr>
                <w:sz w:val="20"/>
                <w:szCs w:val="20"/>
              </w:rPr>
              <w:t xml:space="preserve">От </w:t>
            </w:r>
            <w:r>
              <w:rPr>
                <w:sz w:val="20"/>
                <w:szCs w:val="20"/>
              </w:rPr>
              <w:t>Заказчика:</w:t>
            </w:r>
          </w:p>
          <w:p w:rsidR="00AD63E8" w:rsidRDefault="00AD63E8" w:rsidP="00AD63E8">
            <w:pPr>
              <w:spacing w:line="240" w:lineRule="auto"/>
              <w:ind w:left="255"/>
              <w:rPr>
                <w:sz w:val="20"/>
                <w:szCs w:val="20"/>
              </w:rPr>
            </w:pPr>
          </w:p>
          <w:p w:rsidR="00AD63E8" w:rsidRPr="00A17AEA" w:rsidRDefault="00AD63E8" w:rsidP="00AD63E8">
            <w:pPr>
              <w:spacing w:line="240" w:lineRule="auto"/>
              <w:ind w:left="255"/>
              <w:rPr>
                <w:sz w:val="20"/>
                <w:szCs w:val="20"/>
              </w:rPr>
            </w:pPr>
          </w:p>
          <w:p w:rsidR="00AD63E8" w:rsidRPr="00A17AEA" w:rsidRDefault="00AD63E8" w:rsidP="00AD63E8">
            <w:pPr>
              <w:spacing w:line="240" w:lineRule="auto"/>
              <w:ind w:left="255"/>
              <w:jc w:val="center"/>
              <w:rPr>
                <w:sz w:val="20"/>
                <w:szCs w:val="20"/>
              </w:rPr>
            </w:pPr>
            <w:r w:rsidRPr="00A17AEA">
              <w:rPr>
                <w:sz w:val="20"/>
                <w:szCs w:val="20"/>
              </w:rPr>
              <w:t>_______________</w:t>
            </w:r>
            <w:r>
              <w:rPr>
                <w:sz w:val="20"/>
                <w:szCs w:val="20"/>
              </w:rPr>
              <w:t>____</w:t>
            </w:r>
            <w:r w:rsidRPr="00A17AEA">
              <w:rPr>
                <w:sz w:val="20"/>
                <w:szCs w:val="20"/>
              </w:rPr>
              <w:t xml:space="preserve"> /</w:t>
            </w:r>
            <w:r>
              <w:t xml:space="preserve"> </w:t>
            </w:r>
            <w:r w:rsidRPr="00AD4D74">
              <w:rPr>
                <w:sz w:val="20"/>
                <w:szCs w:val="20"/>
              </w:rPr>
              <w:t>С.Н. Раменский</w:t>
            </w:r>
            <w:r>
              <w:rPr>
                <w:sz w:val="20"/>
                <w:szCs w:val="20"/>
              </w:rPr>
              <w:t>/</w:t>
            </w:r>
          </w:p>
          <w:p w:rsidR="00AD63E8" w:rsidRPr="00A17AEA" w:rsidRDefault="00AD63E8" w:rsidP="00AD63E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AD63E8" w:rsidRPr="00A17AEA" w:rsidRDefault="00AD63E8" w:rsidP="00AD63E8">
            <w:pPr>
              <w:spacing w:line="240" w:lineRule="auto"/>
              <w:jc w:val="center"/>
              <w:rPr>
                <w:sz w:val="20"/>
                <w:szCs w:val="20"/>
              </w:rPr>
            </w:pPr>
          </w:p>
        </w:tc>
      </w:tr>
    </w:tbl>
    <w:p w:rsidR="00AD63E8" w:rsidRDefault="00AD63E8" w:rsidP="00AD63E8">
      <w:pPr>
        <w:tabs>
          <w:tab w:val="left" w:pos="7080"/>
        </w:tabs>
        <w:spacing w:line="240" w:lineRule="auto"/>
        <w:jc w:val="right"/>
        <w:rPr>
          <w:szCs w:val="22"/>
        </w:rPr>
      </w:pPr>
    </w:p>
    <w:p w:rsidR="00AD63E8" w:rsidRDefault="00AD63E8" w:rsidP="00AD63E8">
      <w:pPr>
        <w:tabs>
          <w:tab w:val="left" w:pos="7080"/>
        </w:tabs>
        <w:spacing w:line="240" w:lineRule="auto"/>
        <w:jc w:val="right"/>
        <w:rPr>
          <w:szCs w:val="22"/>
        </w:rPr>
      </w:pPr>
      <w:r>
        <w:rPr>
          <w:szCs w:val="22"/>
        </w:rPr>
        <w:br w:type="page"/>
      </w:r>
    </w:p>
    <w:p w:rsidR="00AD63E8" w:rsidRPr="00EB5661" w:rsidRDefault="00AD63E8" w:rsidP="00AD63E8">
      <w:pPr>
        <w:tabs>
          <w:tab w:val="left" w:pos="7080"/>
        </w:tabs>
        <w:spacing w:line="240" w:lineRule="auto"/>
        <w:jc w:val="right"/>
        <w:rPr>
          <w:szCs w:val="22"/>
        </w:rPr>
      </w:pPr>
      <w:r>
        <w:rPr>
          <w:szCs w:val="22"/>
        </w:rPr>
        <w:lastRenderedPageBreak/>
        <w:t xml:space="preserve">Приложение № 3 к Договору </w:t>
      </w:r>
      <w:r w:rsidRPr="00EB5661">
        <w:rPr>
          <w:szCs w:val="22"/>
        </w:rPr>
        <w:t xml:space="preserve">№ _______ </w:t>
      </w:r>
    </w:p>
    <w:p w:rsidR="00AD63E8" w:rsidRPr="00EB5661" w:rsidRDefault="00AD63E8" w:rsidP="00AD63E8">
      <w:pPr>
        <w:spacing w:line="240" w:lineRule="auto"/>
        <w:jc w:val="right"/>
        <w:rPr>
          <w:szCs w:val="22"/>
        </w:rPr>
      </w:pPr>
      <w:r w:rsidRPr="00EB5661">
        <w:rPr>
          <w:szCs w:val="22"/>
        </w:rPr>
        <w:t>от «__» _____20</w:t>
      </w:r>
      <w:r>
        <w:rPr>
          <w:szCs w:val="22"/>
        </w:rPr>
        <w:t xml:space="preserve">21 </w:t>
      </w:r>
      <w:r w:rsidRPr="00EB5661">
        <w:rPr>
          <w:szCs w:val="22"/>
        </w:rPr>
        <w:t>г.</w:t>
      </w:r>
    </w:p>
    <w:tbl>
      <w:tblPr>
        <w:tblW w:w="10082" w:type="dxa"/>
        <w:tblInd w:w="93" w:type="dxa"/>
        <w:tblLook w:val="04A0" w:firstRow="1" w:lastRow="0" w:firstColumn="1" w:lastColumn="0" w:noHBand="0" w:noVBand="1"/>
      </w:tblPr>
      <w:tblGrid>
        <w:gridCol w:w="504"/>
        <w:gridCol w:w="80"/>
        <w:gridCol w:w="2336"/>
        <w:gridCol w:w="435"/>
        <w:gridCol w:w="503"/>
        <w:gridCol w:w="1675"/>
        <w:gridCol w:w="517"/>
        <w:gridCol w:w="2183"/>
        <w:gridCol w:w="924"/>
        <w:gridCol w:w="925"/>
      </w:tblGrid>
      <w:tr w:rsidR="00AD63E8" w:rsidRPr="00A33A3B" w:rsidTr="000B0083">
        <w:trPr>
          <w:trHeight w:val="299"/>
        </w:trPr>
        <w:tc>
          <w:tcPr>
            <w:tcW w:w="10082" w:type="dxa"/>
            <w:gridSpan w:val="10"/>
            <w:tcBorders>
              <w:top w:val="nil"/>
              <w:left w:val="nil"/>
              <w:bottom w:val="nil"/>
              <w:right w:val="nil"/>
            </w:tcBorders>
            <w:shd w:val="clear" w:color="auto" w:fill="auto"/>
            <w:noWrap/>
            <w:vAlign w:val="bottom"/>
            <w:hideMark/>
          </w:tcPr>
          <w:p w:rsidR="00AD63E8" w:rsidRDefault="00AD63E8" w:rsidP="00AD63E8">
            <w:pPr>
              <w:widowControl/>
              <w:suppressAutoHyphens w:val="0"/>
              <w:snapToGrid/>
              <w:spacing w:line="240" w:lineRule="auto"/>
              <w:ind w:firstLine="0"/>
              <w:jc w:val="center"/>
              <w:rPr>
                <w:b/>
                <w:bCs/>
                <w:sz w:val="20"/>
                <w:szCs w:val="20"/>
                <w:lang w:eastAsia="ru-RU"/>
              </w:rPr>
            </w:pPr>
          </w:p>
          <w:p w:rsidR="00AD63E8" w:rsidRDefault="00AD63E8" w:rsidP="00AD63E8">
            <w:pPr>
              <w:widowControl/>
              <w:suppressAutoHyphens w:val="0"/>
              <w:snapToGrid/>
              <w:spacing w:line="240" w:lineRule="auto"/>
              <w:ind w:firstLine="0"/>
              <w:jc w:val="center"/>
              <w:rPr>
                <w:b/>
                <w:bCs/>
                <w:sz w:val="20"/>
                <w:szCs w:val="20"/>
                <w:lang w:eastAsia="ru-RU"/>
              </w:rPr>
            </w:pPr>
          </w:p>
          <w:p w:rsidR="00AD63E8" w:rsidRPr="00A33A3B" w:rsidRDefault="00AD63E8" w:rsidP="00AD63E8">
            <w:pPr>
              <w:widowControl/>
              <w:suppressAutoHyphens w:val="0"/>
              <w:snapToGrid/>
              <w:spacing w:line="240" w:lineRule="auto"/>
              <w:ind w:firstLine="0"/>
              <w:jc w:val="center"/>
              <w:rPr>
                <w:b/>
                <w:bCs/>
                <w:sz w:val="20"/>
                <w:szCs w:val="20"/>
                <w:lang w:eastAsia="ru-RU"/>
              </w:rPr>
            </w:pPr>
            <w:r w:rsidRPr="00A33A3B">
              <w:rPr>
                <w:b/>
                <w:bCs/>
                <w:sz w:val="20"/>
                <w:szCs w:val="20"/>
                <w:lang w:eastAsia="ru-RU"/>
              </w:rPr>
              <w:t>ГРАФИК ПОСТАВКИ ОБОРУДОВАНИЯ И ВЫПОЛНЕНИЯ РАБОТ</w:t>
            </w:r>
          </w:p>
        </w:tc>
      </w:tr>
      <w:tr w:rsidR="00AD63E8" w:rsidRPr="00A33A3B" w:rsidTr="000B0083">
        <w:trPr>
          <w:trHeight w:val="142"/>
        </w:trPr>
        <w:tc>
          <w:tcPr>
            <w:tcW w:w="504" w:type="dxa"/>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center"/>
              <w:rPr>
                <w:b/>
                <w:bCs/>
                <w:sz w:val="20"/>
                <w:szCs w:val="20"/>
                <w:lang w:eastAsia="ru-RU"/>
              </w:rPr>
            </w:pPr>
          </w:p>
        </w:tc>
        <w:tc>
          <w:tcPr>
            <w:tcW w:w="2416" w:type="dxa"/>
            <w:gridSpan w:val="2"/>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center"/>
              <w:rPr>
                <w:b/>
                <w:bCs/>
                <w:sz w:val="20"/>
                <w:szCs w:val="20"/>
                <w:lang w:eastAsia="ru-RU"/>
              </w:rPr>
            </w:pPr>
          </w:p>
        </w:tc>
        <w:tc>
          <w:tcPr>
            <w:tcW w:w="435" w:type="dxa"/>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center"/>
              <w:rPr>
                <w:b/>
                <w:bCs/>
                <w:sz w:val="20"/>
                <w:szCs w:val="20"/>
                <w:lang w:eastAsia="ru-RU"/>
              </w:rPr>
            </w:pPr>
          </w:p>
        </w:tc>
        <w:tc>
          <w:tcPr>
            <w:tcW w:w="2178" w:type="dxa"/>
            <w:gridSpan w:val="2"/>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center"/>
              <w:rPr>
                <w:b/>
                <w:bCs/>
                <w:sz w:val="20"/>
                <w:szCs w:val="20"/>
                <w:lang w:eastAsia="ru-RU"/>
              </w:rPr>
            </w:pPr>
          </w:p>
        </w:tc>
        <w:tc>
          <w:tcPr>
            <w:tcW w:w="2700" w:type="dxa"/>
            <w:gridSpan w:val="2"/>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center"/>
              <w:rPr>
                <w:b/>
                <w:bCs/>
                <w:sz w:val="20"/>
                <w:szCs w:val="20"/>
                <w:lang w:eastAsia="ru-RU"/>
              </w:rPr>
            </w:pPr>
          </w:p>
        </w:tc>
        <w:tc>
          <w:tcPr>
            <w:tcW w:w="924" w:type="dxa"/>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center"/>
              <w:rPr>
                <w:b/>
                <w:bCs/>
                <w:sz w:val="20"/>
                <w:szCs w:val="20"/>
                <w:lang w:eastAsia="ru-RU"/>
              </w:rPr>
            </w:pPr>
          </w:p>
        </w:tc>
        <w:tc>
          <w:tcPr>
            <w:tcW w:w="924" w:type="dxa"/>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center"/>
              <w:rPr>
                <w:b/>
                <w:bCs/>
                <w:sz w:val="20"/>
                <w:szCs w:val="20"/>
                <w:lang w:eastAsia="ru-RU"/>
              </w:rPr>
            </w:pPr>
          </w:p>
        </w:tc>
      </w:tr>
      <w:tr w:rsidR="00AD63E8" w:rsidRPr="00A33A3B" w:rsidTr="000B0083">
        <w:trPr>
          <w:trHeight w:val="284"/>
        </w:trPr>
        <w:tc>
          <w:tcPr>
            <w:tcW w:w="10082" w:type="dxa"/>
            <w:gridSpan w:val="10"/>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center"/>
              <w:rPr>
                <w:b/>
                <w:bCs/>
                <w:sz w:val="20"/>
                <w:szCs w:val="20"/>
                <w:lang w:eastAsia="ru-RU"/>
              </w:rPr>
            </w:pPr>
          </w:p>
        </w:tc>
      </w:tr>
      <w:tr w:rsidR="00AD63E8" w:rsidRPr="00A33A3B" w:rsidTr="000B0083">
        <w:trPr>
          <w:trHeight w:val="142"/>
        </w:trPr>
        <w:tc>
          <w:tcPr>
            <w:tcW w:w="584" w:type="dxa"/>
            <w:gridSpan w:val="2"/>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left"/>
              <w:rPr>
                <w:sz w:val="20"/>
                <w:szCs w:val="20"/>
                <w:lang w:eastAsia="ru-RU"/>
              </w:rPr>
            </w:pPr>
          </w:p>
        </w:tc>
        <w:tc>
          <w:tcPr>
            <w:tcW w:w="2336" w:type="dxa"/>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left"/>
              <w:rPr>
                <w:sz w:val="20"/>
                <w:szCs w:val="20"/>
                <w:lang w:eastAsia="ru-RU"/>
              </w:rPr>
            </w:pPr>
          </w:p>
        </w:tc>
        <w:tc>
          <w:tcPr>
            <w:tcW w:w="938" w:type="dxa"/>
            <w:gridSpan w:val="2"/>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left"/>
              <w:rPr>
                <w:sz w:val="20"/>
                <w:szCs w:val="20"/>
                <w:lang w:eastAsia="ru-RU"/>
              </w:rPr>
            </w:pPr>
          </w:p>
        </w:tc>
        <w:tc>
          <w:tcPr>
            <w:tcW w:w="1675" w:type="dxa"/>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left"/>
              <w:rPr>
                <w:sz w:val="20"/>
                <w:szCs w:val="20"/>
                <w:lang w:eastAsia="ru-RU"/>
              </w:rPr>
            </w:pPr>
          </w:p>
        </w:tc>
        <w:tc>
          <w:tcPr>
            <w:tcW w:w="2700" w:type="dxa"/>
            <w:gridSpan w:val="2"/>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left"/>
              <w:rPr>
                <w:sz w:val="20"/>
                <w:szCs w:val="20"/>
                <w:lang w:eastAsia="ru-RU"/>
              </w:rPr>
            </w:pPr>
          </w:p>
        </w:tc>
        <w:tc>
          <w:tcPr>
            <w:tcW w:w="924" w:type="dxa"/>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left"/>
              <w:rPr>
                <w:sz w:val="20"/>
                <w:szCs w:val="20"/>
                <w:lang w:eastAsia="ru-RU"/>
              </w:rPr>
            </w:pPr>
          </w:p>
        </w:tc>
        <w:tc>
          <w:tcPr>
            <w:tcW w:w="924" w:type="dxa"/>
            <w:tcBorders>
              <w:top w:val="nil"/>
              <w:left w:val="nil"/>
              <w:bottom w:val="nil"/>
              <w:right w:val="nil"/>
            </w:tcBorders>
            <w:shd w:val="clear" w:color="auto" w:fill="auto"/>
            <w:noWrap/>
            <w:vAlign w:val="bottom"/>
            <w:hideMark/>
          </w:tcPr>
          <w:p w:rsidR="00AD63E8" w:rsidRPr="00A33A3B" w:rsidRDefault="00AD63E8" w:rsidP="00AD63E8">
            <w:pPr>
              <w:widowControl/>
              <w:suppressAutoHyphens w:val="0"/>
              <w:snapToGrid/>
              <w:spacing w:line="240" w:lineRule="auto"/>
              <w:ind w:firstLine="0"/>
              <w:jc w:val="left"/>
              <w:rPr>
                <w:sz w:val="20"/>
                <w:szCs w:val="20"/>
                <w:lang w:eastAsia="ru-RU"/>
              </w:rPr>
            </w:pPr>
          </w:p>
        </w:tc>
      </w:tr>
      <w:tr w:rsidR="00AD63E8" w:rsidRPr="00A33A3B" w:rsidTr="000B0083">
        <w:trPr>
          <w:trHeight w:val="457"/>
        </w:trPr>
        <w:tc>
          <w:tcPr>
            <w:tcW w:w="5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63E8" w:rsidRPr="00A33A3B" w:rsidRDefault="00AD63E8" w:rsidP="00AD63E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 </w:t>
            </w:r>
            <w:proofErr w:type="gramStart"/>
            <w:r w:rsidRPr="00A33A3B">
              <w:rPr>
                <w:b/>
                <w:bCs/>
                <w:sz w:val="20"/>
                <w:szCs w:val="20"/>
                <w:lang w:eastAsia="ru-RU"/>
              </w:rPr>
              <w:t>п</w:t>
            </w:r>
            <w:proofErr w:type="gramEnd"/>
            <w:r w:rsidRPr="00A33A3B">
              <w:rPr>
                <w:b/>
                <w:bCs/>
                <w:sz w:val="20"/>
                <w:szCs w:val="20"/>
                <w:lang w:eastAsia="ru-RU"/>
              </w:rPr>
              <w:t>/п</w:t>
            </w:r>
          </w:p>
        </w:tc>
        <w:tc>
          <w:tcPr>
            <w:tcW w:w="23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63E8" w:rsidRPr="00A33A3B" w:rsidRDefault="00AD63E8" w:rsidP="00AD63E8">
            <w:pPr>
              <w:widowControl/>
              <w:suppressAutoHyphens w:val="0"/>
              <w:snapToGrid/>
              <w:spacing w:line="240" w:lineRule="auto"/>
              <w:ind w:firstLine="0"/>
              <w:jc w:val="center"/>
              <w:rPr>
                <w:b/>
                <w:bCs/>
                <w:sz w:val="20"/>
                <w:szCs w:val="20"/>
                <w:lang w:eastAsia="ru-RU"/>
              </w:rPr>
            </w:pPr>
            <w:r w:rsidRPr="00A33A3B">
              <w:rPr>
                <w:b/>
                <w:bCs/>
                <w:sz w:val="20"/>
                <w:szCs w:val="20"/>
                <w:lang w:eastAsia="ru-RU"/>
              </w:rPr>
              <w:t>Наименование оборудования</w:t>
            </w:r>
          </w:p>
        </w:tc>
        <w:tc>
          <w:tcPr>
            <w:tcW w:w="9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63E8" w:rsidRPr="00A33A3B" w:rsidRDefault="00AD63E8" w:rsidP="00AD63E8">
            <w:pPr>
              <w:widowControl/>
              <w:suppressAutoHyphens w:val="0"/>
              <w:snapToGrid/>
              <w:spacing w:line="240" w:lineRule="auto"/>
              <w:ind w:firstLine="0"/>
              <w:jc w:val="center"/>
              <w:rPr>
                <w:b/>
                <w:bCs/>
                <w:sz w:val="20"/>
                <w:szCs w:val="20"/>
                <w:lang w:eastAsia="ru-RU"/>
              </w:rPr>
            </w:pPr>
            <w:r w:rsidRPr="00A33A3B">
              <w:rPr>
                <w:b/>
                <w:bCs/>
                <w:sz w:val="20"/>
                <w:szCs w:val="20"/>
                <w:lang w:eastAsia="ru-RU"/>
              </w:rPr>
              <w:t>к-во</w:t>
            </w:r>
            <w:r>
              <w:rPr>
                <w:b/>
                <w:bCs/>
                <w:sz w:val="20"/>
                <w:szCs w:val="20"/>
                <w:lang w:eastAsia="ru-RU"/>
              </w:rPr>
              <w:t>, шт.</w:t>
            </w:r>
          </w:p>
        </w:tc>
        <w:tc>
          <w:tcPr>
            <w:tcW w:w="6224" w:type="dxa"/>
            <w:gridSpan w:val="5"/>
            <w:tcBorders>
              <w:top w:val="single" w:sz="4" w:space="0" w:color="auto"/>
              <w:left w:val="nil"/>
              <w:bottom w:val="single" w:sz="4" w:space="0" w:color="auto"/>
              <w:right w:val="single" w:sz="4" w:space="0" w:color="auto"/>
            </w:tcBorders>
            <w:shd w:val="clear" w:color="auto" w:fill="auto"/>
            <w:vAlign w:val="center"/>
            <w:hideMark/>
          </w:tcPr>
          <w:p w:rsidR="00AD63E8" w:rsidRPr="00A33A3B" w:rsidRDefault="00AD63E8" w:rsidP="00AD63E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Срок исполнения обязательств </w:t>
            </w:r>
            <w:r>
              <w:rPr>
                <w:b/>
                <w:bCs/>
                <w:sz w:val="20"/>
                <w:szCs w:val="20"/>
                <w:lang w:eastAsia="ru-RU"/>
              </w:rPr>
              <w:t>Поставщика</w:t>
            </w:r>
          </w:p>
        </w:tc>
      </w:tr>
      <w:tr w:rsidR="00AD63E8" w:rsidRPr="00A33A3B" w:rsidTr="000B0083">
        <w:trPr>
          <w:trHeight w:val="1702"/>
        </w:trPr>
        <w:tc>
          <w:tcPr>
            <w:tcW w:w="584" w:type="dxa"/>
            <w:gridSpan w:val="2"/>
            <w:vMerge/>
            <w:tcBorders>
              <w:top w:val="single" w:sz="4" w:space="0" w:color="auto"/>
              <w:left w:val="single" w:sz="4" w:space="0" w:color="auto"/>
              <w:bottom w:val="single" w:sz="4" w:space="0" w:color="auto"/>
              <w:right w:val="single" w:sz="4" w:space="0" w:color="auto"/>
            </w:tcBorders>
            <w:vAlign w:val="center"/>
            <w:hideMark/>
          </w:tcPr>
          <w:p w:rsidR="00AD63E8" w:rsidRPr="00A33A3B" w:rsidRDefault="00AD63E8" w:rsidP="00AD63E8">
            <w:pPr>
              <w:widowControl/>
              <w:suppressAutoHyphens w:val="0"/>
              <w:snapToGrid/>
              <w:spacing w:line="240" w:lineRule="auto"/>
              <w:ind w:firstLine="0"/>
              <w:jc w:val="left"/>
              <w:rPr>
                <w:b/>
                <w:bCs/>
                <w:sz w:val="20"/>
                <w:szCs w:val="20"/>
                <w:lang w:eastAsia="ru-RU"/>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AD63E8" w:rsidRPr="00A33A3B" w:rsidRDefault="00AD63E8" w:rsidP="00AD63E8">
            <w:pPr>
              <w:widowControl/>
              <w:suppressAutoHyphens w:val="0"/>
              <w:snapToGrid/>
              <w:spacing w:line="240" w:lineRule="auto"/>
              <w:ind w:firstLine="0"/>
              <w:jc w:val="left"/>
              <w:rPr>
                <w:b/>
                <w:bCs/>
                <w:sz w:val="20"/>
                <w:szCs w:val="20"/>
                <w:lang w:eastAsia="ru-RU"/>
              </w:rPr>
            </w:pPr>
          </w:p>
        </w:tc>
        <w:tc>
          <w:tcPr>
            <w:tcW w:w="938" w:type="dxa"/>
            <w:gridSpan w:val="2"/>
            <w:vMerge/>
            <w:tcBorders>
              <w:top w:val="single" w:sz="4" w:space="0" w:color="auto"/>
              <w:left w:val="single" w:sz="4" w:space="0" w:color="auto"/>
              <w:bottom w:val="single" w:sz="4" w:space="0" w:color="auto"/>
              <w:right w:val="single" w:sz="4" w:space="0" w:color="auto"/>
            </w:tcBorders>
            <w:vAlign w:val="center"/>
            <w:hideMark/>
          </w:tcPr>
          <w:p w:rsidR="00AD63E8" w:rsidRPr="00A33A3B" w:rsidRDefault="00AD63E8" w:rsidP="00AD63E8">
            <w:pPr>
              <w:widowControl/>
              <w:suppressAutoHyphens w:val="0"/>
              <w:snapToGrid/>
              <w:spacing w:line="240" w:lineRule="auto"/>
              <w:ind w:firstLine="0"/>
              <w:jc w:val="left"/>
              <w:rPr>
                <w:b/>
                <w:bCs/>
                <w:sz w:val="20"/>
                <w:szCs w:val="20"/>
                <w:lang w:eastAsia="ru-RU"/>
              </w:rPr>
            </w:pPr>
          </w:p>
        </w:tc>
        <w:tc>
          <w:tcPr>
            <w:tcW w:w="2192" w:type="dxa"/>
            <w:gridSpan w:val="2"/>
            <w:tcBorders>
              <w:top w:val="nil"/>
              <w:left w:val="nil"/>
              <w:bottom w:val="single" w:sz="4" w:space="0" w:color="auto"/>
              <w:right w:val="single" w:sz="4" w:space="0" w:color="auto"/>
            </w:tcBorders>
            <w:shd w:val="clear" w:color="auto" w:fill="auto"/>
            <w:vAlign w:val="center"/>
            <w:hideMark/>
          </w:tcPr>
          <w:p w:rsidR="00AD63E8" w:rsidRPr="00A33A3B" w:rsidRDefault="00AD63E8" w:rsidP="00AD63E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Поставка на склад </w:t>
            </w:r>
            <w:r>
              <w:rPr>
                <w:b/>
                <w:bCs/>
                <w:sz w:val="20"/>
                <w:szCs w:val="20"/>
                <w:lang w:eastAsia="ru-RU"/>
              </w:rPr>
              <w:t>Заказчика</w:t>
            </w:r>
          </w:p>
        </w:tc>
        <w:tc>
          <w:tcPr>
            <w:tcW w:w="4032" w:type="dxa"/>
            <w:gridSpan w:val="3"/>
            <w:tcBorders>
              <w:top w:val="single" w:sz="4" w:space="0" w:color="auto"/>
              <w:left w:val="nil"/>
              <w:bottom w:val="single" w:sz="4" w:space="0" w:color="auto"/>
              <w:right w:val="single" w:sz="4" w:space="0" w:color="000000"/>
            </w:tcBorders>
            <w:shd w:val="clear" w:color="auto" w:fill="auto"/>
            <w:vAlign w:val="center"/>
            <w:hideMark/>
          </w:tcPr>
          <w:p w:rsidR="00AD63E8" w:rsidRPr="00A33A3B" w:rsidRDefault="00AD63E8" w:rsidP="00AD63E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Выполнение пусконаладочных работ, проведение инструктажа и окончательной приемки </w:t>
            </w:r>
          </w:p>
        </w:tc>
      </w:tr>
      <w:tr w:rsidR="000B0083" w:rsidRPr="00A33A3B" w:rsidTr="000B0083">
        <w:trPr>
          <w:trHeight w:val="1208"/>
        </w:trPr>
        <w:tc>
          <w:tcPr>
            <w:tcW w:w="584" w:type="dxa"/>
            <w:gridSpan w:val="2"/>
            <w:tcBorders>
              <w:top w:val="single" w:sz="4" w:space="0" w:color="auto"/>
              <w:left w:val="single" w:sz="4" w:space="0" w:color="auto"/>
              <w:bottom w:val="single" w:sz="4" w:space="0" w:color="auto"/>
              <w:right w:val="single" w:sz="4" w:space="0" w:color="auto"/>
            </w:tcBorders>
            <w:vAlign w:val="center"/>
          </w:tcPr>
          <w:p w:rsidR="000B0083" w:rsidRPr="00F60FFC" w:rsidRDefault="000B0083" w:rsidP="00AD63E8">
            <w:pPr>
              <w:spacing w:line="240" w:lineRule="auto"/>
              <w:ind w:firstLine="0"/>
              <w:rPr>
                <w:bCs/>
                <w:sz w:val="20"/>
                <w:szCs w:val="20"/>
                <w:lang w:eastAsia="ru-RU"/>
              </w:rPr>
            </w:pPr>
            <w:r>
              <w:rPr>
                <w:bCs/>
                <w:sz w:val="20"/>
                <w:szCs w:val="20"/>
                <w:lang w:eastAsia="ru-RU"/>
              </w:rPr>
              <w:t>1</w:t>
            </w:r>
          </w:p>
        </w:tc>
        <w:tc>
          <w:tcPr>
            <w:tcW w:w="2336" w:type="dxa"/>
            <w:tcBorders>
              <w:top w:val="single" w:sz="4" w:space="0" w:color="auto"/>
              <w:left w:val="single" w:sz="4" w:space="0" w:color="auto"/>
              <w:bottom w:val="single" w:sz="4" w:space="0" w:color="auto"/>
              <w:right w:val="single" w:sz="4" w:space="0" w:color="auto"/>
            </w:tcBorders>
            <w:vAlign w:val="center"/>
          </w:tcPr>
          <w:p w:rsidR="000B0083" w:rsidRPr="00F60FFC" w:rsidRDefault="000B0083" w:rsidP="00AD63E8">
            <w:pPr>
              <w:spacing w:line="240" w:lineRule="auto"/>
              <w:ind w:firstLine="0"/>
              <w:rPr>
                <w:bCs/>
                <w:sz w:val="20"/>
                <w:szCs w:val="20"/>
                <w:lang w:eastAsia="ru-RU"/>
              </w:rPr>
            </w:pPr>
            <w:r>
              <w:rPr>
                <w:bCs/>
                <w:sz w:val="20"/>
                <w:szCs w:val="20"/>
                <w:lang w:eastAsia="ru-RU"/>
              </w:rPr>
              <w:t>Широкоформатный МФУ</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0B0083" w:rsidRPr="00F60FFC" w:rsidRDefault="000B0083" w:rsidP="00AD63E8">
            <w:pPr>
              <w:spacing w:line="240" w:lineRule="auto"/>
              <w:ind w:firstLine="0"/>
              <w:rPr>
                <w:bCs/>
                <w:sz w:val="20"/>
                <w:szCs w:val="20"/>
                <w:lang w:eastAsia="ru-RU"/>
              </w:rPr>
            </w:pPr>
            <w:r>
              <w:rPr>
                <w:bCs/>
                <w:sz w:val="20"/>
                <w:szCs w:val="20"/>
                <w:lang w:eastAsia="ru-RU"/>
              </w:rPr>
              <w:t xml:space="preserve">     2</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0B0083" w:rsidRPr="00F60FFC" w:rsidRDefault="000B0083" w:rsidP="00AD63E8">
            <w:pPr>
              <w:spacing w:line="240" w:lineRule="auto"/>
              <w:ind w:firstLine="0"/>
              <w:rPr>
                <w:bCs/>
                <w:sz w:val="20"/>
                <w:szCs w:val="20"/>
                <w:lang w:eastAsia="ru-RU"/>
              </w:rPr>
            </w:pPr>
            <w:r>
              <w:rPr>
                <w:bCs/>
                <w:sz w:val="20"/>
                <w:szCs w:val="20"/>
                <w:lang w:eastAsia="ru-RU"/>
              </w:rPr>
              <w:t xml:space="preserve">       27.10.2021г.</w:t>
            </w:r>
          </w:p>
        </w:tc>
        <w:tc>
          <w:tcPr>
            <w:tcW w:w="4032" w:type="dxa"/>
            <w:gridSpan w:val="3"/>
            <w:tcBorders>
              <w:top w:val="single" w:sz="4" w:space="0" w:color="auto"/>
              <w:left w:val="nil"/>
              <w:bottom w:val="single" w:sz="4" w:space="0" w:color="auto"/>
              <w:right w:val="single" w:sz="4" w:space="0" w:color="auto"/>
            </w:tcBorders>
            <w:shd w:val="clear" w:color="auto" w:fill="auto"/>
            <w:vAlign w:val="center"/>
          </w:tcPr>
          <w:p w:rsidR="000B0083" w:rsidRPr="00D96E1D" w:rsidRDefault="000B0083" w:rsidP="00AD63E8">
            <w:pPr>
              <w:spacing w:line="240" w:lineRule="auto"/>
              <w:ind w:firstLine="0"/>
              <w:rPr>
                <w:bCs/>
                <w:color w:val="FF0000"/>
                <w:sz w:val="20"/>
                <w:szCs w:val="20"/>
                <w:lang w:eastAsia="ru-RU"/>
              </w:rPr>
            </w:pPr>
            <w:r w:rsidRPr="006D6760">
              <w:rPr>
                <w:bCs/>
                <w:sz w:val="20"/>
                <w:szCs w:val="20"/>
                <w:lang w:eastAsia="ru-RU"/>
              </w:rPr>
              <w:t>Пу</w:t>
            </w:r>
            <w:r>
              <w:rPr>
                <w:bCs/>
                <w:sz w:val="20"/>
                <w:szCs w:val="20"/>
                <w:lang w:eastAsia="ru-RU"/>
              </w:rPr>
              <w:t>сконаладочные работы (Проводит ___</w:t>
            </w:r>
            <w:r w:rsidRPr="006D6760">
              <w:rPr>
                <w:bCs/>
                <w:sz w:val="20"/>
                <w:szCs w:val="20"/>
                <w:lang w:eastAsia="ru-RU"/>
              </w:rPr>
              <w:t xml:space="preserve"> чел. Поставщика в течение 3 рабочи</w:t>
            </w:r>
            <w:r>
              <w:rPr>
                <w:bCs/>
                <w:sz w:val="20"/>
                <w:szCs w:val="20"/>
                <w:lang w:eastAsia="ru-RU"/>
              </w:rPr>
              <w:t>х дней) и инструктаж (Проводит ___</w:t>
            </w:r>
            <w:r w:rsidRPr="006D6760">
              <w:rPr>
                <w:bCs/>
                <w:sz w:val="20"/>
                <w:szCs w:val="20"/>
                <w:lang w:eastAsia="ru-RU"/>
              </w:rPr>
              <w:t xml:space="preserve"> чел. Поставщик</w:t>
            </w:r>
            <w:r>
              <w:rPr>
                <w:bCs/>
                <w:sz w:val="20"/>
                <w:szCs w:val="20"/>
                <w:lang w:eastAsia="ru-RU"/>
              </w:rPr>
              <w:t>а в течение 3 рабочих дней для ___</w:t>
            </w:r>
            <w:r w:rsidRPr="006D6760">
              <w:rPr>
                <w:bCs/>
                <w:sz w:val="20"/>
                <w:szCs w:val="20"/>
                <w:lang w:eastAsia="ru-RU"/>
              </w:rPr>
              <w:t xml:space="preserve"> чел</w:t>
            </w:r>
            <w:r>
              <w:rPr>
                <w:bCs/>
                <w:sz w:val="20"/>
                <w:szCs w:val="20"/>
                <w:lang w:eastAsia="ru-RU"/>
              </w:rPr>
              <w:t>. Заказчика</w:t>
            </w:r>
            <w:r w:rsidRPr="006D6760">
              <w:rPr>
                <w:bCs/>
                <w:sz w:val="20"/>
                <w:szCs w:val="20"/>
                <w:lang w:eastAsia="ru-RU"/>
              </w:rPr>
              <w:t>)</w:t>
            </w:r>
          </w:p>
        </w:tc>
      </w:tr>
    </w:tbl>
    <w:p w:rsidR="00AD63E8" w:rsidRDefault="00AD63E8" w:rsidP="00AD63E8">
      <w:pPr>
        <w:keepNext/>
        <w:widowControl/>
        <w:snapToGrid/>
        <w:spacing w:line="240" w:lineRule="auto"/>
        <w:ind w:firstLine="0"/>
        <w:jc w:val="left"/>
      </w:pPr>
    </w:p>
    <w:p w:rsidR="00AD63E8" w:rsidRDefault="00AD63E8" w:rsidP="00AD63E8">
      <w:pPr>
        <w:keepNext/>
        <w:widowControl/>
        <w:snapToGrid/>
        <w:spacing w:line="240" w:lineRule="auto"/>
        <w:ind w:firstLine="0"/>
        <w:jc w:val="left"/>
      </w:pPr>
    </w:p>
    <w:p w:rsidR="00AD63E8" w:rsidRPr="007A757A" w:rsidRDefault="00AD63E8" w:rsidP="00AD63E8">
      <w:pPr>
        <w:keepNext/>
        <w:widowControl/>
        <w:snapToGrid/>
        <w:spacing w:line="240" w:lineRule="auto"/>
        <w:ind w:firstLine="0"/>
        <w:jc w:val="left"/>
      </w:pPr>
    </w:p>
    <w:tbl>
      <w:tblPr>
        <w:tblW w:w="0" w:type="auto"/>
        <w:tblLayout w:type="fixed"/>
        <w:tblLook w:val="01E0" w:firstRow="1" w:lastRow="1" w:firstColumn="1" w:lastColumn="1" w:noHBand="0" w:noVBand="0"/>
      </w:tblPr>
      <w:tblGrid>
        <w:gridCol w:w="4785"/>
        <w:gridCol w:w="4786"/>
      </w:tblGrid>
      <w:tr w:rsidR="00AD63E8" w:rsidRPr="00A17AEA" w:rsidTr="00AD63E8">
        <w:trPr>
          <w:trHeight w:val="779"/>
        </w:trPr>
        <w:tc>
          <w:tcPr>
            <w:tcW w:w="4785" w:type="dxa"/>
          </w:tcPr>
          <w:p w:rsidR="00AD63E8" w:rsidRDefault="00AD63E8" w:rsidP="00AD63E8">
            <w:pPr>
              <w:spacing w:line="240" w:lineRule="auto"/>
              <w:rPr>
                <w:sz w:val="20"/>
                <w:szCs w:val="20"/>
              </w:rPr>
            </w:pPr>
            <w:r w:rsidRPr="00A17AEA">
              <w:rPr>
                <w:sz w:val="20"/>
                <w:szCs w:val="20"/>
              </w:rPr>
              <w:t xml:space="preserve">От </w:t>
            </w:r>
            <w:r w:rsidR="00111C3D">
              <w:rPr>
                <w:sz w:val="20"/>
                <w:szCs w:val="20"/>
              </w:rPr>
              <w:t xml:space="preserve"> </w:t>
            </w:r>
            <w:r>
              <w:rPr>
                <w:sz w:val="20"/>
                <w:szCs w:val="20"/>
              </w:rPr>
              <w:t>Поставщика:</w:t>
            </w:r>
          </w:p>
          <w:p w:rsidR="00111C3D" w:rsidRDefault="00111C3D" w:rsidP="00AD63E8">
            <w:pPr>
              <w:spacing w:line="240" w:lineRule="auto"/>
              <w:rPr>
                <w:sz w:val="20"/>
                <w:szCs w:val="20"/>
              </w:rPr>
            </w:pPr>
          </w:p>
          <w:p w:rsidR="00AD63E8" w:rsidRDefault="00AD63E8" w:rsidP="00AD63E8">
            <w:pPr>
              <w:spacing w:line="240" w:lineRule="auto"/>
              <w:rPr>
                <w:sz w:val="20"/>
                <w:szCs w:val="20"/>
              </w:rPr>
            </w:pPr>
          </w:p>
          <w:p w:rsidR="00AD63E8" w:rsidRPr="00A17AEA" w:rsidRDefault="00AD63E8" w:rsidP="00AD63E8">
            <w:pPr>
              <w:spacing w:line="240" w:lineRule="auto"/>
              <w:rPr>
                <w:sz w:val="20"/>
                <w:szCs w:val="20"/>
              </w:rPr>
            </w:pPr>
          </w:p>
          <w:p w:rsidR="00AD63E8" w:rsidRPr="00A17AEA" w:rsidRDefault="00AD63E8" w:rsidP="00AD63E8">
            <w:pPr>
              <w:spacing w:line="240" w:lineRule="auto"/>
              <w:rPr>
                <w:sz w:val="20"/>
                <w:szCs w:val="20"/>
              </w:rPr>
            </w:pPr>
            <w:r>
              <w:rPr>
                <w:sz w:val="20"/>
                <w:szCs w:val="20"/>
              </w:rPr>
              <w:t>_________________ /</w:t>
            </w:r>
            <w:r w:rsidR="006D411E">
              <w:rPr>
                <w:sz w:val="20"/>
                <w:szCs w:val="20"/>
              </w:rPr>
              <w:t>______________</w:t>
            </w:r>
            <w:r>
              <w:rPr>
                <w:sz w:val="20"/>
                <w:szCs w:val="20"/>
              </w:rPr>
              <w:t xml:space="preserve"> /</w:t>
            </w:r>
          </w:p>
          <w:p w:rsidR="00AD63E8" w:rsidRPr="00A17AEA" w:rsidRDefault="00AD63E8" w:rsidP="00AD63E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AD63E8" w:rsidRDefault="00AD63E8" w:rsidP="00AD63E8">
            <w:pPr>
              <w:spacing w:line="240" w:lineRule="auto"/>
              <w:ind w:left="255"/>
              <w:rPr>
                <w:sz w:val="20"/>
                <w:szCs w:val="20"/>
              </w:rPr>
            </w:pPr>
            <w:r w:rsidRPr="00A17AEA">
              <w:rPr>
                <w:sz w:val="20"/>
                <w:szCs w:val="20"/>
              </w:rPr>
              <w:t xml:space="preserve">От </w:t>
            </w:r>
            <w:r w:rsidR="00111C3D">
              <w:rPr>
                <w:sz w:val="20"/>
                <w:szCs w:val="20"/>
              </w:rPr>
              <w:t xml:space="preserve"> </w:t>
            </w:r>
            <w:r>
              <w:rPr>
                <w:sz w:val="20"/>
                <w:szCs w:val="20"/>
              </w:rPr>
              <w:t>Заказчика:</w:t>
            </w:r>
          </w:p>
          <w:p w:rsidR="00111C3D" w:rsidRDefault="00111C3D" w:rsidP="00AD63E8">
            <w:pPr>
              <w:spacing w:line="240" w:lineRule="auto"/>
              <w:ind w:left="255"/>
              <w:rPr>
                <w:sz w:val="20"/>
                <w:szCs w:val="20"/>
              </w:rPr>
            </w:pPr>
          </w:p>
          <w:p w:rsidR="00AD63E8" w:rsidRDefault="00AD63E8" w:rsidP="00AD63E8">
            <w:pPr>
              <w:spacing w:line="240" w:lineRule="auto"/>
              <w:ind w:left="255"/>
              <w:rPr>
                <w:sz w:val="20"/>
                <w:szCs w:val="20"/>
              </w:rPr>
            </w:pPr>
          </w:p>
          <w:p w:rsidR="00AD63E8" w:rsidRPr="00A17AEA" w:rsidRDefault="00AD63E8" w:rsidP="00AD63E8">
            <w:pPr>
              <w:spacing w:line="240" w:lineRule="auto"/>
              <w:ind w:left="255"/>
              <w:rPr>
                <w:sz w:val="20"/>
                <w:szCs w:val="20"/>
              </w:rPr>
            </w:pPr>
          </w:p>
          <w:p w:rsidR="00AD63E8" w:rsidRPr="00A17AEA" w:rsidRDefault="00AD63E8" w:rsidP="00AD63E8">
            <w:pPr>
              <w:spacing w:line="240" w:lineRule="auto"/>
              <w:ind w:left="255"/>
              <w:rPr>
                <w:sz w:val="20"/>
                <w:szCs w:val="20"/>
              </w:rPr>
            </w:pPr>
            <w:r w:rsidRPr="00A17AEA">
              <w:rPr>
                <w:sz w:val="20"/>
                <w:szCs w:val="20"/>
              </w:rPr>
              <w:t>_______________ /</w:t>
            </w:r>
            <w:r>
              <w:t xml:space="preserve"> </w:t>
            </w:r>
            <w:r w:rsidRPr="00AD4D74">
              <w:rPr>
                <w:sz w:val="20"/>
                <w:szCs w:val="20"/>
              </w:rPr>
              <w:t>С.Н. Раменский</w:t>
            </w:r>
            <w:r>
              <w:rPr>
                <w:sz w:val="20"/>
                <w:szCs w:val="20"/>
              </w:rPr>
              <w:t>/</w:t>
            </w:r>
          </w:p>
          <w:p w:rsidR="00AD63E8" w:rsidRPr="00A17AEA" w:rsidRDefault="00AD63E8" w:rsidP="00AD63E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AD63E8" w:rsidRPr="00A17AEA" w:rsidRDefault="00AD63E8" w:rsidP="00AD63E8">
            <w:pPr>
              <w:spacing w:line="240" w:lineRule="auto"/>
              <w:jc w:val="center"/>
              <w:rPr>
                <w:sz w:val="20"/>
                <w:szCs w:val="20"/>
              </w:rPr>
            </w:pPr>
          </w:p>
        </w:tc>
      </w:tr>
    </w:tbl>
    <w:p w:rsidR="00AD63E8" w:rsidRDefault="00AD63E8" w:rsidP="00AD63E8">
      <w:pPr>
        <w:keepNext/>
        <w:widowControl/>
        <w:snapToGrid/>
        <w:spacing w:line="240" w:lineRule="auto"/>
        <w:ind w:firstLine="0"/>
        <w:jc w:val="left"/>
        <w:rPr>
          <w:b/>
          <w:i/>
        </w:rPr>
      </w:pPr>
    </w:p>
    <w:p w:rsidR="00AD63E8" w:rsidRPr="00EB5661" w:rsidRDefault="00AD63E8" w:rsidP="00AD63E8">
      <w:pPr>
        <w:spacing w:line="240" w:lineRule="auto"/>
        <w:jc w:val="right"/>
        <w:rPr>
          <w:szCs w:val="22"/>
        </w:rPr>
      </w:pPr>
      <w:r>
        <w:rPr>
          <w:b/>
          <w:i/>
        </w:rPr>
        <w:br w:type="page"/>
      </w:r>
      <w:r>
        <w:rPr>
          <w:szCs w:val="22"/>
        </w:rPr>
        <w:lastRenderedPageBreak/>
        <w:t xml:space="preserve">Приложение № 4 к Договору </w:t>
      </w:r>
      <w:r w:rsidRPr="00EB5661">
        <w:rPr>
          <w:szCs w:val="22"/>
        </w:rPr>
        <w:t xml:space="preserve">№ _______ </w:t>
      </w:r>
    </w:p>
    <w:p w:rsidR="00AD63E8" w:rsidRPr="00EB5661" w:rsidRDefault="00AD63E8" w:rsidP="00AD63E8">
      <w:pPr>
        <w:spacing w:line="240" w:lineRule="auto"/>
        <w:jc w:val="right"/>
        <w:rPr>
          <w:szCs w:val="22"/>
        </w:rPr>
      </w:pPr>
      <w:r w:rsidRPr="00EB5661">
        <w:rPr>
          <w:szCs w:val="22"/>
        </w:rPr>
        <w:t>от «__» _____20</w:t>
      </w:r>
      <w:r w:rsidR="00EB4A36">
        <w:rPr>
          <w:szCs w:val="22"/>
        </w:rPr>
        <w:t>21</w:t>
      </w:r>
      <w:r>
        <w:rPr>
          <w:szCs w:val="22"/>
        </w:rPr>
        <w:t xml:space="preserve"> г.</w:t>
      </w:r>
    </w:p>
    <w:p w:rsidR="00AD63E8" w:rsidRDefault="00AD63E8" w:rsidP="00AD63E8">
      <w:pPr>
        <w:keepNext/>
        <w:ind w:firstLine="567"/>
        <w:jc w:val="center"/>
        <w:rPr>
          <w:rFonts w:eastAsia="Arial"/>
          <w:b/>
          <w:bCs/>
          <w:sz w:val="22"/>
          <w:szCs w:val="22"/>
        </w:rPr>
      </w:pPr>
    </w:p>
    <w:p w:rsidR="00AD63E8" w:rsidRDefault="00AD63E8" w:rsidP="00AD63E8">
      <w:pPr>
        <w:keepNext/>
        <w:ind w:firstLine="567"/>
        <w:jc w:val="center"/>
        <w:rPr>
          <w:rFonts w:eastAsia="Arial"/>
          <w:b/>
          <w:bCs/>
          <w:sz w:val="22"/>
          <w:szCs w:val="22"/>
        </w:rPr>
      </w:pPr>
    </w:p>
    <w:p w:rsidR="00AD63E8" w:rsidRDefault="00AD63E8" w:rsidP="00AD63E8">
      <w:pPr>
        <w:keepNext/>
        <w:ind w:firstLine="567"/>
        <w:jc w:val="center"/>
        <w:rPr>
          <w:rFonts w:eastAsia="Arial"/>
          <w:b/>
          <w:bCs/>
          <w:sz w:val="22"/>
          <w:szCs w:val="22"/>
        </w:rPr>
      </w:pPr>
    </w:p>
    <w:p w:rsidR="00AD63E8" w:rsidRDefault="00AD63E8" w:rsidP="00AD63E8">
      <w:pPr>
        <w:keepNext/>
        <w:ind w:firstLine="567"/>
        <w:jc w:val="center"/>
        <w:rPr>
          <w:rFonts w:eastAsia="Arial"/>
          <w:b/>
          <w:bCs/>
          <w:sz w:val="22"/>
          <w:szCs w:val="22"/>
        </w:rPr>
      </w:pPr>
    </w:p>
    <w:p w:rsidR="00AD63E8" w:rsidRDefault="00AD63E8" w:rsidP="00AD63E8">
      <w:pPr>
        <w:keepNext/>
        <w:ind w:firstLine="567"/>
        <w:jc w:val="center"/>
        <w:rPr>
          <w:rFonts w:eastAsia="Arial"/>
          <w:b/>
          <w:bCs/>
          <w:sz w:val="22"/>
          <w:szCs w:val="22"/>
        </w:rPr>
      </w:pPr>
    </w:p>
    <w:p w:rsidR="00AD63E8" w:rsidRPr="00E218F6" w:rsidRDefault="00AD63E8" w:rsidP="00AD63E8">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AD63E8" w:rsidRDefault="00AD63E8" w:rsidP="00AD63E8">
      <w:pPr>
        <w:keepNext/>
        <w:ind w:firstLine="567"/>
        <w:jc w:val="center"/>
        <w:rPr>
          <w:rFonts w:eastAsia="Arial"/>
          <w:b/>
          <w:bCs/>
          <w:sz w:val="22"/>
          <w:szCs w:val="22"/>
        </w:rPr>
      </w:pPr>
      <w:r>
        <w:rPr>
          <w:rFonts w:eastAsia="Arial"/>
          <w:b/>
          <w:bCs/>
          <w:sz w:val="22"/>
          <w:szCs w:val="22"/>
        </w:rPr>
        <w:t>Специалистов Заказчика</w:t>
      </w:r>
    </w:p>
    <w:p w:rsidR="00AD63E8" w:rsidRPr="00E218F6" w:rsidRDefault="00AD63E8" w:rsidP="00AD63E8">
      <w:pPr>
        <w:keepNext/>
        <w:ind w:firstLine="567"/>
        <w:jc w:val="center"/>
        <w:rPr>
          <w:rFonts w:eastAsia="Arial"/>
          <w:b/>
          <w:bCs/>
          <w:sz w:val="22"/>
          <w:szCs w:val="22"/>
        </w:rPr>
      </w:pPr>
    </w:p>
    <w:p w:rsidR="00AD63E8" w:rsidRPr="004039CB" w:rsidRDefault="00AD63E8" w:rsidP="00AD63E8">
      <w:pPr>
        <w:spacing w:line="240" w:lineRule="auto"/>
        <w:ind w:firstLine="0"/>
      </w:pPr>
      <w:r>
        <w:t xml:space="preserve">1. </w:t>
      </w:r>
      <w:r w:rsidRPr="004039CB">
        <w:t>Инструктаж персонала Заказчика по правилам эксплуатации и правилам техники безопасности при работе  на оборудовании;</w:t>
      </w:r>
    </w:p>
    <w:p w:rsidR="00AD63E8" w:rsidRPr="004039CB" w:rsidRDefault="00AD63E8" w:rsidP="00AD63E8">
      <w:pPr>
        <w:pStyle w:val="a4"/>
        <w:numPr>
          <w:ilvl w:val="0"/>
          <w:numId w:val="0"/>
        </w:numPr>
        <w:ind w:left="680" w:hanging="680"/>
        <w:rPr>
          <w:rFonts w:ascii="Times New Roman" w:hAnsi="Times New Roman" w:cs="Times New Roman"/>
        </w:rPr>
      </w:pPr>
      <w:r>
        <w:rPr>
          <w:rFonts w:ascii="Times New Roman" w:hAnsi="Times New Roman" w:cs="Times New Roman"/>
          <w:lang w:val="ru-RU"/>
        </w:rPr>
        <w:t>2.</w:t>
      </w:r>
      <w:r w:rsidRPr="004039CB">
        <w:rPr>
          <w:rFonts w:ascii="Times New Roman" w:hAnsi="Times New Roman" w:cs="Times New Roman"/>
        </w:rPr>
        <w:t xml:space="preserve"> Инструктаж персонала </w:t>
      </w:r>
      <w:r w:rsidRPr="004039CB">
        <w:rPr>
          <w:rFonts w:ascii="Times New Roman" w:hAnsi="Times New Roman" w:cs="Times New Roman"/>
          <w:lang w:val="ru-RU"/>
        </w:rPr>
        <w:t xml:space="preserve">Заказчика </w:t>
      </w:r>
      <w:r w:rsidRPr="004039CB">
        <w:rPr>
          <w:rFonts w:ascii="Times New Roman" w:hAnsi="Times New Roman" w:cs="Times New Roman"/>
        </w:rPr>
        <w:t>по основам раб</w:t>
      </w:r>
      <w:r>
        <w:rPr>
          <w:rFonts w:ascii="Times New Roman" w:hAnsi="Times New Roman" w:cs="Times New Roman"/>
        </w:rPr>
        <w:t>оты на оборудовании в следующем</w:t>
      </w:r>
      <w:r>
        <w:rPr>
          <w:rFonts w:ascii="Times New Roman" w:hAnsi="Times New Roman" w:cs="Times New Roman"/>
          <w:lang w:val="ru-RU"/>
        </w:rPr>
        <w:t xml:space="preserve"> </w:t>
      </w:r>
      <w:r w:rsidRPr="004039CB">
        <w:rPr>
          <w:rFonts w:ascii="Times New Roman" w:hAnsi="Times New Roman" w:cs="Times New Roman"/>
        </w:rPr>
        <w:t xml:space="preserve">объеме: </w:t>
      </w:r>
    </w:p>
    <w:p w:rsidR="00AD63E8" w:rsidRPr="004039CB" w:rsidRDefault="00AD63E8" w:rsidP="00AD63E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2.1. </w:t>
      </w:r>
      <w:r w:rsidRPr="004039CB">
        <w:rPr>
          <w:rFonts w:ascii="Times New Roman" w:hAnsi="Times New Roman" w:cs="Times New Roman"/>
        </w:rPr>
        <w:t>Знание функций меню рабочей панели и умение правильно работать с ней</w:t>
      </w:r>
    </w:p>
    <w:p w:rsidR="00AD63E8" w:rsidRPr="004039CB" w:rsidRDefault="00AD63E8" w:rsidP="00AD63E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2.2. </w:t>
      </w:r>
      <w:r w:rsidRPr="004039CB">
        <w:rPr>
          <w:rFonts w:ascii="Times New Roman" w:hAnsi="Times New Roman" w:cs="Times New Roman"/>
        </w:rPr>
        <w:t>Настройка установок «по умолчанию» для текущих копировальных работ;</w:t>
      </w:r>
    </w:p>
    <w:p w:rsidR="00AD63E8" w:rsidRPr="004039CB" w:rsidRDefault="00AD63E8" w:rsidP="00AD63E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2.3. </w:t>
      </w:r>
      <w:r w:rsidRPr="004039CB">
        <w:rPr>
          <w:rFonts w:ascii="Times New Roman" w:hAnsi="Times New Roman" w:cs="Times New Roman"/>
        </w:rPr>
        <w:t>Загрузка и подача бумаги;</w:t>
      </w:r>
    </w:p>
    <w:p w:rsidR="00AD63E8" w:rsidRDefault="00AD63E8" w:rsidP="00AD63E8">
      <w:pPr>
        <w:keepNext/>
        <w:widowControl/>
        <w:snapToGrid/>
        <w:spacing w:line="240" w:lineRule="auto"/>
        <w:ind w:firstLine="0"/>
        <w:jc w:val="left"/>
      </w:pPr>
      <w:r>
        <w:t xml:space="preserve">2.4. </w:t>
      </w:r>
      <w:r w:rsidRPr="004039CB">
        <w:t>Устранение случаев замятия бумаги и оригинала.</w:t>
      </w:r>
    </w:p>
    <w:p w:rsidR="00AD63E8" w:rsidRDefault="00AD63E8" w:rsidP="00AD63E8">
      <w:pPr>
        <w:keepNext/>
        <w:widowControl/>
        <w:snapToGrid/>
        <w:spacing w:line="240" w:lineRule="auto"/>
        <w:ind w:firstLine="0"/>
        <w:jc w:val="left"/>
      </w:pPr>
    </w:p>
    <w:p w:rsidR="00AD63E8" w:rsidRDefault="00AD63E8" w:rsidP="00AD63E8">
      <w:pPr>
        <w:keepNext/>
        <w:widowControl/>
        <w:snapToGrid/>
        <w:spacing w:line="240" w:lineRule="auto"/>
        <w:ind w:firstLine="0"/>
        <w:jc w:val="left"/>
      </w:pPr>
    </w:p>
    <w:p w:rsidR="00AD63E8" w:rsidRDefault="00AD63E8" w:rsidP="00AD63E8">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AD63E8" w:rsidRPr="00A17AEA" w:rsidTr="00AD63E8">
        <w:trPr>
          <w:trHeight w:val="779"/>
        </w:trPr>
        <w:tc>
          <w:tcPr>
            <w:tcW w:w="4785" w:type="dxa"/>
          </w:tcPr>
          <w:p w:rsidR="00AD63E8" w:rsidRDefault="00AD63E8" w:rsidP="00AD63E8">
            <w:pPr>
              <w:spacing w:line="240" w:lineRule="auto"/>
              <w:rPr>
                <w:sz w:val="20"/>
                <w:szCs w:val="20"/>
              </w:rPr>
            </w:pPr>
            <w:r w:rsidRPr="00A17AEA">
              <w:rPr>
                <w:sz w:val="20"/>
                <w:szCs w:val="20"/>
              </w:rPr>
              <w:t xml:space="preserve">От </w:t>
            </w:r>
            <w:r>
              <w:rPr>
                <w:sz w:val="20"/>
                <w:szCs w:val="20"/>
              </w:rPr>
              <w:t>Поставщика:</w:t>
            </w:r>
          </w:p>
          <w:p w:rsidR="00C119CD" w:rsidRDefault="00C119CD" w:rsidP="00AD63E8">
            <w:pPr>
              <w:spacing w:line="240" w:lineRule="auto"/>
              <w:rPr>
                <w:sz w:val="20"/>
                <w:szCs w:val="20"/>
              </w:rPr>
            </w:pPr>
          </w:p>
          <w:p w:rsidR="00C119CD" w:rsidRDefault="00C119CD" w:rsidP="00AD63E8">
            <w:pPr>
              <w:spacing w:line="240" w:lineRule="auto"/>
              <w:rPr>
                <w:sz w:val="20"/>
                <w:szCs w:val="20"/>
              </w:rPr>
            </w:pPr>
          </w:p>
          <w:p w:rsidR="00AD63E8" w:rsidRPr="00A17AEA" w:rsidRDefault="00AD63E8" w:rsidP="00AD63E8">
            <w:pPr>
              <w:spacing w:line="240" w:lineRule="auto"/>
              <w:rPr>
                <w:sz w:val="20"/>
                <w:szCs w:val="20"/>
              </w:rPr>
            </w:pPr>
          </w:p>
          <w:p w:rsidR="00AD63E8" w:rsidRPr="00A17AEA" w:rsidRDefault="00AD63E8" w:rsidP="00AD63E8">
            <w:pPr>
              <w:spacing w:line="240" w:lineRule="auto"/>
              <w:rPr>
                <w:sz w:val="20"/>
                <w:szCs w:val="20"/>
              </w:rPr>
            </w:pPr>
            <w:r w:rsidRPr="00A17AEA">
              <w:rPr>
                <w:sz w:val="20"/>
                <w:szCs w:val="20"/>
              </w:rPr>
              <w:t xml:space="preserve">_________________ / </w:t>
            </w:r>
            <w:r w:rsidR="00E4023B">
              <w:rPr>
                <w:sz w:val="20"/>
                <w:szCs w:val="20"/>
              </w:rPr>
              <w:t>___________</w:t>
            </w:r>
            <w:r w:rsidRPr="00A17AEA">
              <w:rPr>
                <w:sz w:val="20"/>
                <w:szCs w:val="20"/>
              </w:rPr>
              <w:t>/</w:t>
            </w:r>
          </w:p>
          <w:p w:rsidR="00AD63E8" w:rsidRPr="00A17AEA" w:rsidRDefault="00AD63E8" w:rsidP="00AD63E8">
            <w:pPr>
              <w:spacing w:line="240" w:lineRule="auto"/>
              <w:jc w:val="center"/>
              <w:rPr>
                <w:sz w:val="20"/>
                <w:szCs w:val="20"/>
              </w:rPr>
            </w:pPr>
          </w:p>
          <w:p w:rsidR="00AD63E8" w:rsidRPr="00A17AEA" w:rsidRDefault="00AD63E8" w:rsidP="00AD63E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AD63E8" w:rsidRDefault="00AD63E8" w:rsidP="00AD63E8">
            <w:pPr>
              <w:spacing w:line="240" w:lineRule="auto"/>
              <w:ind w:left="255"/>
              <w:rPr>
                <w:sz w:val="20"/>
                <w:szCs w:val="20"/>
              </w:rPr>
            </w:pPr>
            <w:r w:rsidRPr="00A17AEA">
              <w:rPr>
                <w:sz w:val="20"/>
                <w:szCs w:val="20"/>
              </w:rPr>
              <w:t xml:space="preserve">От </w:t>
            </w:r>
            <w:r>
              <w:rPr>
                <w:sz w:val="20"/>
                <w:szCs w:val="20"/>
              </w:rPr>
              <w:t>Заказчика:</w:t>
            </w:r>
          </w:p>
          <w:p w:rsidR="00C119CD" w:rsidRDefault="00C119CD" w:rsidP="00AD63E8">
            <w:pPr>
              <w:spacing w:line="240" w:lineRule="auto"/>
              <w:ind w:left="255"/>
              <w:rPr>
                <w:sz w:val="20"/>
                <w:szCs w:val="20"/>
              </w:rPr>
            </w:pPr>
          </w:p>
          <w:p w:rsidR="00C119CD" w:rsidRDefault="00C119CD" w:rsidP="00AD63E8">
            <w:pPr>
              <w:spacing w:line="240" w:lineRule="auto"/>
              <w:ind w:left="255"/>
              <w:rPr>
                <w:sz w:val="20"/>
                <w:szCs w:val="20"/>
              </w:rPr>
            </w:pPr>
          </w:p>
          <w:p w:rsidR="00AD63E8" w:rsidRPr="00A17AEA" w:rsidRDefault="00AD63E8" w:rsidP="00AD63E8">
            <w:pPr>
              <w:spacing w:line="240" w:lineRule="auto"/>
              <w:ind w:left="255"/>
              <w:rPr>
                <w:sz w:val="20"/>
                <w:szCs w:val="20"/>
              </w:rPr>
            </w:pPr>
          </w:p>
          <w:p w:rsidR="00AD63E8" w:rsidRPr="00A17AEA" w:rsidRDefault="00AD63E8" w:rsidP="00AD63E8">
            <w:pPr>
              <w:spacing w:line="240" w:lineRule="auto"/>
              <w:ind w:left="255"/>
              <w:rPr>
                <w:sz w:val="20"/>
                <w:szCs w:val="20"/>
              </w:rPr>
            </w:pPr>
            <w:r w:rsidRPr="00A17AEA">
              <w:rPr>
                <w:sz w:val="20"/>
                <w:szCs w:val="20"/>
              </w:rPr>
              <w:t>_______________ /</w:t>
            </w:r>
            <w:r>
              <w:t xml:space="preserve"> </w:t>
            </w:r>
            <w:r w:rsidRPr="00AD4D74">
              <w:rPr>
                <w:sz w:val="20"/>
                <w:szCs w:val="20"/>
              </w:rPr>
              <w:t>С.Н. Раменский</w:t>
            </w:r>
            <w:r>
              <w:rPr>
                <w:sz w:val="20"/>
                <w:szCs w:val="20"/>
              </w:rPr>
              <w:t>/</w:t>
            </w:r>
          </w:p>
          <w:p w:rsidR="00AD63E8" w:rsidRPr="00A17AEA" w:rsidRDefault="00AD63E8" w:rsidP="00AD63E8">
            <w:pPr>
              <w:spacing w:line="240" w:lineRule="auto"/>
              <w:ind w:left="255"/>
              <w:jc w:val="center"/>
              <w:rPr>
                <w:sz w:val="20"/>
                <w:szCs w:val="20"/>
              </w:rPr>
            </w:pPr>
          </w:p>
          <w:p w:rsidR="00AD63E8" w:rsidRPr="00A17AEA" w:rsidRDefault="00AD63E8" w:rsidP="00AD63E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AD63E8" w:rsidRPr="00A17AEA" w:rsidRDefault="00AD63E8" w:rsidP="00AD63E8">
            <w:pPr>
              <w:spacing w:line="240" w:lineRule="auto"/>
              <w:jc w:val="center"/>
              <w:rPr>
                <w:sz w:val="20"/>
                <w:szCs w:val="20"/>
              </w:rPr>
            </w:pPr>
          </w:p>
        </w:tc>
      </w:tr>
    </w:tbl>
    <w:p w:rsidR="00AD63E8" w:rsidRDefault="00AD63E8" w:rsidP="00AD63E8">
      <w:pPr>
        <w:keepNext/>
        <w:widowControl/>
        <w:snapToGrid/>
        <w:spacing w:line="240" w:lineRule="auto"/>
        <w:ind w:firstLine="0"/>
        <w:jc w:val="left"/>
        <w:rPr>
          <w:b/>
          <w:i/>
        </w:rPr>
      </w:pPr>
    </w:p>
    <w:p w:rsidR="00AD63E8" w:rsidRPr="008E7108" w:rsidRDefault="00AD63E8" w:rsidP="00AD63E8">
      <w:pPr>
        <w:spacing w:line="240" w:lineRule="auto"/>
        <w:jc w:val="right"/>
        <w:rPr>
          <w:sz w:val="18"/>
          <w:szCs w:val="18"/>
        </w:rPr>
      </w:pPr>
      <w:r>
        <w:rPr>
          <w:b/>
          <w:i/>
        </w:rPr>
        <w:br w:type="page"/>
      </w:r>
      <w:r w:rsidRPr="008E7108">
        <w:rPr>
          <w:sz w:val="18"/>
          <w:szCs w:val="18"/>
        </w:rPr>
        <w:lastRenderedPageBreak/>
        <w:t xml:space="preserve">Приложение № </w:t>
      </w:r>
      <w:r>
        <w:rPr>
          <w:sz w:val="18"/>
          <w:szCs w:val="18"/>
        </w:rPr>
        <w:t>5</w:t>
      </w:r>
      <w:r w:rsidRPr="008E7108">
        <w:rPr>
          <w:sz w:val="18"/>
          <w:szCs w:val="18"/>
        </w:rPr>
        <w:t xml:space="preserve"> к Договору № _______ </w:t>
      </w:r>
    </w:p>
    <w:p w:rsidR="00AD63E8" w:rsidRPr="008E7108" w:rsidRDefault="00EB4A36" w:rsidP="00AD63E8">
      <w:pPr>
        <w:spacing w:line="240" w:lineRule="auto"/>
        <w:jc w:val="right"/>
        <w:rPr>
          <w:sz w:val="18"/>
          <w:szCs w:val="18"/>
        </w:rPr>
      </w:pPr>
      <w:r>
        <w:rPr>
          <w:sz w:val="18"/>
          <w:szCs w:val="18"/>
        </w:rPr>
        <w:t>от «__» _____2021</w:t>
      </w:r>
      <w:r w:rsidR="00AD63E8">
        <w:rPr>
          <w:sz w:val="18"/>
          <w:szCs w:val="18"/>
        </w:rPr>
        <w:t xml:space="preserve"> </w:t>
      </w:r>
      <w:r w:rsidR="00AD63E8" w:rsidRPr="008E7108">
        <w:rPr>
          <w:sz w:val="18"/>
          <w:szCs w:val="18"/>
        </w:rPr>
        <w:t>г.</w:t>
      </w:r>
    </w:p>
    <w:p w:rsidR="00AD63E8" w:rsidRPr="008E7108" w:rsidRDefault="00AD63E8" w:rsidP="00AD63E8">
      <w:pPr>
        <w:spacing w:line="240" w:lineRule="auto"/>
        <w:jc w:val="right"/>
        <w:rPr>
          <w:sz w:val="18"/>
          <w:szCs w:val="18"/>
        </w:rPr>
      </w:pPr>
      <w:r w:rsidRPr="008E7108">
        <w:rPr>
          <w:sz w:val="18"/>
          <w:szCs w:val="18"/>
        </w:rPr>
        <w:t>Форма</w:t>
      </w:r>
    </w:p>
    <w:tbl>
      <w:tblPr>
        <w:tblW w:w="11002"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4962"/>
        <w:gridCol w:w="5019"/>
        <w:gridCol w:w="569"/>
      </w:tblGrid>
      <w:tr w:rsidR="00AD63E8" w:rsidRPr="008E7108" w:rsidTr="00AD63E8">
        <w:trPr>
          <w:trHeight w:val="2125"/>
        </w:trPr>
        <w:tc>
          <w:tcPr>
            <w:tcW w:w="11002" w:type="dxa"/>
            <w:gridSpan w:val="4"/>
          </w:tcPr>
          <w:tbl>
            <w:tblPr>
              <w:tblW w:w="10786" w:type="dxa"/>
              <w:tblLook w:val="04A0" w:firstRow="1" w:lastRow="0" w:firstColumn="1" w:lastColumn="0" w:noHBand="0" w:noVBand="1"/>
            </w:tblPr>
            <w:tblGrid>
              <w:gridCol w:w="683"/>
              <w:gridCol w:w="383"/>
              <w:gridCol w:w="417"/>
              <w:gridCol w:w="383"/>
              <w:gridCol w:w="1637"/>
              <w:gridCol w:w="2721"/>
              <w:gridCol w:w="439"/>
              <w:gridCol w:w="164"/>
              <w:gridCol w:w="667"/>
              <w:gridCol w:w="329"/>
              <w:gridCol w:w="138"/>
              <w:gridCol w:w="777"/>
              <w:gridCol w:w="253"/>
              <w:gridCol w:w="223"/>
              <w:gridCol w:w="1332"/>
              <w:gridCol w:w="240"/>
            </w:tblGrid>
            <w:tr w:rsidR="00AD63E8" w:rsidRPr="008E7108" w:rsidTr="00AD63E8">
              <w:trPr>
                <w:gridBefore w:val="1"/>
                <w:wBefore w:w="683" w:type="dxa"/>
                <w:trHeight w:val="285"/>
              </w:trPr>
              <w:tc>
                <w:tcPr>
                  <w:tcW w:w="10103" w:type="dxa"/>
                  <w:gridSpan w:val="15"/>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r w:rsidRPr="008E7108">
                    <w:rPr>
                      <w:b/>
                      <w:bCs/>
                      <w:sz w:val="18"/>
                      <w:szCs w:val="18"/>
                      <w:lang w:eastAsia="ru-RU"/>
                    </w:rPr>
                    <w:t>АКТ  О ПРИЕМЕ - ПЕРЕДАЧЕ ОБОРУДОВАНИЯ.</w:t>
                  </w:r>
                </w:p>
              </w:tc>
            </w:tr>
            <w:tr w:rsidR="00AD63E8" w:rsidRPr="008E7108" w:rsidTr="00AD63E8">
              <w:trPr>
                <w:gridBefore w:val="1"/>
                <w:wBefore w:w="683" w:type="dxa"/>
                <w:trHeight w:val="435"/>
              </w:trPr>
              <w:tc>
                <w:tcPr>
                  <w:tcW w:w="10103" w:type="dxa"/>
                  <w:gridSpan w:val="15"/>
                  <w:tcBorders>
                    <w:top w:val="nil"/>
                    <w:left w:val="nil"/>
                    <w:bottom w:val="nil"/>
                    <w:right w:val="nil"/>
                  </w:tcBorders>
                  <w:shd w:val="clear" w:color="auto" w:fill="auto"/>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r w:rsidRPr="008E7108">
                    <w:rPr>
                      <w:b/>
                      <w:bCs/>
                      <w:sz w:val="18"/>
                      <w:szCs w:val="18"/>
                      <w:lang w:eastAsia="ru-RU"/>
                    </w:rPr>
                    <w:t>Копировально-множительная техника</w:t>
                  </w:r>
                </w:p>
              </w:tc>
            </w:tr>
            <w:tr w:rsidR="00AD63E8" w:rsidRPr="008E7108" w:rsidTr="00AD63E8">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right"/>
                    <w:rPr>
                      <w:b/>
                      <w:bCs/>
                      <w:sz w:val="18"/>
                      <w:szCs w:val="18"/>
                      <w:lang w:eastAsia="ru-RU"/>
                    </w:rPr>
                  </w:pPr>
                  <w:r w:rsidRPr="008E7108">
                    <w:rPr>
                      <w:b/>
                      <w:bCs/>
                      <w:sz w:val="18"/>
                      <w:szCs w:val="18"/>
                      <w:lang w:eastAsia="ru-RU"/>
                    </w:rPr>
                    <w:t xml:space="preserve">от </w:t>
                  </w:r>
                </w:p>
              </w:tc>
              <w:tc>
                <w:tcPr>
                  <w:tcW w:w="2963" w:type="dxa"/>
                  <w:gridSpan w:val="6"/>
                  <w:tcBorders>
                    <w:top w:val="nil"/>
                    <w:left w:val="nil"/>
                    <w:bottom w:val="single" w:sz="4" w:space="0" w:color="auto"/>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i/>
                      <w:iCs/>
                      <w:sz w:val="18"/>
                      <w:szCs w:val="18"/>
                      <w:lang w:eastAsia="ru-RU"/>
                    </w:rPr>
                  </w:pPr>
                  <w:r w:rsidRPr="008E7108">
                    <w:rPr>
                      <w:i/>
                      <w:iCs/>
                      <w:sz w:val="18"/>
                      <w:szCs w:val="18"/>
                      <w:lang w:eastAsia="ru-RU"/>
                    </w:rPr>
                    <w:t>дата подписания</w:t>
                  </w:r>
                </w:p>
              </w:tc>
            </w:tr>
            <w:tr w:rsidR="00AD63E8" w:rsidRPr="008E7108" w:rsidTr="00AD63E8">
              <w:trPr>
                <w:gridBefore w:val="1"/>
                <w:wBefore w:w="683" w:type="dxa"/>
                <w:trHeight w:val="105"/>
              </w:trPr>
              <w:tc>
                <w:tcPr>
                  <w:tcW w:w="80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391" w:type="dxa"/>
                  <w:gridSpan w:val="4"/>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r>
            <w:tr w:rsidR="00AD63E8" w:rsidRPr="008E7108" w:rsidTr="00AD63E8">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Pr="008E7108">
                    <w:rPr>
                      <w:b/>
                      <w:bCs/>
                      <w:sz w:val="18"/>
                      <w:szCs w:val="18"/>
                      <w:lang w:eastAsia="ru-RU"/>
                    </w:rPr>
                    <w:t xml:space="preserve"> </w:t>
                  </w:r>
                </w:p>
              </w:tc>
              <w:tc>
                <w:tcPr>
                  <w:tcW w:w="7283" w:type="dxa"/>
                  <w:gridSpan w:val="11"/>
                  <w:tcBorders>
                    <w:top w:val="nil"/>
                    <w:left w:val="nil"/>
                    <w:bottom w:val="single" w:sz="4" w:space="0" w:color="auto"/>
                    <w:right w:val="nil"/>
                  </w:tcBorders>
                  <w:shd w:val="clear" w:color="auto" w:fill="auto"/>
                  <w:vAlign w:val="center"/>
                  <w:hideMark/>
                </w:tcPr>
                <w:p w:rsidR="00AD63E8" w:rsidRPr="008E7108" w:rsidRDefault="00AD63E8" w:rsidP="00AD63E8">
                  <w:pPr>
                    <w:widowControl/>
                    <w:suppressAutoHyphens w:val="0"/>
                    <w:snapToGrid/>
                    <w:spacing w:line="240" w:lineRule="auto"/>
                    <w:ind w:firstLine="0"/>
                    <w:jc w:val="left"/>
                    <w:rPr>
                      <w:b/>
                      <w:bCs/>
                      <w:sz w:val="18"/>
                      <w:szCs w:val="18"/>
                      <w:lang w:eastAsia="ru-RU"/>
                    </w:rPr>
                  </w:pPr>
                </w:p>
              </w:tc>
            </w:tr>
            <w:tr w:rsidR="00AD63E8" w:rsidRPr="008E7108" w:rsidTr="00AD63E8">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ПОКУПАТЕЛЬ</w:t>
                  </w:r>
                </w:p>
              </w:tc>
              <w:tc>
                <w:tcPr>
                  <w:tcW w:w="7283" w:type="dxa"/>
                  <w:gridSpan w:val="11"/>
                  <w:tcBorders>
                    <w:top w:val="single" w:sz="4" w:space="0" w:color="auto"/>
                    <w:left w:val="nil"/>
                    <w:bottom w:val="single" w:sz="4" w:space="0" w:color="auto"/>
                    <w:right w:val="nil"/>
                  </w:tcBorders>
                  <w:shd w:val="clear" w:color="auto" w:fill="auto"/>
                  <w:vAlign w:val="center"/>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АО «НПО НИИИП-</w:t>
                  </w:r>
                  <w:proofErr w:type="spellStart"/>
                  <w:r w:rsidRPr="008E7108">
                    <w:rPr>
                      <w:b/>
                      <w:bCs/>
                      <w:sz w:val="18"/>
                      <w:szCs w:val="18"/>
                      <w:lang w:eastAsia="ru-RU"/>
                    </w:rPr>
                    <w:t>НЗиК</w:t>
                  </w:r>
                  <w:proofErr w:type="spellEnd"/>
                  <w:r w:rsidRPr="008E7108">
                    <w:rPr>
                      <w:b/>
                      <w:bCs/>
                      <w:sz w:val="18"/>
                      <w:szCs w:val="18"/>
                      <w:lang w:eastAsia="ru-RU"/>
                    </w:rPr>
                    <w:t>»»</w:t>
                  </w:r>
                </w:p>
              </w:tc>
            </w:tr>
            <w:tr w:rsidR="00AD63E8" w:rsidRPr="008E7108" w:rsidTr="00AD63E8">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место приемки:</w:t>
                  </w:r>
                </w:p>
              </w:tc>
              <w:tc>
                <w:tcPr>
                  <w:tcW w:w="7283" w:type="dxa"/>
                  <w:gridSpan w:val="11"/>
                  <w:tcBorders>
                    <w:top w:val="single" w:sz="4" w:space="0" w:color="auto"/>
                    <w:left w:val="nil"/>
                    <w:bottom w:val="single" w:sz="4" w:space="0" w:color="auto"/>
                    <w:right w:val="nil"/>
                  </w:tcBorders>
                  <w:shd w:val="clear" w:color="auto" w:fill="auto"/>
                  <w:vAlign w:val="center"/>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r>
            <w:tr w:rsidR="00AD63E8" w:rsidRPr="008E7108" w:rsidTr="00AD63E8">
              <w:trPr>
                <w:gridBefore w:val="1"/>
                <w:wBefore w:w="683" w:type="dxa"/>
                <w:trHeight w:val="135"/>
              </w:trPr>
              <w:tc>
                <w:tcPr>
                  <w:tcW w:w="80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391" w:type="dxa"/>
                  <w:gridSpan w:val="4"/>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r>
            <w:tr w:rsidR="00AD63E8" w:rsidRPr="008E7108" w:rsidTr="00AD63E8">
              <w:trPr>
                <w:gridBefore w:val="1"/>
                <w:wBefore w:w="683" w:type="dxa"/>
                <w:trHeight w:val="285"/>
              </w:trPr>
              <w:tc>
                <w:tcPr>
                  <w:tcW w:w="5980" w:type="dxa"/>
                  <w:gridSpan w:val="6"/>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Настоящий Акт составлен в соответствии с Договором №</w:t>
                  </w:r>
                </w:p>
              </w:tc>
              <w:tc>
                <w:tcPr>
                  <w:tcW w:w="1160" w:type="dxa"/>
                  <w:gridSpan w:val="3"/>
                  <w:tcBorders>
                    <w:top w:val="nil"/>
                    <w:left w:val="nil"/>
                    <w:bottom w:val="single" w:sz="4" w:space="0" w:color="auto"/>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391" w:type="dxa"/>
                  <w:gridSpan w:val="4"/>
                  <w:tcBorders>
                    <w:top w:val="nil"/>
                    <w:left w:val="nil"/>
                    <w:bottom w:val="single" w:sz="4" w:space="0" w:color="auto"/>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sz w:val="18"/>
                      <w:szCs w:val="18"/>
                      <w:lang w:eastAsia="ru-RU"/>
                    </w:rPr>
                  </w:pPr>
                  <w:r w:rsidRPr="008E7108">
                    <w:rPr>
                      <w:sz w:val="18"/>
                      <w:szCs w:val="18"/>
                      <w:lang w:eastAsia="ru-RU"/>
                    </w:rPr>
                    <w:t>от</w:t>
                  </w:r>
                </w:p>
              </w:tc>
              <w:tc>
                <w:tcPr>
                  <w:tcW w:w="1572" w:type="dxa"/>
                  <w:gridSpan w:val="2"/>
                  <w:tcBorders>
                    <w:top w:val="nil"/>
                    <w:left w:val="nil"/>
                    <w:bottom w:val="single" w:sz="4" w:space="0" w:color="auto"/>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right"/>
                    <w:rPr>
                      <w:sz w:val="18"/>
                      <w:szCs w:val="18"/>
                      <w:lang w:eastAsia="ru-RU"/>
                    </w:rPr>
                  </w:pPr>
                  <w:r w:rsidRPr="008E7108">
                    <w:rPr>
                      <w:sz w:val="18"/>
                      <w:szCs w:val="18"/>
                      <w:lang w:eastAsia="ru-RU"/>
                    </w:rPr>
                    <w:t> </w:t>
                  </w:r>
                </w:p>
              </w:tc>
            </w:tr>
            <w:tr w:rsidR="00AD63E8" w:rsidRPr="008E7108" w:rsidTr="00AD63E8">
              <w:trPr>
                <w:gridBefore w:val="1"/>
                <w:wBefore w:w="683" w:type="dxa"/>
                <w:trHeight w:val="285"/>
              </w:trPr>
              <w:tc>
                <w:tcPr>
                  <w:tcW w:w="1183" w:type="dxa"/>
                  <w:gridSpan w:val="3"/>
                  <w:tcBorders>
                    <w:top w:val="nil"/>
                    <w:left w:val="nil"/>
                    <w:bottom w:val="nil"/>
                    <w:right w:val="nil"/>
                  </w:tcBorders>
                  <w:shd w:val="clear" w:color="auto" w:fill="auto"/>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r w:rsidRPr="008E7108">
                    <w:rPr>
                      <w:b/>
                      <w:bCs/>
                      <w:sz w:val="18"/>
                      <w:szCs w:val="18"/>
                      <w:lang w:eastAsia="ru-RU"/>
                    </w:rPr>
                    <w:t>1.</w:t>
                  </w:r>
                </w:p>
              </w:tc>
              <w:tc>
                <w:tcPr>
                  <w:tcW w:w="7348" w:type="dxa"/>
                  <w:gridSpan w:val="10"/>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Pr="008E7108">
                    <w:rPr>
                      <w:b/>
                      <w:bCs/>
                      <w:sz w:val="18"/>
                      <w:szCs w:val="18"/>
                      <w:lang w:eastAsia="ru-RU"/>
                    </w:rPr>
                    <w:t xml:space="preserve"> поставил, а ПОКУПАТЕЛЬ принял Оборудование в комплекте:</w:t>
                  </w:r>
                </w:p>
              </w:tc>
              <w:tc>
                <w:tcPr>
                  <w:tcW w:w="1572"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p>
              </w:tc>
            </w:tr>
            <w:tr w:rsidR="00AD63E8" w:rsidRPr="008E7108" w:rsidTr="00AD63E8">
              <w:trPr>
                <w:gridBefore w:val="1"/>
                <w:wBefore w:w="683" w:type="dxa"/>
                <w:trHeight w:val="540"/>
              </w:trPr>
              <w:tc>
                <w:tcPr>
                  <w:tcW w:w="1183" w:type="dxa"/>
                  <w:gridSpan w:val="3"/>
                  <w:tcBorders>
                    <w:top w:val="nil"/>
                    <w:left w:val="nil"/>
                    <w:bottom w:val="nil"/>
                    <w:right w:val="nil"/>
                  </w:tcBorders>
                  <w:shd w:val="clear" w:color="auto" w:fill="auto"/>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Наименование:</w:t>
                  </w:r>
                </w:p>
              </w:tc>
              <w:tc>
                <w:tcPr>
                  <w:tcW w:w="7283" w:type="dxa"/>
                  <w:gridSpan w:val="11"/>
                  <w:tcBorders>
                    <w:top w:val="nil"/>
                    <w:left w:val="nil"/>
                    <w:bottom w:val="single" w:sz="4" w:space="0" w:color="auto"/>
                    <w:right w:val="nil"/>
                  </w:tcBorders>
                  <w:shd w:val="clear" w:color="auto" w:fill="auto"/>
                  <w:vAlign w:val="bottom"/>
                  <w:hideMark/>
                </w:tcPr>
                <w:p w:rsidR="00AD63E8" w:rsidRPr="008E7108" w:rsidRDefault="00A84831" w:rsidP="00AD63E8">
                  <w:pPr>
                    <w:widowControl/>
                    <w:suppressAutoHyphens w:val="0"/>
                    <w:snapToGrid/>
                    <w:spacing w:line="240" w:lineRule="auto"/>
                    <w:ind w:firstLine="0"/>
                    <w:jc w:val="left"/>
                    <w:rPr>
                      <w:b/>
                      <w:bCs/>
                      <w:sz w:val="18"/>
                      <w:szCs w:val="18"/>
                      <w:lang w:eastAsia="ru-RU"/>
                    </w:rPr>
                  </w:pPr>
                  <w:r>
                    <w:rPr>
                      <w:b/>
                      <w:bCs/>
                      <w:sz w:val="18"/>
                      <w:szCs w:val="18"/>
                      <w:lang w:eastAsia="ru-RU"/>
                    </w:rPr>
                    <w:t>Широкоформатный МФУ-2 шт.</w:t>
                  </w:r>
                </w:p>
              </w:tc>
            </w:tr>
            <w:tr w:rsidR="00AD63E8" w:rsidRPr="008E7108" w:rsidTr="00AD63E8">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Номер грузовика:</w:t>
                  </w:r>
                </w:p>
              </w:tc>
              <w:tc>
                <w:tcPr>
                  <w:tcW w:w="4320" w:type="dxa"/>
                  <w:gridSpan w:val="5"/>
                  <w:tcBorders>
                    <w:top w:val="nil"/>
                    <w:left w:val="nil"/>
                    <w:bottom w:val="single" w:sz="4" w:space="0" w:color="auto"/>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p>
              </w:tc>
            </w:tr>
            <w:tr w:rsidR="00AD63E8" w:rsidRPr="008E7108" w:rsidTr="00AD63E8">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Упаковочный лист:</w:t>
                  </w:r>
                </w:p>
              </w:tc>
              <w:tc>
                <w:tcPr>
                  <w:tcW w:w="4320" w:type="dxa"/>
                  <w:gridSpan w:val="5"/>
                  <w:tcBorders>
                    <w:top w:val="nil"/>
                    <w:left w:val="nil"/>
                    <w:bottom w:val="single" w:sz="4" w:space="0" w:color="auto"/>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p>
              </w:tc>
            </w:tr>
            <w:tr w:rsidR="00AD63E8" w:rsidRPr="008E7108" w:rsidTr="00AD63E8">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В количестве</w:t>
                  </w:r>
                </w:p>
              </w:tc>
              <w:tc>
                <w:tcPr>
                  <w:tcW w:w="4320" w:type="dxa"/>
                  <w:gridSpan w:val="5"/>
                  <w:tcBorders>
                    <w:top w:val="nil"/>
                    <w:left w:val="nil"/>
                    <w:bottom w:val="single" w:sz="4" w:space="0" w:color="auto"/>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тарных мест</w:t>
                  </w:r>
                </w:p>
              </w:tc>
              <w:tc>
                <w:tcPr>
                  <w:tcW w:w="1572"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p>
              </w:tc>
            </w:tr>
            <w:tr w:rsidR="00AD63E8" w:rsidRPr="008E7108" w:rsidTr="00AD63E8">
              <w:trPr>
                <w:gridBefore w:val="1"/>
                <w:wBefore w:w="683" w:type="dxa"/>
                <w:trHeight w:val="495"/>
              </w:trPr>
              <w:tc>
                <w:tcPr>
                  <w:tcW w:w="1183" w:type="dxa"/>
                  <w:gridSpan w:val="3"/>
                  <w:tcBorders>
                    <w:top w:val="nil"/>
                    <w:left w:val="nil"/>
                    <w:bottom w:val="nil"/>
                    <w:right w:val="nil"/>
                  </w:tcBorders>
                  <w:shd w:val="clear" w:color="auto" w:fill="auto"/>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r w:rsidRPr="008E7108">
                    <w:rPr>
                      <w:b/>
                      <w:bCs/>
                      <w:sz w:val="18"/>
                      <w:szCs w:val="18"/>
                      <w:lang w:eastAsia="ru-RU"/>
                    </w:rPr>
                    <w:t>2.</w:t>
                  </w:r>
                </w:p>
              </w:tc>
              <w:tc>
                <w:tcPr>
                  <w:tcW w:w="4961" w:type="dxa"/>
                  <w:gridSpan w:val="4"/>
                  <w:tcBorders>
                    <w:top w:val="nil"/>
                    <w:left w:val="nil"/>
                    <w:bottom w:val="nil"/>
                    <w:right w:val="nil"/>
                  </w:tcBorders>
                  <w:shd w:val="clear" w:color="auto" w:fill="auto"/>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Стоимость поставленного оборудования с НДС составляет:</w:t>
                  </w:r>
                </w:p>
              </w:tc>
              <w:tc>
                <w:tcPr>
                  <w:tcW w:w="2387" w:type="dxa"/>
                  <w:gridSpan w:val="6"/>
                  <w:tcBorders>
                    <w:top w:val="nil"/>
                    <w:left w:val="nil"/>
                    <w:bottom w:val="single" w:sz="4" w:space="0" w:color="auto"/>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572"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b/>
                      <w:bCs/>
                      <w:sz w:val="18"/>
                      <w:szCs w:val="18"/>
                      <w:lang w:eastAsia="ru-RU"/>
                    </w:rPr>
                  </w:pPr>
                  <w:r w:rsidRPr="008E7108">
                    <w:rPr>
                      <w:b/>
                      <w:bCs/>
                      <w:sz w:val="18"/>
                      <w:szCs w:val="18"/>
                      <w:lang w:eastAsia="ru-RU"/>
                    </w:rPr>
                    <w:t>Сумма, руб.</w:t>
                  </w:r>
                </w:p>
              </w:tc>
            </w:tr>
            <w:tr w:rsidR="00AD63E8" w:rsidRPr="008E7108" w:rsidTr="00AD63E8">
              <w:trPr>
                <w:gridBefore w:val="1"/>
                <w:wBefore w:w="683" w:type="dxa"/>
                <w:trHeight w:val="180"/>
              </w:trPr>
              <w:tc>
                <w:tcPr>
                  <w:tcW w:w="1183" w:type="dxa"/>
                  <w:gridSpan w:val="3"/>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sz w:val="18"/>
                      <w:szCs w:val="18"/>
                      <w:lang w:eastAsia="ru-RU"/>
                    </w:rPr>
                  </w:pPr>
                </w:p>
              </w:tc>
              <w:tc>
                <w:tcPr>
                  <w:tcW w:w="1637" w:type="dxa"/>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sz w:val="18"/>
                      <w:szCs w:val="18"/>
                      <w:lang w:eastAsia="ru-RU"/>
                    </w:rPr>
                  </w:pPr>
                </w:p>
              </w:tc>
              <w:tc>
                <w:tcPr>
                  <w:tcW w:w="3324" w:type="dxa"/>
                  <w:gridSpan w:val="3"/>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sz w:val="18"/>
                      <w:szCs w:val="18"/>
                      <w:lang w:eastAsia="ru-RU"/>
                    </w:rPr>
                  </w:pPr>
                </w:p>
              </w:tc>
              <w:tc>
                <w:tcPr>
                  <w:tcW w:w="1134" w:type="dxa"/>
                  <w:gridSpan w:val="3"/>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sz w:val="18"/>
                      <w:szCs w:val="18"/>
                      <w:lang w:eastAsia="ru-RU"/>
                    </w:rPr>
                  </w:pPr>
                </w:p>
              </w:tc>
              <w:tc>
                <w:tcPr>
                  <w:tcW w:w="1253" w:type="dxa"/>
                  <w:gridSpan w:val="3"/>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sz w:val="18"/>
                      <w:szCs w:val="18"/>
                      <w:lang w:eastAsia="ru-RU"/>
                    </w:rPr>
                  </w:pPr>
                </w:p>
              </w:tc>
              <w:tc>
                <w:tcPr>
                  <w:tcW w:w="1572" w:type="dxa"/>
                  <w:gridSpan w:val="2"/>
                  <w:tcBorders>
                    <w:top w:val="nil"/>
                    <w:left w:val="nil"/>
                    <w:bottom w:val="nil"/>
                    <w:right w:val="nil"/>
                  </w:tcBorders>
                  <w:shd w:val="clear" w:color="auto" w:fill="auto"/>
                  <w:noWrap/>
                  <w:vAlign w:val="bottom"/>
                  <w:hideMark/>
                </w:tcPr>
                <w:p w:rsidR="00AD63E8" w:rsidRPr="008E7108" w:rsidRDefault="00AD63E8" w:rsidP="00AD63E8">
                  <w:pPr>
                    <w:widowControl/>
                    <w:suppressAutoHyphens w:val="0"/>
                    <w:snapToGrid/>
                    <w:spacing w:line="240" w:lineRule="auto"/>
                    <w:ind w:firstLine="0"/>
                    <w:jc w:val="left"/>
                    <w:rPr>
                      <w:sz w:val="18"/>
                      <w:szCs w:val="18"/>
                      <w:lang w:eastAsia="ru-RU"/>
                    </w:rPr>
                  </w:pPr>
                </w:p>
              </w:tc>
            </w:tr>
            <w:tr w:rsidR="00AD63E8" w:rsidRPr="005C61CC" w:rsidTr="00AD63E8">
              <w:trPr>
                <w:gridAfter w:val="1"/>
                <w:wAfter w:w="240" w:type="dxa"/>
                <w:trHeight w:val="495"/>
              </w:trPr>
              <w:tc>
                <w:tcPr>
                  <w:tcW w:w="1066" w:type="dxa"/>
                  <w:gridSpan w:val="2"/>
                  <w:tcBorders>
                    <w:top w:val="nil"/>
                    <w:left w:val="nil"/>
                    <w:bottom w:val="nil"/>
                    <w:right w:val="nil"/>
                  </w:tcBorders>
                  <w:shd w:val="clear" w:color="auto" w:fill="auto"/>
                  <w:vAlign w:val="bottom"/>
                  <w:hideMark/>
                </w:tcPr>
                <w:p w:rsidR="00AD63E8" w:rsidRPr="005C61CC" w:rsidRDefault="00AD63E8" w:rsidP="00AD63E8">
                  <w:pPr>
                    <w:widowControl/>
                    <w:suppressAutoHyphens w:val="0"/>
                    <w:snapToGrid/>
                    <w:spacing w:line="240" w:lineRule="auto"/>
                    <w:ind w:firstLine="0"/>
                    <w:jc w:val="center"/>
                    <w:rPr>
                      <w:b/>
                      <w:bCs/>
                      <w:sz w:val="22"/>
                      <w:szCs w:val="22"/>
                      <w:lang w:eastAsia="ru-RU"/>
                    </w:rPr>
                  </w:pPr>
                  <w:r w:rsidRPr="005C61CC">
                    <w:rPr>
                      <w:b/>
                      <w:bCs/>
                      <w:sz w:val="22"/>
                      <w:szCs w:val="22"/>
                      <w:lang w:eastAsia="ru-RU"/>
                    </w:rPr>
                    <w:t>2.</w:t>
                  </w:r>
                </w:p>
              </w:tc>
              <w:tc>
                <w:tcPr>
                  <w:tcW w:w="6428" w:type="dxa"/>
                  <w:gridSpan w:val="7"/>
                  <w:tcBorders>
                    <w:top w:val="nil"/>
                    <w:left w:val="nil"/>
                    <w:bottom w:val="nil"/>
                    <w:right w:val="nil"/>
                  </w:tcBorders>
                  <w:shd w:val="clear" w:color="auto" w:fill="auto"/>
                  <w:vAlign w:val="bottom"/>
                  <w:hideMark/>
                </w:tcPr>
                <w:p w:rsidR="00AD63E8" w:rsidRPr="005C61CC" w:rsidRDefault="00AD63E8" w:rsidP="00AD63E8">
                  <w:pPr>
                    <w:widowControl/>
                    <w:suppressAutoHyphens w:val="0"/>
                    <w:snapToGrid/>
                    <w:spacing w:line="240" w:lineRule="auto"/>
                    <w:ind w:firstLine="0"/>
                    <w:jc w:val="left"/>
                    <w:rPr>
                      <w:b/>
                      <w:bCs/>
                      <w:sz w:val="22"/>
                      <w:szCs w:val="22"/>
                      <w:lang w:eastAsia="ru-RU"/>
                    </w:rPr>
                  </w:pPr>
                  <w:r w:rsidRPr="005C61CC">
                    <w:rPr>
                      <w:b/>
                      <w:bCs/>
                      <w:sz w:val="22"/>
                      <w:szCs w:val="22"/>
                      <w:lang w:eastAsia="ru-RU"/>
                    </w:rPr>
                    <w:t>Стоимость поставленного оборудования с НДС составляет:</w:t>
                  </w:r>
                </w:p>
              </w:tc>
              <w:tc>
                <w:tcPr>
                  <w:tcW w:w="1244" w:type="dxa"/>
                  <w:gridSpan w:val="3"/>
                  <w:tcBorders>
                    <w:top w:val="nil"/>
                    <w:left w:val="nil"/>
                    <w:bottom w:val="single" w:sz="4" w:space="0" w:color="auto"/>
                    <w:right w:val="nil"/>
                  </w:tcBorders>
                  <w:shd w:val="clear" w:color="auto" w:fill="auto"/>
                  <w:noWrap/>
                  <w:vAlign w:val="bottom"/>
                  <w:hideMark/>
                </w:tcPr>
                <w:p w:rsidR="00AD63E8" w:rsidRPr="005C61CC" w:rsidRDefault="00AD63E8" w:rsidP="00AD63E8">
                  <w:pPr>
                    <w:widowControl/>
                    <w:suppressAutoHyphens w:val="0"/>
                    <w:snapToGrid/>
                    <w:spacing w:line="240" w:lineRule="auto"/>
                    <w:ind w:firstLine="0"/>
                    <w:jc w:val="center"/>
                    <w:rPr>
                      <w:b/>
                      <w:bCs/>
                      <w:sz w:val="22"/>
                      <w:szCs w:val="22"/>
                      <w:lang w:eastAsia="ru-RU"/>
                    </w:rPr>
                  </w:pPr>
                </w:p>
              </w:tc>
              <w:tc>
                <w:tcPr>
                  <w:tcW w:w="1808" w:type="dxa"/>
                  <w:gridSpan w:val="3"/>
                  <w:tcBorders>
                    <w:top w:val="nil"/>
                    <w:left w:val="nil"/>
                    <w:bottom w:val="nil"/>
                    <w:right w:val="nil"/>
                  </w:tcBorders>
                  <w:shd w:val="clear" w:color="auto" w:fill="auto"/>
                  <w:noWrap/>
                  <w:vAlign w:val="bottom"/>
                  <w:hideMark/>
                </w:tcPr>
                <w:p w:rsidR="00AD63E8" w:rsidRPr="005C61CC" w:rsidRDefault="00AD63E8" w:rsidP="00AD63E8">
                  <w:pPr>
                    <w:widowControl/>
                    <w:suppressAutoHyphens w:val="0"/>
                    <w:snapToGrid/>
                    <w:spacing w:line="240" w:lineRule="auto"/>
                    <w:ind w:firstLine="0"/>
                    <w:jc w:val="left"/>
                    <w:rPr>
                      <w:b/>
                      <w:bCs/>
                      <w:sz w:val="22"/>
                      <w:szCs w:val="22"/>
                      <w:lang w:eastAsia="ru-RU"/>
                    </w:rPr>
                  </w:pPr>
                  <w:r w:rsidRPr="005C61CC">
                    <w:rPr>
                      <w:b/>
                      <w:bCs/>
                      <w:sz w:val="22"/>
                      <w:szCs w:val="22"/>
                      <w:lang w:eastAsia="ru-RU"/>
                    </w:rPr>
                    <w:t>Сумма, рублей</w:t>
                  </w:r>
                </w:p>
              </w:tc>
            </w:tr>
            <w:tr w:rsidR="00AD63E8" w:rsidRPr="005C61CC" w:rsidTr="00AD63E8">
              <w:trPr>
                <w:gridAfter w:val="1"/>
                <w:wAfter w:w="240" w:type="dxa"/>
                <w:trHeight w:val="510"/>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63E8" w:rsidRPr="005C61CC" w:rsidRDefault="00AD63E8" w:rsidP="00AD63E8">
                  <w:pPr>
                    <w:widowControl/>
                    <w:suppressAutoHyphens w:val="0"/>
                    <w:snapToGrid/>
                    <w:spacing w:line="240" w:lineRule="auto"/>
                    <w:ind w:firstLine="0"/>
                    <w:jc w:val="center"/>
                    <w:rPr>
                      <w:b/>
                      <w:bCs/>
                      <w:sz w:val="22"/>
                      <w:szCs w:val="22"/>
                      <w:lang w:eastAsia="ru-RU"/>
                    </w:rPr>
                  </w:pPr>
                  <w:r w:rsidRPr="005C61CC">
                    <w:rPr>
                      <w:b/>
                      <w:bCs/>
                      <w:sz w:val="22"/>
                      <w:szCs w:val="22"/>
                      <w:lang w:eastAsia="ru-RU"/>
                    </w:rPr>
                    <w:t xml:space="preserve">№ </w:t>
                  </w:r>
                  <w:proofErr w:type="gramStart"/>
                  <w:r w:rsidRPr="005C61CC">
                    <w:rPr>
                      <w:b/>
                      <w:bCs/>
                      <w:sz w:val="22"/>
                      <w:szCs w:val="22"/>
                      <w:lang w:eastAsia="ru-RU"/>
                    </w:rPr>
                    <w:t>п</w:t>
                  </w:r>
                  <w:proofErr w:type="gramEnd"/>
                  <w:r w:rsidRPr="005C61CC">
                    <w:rPr>
                      <w:b/>
                      <w:bCs/>
                      <w:sz w:val="22"/>
                      <w:szCs w:val="22"/>
                      <w:lang w:eastAsia="ru-RU"/>
                    </w:rPr>
                    <w:t>/п</w:t>
                  </w:r>
                </w:p>
              </w:tc>
              <w:tc>
                <w:tcPr>
                  <w:tcW w:w="6428" w:type="dxa"/>
                  <w:gridSpan w:val="7"/>
                  <w:tcBorders>
                    <w:top w:val="single" w:sz="4" w:space="0" w:color="auto"/>
                    <w:left w:val="nil"/>
                    <w:bottom w:val="single" w:sz="4" w:space="0" w:color="auto"/>
                    <w:right w:val="nil"/>
                  </w:tcBorders>
                  <w:shd w:val="clear" w:color="auto" w:fill="auto"/>
                  <w:vAlign w:val="center"/>
                  <w:hideMark/>
                </w:tcPr>
                <w:p w:rsidR="00AD63E8" w:rsidRPr="005C61CC" w:rsidRDefault="00AD63E8" w:rsidP="00AD63E8">
                  <w:pPr>
                    <w:widowControl/>
                    <w:suppressAutoHyphens w:val="0"/>
                    <w:snapToGrid/>
                    <w:spacing w:line="240" w:lineRule="auto"/>
                    <w:ind w:firstLine="0"/>
                    <w:jc w:val="center"/>
                    <w:rPr>
                      <w:b/>
                      <w:bCs/>
                      <w:sz w:val="22"/>
                      <w:szCs w:val="22"/>
                      <w:lang w:eastAsia="ru-RU"/>
                    </w:rPr>
                  </w:pPr>
                  <w:r w:rsidRPr="005C61CC">
                    <w:rPr>
                      <w:b/>
                      <w:bCs/>
                      <w:sz w:val="22"/>
                      <w:szCs w:val="22"/>
                      <w:lang w:eastAsia="ru-RU"/>
                    </w:rPr>
                    <w:t>Наименование, обозначение (артикул)</w:t>
                  </w:r>
                </w:p>
              </w:tc>
              <w:tc>
                <w:tcPr>
                  <w:tcW w:w="1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D63E8" w:rsidRPr="005C61CC" w:rsidRDefault="00AD63E8" w:rsidP="00AD63E8">
                  <w:pPr>
                    <w:widowControl/>
                    <w:suppressAutoHyphens w:val="0"/>
                    <w:snapToGrid/>
                    <w:spacing w:line="240" w:lineRule="auto"/>
                    <w:ind w:firstLine="0"/>
                    <w:jc w:val="center"/>
                    <w:rPr>
                      <w:b/>
                      <w:bCs/>
                      <w:sz w:val="22"/>
                      <w:szCs w:val="22"/>
                      <w:lang w:eastAsia="ru-RU"/>
                    </w:rPr>
                  </w:pPr>
                  <w:r w:rsidRPr="005C61CC">
                    <w:rPr>
                      <w:b/>
                      <w:bCs/>
                      <w:sz w:val="22"/>
                      <w:szCs w:val="22"/>
                      <w:lang w:eastAsia="ru-RU"/>
                    </w:rPr>
                    <w:t>Кол-во</w:t>
                  </w:r>
                </w:p>
              </w:tc>
              <w:tc>
                <w:tcPr>
                  <w:tcW w:w="1555" w:type="dxa"/>
                  <w:gridSpan w:val="2"/>
                  <w:tcBorders>
                    <w:top w:val="single" w:sz="4" w:space="0" w:color="auto"/>
                    <w:left w:val="nil"/>
                    <w:bottom w:val="single" w:sz="4" w:space="0" w:color="auto"/>
                    <w:right w:val="single" w:sz="4" w:space="0" w:color="auto"/>
                  </w:tcBorders>
                  <w:shd w:val="clear" w:color="auto" w:fill="auto"/>
                  <w:vAlign w:val="center"/>
                  <w:hideMark/>
                </w:tcPr>
                <w:p w:rsidR="00AD63E8" w:rsidRPr="005C61CC" w:rsidRDefault="00AD63E8" w:rsidP="00AD63E8">
                  <w:pPr>
                    <w:widowControl/>
                    <w:suppressAutoHyphens w:val="0"/>
                    <w:snapToGrid/>
                    <w:spacing w:line="240" w:lineRule="auto"/>
                    <w:ind w:firstLine="0"/>
                    <w:jc w:val="center"/>
                    <w:rPr>
                      <w:b/>
                      <w:bCs/>
                      <w:sz w:val="22"/>
                      <w:szCs w:val="22"/>
                      <w:lang w:eastAsia="ru-RU"/>
                    </w:rPr>
                  </w:pPr>
                  <w:r w:rsidRPr="005C61CC">
                    <w:rPr>
                      <w:b/>
                      <w:bCs/>
                      <w:sz w:val="22"/>
                      <w:szCs w:val="22"/>
                      <w:lang w:eastAsia="ru-RU"/>
                    </w:rPr>
                    <w:t>Стоимость, рублей</w:t>
                  </w:r>
                </w:p>
              </w:tc>
            </w:tr>
            <w:tr w:rsidR="00AD63E8" w:rsidRPr="005C61CC" w:rsidTr="00AD63E8">
              <w:trPr>
                <w:gridAfter w:val="1"/>
                <w:wAfter w:w="240" w:type="dxa"/>
                <w:trHeight w:val="330"/>
              </w:trPr>
              <w:tc>
                <w:tcPr>
                  <w:tcW w:w="1066" w:type="dxa"/>
                  <w:gridSpan w:val="2"/>
                  <w:tcBorders>
                    <w:top w:val="nil"/>
                    <w:left w:val="single" w:sz="4" w:space="0" w:color="auto"/>
                    <w:bottom w:val="single" w:sz="4" w:space="0" w:color="auto"/>
                    <w:right w:val="single" w:sz="4" w:space="0" w:color="auto"/>
                  </w:tcBorders>
                  <w:shd w:val="clear" w:color="auto" w:fill="auto"/>
                  <w:vAlign w:val="center"/>
                </w:tcPr>
                <w:p w:rsidR="00AD63E8" w:rsidRPr="005C61CC" w:rsidRDefault="00AD63E8" w:rsidP="00AD63E8">
                  <w:pPr>
                    <w:ind w:firstLine="0"/>
                    <w:rPr>
                      <w:b/>
                      <w:sz w:val="22"/>
                      <w:szCs w:val="22"/>
                    </w:rPr>
                  </w:pPr>
                  <w:r w:rsidRPr="005C61CC">
                    <w:rPr>
                      <w:b/>
                      <w:sz w:val="22"/>
                      <w:szCs w:val="22"/>
                    </w:rPr>
                    <w:t>1.</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AD63E8" w:rsidRPr="005C61CC" w:rsidRDefault="00AD63E8" w:rsidP="00AD63E8">
                  <w:pPr>
                    <w:widowControl/>
                    <w:suppressAutoHyphens w:val="0"/>
                    <w:snapToGrid/>
                    <w:spacing w:line="240" w:lineRule="auto"/>
                    <w:ind w:firstLine="0"/>
                    <w:jc w:val="left"/>
                    <w:rPr>
                      <w:rFonts w:eastAsia="Calibri"/>
                      <w:b/>
                      <w:color w:val="000000"/>
                      <w:sz w:val="22"/>
                      <w:szCs w:val="22"/>
                      <w:lang w:eastAsia="en-US"/>
                    </w:rPr>
                  </w:pPr>
                  <w:r w:rsidRPr="005C61CC">
                    <w:rPr>
                      <w:rFonts w:eastAsia="Calibri"/>
                      <w:b/>
                      <w:color w:val="000000"/>
                      <w:sz w:val="22"/>
                      <w:szCs w:val="22"/>
                      <w:lang w:eastAsia="en-US"/>
                    </w:rPr>
                    <w:t>Оборудование</w:t>
                  </w:r>
                </w:p>
              </w:tc>
              <w:tc>
                <w:tcPr>
                  <w:tcW w:w="1497" w:type="dxa"/>
                  <w:gridSpan w:val="4"/>
                  <w:tcBorders>
                    <w:top w:val="nil"/>
                    <w:left w:val="nil"/>
                    <w:bottom w:val="single" w:sz="4" w:space="0" w:color="auto"/>
                    <w:right w:val="single" w:sz="4" w:space="0" w:color="auto"/>
                  </w:tcBorders>
                  <w:shd w:val="clear" w:color="auto" w:fill="auto"/>
                  <w:vAlign w:val="center"/>
                </w:tcPr>
                <w:p w:rsidR="00AD63E8" w:rsidRPr="005C61CC" w:rsidRDefault="00AD63E8" w:rsidP="00AD63E8">
                  <w:pPr>
                    <w:ind w:firstLine="0"/>
                    <w:rPr>
                      <w:bCs/>
                      <w:sz w:val="22"/>
                      <w:szCs w:val="22"/>
                    </w:rPr>
                  </w:pPr>
                </w:p>
              </w:tc>
              <w:tc>
                <w:tcPr>
                  <w:tcW w:w="1555" w:type="dxa"/>
                  <w:gridSpan w:val="2"/>
                  <w:vMerge w:val="restart"/>
                  <w:tcBorders>
                    <w:top w:val="nil"/>
                    <w:left w:val="single" w:sz="4" w:space="0" w:color="auto"/>
                    <w:right w:val="single" w:sz="4" w:space="0" w:color="auto"/>
                  </w:tcBorders>
                  <w:shd w:val="clear" w:color="auto" w:fill="auto"/>
                  <w:hideMark/>
                </w:tcPr>
                <w:p w:rsidR="00AD63E8" w:rsidRPr="005C61CC" w:rsidRDefault="00AD63E8" w:rsidP="00AD63E8">
                  <w:pPr>
                    <w:spacing w:after="200" w:line="276" w:lineRule="auto"/>
                    <w:ind w:firstLine="0"/>
                    <w:rPr>
                      <w:rFonts w:eastAsia="Calibri"/>
                      <w:sz w:val="22"/>
                      <w:szCs w:val="22"/>
                      <w:lang w:eastAsia="en-US"/>
                    </w:rPr>
                  </w:pPr>
                </w:p>
              </w:tc>
            </w:tr>
            <w:tr w:rsidR="00AD63E8" w:rsidRPr="005C61CC" w:rsidTr="00AD63E8">
              <w:trPr>
                <w:gridAfter w:val="1"/>
                <w:wAfter w:w="240" w:type="dxa"/>
                <w:trHeight w:val="168"/>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3E8" w:rsidRPr="005C61CC" w:rsidRDefault="00AD63E8" w:rsidP="00AD63E8">
                  <w:pPr>
                    <w:ind w:firstLine="0"/>
                    <w:rPr>
                      <w:sz w:val="22"/>
                      <w:szCs w:val="22"/>
                    </w:rPr>
                  </w:pPr>
                  <w:r>
                    <w:rPr>
                      <w:sz w:val="22"/>
                      <w:szCs w:val="22"/>
                    </w:rPr>
                    <w:t>1.1.</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AD63E8" w:rsidRPr="00E6274F" w:rsidRDefault="00A84831" w:rsidP="00AD63E8">
                  <w:pPr>
                    <w:ind w:firstLine="0"/>
                    <w:rPr>
                      <w:bCs/>
                      <w:sz w:val="22"/>
                      <w:szCs w:val="22"/>
                    </w:rPr>
                  </w:pPr>
                  <w:proofErr w:type="gramStart"/>
                  <w:r>
                    <w:rPr>
                      <w:bCs/>
                      <w:sz w:val="22"/>
                      <w:szCs w:val="22"/>
                    </w:rPr>
                    <w:t>Широкоформатный</w:t>
                  </w:r>
                  <w:proofErr w:type="gramEnd"/>
                  <w:r>
                    <w:rPr>
                      <w:bCs/>
                      <w:sz w:val="22"/>
                      <w:szCs w:val="22"/>
                    </w:rPr>
                    <w:t xml:space="preserve"> МФУ</w:t>
                  </w:r>
                  <w:r w:rsidR="00AD63E8">
                    <w:rPr>
                      <w:bCs/>
                      <w:sz w:val="22"/>
                      <w:szCs w:val="22"/>
                    </w:rPr>
                    <w:t xml:space="preserve"> (модель ______________)                                    </w:t>
                  </w:r>
                </w:p>
              </w:tc>
              <w:tc>
                <w:tcPr>
                  <w:tcW w:w="1497" w:type="dxa"/>
                  <w:gridSpan w:val="4"/>
                  <w:tcBorders>
                    <w:top w:val="single" w:sz="4" w:space="0" w:color="auto"/>
                    <w:left w:val="nil"/>
                    <w:bottom w:val="single" w:sz="4" w:space="0" w:color="auto"/>
                    <w:right w:val="single" w:sz="4" w:space="0" w:color="auto"/>
                  </w:tcBorders>
                  <w:shd w:val="clear" w:color="auto" w:fill="auto"/>
                </w:tcPr>
                <w:p w:rsidR="00AD63E8" w:rsidRPr="005C61CC" w:rsidRDefault="00AD63E8" w:rsidP="00AD63E8">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 xml:space="preserve">      </w:t>
                  </w:r>
                  <w:r w:rsidR="00A84831">
                    <w:rPr>
                      <w:rFonts w:eastAsia="Calibri"/>
                      <w:sz w:val="22"/>
                      <w:szCs w:val="22"/>
                      <w:lang w:eastAsia="en-US"/>
                    </w:rPr>
                    <w:t xml:space="preserve">  </w:t>
                  </w:r>
                  <w:r>
                    <w:rPr>
                      <w:rFonts w:eastAsia="Calibri"/>
                      <w:sz w:val="22"/>
                      <w:szCs w:val="22"/>
                      <w:lang w:eastAsia="en-US"/>
                    </w:rPr>
                    <w:t xml:space="preserve"> </w:t>
                  </w:r>
                  <w:r w:rsidR="00A84831">
                    <w:rPr>
                      <w:rFonts w:eastAsia="Calibri"/>
                      <w:sz w:val="22"/>
                      <w:szCs w:val="22"/>
                      <w:lang w:eastAsia="en-US"/>
                    </w:rPr>
                    <w:t>2</w:t>
                  </w:r>
                  <w:r>
                    <w:rPr>
                      <w:rFonts w:eastAsia="Calibri"/>
                      <w:sz w:val="22"/>
                      <w:szCs w:val="22"/>
                      <w:lang w:eastAsia="en-US"/>
                    </w:rPr>
                    <w:t xml:space="preserve">   </w:t>
                  </w:r>
                </w:p>
              </w:tc>
              <w:tc>
                <w:tcPr>
                  <w:tcW w:w="1555" w:type="dxa"/>
                  <w:gridSpan w:val="2"/>
                  <w:vMerge/>
                  <w:tcBorders>
                    <w:left w:val="single" w:sz="4" w:space="0" w:color="auto"/>
                    <w:bottom w:val="single" w:sz="4" w:space="0" w:color="auto"/>
                    <w:right w:val="single" w:sz="4" w:space="0" w:color="auto"/>
                  </w:tcBorders>
                  <w:shd w:val="clear" w:color="auto" w:fill="auto"/>
                </w:tcPr>
                <w:p w:rsidR="00AD63E8" w:rsidRPr="005C61CC" w:rsidRDefault="00AD63E8" w:rsidP="00AD63E8">
                  <w:pPr>
                    <w:spacing w:after="200" w:line="276" w:lineRule="auto"/>
                    <w:jc w:val="center"/>
                    <w:rPr>
                      <w:rFonts w:eastAsia="Calibri"/>
                      <w:sz w:val="22"/>
                      <w:szCs w:val="22"/>
                      <w:lang w:eastAsia="en-US"/>
                    </w:rPr>
                  </w:pPr>
                </w:p>
              </w:tc>
            </w:tr>
            <w:tr w:rsidR="00AD63E8" w:rsidRPr="005C61CC" w:rsidTr="00AD63E8">
              <w:trPr>
                <w:gridAfter w:val="1"/>
                <w:wAfter w:w="240" w:type="dxa"/>
                <w:trHeight w:val="255"/>
              </w:trPr>
              <w:tc>
                <w:tcPr>
                  <w:tcW w:w="1066" w:type="dxa"/>
                  <w:gridSpan w:val="2"/>
                  <w:tcBorders>
                    <w:top w:val="nil"/>
                    <w:left w:val="single" w:sz="4" w:space="0" w:color="auto"/>
                    <w:bottom w:val="single" w:sz="4" w:space="0" w:color="auto"/>
                    <w:right w:val="single" w:sz="4" w:space="0" w:color="auto"/>
                  </w:tcBorders>
                  <w:shd w:val="clear" w:color="auto" w:fill="auto"/>
                  <w:noWrap/>
                  <w:vAlign w:val="bottom"/>
                  <w:hideMark/>
                </w:tcPr>
                <w:p w:rsidR="00AD63E8" w:rsidRPr="005C61CC" w:rsidRDefault="00AD63E8" w:rsidP="00AD63E8">
                  <w:pPr>
                    <w:widowControl/>
                    <w:suppressAutoHyphens w:val="0"/>
                    <w:snapToGrid/>
                    <w:spacing w:line="240" w:lineRule="auto"/>
                    <w:ind w:firstLine="0"/>
                    <w:jc w:val="left"/>
                    <w:rPr>
                      <w:sz w:val="22"/>
                      <w:szCs w:val="22"/>
                      <w:lang w:eastAsia="ru-RU"/>
                    </w:rPr>
                  </w:pPr>
                  <w:r w:rsidRPr="005C61CC">
                    <w:rPr>
                      <w:sz w:val="22"/>
                      <w:szCs w:val="22"/>
                      <w:lang w:eastAsia="ru-RU"/>
                    </w:rPr>
                    <w:t> </w:t>
                  </w:r>
                </w:p>
              </w:tc>
              <w:tc>
                <w:tcPr>
                  <w:tcW w:w="7925"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AD63E8" w:rsidRPr="005C61CC" w:rsidRDefault="00AD63E8" w:rsidP="00AD63E8">
                  <w:pPr>
                    <w:widowControl/>
                    <w:suppressAutoHyphens w:val="0"/>
                    <w:snapToGrid/>
                    <w:spacing w:line="240" w:lineRule="auto"/>
                    <w:ind w:firstLine="0"/>
                    <w:jc w:val="left"/>
                    <w:rPr>
                      <w:b/>
                      <w:bCs/>
                      <w:sz w:val="22"/>
                      <w:szCs w:val="22"/>
                      <w:lang w:eastAsia="ru-RU"/>
                    </w:rPr>
                  </w:pPr>
                  <w:r w:rsidRPr="005C61CC">
                    <w:rPr>
                      <w:b/>
                      <w:bCs/>
                      <w:sz w:val="22"/>
                      <w:szCs w:val="22"/>
                      <w:lang w:eastAsia="ru-RU"/>
                    </w:rPr>
                    <w:t>Итого Оборудование</w:t>
                  </w: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rsidR="00AD63E8" w:rsidRPr="005C61CC" w:rsidRDefault="00AD63E8" w:rsidP="00AD63E8">
                  <w:pPr>
                    <w:widowControl/>
                    <w:suppressAutoHyphens w:val="0"/>
                    <w:snapToGrid/>
                    <w:spacing w:line="240" w:lineRule="auto"/>
                    <w:ind w:firstLine="0"/>
                    <w:jc w:val="center"/>
                    <w:rPr>
                      <w:sz w:val="22"/>
                      <w:szCs w:val="22"/>
                      <w:lang w:eastAsia="ru-RU"/>
                    </w:rPr>
                  </w:pPr>
                </w:p>
              </w:tc>
            </w:tr>
            <w:tr w:rsidR="00AD63E8" w:rsidRPr="005C61CC" w:rsidTr="00AD63E8">
              <w:trPr>
                <w:gridAfter w:val="1"/>
                <w:wAfter w:w="240" w:type="dxa"/>
                <w:trHeight w:val="300"/>
              </w:trPr>
              <w:tc>
                <w:tcPr>
                  <w:tcW w:w="62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63E8" w:rsidRPr="005C61CC" w:rsidRDefault="00AD63E8" w:rsidP="00AD63E8">
                  <w:pPr>
                    <w:widowControl/>
                    <w:suppressAutoHyphens w:val="0"/>
                    <w:snapToGrid/>
                    <w:spacing w:line="240" w:lineRule="auto"/>
                    <w:ind w:firstLine="0"/>
                    <w:jc w:val="left"/>
                    <w:rPr>
                      <w:b/>
                      <w:bCs/>
                      <w:sz w:val="22"/>
                      <w:szCs w:val="22"/>
                      <w:lang w:eastAsia="ru-RU"/>
                    </w:rPr>
                  </w:pPr>
                  <w:r w:rsidRPr="005C61CC">
                    <w:rPr>
                      <w:b/>
                      <w:bCs/>
                      <w:sz w:val="22"/>
                      <w:szCs w:val="22"/>
                      <w:lang w:eastAsia="ru-RU"/>
                    </w:rPr>
                    <w:t>НДС</w:t>
                  </w:r>
                </w:p>
              </w:tc>
              <w:tc>
                <w:tcPr>
                  <w:tcW w:w="2767" w:type="dxa"/>
                  <w:gridSpan w:val="7"/>
                  <w:tcBorders>
                    <w:top w:val="nil"/>
                    <w:left w:val="nil"/>
                    <w:bottom w:val="single" w:sz="4" w:space="0" w:color="auto"/>
                    <w:right w:val="single" w:sz="4" w:space="0" w:color="auto"/>
                  </w:tcBorders>
                  <w:shd w:val="clear" w:color="auto" w:fill="auto"/>
                  <w:vAlign w:val="center"/>
                  <w:hideMark/>
                </w:tcPr>
                <w:p w:rsidR="00AD63E8" w:rsidRPr="005C61CC" w:rsidRDefault="00AD63E8" w:rsidP="00AD63E8">
                  <w:pPr>
                    <w:widowControl/>
                    <w:suppressAutoHyphens w:val="0"/>
                    <w:snapToGrid/>
                    <w:spacing w:line="240" w:lineRule="auto"/>
                    <w:ind w:firstLine="0"/>
                    <w:jc w:val="center"/>
                    <w:rPr>
                      <w:b/>
                      <w:bCs/>
                      <w:sz w:val="22"/>
                      <w:szCs w:val="22"/>
                      <w:lang w:eastAsia="ru-RU"/>
                    </w:rPr>
                  </w:pPr>
                  <w:r w:rsidRPr="005C61CC">
                    <w:rPr>
                      <w:b/>
                      <w:bCs/>
                      <w:sz w:val="22"/>
                      <w:szCs w:val="22"/>
                      <w:lang w:eastAsia="ru-RU"/>
                    </w:rPr>
                    <w:t>20%</w:t>
                  </w:r>
                </w:p>
              </w:tc>
              <w:tc>
                <w:tcPr>
                  <w:tcW w:w="1555" w:type="dxa"/>
                  <w:gridSpan w:val="2"/>
                  <w:tcBorders>
                    <w:top w:val="nil"/>
                    <w:left w:val="nil"/>
                    <w:bottom w:val="single" w:sz="4" w:space="0" w:color="auto"/>
                    <w:right w:val="single" w:sz="4" w:space="0" w:color="auto"/>
                  </w:tcBorders>
                  <w:shd w:val="clear" w:color="auto" w:fill="auto"/>
                  <w:vAlign w:val="center"/>
                </w:tcPr>
                <w:p w:rsidR="00AD63E8" w:rsidRPr="005C61CC" w:rsidRDefault="00AD63E8" w:rsidP="00AD63E8">
                  <w:pPr>
                    <w:widowControl/>
                    <w:suppressAutoHyphens w:val="0"/>
                    <w:snapToGrid/>
                    <w:spacing w:line="240" w:lineRule="auto"/>
                    <w:ind w:firstLine="0"/>
                    <w:jc w:val="center"/>
                    <w:rPr>
                      <w:b/>
                      <w:sz w:val="22"/>
                      <w:szCs w:val="22"/>
                      <w:lang w:eastAsia="ru-RU"/>
                    </w:rPr>
                  </w:pPr>
                </w:p>
              </w:tc>
            </w:tr>
            <w:tr w:rsidR="00AD63E8" w:rsidRPr="005C61CC" w:rsidTr="00AD63E8">
              <w:trPr>
                <w:gridAfter w:val="1"/>
                <w:wAfter w:w="240" w:type="dxa"/>
                <w:trHeight w:val="255"/>
              </w:trPr>
              <w:tc>
                <w:tcPr>
                  <w:tcW w:w="899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AD63E8" w:rsidRPr="005C61CC" w:rsidRDefault="00AD63E8" w:rsidP="00AD63E8">
                  <w:pPr>
                    <w:widowControl/>
                    <w:suppressAutoHyphens w:val="0"/>
                    <w:snapToGrid/>
                    <w:spacing w:line="240" w:lineRule="auto"/>
                    <w:ind w:firstLine="0"/>
                    <w:jc w:val="left"/>
                    <w:rPr>
                      <w:b/>
                      <w:bCs/>
                      <w:sz w:val="22"/>
                      <w:szCs w:val="22"/>
                      <w:lang w:eastAsia="ru-RU"/>
                    </w:rPr>
                  </w:pPr>
                  <w:r w:rsidRPr="005C61CC">
                    <w:rPr>
                      <w:b/>
                      <w:bCs/>
                      <w:sz w:val="22"/>
                      <w:szCs w:val="22"/>
                      <w:lang w:eastAsia="ru-RU"/>
                    </w:rPr>
                    <w:t>ВСЕГО с НДС</w:t>
                  </w:r>
                </w:p>
              </w:tc>
              <w:tc>
                <w:tcPr>
                  <w:tcW w:w="1555" w:type="dxa"/>
                  <w:gridSpan w:val="2"/>
                  <w:tcBorders>
                    <w:top w:val="nil"/>
                    <w:left w:val="nil"/>
                    <w:bottom w:val="single" w:sz="4" w:space="0" w:color="auto"/>
                    <w:right w:val="single" w:sz="4" w:space="0" w:color="auto"/>
                  </w:tcBorders>
                  <w:shd w:val="clear" w:color="auto" w:fill="auto"/>
                  <w:vAlign w:val="center"/>
                </w:tcPr>
                <w:p w:rsidR="00AD63E8" w:rsidRPr="005C61CC" w:rsidRDefault="00AD63E8" w:rsidP="00AD63E8">
                  <w:pPr>
                    <w:widowControl/>
                    <w:suppressAutoHyphens w:val="0"/>
                    <w:snapToGrid/>
                    <w:spacing w:line="240" w:lineRule="auto"/>
                    <w:ind w:firstLine="0"/>
                    <w:jc w:val="center"/>
                    <w:rPr>
                      <w:sz w:val="22"/>
                      <w:szCs w:val="22"/>
                      <w:lang w:eastAsia="ru-RU"/>
                    </w:rPr>
                  </w:pPr>
                </w:p>
              </w:tc>
            </w:tr>
            <w:tr w:rsidR="00AD63E8" w:rsidRPr="005C61CC" w:rsidTr="00AD63E8">
              <w:trPr>
                <w:gridAfter w:val="1"/>
                <w:wAfter w:w="240" w:type="dxa"/>
                <w:trHeight w:val="240"/>
              </w:trPr>
              <w:tc>
                <w:tcPr>
                  <w:tcW w:w="10546"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3E8" w:rsidRPr="005C61CC" w:rsidRDefault="00AD63E8" w:rsidP="00AD63E8">
                  <w:pPr>
                    <w:widowControl/>
                    <w:suppressAutoHyphens w:val="0"/>
                    <w:snapToGrid/>
                    <w:spacing w:line="240" w:lineRule="auto"/>
                    <w:ind w:firstLine="0"/>
                    <w:jc w:val="left"/>
                    <w:rPr>
                      <w:sz w:val="22"/>
                      <w:szCs w:val="22"/>
                      <w:lang w:eastAsia="ru-RU"/>
                    </w:rPr>
                  </w:pPr>
                  <w:r w:rsidRPr="005C61CC">
                    <w:rPr>
                      <w:sz w:val="22"/>
                      <w:szCs w:val="22"/>
                      <w:lang w:eastAsia="ru-RU"/>
                    </w:rPr>
                    <w:t>В стоимость Оборудования включено.</w:t>
                  </w:r>
                </w:p>
              </w:tc>
            </w:tr>
            <w:tr w:rsidR="00AD63E8" w:rsidRPr="005C61CC" w:rsidTr="00AD63E8">
              <w:trPr>
                <w:gridAfter w:val="1"/>
                <w:wAfter w:w="240" w:type="dxa"/>
                <w:trHeight w:val="270"/>
              </w:trPr>
              <w:tc>
                <w:tcPr>
                  <w:tcW w:w="1066" w:type="dxa"/>
                  <w:gridSpan w:val="2"/>
                  <w:tcBorders>
                    <w:top w:val="nil"/>
                    <w:left w:val="single" w:sz="4" w:space="0" w:color="auto"/>
                    <w:bottom w:val="single" w:sz="4" w:space="0" w:color="auto"/>
                    <w:right w:val="single" w:sz="4" w:space="0" w:color="auto"/>
                  </w:tcBorders>
                  <w:shd w:val="clear" w:color="auto" w:fill="auto"/>
                  <w:noWrap/>
                  <w:vAlign w:val="bottom"/>
                  <w:hideMark/>
                </w:tcPr>
                <w:p w:rsidR="00AD63E8" w:rsidRPr="005C61CC" w:rsidRDefault="00AD63E8" w:rsidP="00AD63E8">
                  <w:pPr>
                    <w:widowControl/>
                    <w:suppressAutoHyphens w:val="0"/>
                    <w:snapToGrid/>
                    <w:spacing w:line="240" w:lineRule="auto"/>
                    <w:ind w:firstLine="0"/>
                    <w:rPr>
                      <w:sz w:val="22"/>
                      <w:szCs w:val="22"/>
                      <w:lang w:eastAsia="ru-RU"/>
                    </w:rPr>
                  </w:pPr>
                  <w:r>
                    <w:rPr>
                      <w:sz w:val="22"/>
                      <w:szCs w:val="22"/>
                      <w:lang w:eastAsia="ru-RU"/>
                    </w:rPr>
                    <w:t>2</w:t>
                  </w:r>
                  <w:r w:rsidRPr="005C61CC">
                    <w:rPr>
                      <w:sz w:val="22"/>
                      <w:szCs w:val="22"/>
                      <w:lang w:eastAsia="ru-RU"/>
                    </w:rPr>
                    <w:t>.</w:t>
                  </w:r>
                </w:p>
              </w:tc>
              <w:tc>
                <w:tcPr>
                  <w:tcW w:w="9480" w:type="dxa"/>
                  <w:gridSpan w:val="13"/>
                  <w:tcBorders>
                    <w:top w:val="single" w:sz="4" w:space="0" w:color="auto"/>
                    <w:left w:val="nil"/>
                    <w:bottom w:val="single" w:sz="4" w:space="0" w:color="auto"/>
                    <w:right w:val="single" w:sz="4" w:space="0" w:color="auto"/>
                  </w:tcBorders>
                  <w:shd w:val="clear" w:color="auto" w:fill="auto"/>
                  <w:vAlign w:val="center"/>
                  <w:hideMark/>
                </w:tcPr>
                <w:p w:rsidR="00AD63E8" w:rsidRPr="005C61CC" w:rsidRDefault="00AD63E8" w:rsidP="00AD63E8">
                  <w:pPr>
                    <w:widowControl/>
                    <w:suppressAutoHyphens w:val="0"/>
                    <w:snapToGrid/>
                    <w:spacing w:line="240" w:lineRule="auto"/>
                    <w:ind w:firstLine="0"/>
                    <w:jc w:val="left"/>
                    <w:rPr>
                      <w:sz w:val="22"/>
                      <w:szCs w:val="22"/>
                      <w:lang w:eastAsia="ru-RU"/>
                    </w:rPr>
                  </w:pPr>
                  <w:r w:rsidRPr="005C61CC">
                    <w:rPr>
                      <w:sz w:val="22"/>
                      <w:szCs w:val="22"/>
                      <w:lang w:eastAsia="ru-RU"/>
                    </w:rPr>
                    <w:t>Стоимость услуг по доставке, упаковке и маркировке.</w:t>
                  </w:r>
                </w:p>
              </w:tc>
            </w:tr>
          </w:tbl>
          <w:p w:rsidR="00AD63E8" w:rsidRPr="005C61CC" w:rsidRDefault="00AD63E8" w:rsidP="00AD63E8">
            <w:pPr>
              <w:keepNext/>
              <w:spacing w:line="240" w:lineRule="auto"/>
              <w:ind w:left="698"/>
              <w:jc w:val="left"/>
              <w:rPr>
                <w:b/>
                <w:i/>
                <w:sz w:val="22"/>
                <w:szCs w:val="22"/>
              </w:rPr>
            </w:pPr>
          </w:p>
          <w:p w:rsidR="00AD63E8" w:rsidRPr="005C61CC" w:rsidRDefault="00AD63E8" w:rsidP="00AD63E8">
            <w:pPr>
              <w:keepNext/>
              <w:spacing w:line="240" w:lineRule="auto"/>
              <w:ind w:firstLine="0"/>
              <w:jc w:val="left"/>
              <w:rPr>
                <w:sz w:val="22"/>
                <w:szCs w:val="22"/>
              </w:rPr>
            </w:pPr>
            <w:r w:rsidRPr="005C61CC">
              <w:rPr>
                <w:sz w:val="22"/>
                <w:szCs w:val="22"/>
              </w:rPr>
              <w:t>От По</w:t>
            </w:r>
            <w:r>
              <w:rPr>
                <w:sz w:val="22"/>
                <w:szCs w:val="22"/>
              </w:rPr>
              <w:t>ставщика</w:t>
            </w:r>
            <w:proofErr w:type="gramStart"/>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Заказчика</w:t>
            </w:r>
          </w:p>
          <w:p w:rsidR="00AD63E8" w:rsidRPr="005C61CC" w:rsidRDefault="00AD63E8" w:rsidP="00AD63E8">
            <w:pPr>
              <w:keepNext/>
              <w:spacing w:line="240" w:lineRule="auto"/>
              <w:ind w:left="698"/>
              <w:jc w:val="left"/>
              <w:rPr>
                <w:sz w:val="22"/>
                <w:szCs w:val="22"/>
              </w:rPr>
            </w:pPr>
          </w:p>
          <w:p w:rsidR="00AD63E8" w:rsidRPr="005C61CC" w:rsidRDefault="00AD63E8" w:rsidP="00AD63E8">
            <w:pPr>
              <w:keepNext/>
              <w:spacing w:line="240" w:lineRule="auto"/>
              <w:ind w:firstLine="0"/>
              <w:jc w:val="left"/>
              <w:rPr>
                <w:sz w:val="22"/>
                <w:szCs w:val="22"/>
              </w:rPr>
            </w:pPr>
            <w:r w:rsidRPr="005C61CC">
              <w:rPr>
                <w:sz w:val="22"/>
                <w:szCs w:val="22"/>
              </w:rPr>
              <w:t>__</w:t>
            </w:r>
            <w:r>
              <w:rPr>
                <w:sz w:val="22"/>
                <w:szCs w:val="22"/>
              </w:rPr>
              <w:t>________________/__________/</w:t>
            </w:r>
            <w:r>
              <w:rPr>
                <w:sz w:val="22"/>
                <w:szCs w:val="22"/>
              </w:rPr>
              <w:tab/>
            </w:r>
            <w:r>
              <w:rPr>
                <w:sz w:val="22"/>
                <w:szCs w:val="22"/>
              </w:rPr>
              <w:tab/>
            </w:r>
            <w:r>
              <w:rPr>
                <w:sz w:val="22"/>
                <w:szCs w:val="22"/>
              </w:rPr>
              <w:tab/>
            </w:r>
            <w:r w:rsidRPr="005C61CC">
              <w:rPr>
                <w:sz w:val="22"/>
                <w:szCs w:val="22"/>
              </w:rPr>
              <w:t>_________________/__________/</w:t>
            </w:r>
          </w:p>
          <w:p w:rsidR="00AD63E8" w:rsidRPr="008E7108" w:rsidRDefault="00AD63E8" w:rsidP="00AD63E8">
            <w:pPr>
              <w:keepNext/>
              <w:spacing w:line="240" w:lineRule="auto"/>
              <w:ind w:left="698"/>
              <w:jc w:val="left"/>
              <w:rPr>
                <w:b/>
                <w:bCs/>
                <w:sz w:val="18"/>
                <w:szCs w:val="18"/>
                <w:lang w:eastAsia="ru-RU"/>
              </w:rPr>
            </w:pPr>
          </w:p>
        </w:tc>
      </w:tr>
      <w:tr w:rsidR="00AD63E8" w:rsidRPr="008E7108" w:rsidTr="00AD6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52" w:type="dxa"/>
          <w:wAfter w:w="569" w:type="dxa"/>
          <w:trHeight w:val="779"/>
        </w:trPr>
        <w:tc>
          <w:tcPr>
            <w:tcW w:w="4962" w:type="dxa"/>
          </w:tcPr>
          <w:p w:rsidR="00AD63E8" w:rsidRDefault="00AD63E8" w:rsidP="00AD63E8">
            <w:pPr>
              <w:spacing w:line="240" w:lineRule="auto"/>
              <w:rPr>
                <w:sz w:val="20"/>
                <w:szCs w:val="20"/>
              </w:rPr>
            </w:pPr>
          </w:p>
          <w:p w:rsidR="00AD63E8" w:rsidRDefault="00AD63E8" w:rsidP="00AD63E8">
            <w:pPr>
              <w:spacing w:line="240" w:lineRule="auto"/>
              <w:rPr>
                <w:sz w:val="20"/>
                <w:szCs w:val="20"/>
              </w:rPr>
            </w:pPr>
            <w:r>
              <w:rPr>
                <w:sz w:val="20"/>
                <w:szCs w:val="20"/>
              </w:rPr>
              <w:t>Форма акта согласована Сторонами</w:t>
            </w:r>
          </w:p>
          <w:p w:rsidR="00A84831" w:rsidRDefault="00A84831" w:rsidP="00AD63E8">
            <w:pPr>
              <w:spacing w:line="240" w:lineRule="auto"/>
              <w:rPr>
                <w:sz w:val="20"/>
                <w:szCs w:val="20"/>
              </w:rPr>
            </w:pPr>
          </w:p>
          <w:p w:rsidR="00AD63E8" w:rsidRDefault="00AD63E8" w:rsidP="00AD63E8">
            <w:pPr>
              <w:spacing w:line="240" w:lineRule="auto"/>
              <w:rPr>
                <w:sz w:val="20"/>
                <w:szCs w:val="20"/>
              </w:rPr>
            </w:pPr>
          </w:p>
          <w:p w:rsidR="00AD63E8" w:rsidRDefault="00AD63E8" w:rsidP="00AD63E8">
            <w:pPr>
              <w:spacing w:line="240" w:lineRule="auto"/>
              <w:rPr>
                <w:sz w:val="20"/>
                <w:szCs w:val="20"/>
              </w:rPr>
            </w:pPr>
            <w:r w:rsidRPr="00A17AEA">
              <w:rPr>
                <w:sz w:val="20"/>
                <w:szCs w:val="20"/>
              </w:rPr>
              <w:t xml:space="preserve">От </w:t>
            </w:r>
            <w:r>
              <w:rPr>
                <w:sz w:val="20"/>
                <w:szCs w:val="20"/>
              </w:rPr>
              <w:t>Поставщика:</w:t>
            </w:r>
          </w:p>
          <w:p w:rsidR="00A84831" w:rsidRDefault="00A84831" w:rsidP="00AD63E8">
            <w:pPr>
              <w:spacing w:line="240" w:lineRule="auto"/>
              <w:rPr>
                <w:sz w:val="20"/>
                <w:szCs w:val="20"/>
              </w:rPr>
            </w:pPr>
          </w:p>
          <w:p w:rsidR="00A84831" w:rsidRDefault="00A84831" w:rsidP="00AD63E8">
            <w:pPr>
              <w:spacing w:line="240" w:lineRule="auto"/>
              <w:rPr>
                <w:sz w:val="20"/>
                <w:szCs w:val="20"/>
              </w:rPr>
            </w:pPr>
          </w:p>
          <w:p w:rsidR="00AD63E8" w:rsidRPr="00A17AEA" w:rsidRDefault="00AD63E8" w:rsidP="00AD63E8">
            <w:pPr>
              <w:spacing w:line="240" w:lineRule="auto"/>
              <w:rPr>
                <w:sz w:val="20"/>
                <w:szCs w:val="20"/>
              </w:rPr>
            </w:pPr>
          </w:p>
          <w:p w:rsidR="00AD63E8" w:rsidRPr="00A17AEA" w:rsidRDefault="00AD63E8" w:rsidP="00AD63E8">
            <w:pPr>
              <w:spacing w:line="240" w:lineRule="auto"/>
              <w:rPr>
                <w:sz w:val="20"/>
                <w:szCs w:val="20"/>
              </w:rPr>
            </w:pPr>
            <w:r w:rsidRPr="00A17AEA">
              <w:rPr>
                <w:sz w:val="20"/>
                <w:szCs w:val="20"/>
              </w:rPr>
              <w:t>_________________ /</w:t>
            </w:r>
            <w:r w:rsidR="00A84831">
              <w:rPr>
                <w:sz w:val="20"/>
                <w:szCs w:val="20"/>
              </w:rPr>
              <w:t>___________</w:t>
            </w:r>
            <w:r w:rsidRPr="00A17AEA">
              <w:rPr>
                <w:sz w:val="20"/>
                <w:szCs w:val="20"/>
              </w:rPr>
              <w:t xml:space="preserve"> /</w:t>
            </w:r>
          </w:p>
          <w:p w:rsidR="00AD63E8" w:rsidRPr="00A17AEA" w:rsidRDefault="00AD63E8" w:rsidP="00AD63E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5019" w:type="dxa"/>
          </w:tcPr>
          <w:p w:rsidR="00AD63E8" w:rsidRDefault="00AD63E8" w:rsidP="00AD63E8">
            <w:pPr>
              <w:spacing w:line="240" w:lineRule="auto"/>
              <w:ind w:left="255"/>
              <w:rPr>
                <w:sz w:val="20"/>
                <w:szCs w:val="20"/>
              </w:rPr>
            </w:pPr>
          </w:p>
          <w:p w:rsidR="00AD63E8" w:rsidRDefault="00AD63E8" w:rsidP="00AD63E8">
            <w:pPr>
              <w:spacing w:line="240" w:lineRule="auto"/>
              <w:ind w:left="255"/>
              <w:rPr>
                <w:sz w:val="20"/>
                <w:szCs w:val="20"/>
              </w:rPr>
            </w:pPr>
          </w:p>
          <w:p w:rsidR="00AD63E8" w:rsidRDefault="00AD63E8" w:rsidP="00AD63E8">
            <w:pPr>
              <w:spacing w:line="240" w:lineRule="auto"/>
              <w:ind w:left="255"/>
              <w:rPr>
                <w:sz w:val="20"/>
                <w:szCs w:val="20"/>
              </w:rPr>
            </w:pPr>
          </w:p>
          <w:p w:rsidR="00A84831" w:rsidRDefault="00A84831" w:rsidP="00AD63E8">
            <w:pPr>
              <w:spacing w:line="240" w:lineRule="auto"/>
              <w:ind w:left="255"/>
              <w:rPr>
                <w:sz w:val="20"/>
                <w:szCs w:val="20"/>
              </w:rPr>
            </w:pPr>
          </w:p>
          <w:p w:rsidR="00AD63E8" w:rsidRDefault="00AD63E8" w:rsidP="00AD63E8">
            <w:pPr>
              <w:spacing w:line="240" w:lineRule="auto"/>
              <w:ind w:left="255"/>
              <w:rPr>
                <w:sz w:val="20"/>
                <w:szCs w:val="20"/>
              </w:rPr>
            </w:pPr>
            <w:r w:rsidRPr="00A17AEA">
              <w:rPr>
                <w:sz w:val="20"/>
                <w:szCs w:val="20"/>
              </w:rPr>
              <w:t xml:space="preserve">От </w:t>
            </w:r>
            <w:r>
              <w:rPr>
                <w:sz w:val="20"/>
                <w:szCs w:val="20"/>
              </w:rPr>
              <w:t>Заказчика:</w:t>
            </w:r>
          </w:p>
          <w:p w:rsidR="00A84831" w:rsidRDefault="00A84831" w:rsidP="00AD63E8">
            <w:pPr>
              <w:spacing w:line="240" w:lineRule="auto"/>
              <w:ind w:left="255"/>
              <w:rPr>
                <w:sz w:val="20"/>
                <w:szCs w:val="20"/>
              </w:rPr>
            </w:pPr>
          </w:p>
          <w:p w:rsidR="00A84831" w:rsidRDefault="00A84831" w:rsidP="00AD63E8">
            <w:pPr>
              <w:spacing w:line="240" w:lineRule="auto"/>
              <w:ind w:left="255"/>
              <w:rPr>
                <w:sz w:val="20"/>
                <w:szCs w:val="20"/>
              </w:rPr>
            </w:pPr>
          </w:p>
          <w:p w:rsidR="00AD63E8" w:rsidRPr="00A17AEA" w:rsidRDefault="00AD63E8" w:rsidP="00AD63E8">
            <w:pPr>
              <w:spacing w:line="240" w:lineRule="auto"/>
              <w:ind w:left="255"/>
              <w:rPr>
                <w:sz w:val="20"/>
                <w:szCs w:val="20"/>
              </w:rPr>
            </w:pPr>
          </w:p>
          <w:p w:rsidR="00AD63E8" w:rsidRPr="00A17AEA" w:rsidRDefault="00AD63E8" w:rsidP="00AD63E8">
            <w:pPr>
              <w:spacing w:line="240" w:lineRule="auto"/>
              <w:ind w:left="255"/>
              <w:rPr>
                <w:sz w:val="20"/>
                <w:szCs w:val="20"/>
              </w:rPr>
            </w:pPr>
            <w:r w:rsidRPr="00A17AEA">
              <w:rPr>
                <w:sz w:val="20"/>
                <w:szCs w:val="20"/>
              </w:rPr>
              <w:t>_______________ /</w:t>
            </w:r>
            <w:r>
              <w:t xml:space="preserve"> </w:t>
            </w:r>
            <w:r w:rsidRPr="00AD4D74">
              <w:rPr>
                <w:sz w:val="20"/>
                <w:szCs w:val="20"/>
              </w:rPr>
              <w:t>С.Н. Раменский</w:t>
            </w:r>
            <w:r>
              <w:rPr>
                <w:sz w:val="20"/>
                <w:szCs w:val="20"/>
              </w:rPr>
              <w:t>/</w:t>
            </w:r>
          </w:p>
          <w:p w:rsidR="00AD63E8" w:rsidRPr="00A17AEA" w:rsidRDefault="00AD63E8" w:rsidP="00AD63E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AD63E8" w:rsidRPr="00A17AEA" w:rsidRDefault="00AD63E8" w:rsidP="00AD63E8">
            <w:pPr>
              <w:spacing w:line="240" w:lineRule="auto"/>
              <w:jc w:val="center"/>
              <w:rPr>
                <w:sz w:val="20"/>
                <w:szCs w:val="20"/>
              </w:rPr>
            </w:pPr>
          </w:p>
        </w:tc>
      </w:tr>
    </w:tbl>
    <w:p w:rsidR="00AD63E8" w:rsidRDefault="00AD63E8" w:rsidP="00AD63E8">
      <w:pPr>
        <w:spacing w:line="240" w:lineRule="auto"/>
        <w:jc w:val="right"/>
        <w:rPr>
          <w:szCs w:val="22"/>
        </w:rPr>
      </w:pPr>
      <w:r>
        <w:rPr>
          <w:b/>
          <w:i/>
        </w:rPr>
        <w:br w:type="page"/>
      </w:r>
      <w:r>
        <w:rPr>
          <w:szCs w:val="22"/>
        </w:rPr>
        <w:lastRenderedPageBreak/>
        <w:t xml:space="preserve"> </w:t>
      </w:r>
    </w:p>
    <w:p w:rsidR="00AD63E8" w:rsidRPr="00B260EB" w:rsidRDefault="00AD63E8" w:rsidP="00AD63E8">
      <w:pPr>
        <w:spacing w:line="240" w:lineRule="auto"/>
        <w:jc w:val="right"/>
        <w:rPr>
          <w:sz w:val="22"/>
          <w:szCs w:val="22"/>
        </w:rPr>
      </w:pPr>
      <w:r w:rsidRPr="00B260EB">
        <w:rPr>
          <w:sz w:val="22"/>
          <w:szCs w:val="22"/>
        </w:rPr>
        <w:t xml:space="preserve">Приложение № </w:t>
      </w:r>
      <w:r>
        <w:rPr>
          <w:sz w:val="22"/>
          <w:szCs w:val="22"/>
        </w:rPr>
        <w:t>6</w:t>
      </w:r>
      <w:r w:rsidRPr="00B260EB">
        <w:rPr>
          <w:sz w:val="22"/>
          <w:szCs w:val="22"/>
        </w:rPr>
        <w:t xml:space="preserve"> к Договору № _______ </w:t>
      </w:r>
    </w:p>
    <w:p w:rsidR="00AD63E8" w:rsidRPr="00B260EB" w:rsidRDefault="00AD63E8" w:rsidP="00AD63E8">
      <w:pPr>
        <w:spacing w:line="240" w:lineRule="auto"/>
        <w:jc w:val="right"/>
        <w:rPr>
          <w:sz w:val="22"/>
          <w:szCs w:val="22"/>
        </w:rPr>
      </w:pPr>
      <w:r>
        <w:rPr>
          <w:sz w:val="22"/>
          <w:szCs w:val="22"/>
        </w:rPr>
        <w:t xml:space="preserve">от «__» _____2021 </w:t>
      </w:r>
      <w:r w:rsidRPr="00B260EB">
        <w:rPr>
          <w:sz w:val="22"/>
          <w:szCs w:val="22"/>
        </w:rPr>
        <w:t>г.</w:t>
      </w:r>
    </w:p>
    <w:p w:rsidR="00AD63E8" w:rsidRPr="00B260EB" w:rsidRDefault="00AD63E8" w:rsidP="00AD63E8">
      <w:pPr>
        <w:spacing w:line="240" w:lineRule="auto"/>
        <w:jc w:val="right"/>
        <w:rPr>
          <w:sz w:val="22"/>
          <w:szCs w:val="22"/>
        </w:rPr>
      </w:pPr>
      <w:r w:rsidRPr="00B260EB">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AD63E8" w:rsidRPr="008B5E3B" w:rsidTr="00AD63E8">
        <w:trPr>
          <w:trHeight w:val="1977"/>
        </w:trPr>
        <w:tc>
          <w:tcPr>
            <w:tcW w:w="10217" w:type="dxa"/>
          </w:tcPr>
          <w:tbl>
            <w:tblPr>
              <w:tblW w:w="10001" w:type="dxa"/>
              <w:tblLook w:val="04A0" w:firstRow="1" w:lastRow="0" w:firstColumn="1" w:lastColumn="0" w:noHBand="0" w:noVBand="1"/>
            </w:tblPr>
            <w:tblGrid>
              <w:gridCol w:w="514"/>
              <w:gridCol w:w="216"/>
              <w:gridCol w:w="1723"/>
              <w:gridCol w:w="2587"/>
              <w:gridCol w:w="2150"/>
              <w:gridCol w:w="1323"/>
              <w:gridCol w:w="1488"/>
            </w:tblGrid>
            <w:tr w:rsidR="00AD63E8" w:rsidRPr="008B5E3B" w:rsidTr="00AD63E8">
              <w:trPr>
                <w:trHeight w:val="285"/>
              </w:trPr>
              <w:tc>
                <w:tcPr>
                  <w:tcW w:w="10001" w:type="dxa"/>
                  <w:gridSpan w:val="7"/>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АКТ ВЫПОЛНЕНИЯ РАБОТ</w:t>
                  </w:r>
                </w:p>
              </w:tc>
            </w:tr>
            <w:tr w:rsidR="00AD63E8" w:rsidRPr="008B5E3B" w:rsidTr="00AD63E8">
              <w:trPr>
                <w:trHeight w:val="615"/>
              </w:trPr>
              <w:tc>
                <w:tcPr>
                  <w:tcW w:w="10001" w:type="dxa"/>
                  <w:gridSpan w:val="7"/>
                  <w:tcBorders>
                    <w:top w:val="nil"/>
                    <w:left w:val="nil"/>
                    <w:bottom w:val="nil"/>
                    <w:right w:val="nil"/>
                  </w:tcBorders>
                  <w:shd w:val="clear" w:color="auto" w:fill="auto"/>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r>
            <w:tr w:rsidR="00AD63E8" w:rsidRPr="008B5E3B" w:rsidTr="00AD63E8">
              <w:trPr>
                <w:trHeight w:val="285"/>
              </w:trPr>
              <w:tc>
                <w:tcPr>
                  <w:tcW w:w="514"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right"/>
                    <w:rPr>
                      <w:b/>
                      <w:bCs/>
                      <w:sz w:val="19"/>
                      <w:szCs w:val="19"/>
                      <w:lang w:eastAsia="ru-RU"/>
                    </w:rPr>
                  </w:pPr>
                  <w:r w:rsidRPr="008B5E3B">
                    <w:rPr>
                      <w:b/>
                      <w:bCs/>
                      <w:sz w:val="19"/>
                      <w:szCs w:val="19"/>
                      <w:lang w:eastAsia="ru-RU"/>
                    </w:rPr>
                    <w:t>от</w:t>
                  </w:r>
                </w:p>
              </w:tc>
              <w:tc>
                <w:tcPr>
                  <w:tcW w:w="2811" w:type="dxa"/>
                  <w:gridSpan w:val="2"/>
                  <w:tcBorders>
                    <w:top w:val="nil"/>
                    <w:left w:val="nil"/>
                    <w:bottom w:val="single" w:sz="4" w:space="0" w:color="auto"/>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i/>
                      <w:iCs/>
                      <w:sz w:val="19"/>
                      <w:szCs w:val="19"/>
                      <w:lang w:eastAsia="ru-RU"/>
                    </w:rPr>
                  </w:pPr>
                  <w:r w:rsidRPr="008B5E3B">
                    <w:rPr>
                      <w:i/>
                      <w:iCs/>
                      <w:sz w:val="19"/>
                      <w:szCs w:val="19"/>
                      <w:lang w:eastAsia="ru-RU"/>
                    </w:rPr>
                    <w:t>дата подписания</w:t>
                  </w:r>
                </w:p>
              </w:tc>
            </w:tr>
            <w:tr w:rsidR="00AD63E8" w:rsidRPr="008B5E3B" w:rsidTr="00AD63E8">
              <w:trPr>
                <w:trHeight w:val="285"/>
              </w:trPr>
              <w:tc>
                <w:tcPr>
                  <w:tcW w:w="2453" w:type="dxa"/>
                  <w:gridSpan w:val="3"/>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Pr>
                      <w:b/>
                      <w:bCs/>
                      <w:sz w:val="19"/>
                      <w:szCs w:val="19"/>
                      <w:lang w:eastAsia="ru-RU"/>
                    </w:rPr>
                    <w:t>ПОСТАВЩИК</w:t>
                  </w:r>
                  <w:r w:rsidRPr="008B5E3B">
                    <w:rPr>
                      <w:b/>
                      <w:bCs/>
                      <w:sz w:val="19"/>
                      <w:szCs w:val="19"/>
                      <w:lang w:eastAsia="ru-RU"/>
                    </w:rPr>
                    <w:t xml:space="preserve"> </w:t>
                  </w:r>
                </w:p>
              </w:tc>
              <w:tc>
                <w:tcPr>
                  <w:tcW w:w="7548" w:type="dxa"/>
                  <w:gridSpan w:val="4"/>
                  <w:tcBorders>
                    <w:top w:val="nil"/>
                    <w:left w:val="nil"/>
                    <w:bottom w:val="single" w:sz="4" w:space="0" w:color="auto"/>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b/>
                      <w:bCs/>
                      <w:sz w:val="19"/>
                      <w:szCs w:val="19"/>
                      <w:lang w:eastAsia="ru-RU"/>
                    </w:rPr>
                  </w:pPr>
                </w:p>
              </w:tc>
            </w:tr>
            <w:tr w:rsidR="00AD63E8" w:rsidRPr="008B5E3B" w:rsidTr="00AD63E8">
              <w:trPr>
                <w:trHeight w:val="285"/>
              </w:trPr>
              <w:tc>
                <w:tcPr>
                  <w:tcW w:w="2453" w:type="dxa"/>
                  <w:gridSpan w:val="3"/>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ПОКУПАТЕЛЬ</w:t>
                  </w:r>
                </w:p>
              </w:tc>
              <w:tc>
                <w:tcPr>
                  <w:tcW w:w="7548" w:type="dxa"/>
                  <w:gridSpan w:val="4"/>
                  <w:tcBorders>
                    <w:top w:val="single" w:sz="4" w:space="0" w:color="auto"/>
                    <w:left w:val="nil"/>
                    <w:bottom w:val="single" w:sz="4" w:space="0" w:color="auto"/>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АО «НПО НИИИП-</w:t>
                  </w:r>
                  <w:proofErr w:type="spellStart"/>
                  <w:r w:rsidRPr="008B5E3B">
                    <w:rPr>
                      <w:b/>
                      <w:bCs/>
                      <w:sz w:val="19"/>
                      <w:szCs w:val="19"/>
                      <w:lang w:eastAsia="ru-RU"/>
                    </w:rPr>
                    <w:t>НЗиК</w:t>
                  </w:r>
                  <w:proofErr w:type="spellEnd"/>
                  <w:r w:rsidRPr="008B5E3B">
                    <w:rPr>
                      <w:b/>
                      <w:bCs/>
                      <w:sz w:val="19"/>
                      <w:szCs w:val="19"/>
                      <w:lang w:eastAsia="ru-RU"/>
                    </w:rPr>
                    <w:t>»</w:t>
                  </w:r>
                </w:p>
              </w:tc>
            </w:tr>
            <w:tr w:rsidR="00AD63E8" w:rsidRPr="008B5E3B" w:rsidTr="00AD63E8">
              <w:trPr>
                <w:trHeight w:val="285"/>
              </w:trPr>
              <w:tc>
                <w:tcPr>
                  <w:tcW w:w="2453" w:type="dxa"/>
                  <w:gridSpan w:val="3"/>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630015, г. Новосибирск, ул. </w:t>
                  </w:r>
                  <w:proofErr w:type="gramStart"/>
                  <w:r w:rsidRPr="008B5E3B">
                    <w:rPr>
                      <w:b/>
                      <w:bCs/>
                      <w:sz w:val="19"/>
                      <w:szCs w:val="19"/>
                      <w:lang w:eastAsia="ru-RU"/>
                    </w:rPr>
                    <w:t>Планетная</w:t>
                  </w:r>
                  <w:proofErr w:type="gramEnd"/>
                  <w:r w:rsidRPr="008B5E3B">
                    <w:rPr>
                      <w:b/>
                      <w:bCs/>
                      <w:sz w:val="19"/>
                      <w:szCs w:val="19"/>
                      <w:lang w:eastAsia="ru-RU"/>
                    </w:rPr>
                    <w:t>, 32</w:t>
                  </w:r>
                </w:p>
              </w:tc>
            </w:tr>
            <w:tr w:rsidR="00AD63E8" w:rsidRPr="008B5E3B" w:rsidTr="00AD63E8">
              <w:trPr>
                <w:trHeight w:val="285"/>
              </w:trPr>
              <w:tc>
                <w:tcPr>
                  <w:tcW w:w="514"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c>
                <w:tcPr>
                  <w:tcW w:w="1323"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c>
                <w:tcPr>
                  <w:tcW w:w="1488"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r>
            <w:tr w:rsidR="00AD63E8" w:rsidRPr="008B5E3B" w:rsidTr="00AD63E8">
              <w:trPr>
                <w:trHeight w:val="285"/>
              </w:trPr>
              <w:tc>
                <w:tcPr>
                  <w:tcW w:w="5040" w:type="dxa"/>
                  <w:gridSpan w:val="4"/>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sz w:val="19"/>
                      <w:szCs w:val="19"/>
                      <w:lang w:eastAsia="ru-RU"/>
                    </w:rPr>
                  </w:pPr>
                  <w:r w:rsidRPr="008B5E3B">
                    <w:rPr>
                      <w:sz w:val="19"/>
                      <w:szCs w:val="19"/>
                      <w:lang w:eastAsia="ru-RU"/>
                    </w:rPr>
                    <w:t> </w:t>
                  </w:r>
                </w:p>
              </w:tc>
              <w:tc>
                <w:tcPr>
                  <w:tcW w:w="1323" w:type="dxa"/>
                  <w:tcBorders>
                    <w:top w:val="nil"/>
                    <w:left w:val="nil"/>
                    <w:bottom w:val="single" w:sz="4" w:space="0" w:color="auto"/>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sz w:val="19"/>
                      <w:szCs w:val="19"/>
                      <w:lang w:eastAsia="ru-RU"/>
                    </w:rPr>
                  </w:pPr>
                  <w:r w:rsidRPr="008B5E3B">
                    <w:rPr>
                      <w:sz w:val="19"/>
                      <w:szCs w:val="19"/>
                      <w:lang w:eastAsia="ru-RU"/>
                    </w:rPr>
                    <w:t>от</w:t>
                  </w:r>
                </w:p>
              </w:tc>
              <w:tc>
                <w:tcPr>
                  <w:tcW w:w="1488" w:type="dxa"/>
                  <w:tcBorders>
                    <w:top w:val="nil"/>
                    <w:left w:val="nil"/>
                    <w:bottom w:val="single" w:sz="4" w:space="0" w:color="auto"/>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right"/>
                    <w:rPr>
                      <w:sz w:val="19"/>
                      <w:szCs w:val="19"/>
                      <w:lang w:eastAsia="ru-RU"/>
                    </w:rPr>
                  </w:pPr>
                  <w:r w:rsidRPr="008B5E3B">
                    <w:rPr>
                      <w:sz w:val="19"/>
                      <w:szCs w:val="19"/>
                      <w:lang w:eastAsia="ru-RU"/>
                    </w:rPr>
                    <w:t> </w:t>
                  </w:r>
                </w:p>
              </w:tc>
            </w:tr>
            <w:tr w:rsidR="00AD63E8" w:rsidRPr="008B5E3B" w:rsidTr="00AD63E8">
              <w:trPr>
                <w:trHeight w:val="315"/>
              </w:trPr>
              <w:tc>
                <w:tcPr>
                  <w:tcW w:w="730" w:type="dxa"/>
                  <w:gridSpan w:val="2"/>
                  <w:tcBorders>
                    <w:top w:val="nil"/>
                    <w:left w:val="nil"/>
                    <w:bottom w:val="nil"/>
                    <w:right w:val="nil"/>
                  </w:tcBorders>
                  <w:shd w:val="clear" w:color="auto" w:fill="auto"/>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c>
                <w:tcPr>
                  <w:tcW w:w="9271" w:type="dxa"/>
                  <w:gridSpan w:val="5"/>
                  <w:tcBorders>
                    <w:top w:val="nil"/>
                    <w:left w:val="nil"/>
                    <w:bottom w:val="nil"/>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b/>
                      <w:bCs/>
                      <w:sz w:val="19"/>
                      <w:szCs w:val="19"/>
                      <w:lang w:eastAsia="ru-RU"/>
                    </w:rPr>
                  </w:pPr>
                </w:p>
              </w:tc>
            </w:tr>
            <w:tr w:rsidR="00AD63E8" w:rsidRPr="008B5E3B" w:rsidTr="00AD63E8">
              <w:trPr>
                <w:trHeight w:val="285"/>
              </w:trPr>
              <w:tc>
                <w:tcPr>
                  <w:tcW w:w="730" w:type="dxa"/>
                  <w:gridSpan w:val="2"/>
                  <w:tcBorders>
                    <w:top w:val="nil"/>
                    <w:left w:val="nil"/>
                    <w:bottom w:val="nil"/>
                    <w:right w:val="nil"/>
                  </w:tcBorders>
                  <w:shd w:val="clear" w:color="auto" w:fill="auto"/>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4310" w:type="dxa"/>
                  <w:gridSpan w:val="2"/>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Сумма, </w:t>
                  </w:r>
                  <w:proofErr w:type="spellStart"/>
                  <w:r w:rsidRPr="008B5E3B">
                    <w:rPr>
                      <w:b/>
                      <w:bCs/>
                      <w:sz w:val="19"/>
                      <w:szCs w:val="19"/>
                      <w:lang w:eastAsia="ru-RU"/>
                    </w:rPr>
                    <w:t>руб</w:t>
                  </w:r>
                  <w:proofErr w:type="spellEnd"/>
                </w:p>
              </w:tc>
            </w:tr>
            <w:tr w:rsidR="00AD63E8" w:rsidRPr="008B5E3B" w:rsidTr="00AD63E8">
              <w:trPr>
                <w:trHeight w:val="285"/>
              </w:trPr>
              <w:tc>
                <w:tcPr>
                  <w:tcW w:w="730" w:type="dxa"/>
                  <w:gridSpan w:val="2"/>
                  <w:tcBorders>
                    <w:top w:val="nil"/>
                    <w:left w:val="nil"/>
                    <w:bottom w:val="nil"/>
                    <w:right w:val="nil"/>
                  </w:tcBorders>
                  <w:shd w:val="clear" w:color="auto" w:fill="auto"/>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p>
              </w:tc>
              <w:tc>
                <w:tcPr>
                  <w:tcW w:w="1723"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right"/>
                    <w:rPr>
                      <w:b/>
                      <w:bCs/>
                      <w:sz w:val="19"/>
                      <w:szCs w:val="19"/>
                      <w:lang w:eastAsia="ru-RU"/>
                    </w:rPr>
                  </w:pPr>
                </w:p>
              </w:tc>
              <w:tc>
                <w:tcPr>
                  <w:tcW w:w="2587" w:type="dxa"/>
                  <w:tcBorders>
                    <w:top w:val="nil"/>
                    <w:left w:val="nil"/>
                    <w:bottom w:val="single" w:sz="4" w:space="0" w:color="auto"/>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i/>
                      <w:iCs/>
                      <w:sz w:val="19"/>
                      <w:szCs w:val="19"/>
                      <w:lang w:eastAsia="ru-RU"/>
                    </w:rPr>
                  </w:pPr>
                  <w:r w:rsidRPr="008B5E3B">
                    <w:rPr>
                      <w:i/>
                      <w:iCs/>
                      <w:sz w:val="19"/>
                      <w:szCs w:val="19"/>
                      <w:lang w:eastAsia="ru-RU"/>
                    </w:rPr>
                    <w:t> </w:t>
                  </w:r>
                </w:p>
              </w:tc>
              <w:tc>
                <w:tcPr>
                  <w:tcW w:w="3473" w:type="dxa"/>
                  <w:gridSpan w:val="2"/>
                  <w:tcBorders>
                    <w:top w:val="nil"/>
                    <w:left w:val="nil"/>
                    <w:bottom w:val="single" w:sz="4" w:space="0" w:color="auto"/>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b/>
                      <w:bCs/>
                      <w:sz w:val="19"/>
                      <w:szCs w:val="19"/>
                      <w:lang w:eastAsia="ru-RU"/>
                    </w:rPr>
                  </w:pPr>
                </w:p>
              </w:tc>
            </w:tr>
            <w:tr w:rsidR="00AD63E8" w:rsidRPr="008B5E3B" w:rsidTr="00AD63E8">
              <w:trPr>
                <w:trHeight w:val="255"/>
              </w:trPr>
              <w:tc>
                <w:tcPr>
                  <w:tcW w:w="730" w:type="dxa"/>
                  <w:gridSpan w:val="2"/>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p>
              </w:tc>
              <w:tc>
                <w:tcPr>
                  <w:tcW w:w="1723"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p>
              </w:tc>
              <w:tc>
                <w:tcPr>
                  <w:tcW w:w="2587"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p>
              </w:tc>
              <w:tc>
                <w:tcPr>
                  <w:tcW w:w="2150"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p>
              </w:tc>
              <w:tc>
                <w:tcPr>
                  <w:tcW w:w="1323"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p>
              </w:tc>
              <w:tc>
                <w:tcPr>
                  <w:tcW w:w="1488" w:type="dxa"/>
                  <w:tcBorders>
                    <w:top w:val="nil"/>
                    <w:left w:val="nil"/>
                    <w:bottom w:val="nil"/>
                    <w:right w:val="nil"/>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p>
              </w:tc>
            </w:tr>
            <w:tr w:rsidR="00AD63E8" w:rsidRPr="008B5E3B" w:rsidTr="00AD63E8">
              <w:trPr>
                <w:trHeight w:val="510"/>
              </w:trPr>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roofErr w:type="gramStart"/>
                  <w:r w:rsidRPr="008B5E3B">
                    <w:rPr>
                      <w:b/>
                      <w:bCs/>
                      <w:sz w:val="19"/>
                      <w:szCs w:val="19"/>
                      <w:lang w:eastAsia="ru-RU"/>
                    </w:rPr>
                    <w:t>п</w:t>
                  </w:r>
                  <w:proofErr w:type="gramEnd"/>
                  <w:r w:rsidRPr="008B5E3B">
                    <w:rPr>
                      <w:b/>
                      <w:bCs/>
                      <w:sz w:val="19"/>
                      <w:szCs w:val="19"/>
                      <w:lang w:eastAsia="ru-RU"/>
                    </w:rPr>
                    <w:t>/п</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Стоимость с НДС, РУБ</w:t>
                  </w:r>
                </w:p>
              </w:tc>
            </w:tr>
            <w:tr w:rsidR="00AD63E8" w:rsidRPr="008B5E3B" w:rsidTr="00AD63E8">
              <w:trPr>
                <w:trHeight w:val="345"/>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Работы и услуги</w:t>
                  </w:r>
                </w:p>
              </w:tc>
              <w:tc>
                <w:tcPr>
                  <w:tcW w:w="1488" w:type="dxa"/>
                  <w:tcBorders>
                    <w:top w:val="nil"/>
                    <w:left w:val="nil"/>
                    <w:bottom w:val="single" w:sz="4" w:space="0" w:color="auto"/>
                    <w:right w:val="single" w:sz="4" w:space="0" w:color="auto"/>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 </w:t>
                  </w:r>
                </w:p>
              </w:tc>
            </w:tr>
            <w:tr w:rsidR="00AD63E8" w:rsidRPr="008B5E3B" w:rsidTr="00AD63E8">
              <w:trPr>
                <w:trHeight w:val="54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AD63E8" w:rsidRPr="008B5E3B" w:rsidRDefault="00AD63E8" w:rsidP="00AD63E8">
                  <w:pPr>
                    <w:widowControl/>
                    <w:suppressAutoHyphens w:val="0"/>
                    <w:snapToGrid/>
                    <w:spacing w:line="240" w:lineRule="auto"/>
                    <w:ind w:firstLine="0"/>
                    <w:jc w:val="center"/>
                    <w:rPr>
                      <w:sz w:val="19"/>
                      <w:szCs w:val="19"/>
                      <w:lang w:eastAsia="ru-RU"/>
                    </w:rPr>
                  </w:pPr>
                  <w:r w:rsidRPr="008B5E3B">
                    <w:rPr>
                      <w:sz w:val="19"/>
                      <w:szCs w:val="19"/>
                      <w:lang w:eastAsia="ru-RU"/>
                    </w:rPr>
                    <w:t>1.1.</w:t>
                  </w:r>
                </w:p>
              </w:tc>
              <w:tc>
                <w:tcPr>
                  <w:tcW w:w="7783" w:type="dxa"/>
                  <w:gridSpan w:val="4"/>
                  <w:tcBorders>
                    <w:top w:val="single" w:sz="4" w:space="0" w:color="auto"/>
                    <w:left w:val="nil"/>
                    <w:bottom w:val="single" w:sz="4" w:space="0" w:color="auto"/>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sz w:val="19"/>
                      <w:szCs w:val="19"/>
                      <w:lang w:eastAsia="ru-RU"/>
                    </w:rPr>
                  </w:pPr>
                  <w:r>
                    <w:rPr>
                      <w:sz w:val="19"/>
                      <w:szCs w:val="19"/>
                      <w:lang w:eastAsia="ru-RU"/>
                    </w:rPr>
                    <w:t>Пусконаладочные работы и инструктаж персонала  (Проводят ___ чел. Поставщика для ____ чел. Заказчика в течение 3 рабочих дней.)</w:t>
                  </w:r>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AD63E8" w:rsidRPr="008B5E3B" w:rsidTr="00AD63E8">
              <w:trPr>
                <w:trHeight w:val="39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shd w:val="clear" w:color="auto" w:fill="auto"/>
                  <w:vAlign w:val="center"/>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AD63E8" w:rsidRPr="008B5E3B" w:rsidTr="00AD63E8">
              <w:trPr>
                <w:trHeight w:val="345"/>
              </w:trPr>
              <w:tc>
                <w:tcPr>
                  <w:tcW w:w="100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В стоимости Работ включено:</w:t>
                  </w:r>
                </w:p>
              </w:tc>
            </w:tr>
            <w:tr w:rsidR="00AD63E8" w:rsidRPr="008B5E3B" w:rsidTr="00AD63E8">
              <w:trPr>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63E8" w:rsidRPr="008B5E3B" w:rsidRDefault="00AD63E8" w:rsidP="00AD63E8">
                  <w:pPr>
                    <w:widowControl/>
                    <w:suppressAutoHyphens w:val="0"/>
                    <w:snapToGrid/>
                    <w:spacing w:line="240" w:lineRule="auto"/>
                    <w:ind w:firstLine="0"/>
                    <w:jc w:val="center"/>
                    <w:rPr>
                      <w:sz w:val="19"/>
                      <w:szCs w:val="19"/>
                      <w:lang w:eastAsia="ru-RU"/>
                    </w:rPr>
                  </w:pPr>
                  <w:r w:rsidRPr="008B5E3B">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Командировоч</w:t>
                  </w:r>
                  <w:r>
                    <w:rPr>
                      <w:sz w:val="19"/>
                      <w:szCs w:val="19"/>
                      <w:lang w:eastAsia="ru-RU"/>
                    </w:rPr>
                    <w:t>ные расходы на персонал Поставщика</w:t>
                  </w:r>
                </w:p>
              </w:tc>
            </w:tr>
            <w:tr w:rsidR="00AD63E8" w:rsidRPr="008B5E3B" w:rsidTr="00AD63E8">
              <w:trPr>
                <w:trHeight w:val="330"/>
              </w:trPr>
              <w:tc>
                <w:tcPr>
                  <w:tcW w:w="719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В том числе НДС</w:t>
                  </w:r>
                </w:p>
              </w:tc>
              <w:tc>
                <w:tcPr>
                  <w:tcW w:w="1323" w:type="dxa"/>
                  <w:tcBorders>
                    <w:top w:val="nil"/>
                    <w:left w:val="nil"/>
                    <w:bottom w:val="single" w:sz="4" w:space="0" w:color="auto"/>
                    <w:right w:val="single" w:sz="4" w:space="0" w:color="auto"/>
                  </w:tcBorders>
                  <w:shd w:val="clear" w:color="auto" w:fill="auto"/>
                  <w:vAlign w:val="center"/>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Pr>
                      <w:b/>
                      <w:bCs/>
                      <w:sz w:val="19"/>
                      <w:szCs w:val="19"/>
                      <w:lang w:eastAsia="ru-RU"/>
                    </w:rPr>
                    <w:t>20</w:t>
                  </w:r>
                  <w:r w:rsidRPr="008B5E3B">
                    <w:rPr>
                      <w:b/>
                      <w:bCs/>
                      <w:sz w:val="19"/>
                      <w:szCs w:val="19"/>
                      <w:lang w:eastAsia="ru-RU"/>
                    </w:rPr>
                    <w:t>%</w:t>
                  </w:r>
                </w:p>
              </w:tc>
              <w:tc>
                <w:tcPr>
                  <w:tcW w:w="1488" w:type="dxa"/>
                  <w:tcBorders>
                    <w:top w:val="nil"/>
                    <w:left w:val="nil"/>
                    <w:bottom w:val="single" w:sz="4" w:space="0" w:color="auto"/>
                    <w:right w:val="single" w:sz="4" w:space="0" w:color="auto"/>
                  </w:tcBorders>
                  <w:shd w:val="clear" w:color="auto" w:fill="auto"/>
                  <w:vAlign w:val="center"/>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AD63E8" w:rsidRPr="008B5E3B" w:rsidTr="00AD63E8">
              <w:trPr>
                <w:trHeight w:val="345"/>
              </w:trPr>
              <w:tc>
                <w:tcPr>
                  <w:tcW w:w="851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b/>
                      <w:bCs/>
                      <w:sz w:val="19"/>
                      <w:szCs w:val="19"/>
                      <w:lang w:eastAsia="ru-RU"/>
                    </w:rPr>
                  </w:pPr>
                  <w:r w:rsidRPr="008B5E3B">
                    <w:rPr>
                      <w:b/>
                      <w:bCs/>
                      <w:sz w:val="19"/>
                      <w:szCs w:val="19"/>
                      <w:lang w:eastAsia="ru-RU"/>
                    </w:rPr>
                    <w:t>ВСЕГО с НДС</w:t>
                  </w:r>
                </w:p>
              </w:tc>
              <w:tc>
                <w:tcPr>
                  <w:tcW w:w="1488" w:type="dxa"/>
                  <w:tcBorders>
                    <w:top w:val="nil"/>
                    <w:left w:val="nil"/>
                    <w:bottom w:val="single" w:sz="4" w:space="0" w:color="auto"/>
                    <w:right w:val="single" w:sz="4" w:space="0" w:color="auto"/>
                  </w:tcBorders>
                  <w:shd w:val="clear" w:color="auto" w:fill="auto"/>
                  <w:vAlign w:val="center"/>
                  <w:hideMark/>
                </w:tcPr>
                <w:p w:rsidR="00AD63E8" w:rsidRPr="008B5E3B" w:rsidRDefault="00AD63E8" w:rsidP="00AD63E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AD63E8" w:rsidRPr="008B5E3B" w:rsidTr="00AD63E8">
              <w:trPr>
                <w:trHeight w:val="300"/>
              </w:trPr>
              <w:tc>
                <w:tcPr>
                  <w:tcW w:w="10001" w:type="dxa"/>
                  <w:gridSpan w:val="7"/>
                  <w:tcBorders>
                    <w:top w:val="nil"/>
                    <w:left w:val="nil"/>
                    <w:bottom w:val="nil"/>
                    <w:right w:val="nil"/>
                  </w:tcBorders>
                  <w:shd w:val="clear" w:color="auto" w:fill="auto"/>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К ср</w:t>
                  </w:r>
                  <w:r>
                    <w:rPr>
                      <w:sz w:val="19"/>
                      <w:szCs w:val="19"/>
                      <w:lang w:eastAsia="ru-RU"/>
                    </w:rPr>
                    <w:t>окам выполнения Работ Заказчик</w:t>
                  </w:r>
                  <w:r w:rsidRPr="008B5E3B">
                    <w:rPr>
                      <w:sz w:val="19"/>
                      <w:szCs w:val="19"/>
                      <w:lang w:eastAsia="ru-RU"/>
                    </w:rPr>
                    <w:t xml:space="preserve"> претензий не имеет</w:t>
                  </w:r>
                </w:p>
              </w:tc>
            </w:tr>
            <w:tr w:rsidR="00AD63E8" w:rsidRPr="008B5E3B" w:rsidTr="00AD63E8">
              <w:trPr>
                <w:trHeight w:val="525"/>
              </w:trPr>
              <w:tc>
                <w:tcPr>
                  <w:tcW w:w="2453" w:type="dxa"/>
                  <w:gridSpan w:val="3"/>
                  <w:tcBorders>
                    <w:top w:val="nil"/>
                    <w:left w:val="nil"/>
                    <w:bottom w:val="single" w:sz="4" w:space="0" w:color="auto"/>
                    <w:right w:val="nil"/>
                  </w:tcBorders>
                  <w:shd w:val="clear" w:color="auto" w:fill="auto"/>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Примечания:</w:t>
                  </w:r>
                </w:p>
              </w:tc>
              <w:tc>
                <w:tcPr>
                  <w:tcW w:w="7548" w:type="dxa"/>
                  <w:gridSpan w:val="4"/>
                  <w:tcBorders>
                    <w:top w:val="nil"/>
                    <w:left w:val="nil"/>
                    <w:bottom w:val="single" w:sz="4" w:space="0" w:color="auto"/>
                    <w:right w:val="nil"/>
                  </w:tcBorders>
                  <w:shd w:val="clear" w:color="auto" w:fill="auto"/>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AD63E8" w:rsidRPr="008B5E3B" w:rsidTr="00AD63E8">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AD63E8" w:rsidRPr="008B5E3B" w:rsidTr="00AD63E8">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AD63E8" w:rsidRPr="008B5E3B" w:rsidTr="00AD63E8">
              <w:trPr>
                <w:trHeight w:val="300"/>
              </w:trPr>
              <w:tc>
                <w:tcPr>
                  <w:tcW w:w="10001" w:type="dxa"/>
                  <w:gridSpan w:val="7"/>
                  <w:tcBorders>
                    <w:top w:val="nil"/>
                    <w:left w:val="nil"/>
                    <w:bottom w:val="nil"/>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sz w:val="19"/>
                      <w:szCs w:val="19"/>
                      <w:lang w:eastAsia="ru-RU"/>
                    </w:rPr>
                  </w:pPr>
                  <w:r>
                    <w:rPr>
                      <w:sz w:val="19"/>
                      <w:szCs w:val="19"/>
                      <w:lang w:eastAsia="ru-RU"/>
                    </w:rPr>
                    <w:t>Поставщик</w:t>
                  </w:r>
                  <w:r w:rsidRPr="008B5E3B">
                    <w:rPr>
                      <w:sz w:val="19"/>
                      <w:szCs w:val="19"/>
                      <w:lang w:eastAsia="ru-RU"/>
                    </w:rPr>
                    <w:t xml:space="preserve"> не имеет замечаний к состоян</w:t>
                  </w:r>
                  <w:r>
                    <w:rPr>
                      <w:sz w:val="19"/>
                      <w:szCs w:val="19"/>
                      <w:lang w:eastAsia="ru-RU"/>
                    </w:rPr>
                    <w:t>ию рабочего помещения Заказчика</w:t>
                  </w:r>
                  <w:r w:rsidRPr="008B5E3B">
                    <w:rPr>
                      <w:sz w:val="19"/>
                      <w:szCs w:val="19"/>
                      <w:lang w:eastAsia="ru-RU"/>
                    </w:rPr>
                    <w:t xml:space="preserve"> </w:t>
                  </w:r>
                </w:p>
              </w:tc>
            </w:tr>
            <w:tr w:rsidR="00AD63E8" w:rsidRPr="008B5E3B" w:rsidTr="00AD63E8">
              <w:trPr>
                <w:trHeight w:val="525"/>
              </w:trPr>
              <w:tc>
                <w:tcPr>
                  <w:tcW w:w="10001" w:type="dxa"/>
                  <w:gridSpan w:val="7"/>
                  <w:tcBorders>
                    <w:top w:val="nil"/>
                    <w:left w:val="nil"/>
                    <w:bottom w:val="nil"/>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AD63E8" w:rsidRPr="008B5E3B" w:rsidTr="00AD63E8">
              <w:trPr>
                <w:trHeight w:val="540"/>
              </w:trPr>
              <w:tc>
                <w:tcPr>
                  <w:tcW w:w="10001" w:type="dxa"/>
                  <w:gridSpan w:val="7"/>
                  <w:tcBorders>
                    <w:top w:val="nil"/>
                    <w:left w:val="nil"/>
                    <w:bottom w:val="nil"/>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 xml:space="preserve">Пусконаладочные работы, окончательная </w:t>
                  </w:r>
                  <w:r>
                    <w:rPr>
                      <w:sz w:val="19"/>
                      <w:szCs w:val="19"/>
                      <w:lang w:eastAsia="ru-RU"/>
                    </w:rPr>
                    <w:t>приемка были проведены Поставщиком</w:t>
                  </w:r>
                  <w:r w:rsidRPr="008B5E3B">
                    <w:rPr>
                      <w:sz w:val="19"/>
                      <w:szCs w:val="19"/>
                      <w:lang w:eastAsia="ru-RU"/>
                    </w:rPr>
                    <w:t xml:space="preserve"> в полном </w:t>
                  </w:r>
                  <w:proofErr w:type="gramStart"/>
                  <w:r w:rsidRPr="008B5E3B">
                    <w:rPr>
                      <w:sz w:val="19"/>
                      <w:szCs w:val="19"/>
                      <w:lang w:eastAsia="ru-RU"/>
                    </w:rPr>
                    <w:t>объеме</w:t>
                  </w:r>
                  <w:proofErr w:type="gramEnd"/>
                  <w:r w:rsidRPr="008B5E3B">
                    <w:rPr>
                      <w:sz w:val="19"/>
                      <w:szCs w:val="19"/>
                      <w:lang w:eastAsia="ru-RU"/>
                    </w:rPr>
                    <w:t xml:space="preserve"> предусмотренном технической документацией  в установленные сроки</w:t>
                  </w:r>
                </w:p>
              </w:tc>
            </w:tr>
            <w:tr w:rsidR="00AD63E8" w:rsidRPr="008B5E3B" w:rsidTr="00AD63E8">
              <w:trPr>
                <w:trHeight w:val="585"/>
              </w:trPr>
              <w:tc>
                <w:tcPr>
                  <w:tcW w:w="10001" w:type="dxa"/>
                  <w:gridSpan w:val="7"/>
                  <w:tcBorders>
                    <w:top w:val="nil"/>
                    <w:left w:val="nil"/>
                    <w:bottom w:val="nil"/>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Инструктаж  п</w:t>
                  </w:r>
                  <w:r>
                    <w:rPr>
                      <w:sz w:val="19"/>
                      <w:szCs w:val="19"/>
                      <w:lang w:eastAsia="ru-RU"/>
                    </w:rPr>
                    <w:t>роведен представителями Поставщика</w:t>
                  </w:r>
                  <w:r w:rsidRPr="008B5E3B">
                    <w:rPr>
                      <w:sz w:val="19"/>
                      <w:szCs w:val="19"/>
                      <w:lang w:eastAsia="ru-RU"/>
                    </w:rPr>
                    <w:t xml:space="preserve"> в полном объеме. Разъяснения и полученные рекомендации понятны. </w:t>
                  </w:r>
                  <w:r>
                    <w:rPr>
                      <w:sz w:val="19"/>
                      <w:szCs w:val="19"/>
                      <w:lang w:eastAsia="ru-RU"/>
                    </w:rPr>
                    <w:t>Претензий и вопросов Заказчик</w:t>
                  </w:r>
                  <w:r w:rsidRPr="008B5E3B">
                    <w:rPr>
                      <w:sz w:val="19"/>
                      <w:szCs w:val="19"/>
                      <w:lang w:eastAsia="ru-RU"/>
                    </w:rPr>
                    <w:t xml:space="preserve"> не имеет.</w:t>
                  </w:r>
                </w:p>
              </w:tc>
            </w:tr>
            <w:tr w:rsidR="00AD63E8" w:rsidRPr="008B5E3B" w:rsidTr="00AD63E8">
              <w:trPr>
                <w:trHeight w:val="480"/>
              </w:trPr>
              <w:tc>
                <w:tcPr>
                  <w:tcW w:w="10001" w:type="dxa"/>
                  <w:gridSpan w:val="7"/>
                  <w:tcBorders>
                    <w:top w:val="nil"/>
                    <w:left w:val="nil"/>
                    <w:bottom w:val="nil"/>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 xml:space="preserve">Оборудование полностью комплектно (включая техническую документацию) и находится в исправном состоянии. Претензий по </w:t>
                  </w:r>
                  <w:r>
                    <w:rPr>
                      <w:sz w:val="19"/>
                      <w:szCs w:val="19"/>
                      <w:lang w:eastAsia="ru-RU"/>
                    </w:rPr>
                    <w:t>качеству оборудования Заказчик</w:t>
                  </w:r>
                  <w:r w:rsidRPr="008B5E3B">
                    <w:rPr>
                      <w:sz w:val="19"/>
                      <w:szCs w:val="19"/>
                      <w:lang w:eastAsia="ru-RU"/>
                    </w:rPr>
                    <w:t xml:space="preserve"> не имеет.</w:t>
                  </w:r>
                </w:p>
              </w:tc>
            </w:tr>
            <w:tr w:rsidR="00AD63E8" w:rsidRPr="008B5E3B" w:rsidTr="00AD63E8">
              <w:trPr>
                <w:trHeight w:val="300"/>
              </w:trPr>
              <w:tc>
                <w:tcPr>
                  <w:tcW w:w="10001" w:type="dxa"/>
                  <w:gridSpan w:val="7"/>
                  <w:tcBorders>
                    <w:top w:val="nil"/>
                    <w:left w:val="nil"/>
                    <w:bottom w:val="nil"/>
                    <w:right w:val="nil"/>
                  </w:tcBorders>
                  <w:shd w:val="clear" w:color="auto" w:fill="auto"/>
                  <w:vAlign w:val="center"/>
                  <w:hideMark/>
                </w:tcPr>
                <w:p w:rsidR="00AD63E8" w:rsidRPr="008B5E3B" w:rsidRDefault="00AD63E8" w:rsidP="00AD63E8">
                  <w:pPr>
                    <w:widowControl/>
                    <w:suppressAutoHyphens w:val="0"/>
                    <w:snapToGrid/>
                    <w:spacing w:line="240" w:lineRule="auto"/>
                    <w:ind w:firstLine="0"/>
                    <w:jc w:val="left"/>
                    <w:rPr>
                      <w:sz w:val="19"/>
                      <w:szCs w:val="19"/>
                      <w:lang w:eastAsia="ru-RU"/>
                    </w:rPr>
                  </w:pPr>
                  <w:r w:rsidRPr="008B5E3B">
                    <w:rPr>
                      <w:sz w:val="19"/>
                      <w:szCs w:val="19"/>
                      <w:lang w:eastAsia="ru-RU"/>
                    </w:rPr>
                    <w:t>К срокам передачи Оборудован</w:t>
                  </w:r>
                  <w:r>
                    <w:rPr>
                      <w:sz w:val="19"/>
                      <w:szCs w:val="19"/>
                      <w:lang w:eastAsia="ru-RU"/>
                    </w:rPr>
                    <w:t>ия и выполнения Работ Заказчик</w:t>
                  </w:r>
                  <w:r w:rsidRPr="008B5E3B">
                    <w:rPr>
                      <w:sz w:val="19"/>
                      <w:szCs w:val="19"/>
                      <w:lang w:eastAsia="ru-RU"/>
                    </w:rPr>
                    <w:t xml:space="preserve"> претензий не имеет</w:t>
                  </w:r>
                </w:p>
                <w:p w:rsidR="00AD63E8" w:rsidRPr="008B5E3B" w:rsidRDefault="00AD63E8" w:rsidP="00AD63E8">
                  <w:pPr>
                    <w:keepNext/>
                    <w:spacing w:line="240" w:lineRule="auto"/>
                    <w:ind w:firstLine="0"/>
                    <w:jc w:val="left"/>
                    <w:rPr>
                      <w:sz w:val="19"/>
                      <w:szCs w:val="19"/>
                    </w:rPr>
                  </w:pPr>
                </w:p>
                <w:p w:rsidR="00AD63E8" w:rsidRPr="008B5E3B" w:rsidRDefault="00AD63E8" w:rsidP="00AD63E8">
                  <w:pPr>
                    <w:keepNext/>
                    <w:spacing w:line="240" w:lineRule="auto"/>
                    <w:ind w:firstLine="0"/>
                    <w:jc w:val="left"/>
                    <w:rPr>
                      <w:sz w:val="19"/>
                      <w:szCs w:val="19"/>
                    </w:rPr>
                  </w:pPr>
                  <w:r>
                    <w:rPr>
                      <w:sz w:val="19"/>
                      <w:szCs w:val="19"/>
                    </w:rPr>
                    <w:t>От  Поставщика</w:t>
                  </w:r>
                  <w:proofErr w:type="gramStart"/>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Pr>
                      <w:sz w:val="19"/>
                      <w:szCs w:val="19"/>
                    </w:rPr>
                    <w:t xml:space="preserve"> </w:t>
                  </w:r>
                  <w:r w:rsidRPr="008B5E3B">
                    <w:rPr>
                      <w:sz w:val="19"/>
                      <w:szCs w:val="19"/>
                    </w:rPr>
                    <w:t>О</w:t>
                  </w:r>
                  <w:proofErr w:type="gramEnd"/>
                  <w:r w:rsidRPr="008B5E3B">
                    <w:rPr>
                      <w:sz w:val="19"/>
                      <w:szCs w:val="19"/>
                    </w:rPr>
                    <w:t>т</w:t>
                  </w:r>
                  <w:r>
                    <w:rPr>
                      <w:sz w:val="19"/>
                      <w:szCs w:val="19"/>
                    </w:rPr>
                    <w:t xml:space="preserve">  Заказчика</w:t>
                  </w:r>
                </w:p>
                <w:p w:rsidR="00AD63E8" w:rsidRPr="008B5E3B" w:rsidRDefault="00AD63E8" w:rsidP="00AD63E8">
                  <w:pPr>
                    <w:keepNext/>
                    <w:spacing w:line="240" w:lineRule="auto"/>
                    <w:ind w:left="698"/>
                    <w:jc w:val="left"/>
                    <w:rPr>
                      <w:sz w:val="19"/>
                      <w:szCs w:val="19"/>
                    </w:rPr>
                  </w:pPr>
                </w:p>
                <w:p w:rsidR="00AD63E8" w:rsidRPr="008B5E3B" w:rsidRDefault="00AD63E8" w:rsidP="00AD63E8">
                  <w:pPr>
                    <w:keepNext/>
                    <w:spacing w:line="240" w:lineRule="auto"/>
                    <w:ind w:firstLine="0"/>
                    <w:jc w:val="left"/>
                    <w:rPr>
                      <w:sz w:val="19"/>
                      <w:szCs w:val="19"/>
                    </w:rPr>
                  </w:pPr>
                  <w:r w:rsidRPr="008B5E3B">
                    <w:rPr>
                      <w:sz w:val="19"/>
                      <w:szCs w:val="19"/>
                    </w:rPr>
                    <w:t>__________________/__________/</w:t>
                  </w:r>
                  <w:r w:rsidRPr="008B5E3B">
                    <w:rPr>
                      <w:sz w:val="19"/>
                      <w:szCs w:val="19"/>
                    </w:rPr>
                    <w:tab/>
                  </w:r>
                  <w:r w:rsidRPr="008B5E3B">
                    <w:rPr>
                      <w:sz w:val="19"/>
                      <w:szCs w:val="19"/>
                    </w:rPr>
                    <w:tab/>
                  </w:r>
                  <w:r w:rsidRPr="008B5E3B">
                    <w:rPr>
                      <w:sz w:val="19"/>
                      <w:szCs w:val="19"/>
                    </w:rPr>
                    <w:tab/>
                  </w:r>
                  <w:r w:rsidRPr="008B5E3B">
                    <w:rPr>
                      <w:sz w:val="19"/>
                      <w:szCs w:val="19"/>
                    </w:rPr>
                    <w:tab/>
                    <w:t>_________________/__________/</w:t>
                  </w:r>
                </w:p>
                <w:p w:rsidR="00AD63E8" w:rsidRPr="008B5E3B" w:rsidRDefault="00AD63E8" w:rsidP="00AD63E8">
                  <w:pPr>
                    <w:keepNext/>
                    <w:spacing w:line="240" w:lineRule="auto"/>
                    <w:ind w:firstLine="0"/>
                    <w:jc w:val="left"/>
                    <w:rPr>
                      <w:sz w:val="19"/>
                      <w:szCs w:val="19"/>
                      <w:lang w:eastAsia="ru-RU"/>
                    </w:rPr>
                  </w:pPr>
                  <w:proofErr w:type="spellStart"/>
                  <w:r w:rsidRPr="008B5E3B">
                    <w:rPr>
                      <w:sz w:val="19"/>
                      <w:szCs w:val="19"/>
                    </w:rPr>
                    <w:t>М.п</w:t>
                  </w:r>
                  <w:proofErr w:type="spellEnd"/>
                  <w:r w:rsidRPr="008B5E3B">
                    <w:rPr>
                      <w:sz w:val="19"/>
                      <w:szCs w:val="19"/>
                    </w:rPr>
                    <w:t>.</w:t>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proofErr w:type="spellStart"/>
                  <w:r w:rsidRPr="008B5E3B">
                    <w:rPr>
                      <w:sz w:val="19"/>
                      <w:szCs w:val="19"/>
                    </w:rPr>
                    <w:t>М.</w:t>
                  </w:r>
                  <w:proofErr w:type="gramStart"/>
                  <w:r w:rsidRPr="008B5E3B">
                    <w:rPr>
                      <w:sz w:val="19"/>
                      <w:szCs w:val="19"/>
                    </w:rPr>
                    <w:t>п</w:t>
                  </w:r>
                  <w:proofErr w:type="spellEnd"/>
                  <w:proofErr w:type="gramEnd"/>
                </w:p>
              </w:tc>
            </w:tr>
          </w:tbl>
          <w:p w:rsidR="00AD63E8" w:rsidRPr="008B5E3B" w:rsidRDefault="00AD63E8" w:rsidP="00AD63E8">
            <w:pPr>
              <w:keepNext/>
              <w:widowControl/>
              <w:snapToGrid/>
              <w:spacing w:line="240" w:lineRule="auto"/>
              <w:ind w:firstLine="0"/>
              <w:jc w:val="left"/>
              <w:rPr>
                <w:b/>
                <w:i/>
                <w:sz w:val="19"/>
                <w:szCs w:val="19"/>
              </w:rPr>
            </w:pPr>
          </w:p>
        </w:tc>
      </w:tr>
    </w:tbl>
    <w:p w:rsidR="00AD63E8" w:rsidRPr="008B5E3B" w:rsidRDefault="00AD63E8" w:rsidP="00AD63E8">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AD63E8" w:rsidRPr="00A17AEA" w:rsidTr="00AD63E8">
        <w:trPr>
          <w:trHeight w:val="779"/>
        </w:trPr>
        <w:tc>
          <w:tcPr>
            <w:tcW w:w="4785" w:type="dxa"/>
          </w:tcPr>
          <w:p w:rsidR="00AD63E8" w:rsidRDefault="00AD63E8" w:rsidP="00AD63E8">
            <w:pPr>
              <w:spacing w:line="240" w:lineRule="auto"/>
              <w:rPr>
                <w:sz w:val="20"/>
                <w:szCs w:val="20"/>
              </w:rPr>
            </w:pPr>
            <w:r w:rsidRPr="00A17AEA">
              <w:rPr>
                <w:sz w:val="20"/>
                <w:szCs w:val="20"/>
              </w:rPr>
              <w:t xml:space="preserve">От </w:t>
            </w:r>
            <w:r>
              <w:rPr>
                <w:sz w:val="20"/>
                <w:szCs w:val="20"/>
              </w:rPr>
              <w:t>Поставщика:</w:t>
            </w:r>
          </w:p>
          <w:p w:rsidR="00AD63E8" w:rsidRPr="00A17AEA" w:rsidRDefault="00AD63E8" w:rsidP="00AD63E8">
            <w:pPr>
              <w:spacing w:line="240" w:lineRule="auto"/>
              <w:rPr>
                <w:sz w:val="20"/>
                <w:szCs w:val="20"/>
              </w:rPr>
            </w:pPr>
          </w:p>
          <w:p w:rsidR="00AD63E8" w:rsidRPr="00A17AEA" w:rsidRDefault="00AD63E8" w:rsidP="00AD63E8">
            <w:pPr>
              <w:spacing w:line="240" w:lineRule="auto"/>
              <w:rPr>
                <w:sz w:val="20"/>
                <w:szCs w:val="20"/>
              </w:rPr>
            </w:pPr>
            <w:r w:rsidRPr="00A17AEA">
              <w:rPr>
                <w:sz w:val="20"/>
                <w:szCs w:val="20"/>
              </w:rPr>
              <w:t>_________________ /</w:t>
            </w:r>
            <w:r>
              <w:rPr>
                <w:sz w:val="20"/>
                <w:szCs w:val="20"/>
              </w:rPr>
              <w:t>____________</w:t>
            </w:r>
            <w:r w:rsidRPr="00A17AEA">
              <w:rPr>
                <w:sz w:val="20"/>
                <w:szCs w:val="20"/>
              </w:rPr>
              <w:t xml:space="preserve"> /</w:t>
            </w:r>
          </w:p>
          <w:p w:rsidR="00AD63E8" w:rsidRPr="00A17AEA" w:rsidRDefault="00AD63E8" w:rsidP="00AD63E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AD63E8" w:rsidRDefault="00AD63E8" w:rsidP="00AD63E8">
            <w:pPr>
              <w:spacing w:line="240" w:lineRule="auto"/>
              <w:ind w:left="255"/>
              <w:rPr>
                <w:sz w:val="20"/>
                <w:szCs w:val="20"/>
              </w:rPr>
            </w:pPr>
            <w:r w:rsidRPr="00A17AEA">
              <w:rPr>
                <w:sz w:val="20"/>
                <w:szCs w:val="20"/>
              </w:rPr>
              <w:t xml:space="preserve">От </w:t>
            </w:r>
            <w:r>
              <w:rPr>
                <w:sz w:val="20"/>
                <w:szCs w:val="20"/>
              </w:rPr>
              <w:t>Заказчика:</w:t>
            </w:r>
          </w:p>
          <w:p w:rsidR="00AD63E8" w:rsidRPr="00A17AEA" w:rsidRDefault="00AD63E8" w:rsidP="00AD63E8">
            <w:pPr>
              <w:spacing w:line="240" w:lineRule="auto"/>
              <w:ind w:left="255"/>
              <w:rPr>
                <w:sz w:val="20"/>
                <w:szCs w:val="20"/>
              </w:rPr>
            </w:pPr>
          </w:p>
          <w:p w:rsidR="00AD63E8" w:rsidRPr="00A17AEA" w:rsidRDefault="00AD63E8" w:rsidP="00AD63E8">
            <w:pPr>
              <w:spacing w:line="240" w:lineRule="auto"/>
              <w:ind w:left="255"/>
              <w:rPr>
                <w:sz w:val="20"/>
                <w:szCs w:val="20"/>
              </w:rPr>
            </w:pPr>
            <w:r w:rsidRPr="00A17AEA">
              <w:rPr>
                <w:sz w:val="20"/>
                <w:szCs w:val="20"/>
              </w:rPr>
              <w:t>_______________ /</w:t>
            </w:r>
            <w:r>
              <w:rPr>
                <w:sz w:val="20"/>
                <w:szCs w:val="20"/>
              </w:rPr>
              <w:t>С.Н. Раменский/</w:t>
            </w:r>
          </w:p>
          <w:p w:rsidR="00AD63E8" w:rsidRPr="00A17AEA" w:rsidRDefault="00AD63E8" w:rsidP="00AD63E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AD63E8" w:rsidRPr="00A17AEA" w:rsidRDefault="00AD63E8" w:rsidP="00AD63E8">
            <w:pPr>
              <w:spacing w:line="240" w:lineRule="auto"/>
              <w:jc w:val="center"/>
              <w:rPr>
                <w:sz w:val="20"/>
                <w:szCs w:val="20"/>
              </w:rPr>
            </w:pPr>
          </w:p>
        </w:tc>
      </w:tr>
    </w:tbl>
    <w:p w:rsidR="00214048" w:rsidRPr="00AD63E8" w:rsidRDefault="00214048" w:rsidP="00AD63E8">
      <w:pPr>
        <w:widowControl/>
        <w:suppressAutoHyphens w:val="0"/>
        <w:snapToGrid/>
        <w:spacing w:after="200" w:line="276" w:lineRule="auto"/>
        <w:ind w:firstLine="0"/>
      </w:pPr>
    </w:p>
    <w:p w:rsidR="00214048" w:rsidRDefault="00214048" w:rsidP="00CC253F">
      <w:pPr>
        <w:widowControl/>
        <w:suppressAutoHyphens w:val="0"/>
        <w:snapToGrid/>
        <w:spacing w:after="200" w:line="276" w:lineRule="auto"/>
        <w:ind w:firstLine="0"/>
        <w:jc w:val="right"/>
        <w:rPr>
          <w:b/>
          <w:i/>
        </w:rPr>
      </w:pPr>
    </w:p>
    <w:p w:rsidR="00EF76DC" w:rsidRPr="006B1474" w:rsidRDefault="00181B35" w:rsidP="006B1474">
      <w:pPr>
        <w:widowControl/>
        <w:suppressAutoHyphens w:val="0"/>
        <w:snapToGrid/>
        <w:spacing w:after="200" w:line="276" w:lineRule="auto"/>
        <w:ind w:firstLine="0"/>
        <w:jc w:val="right"/>
        <w:rPr>
          <w:b/>
          <w:i/>
        </w:rPr>
      </w:pPr>
      <w:r>
        <w:rPr>
          <w:b/>
          <w:i/>
        </w:rPr>
        <w:t>П</w:t>
      </w:r>
      <w:r w:rsidR="00EF76DC" w:rsidRPr="00E9306C">
        <w:rPr>
          <w:b/>
          <w:i/>
        </w:rPr>
        <w:t>риложение №4 к аукционной документации</w:t>
      </w:r>
    </w:p>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6"/>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п/п</w:t>
            </w:r>
          </w:p>
        </w:tc>
        <w:tc>
          <w:tcPr>
            <w:tcW w:w="828" w:type="pct"/>
            <w:vMerge w:val="restart"/>
            <w:vAlign w:val="center"/>
          </w:tcPr>
          <w:p w:rsidR="00FE1569" w:rsidRPr="00FE1569" w:rsidRDefault="00FE1569" w:rsidP="00BC75EE">
            <w:pPr>
              <w:ind w:firstLine="0"/>
              <w:rPr>
                <w:b/>
                <w:color w:val="000000"/>
                <w:spacing w:val="-4"/>
              </w:rPr>
            </w:pPr>
            <w:r w:rsidRPr="00FE1569">
              <w:rPr>
                <w:b/>
                <w:color w:val="000000"/>
                <w:spacing w:val="-4"/>
              </w:rPr>
              <w:t>Наименование товаров</w:t>
            </w:r>
            <w:r w:rsidR="00BC75EE">
              <w:rPr>
                <w:b/>
                <w:color w:val="000000"/>
                <w:spacing w:val="-4"/>
              </w:rPr>
              <w:t xml:space="preserve"> (при наличии модель) </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w:t>
      </w:r>
      <w:r w:rsidR="005E0780">
        <w:t>2</w:t>
      </w:r>
      <w:r w:rsidR="00377DA8">
        <w:t>1</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w:t>
      </w:r>
      <w:r w:rsidR="005E0780">
        <w:t>2</w:t>
      </w:r>
      <w:r w:rsidR="00377DA8">
        <w:t xml:space="preserve">1 </w:t>
      </w:r>
      <w:r w:rsidRPr="00E9306C">
        <w:t xml:space="preserve">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9E274A" w:rsidRPr="0028253F" w:rsidRDefault="00EF76DC" w:rsidP="0028253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9E274A" w:rsidRPr="00C20C79" w:rsidRDefault="009E274A" w:rsidP="007379AA">
      <w:pPr>
        <w:spacing w:line="360" w:lineRule="auto"/>
        <w:jc w:val="right"/>
        <w:rPr>
          <w:lang w:eastAsia="ru-RU"/>
        </w:rPr>
      </w:pPr>
    </w:p>
    <w:p w:rsidR="00507EB3" w:rsidRDefault="00507EB3" w:rsidP="00507EB3">
      <w:pPr>
        <w:spacing w:line="240" w:lineRule="auto"/>
        <w:jc w:val="center"/>
        <w:rPr>
          <w:b/>
          <w:lang w:eastAsia="ru-RU"/>
        </w:rPr>
      </w:pPr>
      <w:r w:rsidRPr="004172B1">
        <w:rPr>
          <w:b/>
          <w:lang w:eastAsia="ru-RU"/>
        </w:rPr>
        <w:t>Техническое задание</w:t>
      </w:r>
    </w:p>
    <w:p w:rsidR="0028253F" w:rsidRDefault="0028253F" w:rsidP="00507EB3">
      <w:pPr>
        <w:spacing w:line="240" w:lineRule="auto"/>
        <w:jc w:val="center"/>
        <w:rPr>
          <w:b/>
          <w:lang w:eastAsia="ru-RU"/>
        </w:rPr>
      </w:pPr>
    </w:p>
    <w:p w:rsidR="0028253F" w:rsidRPr="004172B1" w:rsidRDefault="0028253F" w:rsidP="00507EB3">
      <w:pPr>
        <w:spacing w:line="240" w:lineRule="auto"/>
        <w:jc w:val="center"/>
        <w:rPr>
          <w:b/>
          <w:lang w:eastAsia="ru-RU"/>
        </w:rPr>
      </w:pPr>
    </w:p>
    <w:tbl>
      <w:tblPr>
        <w:tblW w:w="14474" w:type="dxa"/>
        <w:tblInd w:w="93" w:type="dxa"/>
        <w:tblLayout w:type="fixed"/>
        <w:tblLook w:val="04A0" w:firstRow="1" w:lastRow="0" w:firstColumn="1" w:lastColumn="0" w:noHBand="0" w:noVBand="1"/>
      </w:tblPr>
      <w:tblGrid>
        <w:gridCol w:w="1149"/>
        <w:gridCol w:w="7513"/>
        <w:gridCol w:w="3969"/>
        <w:gridCol w:w="1843"/>
      </w:tblGrid>
      <w:tr w:rsidR="00613673" w:rsidRPr="00613673" w:rsidTr="004A04F3">
        <w:trPr>
          <w:trHeight w:val="600"/>
        </w:trPr>
        <w:tc>
          <w:tcPr>
            <w:tcW w:w="1149"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Наименование</w:t>
            </w:r>
            <w:r w:rsidRPr="00613673">
              <w:rPr>
                <w:b/>
                <w:bCs/>
                <w:color w:val="000000"/>
                <w:sz w:val="22"/>
                <w:szCs w:val="22"/>
                <w:lang w:eastAsia="ru-RU"/>
              </w:rPr>
              <w:br/>
              <w:t>товара</w:t>
            </w:r>
          </w:p>
        </w:tc>
        <w:tc>
          <w:tcPr>
            <w:tcW w:w="7513" w:type="dxa"/>
            <w:tcBorders>
              <w:top w:val="single" w:sz="8" w:space="0" w:color="auto"/>
              <w:left w:val="nil"/>
              <w:bottom w:val="single" w:sz="4" w:space="0" w:color="auto"/>
              <w:right w:val="single" w:sz="4" w:space="0" w:color="auto"/>
            </w:tcBorders>
            <w:shd w:val="clear" w:color="auto" w:fill="auto"/>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Характеристики товара</w:t>
            </w:r>
          </w:p>
        </w:tc>
        <w:tc>
          <w:tcPr>
            <w:tcW w:w="3969" w:type="dxa"/>
            <w:tcBorders>
              <w:top w:val="single" w:sz="8" w:space="0" w:color="auto"/>
              <w:left w:val="nil"/>
              <w:bottom w:val="single" w:sz="4" w:space="0" w:color="auto"/>
              <w:right w:val="single" w:sz="4" w:space="0" w:color="auto"/>
            </w:tcBorders>
            <w:shd w:val="clear" w:color="auto" w:fill="auto"/>
            <w:vAlign w:val="bottom"/>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 </w:t>
            </w:r>
          </w:p>
        </w:tc>
        <w:tc>
          <w:tcPr>
            <w:tcW w:w="1843" w:type="dxa"/>
            <w:tcBorders>
              <w:top w:val="single" w:sz="8" w:space="0" w:color="auto"/>
              <w:left w:val="nil"/>
              <w:bottom w:val="single" w:sz="4" w:space="0" w:color="auto"/>
              <w:right w:val="single" w:sz="8" w:space="0" w:color="auto"/>
            </w:tcBorders>
            <w:shd w:val="clear" w:color="auto" w:fill="auto"/>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Кол-во</w:t>
            </w:r>
            <w:r w:rsidRPr="00613673">
              <w:rPr>
                <w:b/>
                <w:bCs/>
                <w:color w:val="000000"/>
                <w:sz w:val="22"/>
                <w:szCs w:val="22"/>
                <w:lang w:eastAsia="ru-RU"/>
              </w:rPr>
              <w:br/>
              <w:t>шт.</w:t>
            </w:r>
          </w:p>
        </w:tc>
      </w:tr>
      <w:tr w:rsidR="00613673" w:rsidRPr="00613673" w:rsidTr="004A04F3">
        <w:trPr>
          <w:trHeight w:val="60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613673" w:rsidRPr="00613673" w:rsidRDefault="004A04F3" w:rsidP="00613673">
            <w:pPr>
              <w:widowControl/>
              <w:suppressAutoHyphens w:val="0"/>
              <w:snapToGrid/>
              <w:spacing w:line="240" w:lineRule="auto"/>
              <w:ind w:firstLine="0"/>
              <w:jc w:val="center"/>
              <w:rPr>
                <w:b/>
                <w:bCs/>
                <w:color w:val="000000"/>
                <w:sz w:val="22"/>
                <w:szCs w:val="22"/>
                <w:lang w:eastAsia="ru-RU"/>
              </w:rPr>
            </w:pPr>
            <w:r>
              <w:rPr>
                <w:b/>
                <w:bCs/>
                <w:color w:val="000000"/>
                <w:sz w:val="22"/>
                <w:szCs w:val="22"/>
                <w:lang w:eastAsia="ru-RU"/>
              </w:rPr>
              <w:t>Широкоформатный МФУ</w:t>
            </w:r>
          </w:p>
        </w:tc>
        <w:tc>
          <w:tcPr>
            <w:tcW w:w="7513" w:type="dxa"/>
            <w:tcBorders>
              <w:top w:val="nil"/>
              <w:left w:val="nil"/>
              <w:bottom w:val="single" w:sz="4" w:space="0" w:color="auto"/>
              <w:right w:val="single" w:sz="4" w:space="0" w:color="auto"/>
            </w:tcBorders>
            <w:shd w:val="clear" w:color="auto" w:fill="auto"/>
            <w:vAlign w:val="bottom"/>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Тип</w:t>
            </w:r>
          </w:p>
        </w:tc>
        <w:tc>
          <w:tcPr>
            <w:tcW w:w="3969" w:type="dxa"/>
            <w:tcBorders>
              <w:top w:val="nil"/>
              <w:left w:val="nil"/>
              <w:bottom w:val="single" w:sz="4" w:space="0" w:color="auto"/>
              <w:right w:val="single" w:sz="4" w:space="0" w:color="auto"/>
            </w:tcBorders>
            <w:shd w:val="clear" w:color="auto" w:fill="auto"/>
            <w:vAlign w:val="bottom"/>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Копир / Принтер / Сканер / Факс</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F64123" w:rsidP="00613673">
            <w:pPr>
              <w:widowControl/>
              <w:suppressAutoHyphens w:val="0"/>
              <w:snapToGrid/>
              <w:spacing w:line="240" w:lineRule="auto"/>
              <w:ind w:firstLine="0"/>
              <w:jc w:val="center"/>
              <w:rPr>
                <w:b/>
                <w:bCs/>
                <w:color w:val="000000"/>
                <w:sz w:val="22"/>
                <w:szCs w:val="22"/>
                <w:lang w:eastAsia="ru-RU"/>
              </w:rPr>
            </w:pPr>
            <w:r>
              <w:rPr>
                <w:b/>
                <w:bCs/>
                <w:color w:val="000000"/>
                <w:sz w:val="22"/>
                <w:szCs w:val="22"/>
                <w:lang w:eastAsia="ru-RU"/>
              </w:rPr>
              <w:t>2</w:t>
            </w:r>
          </w:p>
        </w:tc>
      </w:tr>
      <w:tr w:rsidR="00613673" w:rsidRPr="00613673" w:rsidTr="004A04F3">
        <w:trPr>
          <w:trHeight w:val="30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nil"/>
              <w:bottom w:val="nil"/>
              <w:right w:val="single" w:sz="4" w:space="0" w:color="auto"/>
            </w:tcBorders>
            <w:shd w:val="clear" w:color="auto" w:fill="auto"/>
            <w:vAlign w:val="bottom"/>
            <w:hideMark/>
          </w:tcPr>
          <w:p w:rsidR="00613673" w:rsidRPr="00613673" w:rsidRDefault="00613673" w:rsidP="00613673">
            <w:pPr>
              <w:widowControl/>
              <w:suppressAutoHyphens w:val="0"/>
              <w:snapToGrid/>
              <w:spacing w:line="240" w:lineRule="auto"/>
              <w:ind w:firstLine="0"/>
              <w:jc w:val="left"/>
              <w:rPr>
                <w:b/>
                <w:bCs/>
                <w:color w:val="000000"/>
                <w:sz w:val="22"/>
                <w:szCs w:val="22"/>
                <w:lang w:eastAsia="ru-RU"/>
              </w:rPr>
            </w:pPr>
            <w:r w:rsidRPr="00613673">
              <w:rPr>
                <w:b/>
                <w:bCs/>
                <w:color w:val="000000"/>
                <w:sz w:val="22"/>
                <w:szCs w:val="22"/>
                <w:lang w:eastAsia="ru-RU"/>
              </w:rPr>
              <w:t>Общие характеристики</w:t>
            </w:r>
          </w:p>
        </w:tc>
        <w:tc>
          <w:tcPr>
            <w:tcW w:w="3969" w:type="dxa"/>
            <w:tcBorders>
              <w:top w:val="nil"/>
              <w:left w:val="nil"/>
              <w:bottom w:val="nil"/>
              <w:right w:val="single" w:sz="4" w:space="0" w:color="auto"/>
            </w:tcBorders>
            <w:shd w:val="clear" w:color="auto" w:fill="auto"/>
            <w:vAlign w:val="bottom"/>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 </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Ксерографическая светодиодная/лазерная технология печати</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Наличие функций копирования, сканирования, печати</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Технология закрепления с использованием прижимного вала</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Тип устройства</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Моноблок</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Скорость печати А</w:t>
            </w:r>
            <w:proofErr w:type="gramStart"/>
            <w:r w:rsidRPr="00613673">
              <w:rPr>
                <w:color w:val="000000"/>
                <w:sz w:val="22"/>
                <w:szCs w:val="22"/>
                <w:lang w:eastAsia="ru-RU"/>
              </w:rPr>
              <w:t>1</w:t>
            </w:r>
            <w:proofErr w:type="gramEnd"/>
            <w:r w:rsidRPr="00613673">
              <w:rPr>
                <w:color w:val="000000"/>
                <w:sz w:val="22"/>
                <w:szCs w:val="22"/>
                <w:lang w:eastAsia="ru-RU"/>
              </w:rPr>
              <w:t>/мин (A1, по вертикали)</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5,5</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Скорость печати </w:t>
            </w:r>
            <w:proofErr w:type="gramStart"/>
            <w:r w:rsidRPr="00613673">
              <w:rPr>
                <w:color w:val="000000"/>
                <w:sz w:val="22"/>
                <w:szCs w:val="22"/>
                <w:lang w:eastAsia="ru-RU"/>
              </w:rPr>
              <w:t>м</w:t>
            </w:r>
            <w:proofErr w:type="gramEnd"/>
            <w:r w:rsidRPr="00613673">
              <w:rPr>
                <w:color w:val="000000"/>
                <w:sz w:val="22"/>
                <w:szCs w:val="22"/>
                <w:lang w:eastAsia="ru-RU"/>
              </w:rPr>
              <w:t>/мин</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4</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Разрешение печати точек/дюйм, не менее</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1200x600</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Наличие ручной подачи материалов на печать </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Наличие рулонной подачи материалов на печать</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Количество рулонов в базовой комплектации</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2</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Возможное максимальное количество рулонов</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3</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Наличие заднего выходного лотка</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lastRenderedPageBreak/>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Поддерживаемые стандартные форматы ISO А3, А</w:t>
            </w:r>
            <w:proofErr w:type="gramStart"/>
            <w:r w:rsidRPr="00613673">
              <w:rPr>
                <w:color w:val="000000"/>
                <w:sz w:val="22"/>
                <w:szCs w:val="22"/>
                <w:lang w:eastAsia="ru-RU"/>
              </w:rPr>
              <w:t>2</w:t>
            </w:r>
            <w:proofErr w:type="gramEnd"/>
            <w:r w:rsidRPr="00613673">
              <w:rPr>
                <w:color w:val="000000"/>
                <w:sz w:val="22"/>
                <w:szCs w:val="22"/>
                <w:lang w:eastAsia="ru-RU"/>
              </w:rPr>
              <w:t>, А1, А0</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Минимальная ширина материалов для печати </w:t>
            </w:r>
            <w:proofErr w:type="gramStart"/>
            <w:r w:rsidRPr="00613673">
              <w:rPr>
                <w:color w:val="000000"/>
                <w:sz w:val="22"/>
                <w:szCs w:val="22"/>
                <w:lang w:eastAsia="ru-RU"/>
              </w:rPr>
              <w:t>мм</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более 210</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ширина материалов для печати </w:t>
            </w:r>
            <w:proofErr w:type="gramStart"/>
            <w:r w:rsidRPr="00613673">
              <w:rPr>
                <w:color w:val="000000"/>
                <w:sz w:val="22"/>
                <w:szCs w:val="22"/>
                <w:lang w:eastAsia="ru-RU"/>
              </w:rPr>
              <w:t>мм</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914</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Минимальная длина печати, </w:t>
            </w:r>
            <w:proofErr w:type="gramStart"/>
            <w:r w:rsidRPr="00613673">
              <w:rPr>
                <w:color w:val="000000"/>
                <w:sz w:val="22"/>
                <w:szCs w:val="22"/>
                <w:lang w:eastAsia="ru-RU"/>
              </w:rPr>
              <w:t>мм</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210</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Максимальная длина печати, метры</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200</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12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Типы материалов для печати. Бумага: обычная, прозрачная, переработанная, </w:t>
            </w:r>
            <w:proofErr w:type="spellStart"/>
            <w:r w:rsidRPr="00613673">
              <w:rPr>
                <w:color w:val="000000"/>
                <w:sz w:val="22"/>
                <w:szCs w:val="22"/>
                <w:lang w:eastAsia="ru-RU"/>
              </w:rPr>
              <w:t>флюоресцентная</w:t>
            </w:r>
            <w:proofErr w:type="spellEnd"/>
            <w:r w:rsidRPr="00613673">
              <w:rPr>
                <w:color w:val="000000"/>
                <w:sz w:val="22"/>
                <w:szCs w:val="22"/>
                <w:lang w:eastAsia="ru-RU"/>
              </w:rPr>
              <w:t>, цветная, пергаментная. Калька, пленка</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Плотность бумаги для печати от 40 г/м</w:t>
            </w:r>
            <w:proofErr w:type="gramStart"/>
            <w:r w:rsidRPr="00613673">
              <w:rPr>
                <w:color w:val="000000"/>
                <w:sz w:val="22"/>
                <w:szCs w:val="22"/>
                <w:lang w:eastAsia="ru-RU"/>
              </w:rPr>
              <w:t>2</w:t>
            </w:r>
            <w:proofErr w:type="gramEnd"/>
            <w:r w:rsidRPr="00613673">
              <w:rPr>
                <w:color w:val="000000"/>
                <w:sz w:val="22"/>
                <w:szCs w:val="22"/>
                <w:lang w:eastAsia="ru-RU"/>
              </w:rPr>
              <w:t xml:space="preserve"> до 110 г/м2</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Емкость заднего приемного лотка, листов</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100</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Верхний приемный лоток</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18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Форматы поддерживаемых файлов: HPGL, HPGL2, HPRTL, TIFF, G1, G2, G3, G4, </w:t>
            </w:r>
            <w:proofErr w:type="spellStart"/>
            <w:r w:rsidRPr="00613673">
              <w:rPr>
                <w:color w:val="000000"/>
                <w:sz w:val="22"/>
                <w:szCs w:val="22"/>
                <w:lang w:eastAsia="ru-RU"/>
              </w:rPr>
              <w:t>Packed</w:t>
            </w:r>
            <w:proofErr w:type="spellEnd"/>
            <w:r w:rsidRPr="00613673">
              <w:rPr>
                <w:color w:val="000000"/>
                <w:sz w:val="22"/>
                <w:szCs w:val="22"/>
                <w:lang w:eastAsia="ru-RU"/>
              </w:rPr>
              <w:t xml:space="preserve"> </w:t>
            </w:r>
            <w:proofErr w:type="spellStart"/>
            <w:r w:rsidRPr="00613673">
              <w:rPr>
                <w:color w:val="000000"/>
                <w:sz w:val="22"/>
                <w:szCs w:val="22"/>
                <w:lang w:eastAsia="ru-RU"/>
              </w:rPr>
              <w:t>Bits</w:t>
            </w:r>
            <w:proofErr w:type="spellEnd"/>
            <w:r w:rsidRPr="00613673">
              <w:rPr>
                <w:color w:val="000000"/>
                <w:sz w:val="22"/>
                <w:szCs w:val="22"/>
                <w:lang w:eastAsia="ru-RU"/>
              </w:rPr>
              <w:t xml:space="preserve">, CALS 1 </w:t>
            </w:r>
            <w:proofErr w:type="spellStart"/>
            <w:r w:rsidRPr="00613673">
              <w:rPr>
                <w:color w:val="000000"/>
                <w:sz w:val="22"/>
                <w:szCs w:val="22"/>
                <w:lang w:eastAsia="ru-RU"/>
              </w:rPr>
              <w:t>and</w:t>
            </w:r>
            <w:proofErr w:type="spellEnd"/>
            <w:r w:rsidRPr="00613673">
              <w:rPr>
                <w:color w:val="000000"/>
                <w:sz w:val="22"/>
                <w:szCs w:val="22"/>
                <w:lang w:eastAsia="ru-RU"/>
              </w:rPr>
              <w:t xml:space="preserve"> 2, TAPE9, LZW, </w:t>
            </w:r>
            <w:proofErr w:type="spellStart"/>
            <w:r w:rsidRPr="00613673">
              <w:rPr>
                <w:color w:val="000000"/>
                <w:sz w:val="22"/>
                <w:szCs w:val="22"/>
                <w:lang w:eastAsia="ru-RU"/>
              </w:rPr>
              <w:t>Multipage</w:t>
            </w:r>
            <w:proofErr w:type="spellEnd"/>
            <w:r w:rsidRPr="00613673">
              <w:rPr>
                <w:color w:val="000000"/>
                <w:sz w:val="22"/>
                <w:szCs w:val="22"/>
                <w:lang w:eastAsia="ru-RU"/>
              </w:rPr>
              <w:t xml:space="preserve"> TIFF, </w:t>
            </w:r>
            <w:proofErr w:type="spellStart"/>
            <w:r w:rsidRPr="00613673">
              <w:rPr>
                <w:color w:val="000000"/>
                <w:sz w:val="22"/>
                <w:szCs w:val="22"/>
                <w:lang w:eastAsia="ru-RU"/>
              </w:rPr>
              <w:t>Calcomp</w:t>
            </w:r>
            <w:proofErr w:type="spellEnd"/>
            <w:r w:rsidRPr="00613673">
              <w:rPr>
                <w:color w:val="000000"/>
                <w:sz w:val="22"/>
                <w:szCs w:val="22"/>
                <w:lang w:eastAsia="ru-RU"/>
              </w:rPr>
              <w:t xml:space="preserve"> 906/907, HCBS, PNG, JPEG, CGM, </w:t>
            </w:r>
            <w:proofErr w:type="spellStart"/>
            <w:r w:rsidRPr="00613673">
              <w:rPr>
                <w:color w:val="000000"/>
                <w:sz w:val="22"/>
                <w:szCs w:val="22"/>
                <w:lang w:eastAsia="ru-RU"/>
              </w:rPr>
              <w:t>PostScript</w:t>
            </w:r>
            <w:proofErr w:type="spellEnd"/>
            <w:r w:rsidRPr="00613673">
              <w:rPr>
                <w:color w:val="000000"/>
                <w:sz w:val="22"/>
                <w:szCs w:val="22"/>
                <w:lang w:eastAsia="ru-RU"/>
              </w:rPr>
              <w:t xml:space="preserve"> </w:t>
            </w:r>
            <w:proofErr w:type="spellStart"/>
            <w:r w:rsidRPr="00613673">
              <w:rPr>
                <w:color w:val="000000"/>
                <w:sz w:val="22"/>
                <w:szCs w:val="22"/>
                <w:lang w:eastAsia="ru-RU"/>
              </w:rPr>
              <w:t>Level</w:t>
            </w:r>
            <w:proofErr w:type="spellEnd"/>
            <w:r w:rsidRPr="00613673">
              <w:rPr>
                <w:color w:val="000000"/>
                <w:sz w:val="22"/>
                <w:szCs w:val="22"/>
                <w:lang w:eastAsia="ru-RU"/>
              </w:rPr>
              <w:t xml:space="preserve"> 2 </w:t>
            </w:r>
            <w:proofErr w:type="spellStart"/>
            <w:r w:rsidRPr="00613673">
              <w:rPr>
                <w:color w:val="000000"/>
                <w:sz w:val="22"/>
                <w:szCs w:val="22"/>
                <w:lang w:eastAsia="ru-RU"/>
              </w:rPr>
              <w:t>and</w:t>
            </w:r>
            <w:proofErr w:type="spellEnd"/>
            <w:r w:rsidRPr="00613673">
              <w:rPr>
                <w:color w:val="000000"/>
                <w:sz w:val="22"/>
                <w:szCs w:val="22"/>
                <w:lang w:eastAsia="ru-RU"/>
              </w:rPr>
              <w:t xml:space="preserve"> 3, PDF, PDF-A, </w:t>
            </w:r>
            <w:proofErr w:type="spellStart"/>
            <w:r w:rsidRPr="00613673">
              <w:rPr>
                <w:color w:val="000000"/>
                <w:sz w:val="22"/>
                <w:szCs w:val="22"/>
                <w:lang w:eastAsia="ru-RU"/>
              </w:rPr>
              <w:t>Multipage</w:t>
            </w:r>
            <w:proofErr w:type="spellEnd"/>
            <w:r w:rsidRPr="00613673">
              <w:rPr>
                <w:color w:val="000000"/>
                <w:sz w:val="22"/>
                <w:szCs w:val="22"/>
                <w:lang w:eastAsia="ru-RU"/>
              </w:rPr>
              <w:t xml:space="preserve"> PDF/PDF-A</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Интерфейсы: </w:t>
            </w:r>
            <w:proofErr w:type="spellStart"/>
            <w:r w:rsidRPr="00613673">
              <w:rPr>
                <w:color w:val="000000"/>
                <w:sz w:val="22"/>
                <w:szCs w:val="22"/>
                <w:lang w:eastAsia="ru-RU"/>
              </w:rPr>
              <w:t>Ethernet</w:t>
            </w:r>
            <w:proofErr w:type="spellEnd"/>
            <w:r w:rsidRPr="00613673">
              <w:rPr>
                <w:color w:val="000000"/>
                <w:sz w:val="22"/>
                <w:szCs w:val="22"/>
                <w:lang w:eastAsia="ru-RU"/>
              </w:rPr>
              <w:t xml:space="preserve"> 10/100/1000 Мбит/с, USB 3.0</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Печать документов через </w:t>
            </w:r>
            <w:proofErr w:type="spellStart"/>
            <w:r w:rsidRPr="00613673">
              <w:rPr>
                <w:color w:val="000000"/>
                <w:sz w:val="22"/>
                <w:szCs w:val="22"/>
                <w:lang w:eastAsia="ru-RU"/>
              </w:rPr>
              <w:t>web</w:t>
            </w:r>
            <w:proofErr w:type="spellEnd"/>
            <w:r w:rsidRPr="00613673">
              <w:rPr>
                <w:color w:val="000000"/>
                <w:sz w:val="22"/>
                <w:szCs w:val="22"/>
                <w:lang w:eastAsia="ru-RU"/>
              </w:rPr>
              <w:t>-интерфейс</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Печать документов с USB-устройства                                             </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Управление очередью</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Диагональ монитора управления, дюйм</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23</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Объем оперативной памяти контроллера ГБ</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w:t>
            </w:r>
            <w:r w:rsidRPr="00613673">
              <w:rPr>
                <w:b/>
                <w:bCs/>
                <w:color w:val="000000"/>
                <w:sz w:val="22"/>
                <w:szCs w:val="22"/>
                <w:lang w:eastAsia="ru-RU"/>
              </w:rPr>
              <w:t xml:space="preserve"> </w:t>
            </w:r>
            <w:r w:rsidRPr="00613673">
              <w:rPr>
                <w:color w:val="000000"/>
                <w:sz w:val="22"/>
                <w:szCs w:val="22"/>
                <w:lang w:eastAsia="ru-RU"/>
              </w:rPr>
              <w:t>4</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Объем HDD, ГБ</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500</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Сканер цветной</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lastRenderedPageBreak/>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Оптическое разрешение при сканировании т/дюйм</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2400х1200</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Глубина цвета при цветном сканировании бит</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48</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Стандартное цветовое пространство </w:t>
            </w:r>
            <w:proofErr w:type="spellStart"/>
            <w:r w:rsidRPr="00613673">
              <w:rPr>
                <w:color w:val="000000"/>
                <w:sz w:val="22"/>
                <w:szCs w:val="22"/>
                <w:lang w:eastAsia="ru-RU"/>
              </w:rPr>
              <w:t>sRGB</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Обязательно</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скорость </w:t>
            </w:r>
            <w:proofErr w:type="gramStart"/>
            <w:r w:rsidRPr="00613673">
              <w:rPr>
                <w:color w:val="000000"/>
                <w:sz w:val="22"/>
                <w:szCs w:val="22"/>
                <w:lang w:eastAsia="ru-RU"/>
              </w:rPr>
              <w:t>ч</w:t>
            </w:r>
            <w:proofErr w:type="gramEnd"/>
            <w:r w:rsidRPr="00613673">
              <w:rPr>
                <w:color w:val="000000"/>
                <w:sz w:val="22"/>
                <w:szCs w:val="22"/>
                <w:lang w:eastAsia="ru-RU"/>
              </w:rPr>
              <w:t>/б сканирования, м/мин</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17</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6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скорость цветного сканирования, </w:t>
            </w:r>
            <w:proofErr w:type="gramStart"/>
            <w:r w:rsidRPr="00613673">
              <w:rPr>
                <w:color w:val="000000"/>
                <w:sz w:val="22"/>
                <w:szCs w:val="22"/>
                <w:lang w:eastAsia="ru-RU"/>
              </w:rPr>
              <w:t>м</w:t>
            </w:r>
            <w:proofErr w:type="gramEnd"/>
            <w:r w:rsidRPr="00613673">
              <w:rPr>
                <w:color w:val="000000"/>
                <w:sz w:val="22"/>
                <w:szCs w:val="22"/>
                <w:lang w:eastAsia="ru-RU"/>
              </w:rPr>
              <w:t>/мин</w:t>
            </w:r>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2,75</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ширина сканирования, </w:t>
            </w:r>
            <w:proofErr w:type="gramStart"/>
            <w:r w:rsidRPr="00613673">
              <w:rPr>
                <w:color w:val="000000"/>
                <w:sz w:val="22"/>
                <w:szCs w:val="22"/>
                <w:lang w:eastAsia="ru-RU"/>
              </w:rPr>
              <w:t>мм</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914</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00"/>
        </w:trPr>
        <w:tc>
          <w:tcPr>
            <w:tcW w:w="1149" w:type="dxa"/>
            <w:tcBorders>
              <w:top w:val="nil"/>
              <w:left w:val="single" w:sz="8" w:space="0" w:color="auto"/>
              <w:bottom w:val="single" w:sz="4"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ширина оригинала, </w:t>
            </w:r>
            <w:proofErr w:type="gramStart"/>
            <w:r w:rsidRPr="00613673">
              <w:rPr>
                <w:color w:val="000000"/>
                <w:sz w:val="22"/>
                <w:szCs w:val="22"/>
                <w:lang w:eastAsia="ru-RU"/>
              </w:rPr>
              <w:t>мм</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1000</w:t>
            </w:r>
          </w:p>
        </w:tc>
        <w:tc>
          <w:tcPr>
            <w:tcW w:w="1843" w:type="dxa"/>
            <w:tcBorders>
              <w:top w:val="nil"/>
              <w:left w:val="nil"/>
              <w:bottom w:val="single" w:sz="4"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r w:rsidR="00613673" w:rsidRPr="00613673" w:rsidTr="004A04F3">
        <w:trPr>
          <w:trHeight w:val="315"/>
        </w:trPr>
        <w:tc>
          <w:tcPr>
            <w:tcW w:w="1149" w:type="dxa"/>
            <w:tcBorders>
              <w:top w:val="nil"/>
              <w:left w:val="single" w:sz="8" w:space="0" w:color="auto"/>
              <w:bottom w:val="single" w:sz="8" w:space="0" w:color="auto"/>
              <w:right w:val="nil"/>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c>
          <w:tcPr>
            <w:tcW w:w="7513" w:type="dxa"/>
            <w:tcBorders>
              <w:top w:val="nil"/>
              <w:left w:val="single" w:sz="4" w:space="0" w:color="auto"/>
              <w:bottom w:val="single" w:sz="8"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rPr>
                <w:color w:val="000000"/>
                <w:sz w:val="22"/>
                <w:szCs w:val="22"/>
                <w:lang w:eastAsia="ru-RU"/>
              </w:rPr>
            </w:pPr>
            <w:r w:rsidRPr="00613673">
              <w:rPr>
                <w:color w:val="000000"/>
                <w:sz w:val="22"/>
                <w:szCs w:val="22"/>
                <w:lang w:eastAsia="ru-RU"/>
              </w:rPr>
              <w:t xml:space="preserve">Максимальная толщина оригинала, </w:t>
            </w:r>
            <w:proofErr w:type="gramStart"/>
            <w:r w:rsidRPr="00613673">
              <w:rPr>
                <w:color w:val="000000"/>
                <w:sz w:val="22"/>
                <w:szCs w:val="22"/>
                <w:lang w:eastAsia="ru-RU"/>
              </w:rPr>
              <w:t>мм</w:t>
            </w:r>
            <w:proofErr w:type="gramEnd"/>
          </w:p>
        </w:tc>
        <w:tc>
          <w:tcPr>
            <w:tcW w:w="3969" w:type="dxa"/>
            <w:tcBorders>
              <w:top w:val="nil"/>
              <w:left w:val="nil"/>
              <w:bottom w:val="single" w:sz="8" w:space="0" w:color="auto"/>
              <w:right w:val="single" w:sz="4" w:space="0" w:color="auto"/>
            </w:tcBorders>
            <w:shd w:val="clear" w:color="auto" w:fill="auto"/>
            <w:vAlign w:val="center"/>
            <w:hideMark/>
          </w:tcPr>
          <w:p w:rsidR="00613673" w:rsidRPr="00613673" w:rsidRDefault="00613673" w:rsidP="00613673">
            <w:pPr>
              <w:widowControl/>
              <w:suppressAutoHyphens w:val="0"/>
              <w:snapToGrid/>
              <w:spacing w:line="240" w:lineRule="auto"/>
              <w:ind w:firstLine="0"/>
              <w:jc w:val="left"/>
              <w:rPr>
                <w:color w:val="000000"/>
                <w:sz w:val="22"/>
                <w:szCs w:val="22"/>
                <w:lang w:eastAsia="ru-RU"/>
              </w:rPr>
            </w:pPr>
            <w:r w:rsidRPr="00613673">
              <w:rPr>
                <w:color w:val="000000"/>
                <w:sz w:val="22"/>
                <w:szCs w:val="22"/>
                <w:lang w:eastAsia="ru-RU"/>
              </w:rPr>
              <w:t>Не менее 2</w:t>
            </w:r>
          </w:p>
        </w:tc>
        <w:tc>
          <w:tcPr>
            <w:tcW w:w="1843" w:type="dxa"/>
            <w:tcBorders>
              <w:top w:val="nil"/>
              <w:left w:val="nil"/>
              <w:bottom w:val="single" w:sz="8" w:space="0" w:color="auto"/>
              <w:right w:val="single" w:sz="8" w:space="0" w:color="auto"/>
            </w:tcBorders>
            <w:shd w:val="clear" w:color="auto" w:fill="auto"/>
            <w:noWrap/>
            <w:vAlign w:val="bottom"/>
            <w:hideMark/>
          </w:tcPr>
          <w:p w:rsidR="00613673" w:rsidRPr="00613673" w:rsidRDefault="00613673" w:rsidP="00613673">
            <w:pPr>
              <w:widowControl/>
              <w:suppressAutoHyphens w:val="0"/>
              <w:snapToGrid/>
              <w:spacing w:line="240" w:lineRule="auto"/>
              <w:ind w:firstLine="0"/>
              <w:jc w:val="center"/>
              <w:rPr>
                <w:b/>
                <w:bCs/>
                <w:color w:val="000000"/>
                <w:sz w:val="22"/>
                <w:szCs w:val="22"/>
                <w:lang w:eastAsia="ru-RU"/>
              </w:rPr>
            </w:pPr>
            <w:r w:rsidRPr="00613673">
              <w:rPr>
                <w:b/>
                <w:bCs/>
                <w:color w:val="000000"/>
                <w:sz w:val="22"/>
                <w:szCs w:val="22"/>
                <w:lang w:eastAsia="ru-RU"/>
              </w:rPr>
              <w:t> </w:t>
            </w:r>
          </w:p>
        </w:tc>
      </w:tr>
    </w:tbl>
    <w:p w:rsidR="0028253F" w:rsidRPr="00F64123" w:rsidRDefault="0028253F" w:rsidP="00613673">
      <w:pPr>
        <w:widowControl/>
        <w:suppressAutoHyphens w:val="0"/>
        <w:snapToGrid/>
        <w:spacing w:after="200" w:line="276" w:lineRule="auto"/>
        <w:ind w:firstLine="0"/>
        <w:rPr>
          <w:sz w:val="22"/>
          <w:szCs w:val="22"/>
        </w:rPr>
      </w:pPr>
    </w:p>
    <w:p w:rsidR="0028253F" w:rsidRDefault="0028253F" w:rsidP="00D90420">
      <w:pPr>
        <w:widowControl/>
        <w:suppressAutoHyphens w:val="0"/>
        <w:snapToGrid/>
        <w:spacing w:after="200" w:line="276" w:lineRule="auto"/>
        <w:ind w:firstLine="0"/>
        <w:jc w:val="right"/>
        <w:rPr>
          <w:b/>
          <w:i/>
          <w:sz w:val="22"/>
          <w:szCs w:val="22"/>
        </w:rPr>
      </w:pPr>
    </w:p>
    <w:p w:rsidR="0028253F" w:rsidRDefault="0028253F" w:rsidP="00D90420">
      <w:pPr>
        <w:widowControl/>
        <w:suppressAutoHyphens w:val="0"/>
        <w:snapToGrid/>
        <w:spacing w:after="200" w:line="276" w:lineRule="auto"/>
        <w:ind w:firstLine="0"/>
        <w:jc w:val="right"/>
        <w:rPr>
          <w:b/>
          <w:i/>
          <w:sz w:val="22"/>
          <w:szCs w:val="22"/>
        </w:rPr>
      </w:pPr>
    </w:p>
    <w:p w:rsidR="0028253F" w:rsidRDefault="0028253F" w:rsidP="00D90420">
      <w:pPr>
        <w:widowControl/>
        <w:suppressAutoHyphens w:val="0"/>
        <w:snapToGrid/>
        <w:spacing w:after="200" w:line="276" w:lineRule="auto"/>
        <w:ind w:firstLine="0"/>
        <w:jc w:val="right"/>
        <w:rPr>
          <w:b/>
          <w:i/>
          <w:sz w:val="22"/>
          <w:szCs w:val="22"/>
        </w:rPr>
      </w:pPr>
    </w:p>
    <w:p w:rsidR="0028253F" w:rsidRDefault="0028253F" w:rsidP="00D90420">
      <w:pPr>
        <w:widowControl/>
        <w:suppressAutoHyphens w:val="0"/>
        <w:snapToGrid/>
        <w:spacing w:after="200" w:line="276" w:lineRule="auto"/>
        <w:ind w:firstLine="0"/>
        <w:jc w:val="right"/>
        <w:rPr>
          <w:b/>
          <w:i/>
          <w:sz w:val="22"/>
          <w:szCs w:val="22"/>
        </w:rPr>
      </w:pPr>
    </w:p>
    <w:p w:rsidR="00F64123" w:rsidRDefault="00F64123" w:rsidP="00D90420">
      <w:pPr>
        <w:widowControl/>
        <w:suppressAutoHyphens w:val="0"/>
        <w:snapToGrid/>
        <w:spacing w:after="200" w:line="276" w:lineRule="auto"/>
        <w:ind w:firstLine="0"/>
        <w:jc w:val="right"/>
        <w:rPr>
          <w:b/>
          <w:i/>
          <w:sz w:val="22"/>
          <w:szCs w:val="22"/>
        </w:rPr>
      </w:pPr>
    </w:p>
    <w:p w:rsidR="00F64123" w:rsidRDefault="00F64123" w:rsidP="00D90420">
      <w:pPr>
        <w:widowControl/>
        <w:suppressAutoHyphens w:val="0"/>
        <w:snapToGrid/>
        <w:spacing w:after="200" w:line="276" w:lineRule="auto"/>
        <w:ind w:firstLine="0"/>
        <w:jc w:val="right"/>
        <w:rPr>
          <w:b/>
          <w:i/>
          <w:sz w:val="22"/>
          <w:szCs w:val="22"/>
        </w:rPr>
      </w:pPr>
    </w:p>
    <w:p w:rsidR="00F64123" w:rsidRDefault="00F64123" w:rsidP="00D90420">
      <w:pPr>
        <w:widowControl/>
        <w:suppressAutoHyphens w:val="0"/>
        <w:snapToGrid/>
        <w:spacing w:after="200" w:line="276" w:lineRule="auto"/>
        <w:ind w:firstLine="0"/>
        <w:jc w:val="right"/>
        <w:rPr>
          <w:b/>
          <w:i/>
          <w:sz w:val="22"/>
          <w:szCs w:val="22"/>
        </w:rPr>
      </w:pPr>
    </w:p>
    <w:p w:rsidR="00F64123" w:rsidRDefault="00F64123" w:rsidP="00D90420">
      <w:pPr>
        <w:widowControl/>
        <w:suppressAutoHyphens w:val="0"/>
        <w:snapToGrid/>
        <w:spacing w:after="200" w:line="276" w:lineRule="auto"/>
        <w:ind w:firstLine="0"/>
        <w:jc w:val="right"/>
        <w:rPr>
          <w:b/>
          <w:i/>
          <w:sz w:val="22"/>
          <w:szCs w:val="22"/>
        </w:rPr>
      </w:pPr>
    </w:p>
    <w:p w:rsidR="00F64123" w:rsidRDefault="00F64123" w:rsidP="00D90420">
      <w:pPr>
        <w:widowControl/>
        <w:suppressAutoHyphens w:val="0"/>
        <w:snapToGrid/>
        <w:spacing w:after="200" w:line="276" w:lineRule="auto"/>
        <w:ind w:firstLine="0"/>
        <w:jc w:val="right"/>
        <w:rPr>
          <w:b/>
          <w:i/>
          <w:sz w:val="22"/>
          <w:szCs w:val="22"/>
        </w:rPr>
      </w:pPr>
    </w:p>
    <w:p w:rsidR="00F64123" w:rsidRDefault="00F64123" w:rsidP="00D90420">
      <w:pPr>
        <w:widowControl/>
        <w:suppressAutoHyphens w:val="0"/>
        <w:snapToGrid/>
        <w:spacing w:after="200" w:line="276" w:lineRule="auto"/>
        <w:ind w:firstLine="0"/>
        <w:jc w:val="right"/>
        <w:rPr>
          <w:b/>
          <w:i/>
          <w:sz w:val="22"/>
          <w:szCs w:val="22"/>
        </w:rPr>
      </w:pPr>
    </w:p>
    <w:p w:rsidR="00F64123" w:rsidRDefault="00F64123" w:rsidP="00D90420">
      <w:pPr>
        <w:widowControl/>
        <w:suppressAutoHyphens w:val="0"/>
        <w:snapToGrid/>
        <w:spacing w:after="200" w:line="276" w:lineRule="auto"/>
        <w:ind w:firstLine="0"/>
        <w:jc w:val="right"/>
        <w:rPr>
          <w:b/>
          <w:i/>
          <w:sz w:val="22"/>
          <w:szCs w:val="22"/>
        </w:rPr>
      </w:pPr>
    </w:p>
    <w:p w:rsidR="00F64123" w:rsidRDefault="00F64123" w:rsidP="00D90420">
      <w:pPr>
        <w:widowControl/>
        <w:suppressAutoHyphens w:val="0"/>
        <w:snapToGrid/>
        <w:spacing w:after="200" w:line="276" w:lineRule="auto"/>
        <w:ind w:firstLine="0"/>
        <w:jc w:val="right"/>
        <w:rPr>
          <w:b/>
          <w:i/>
          <w:sz w:val="22"/>
          <w:szCs w:val="22"/>
        </w:rPr>
      </w:pPr>
    </w:p>
    <w:p w:rsidR="00D90420" w:rsidRPr="00673A78" w:rsidRDefault="00D90420" w:rsidP="00D90420">
      <w:pPr>
        <w:widowControl/>
        <w:suppressAutoHyphens w:val="0"/>
        <w:snapToGrid/>
        <w:spacing w:after="200" w:line="276" w:lineRule="auto"/>
        <w:ind w:firstLine="0"/>
        <w:jc w:val="right"/>
        <w:rPr>
          <w:b/>
          <w:i/>
          <w:sz w:val="22"/>
          <w:szCs w:val="22"/>
        </w:rPr>
      </w:pPr>
      <w:r w:rsidRPr="00673A78">
        <w:rPr>
          <w:b/>
          <w:i/>
          <w:sz w:val="22"/>
          <w:szCs w:val="22"/>
        </w:rPr>
        <w:t>Приложение № 7 к аукционной документации</w:t>
      </w:r>
    </w:p>
    <w:p w:rsidR="00D90420" w:rsidRPr="006D6D18" w:rsidRDefault="00D90420" w:rsidP="00D90420">
      <w:pPr>
        <w:jc w:val="center"/>
        <w:rPr>
          <w:sz w:val="22"/>
          <w:szCs w:val="22"/>
        </w:rPr>
      </w:pPr>
      <w:r w:rsidRPr="006D6D18">
        <w:rPr>
          <w:sz w:val="22"/>
          <w:szCs w:val="22"/>
        </w:rPr>
        <w:t>Сведения о начальной (максимальной) цене единицы товара</w:t>
      </w:r>
    </w:p>
    <w:p w:rsidR="00D90420" w:rsidRDefault="00D90420" w:rsidP="00D90420">
      <w:pPr>
        <w:tabs>
          <w:tab w:val="center" w:pos="4820"/>
          <w:tab w:val="left" w:pos="6555"/>
        </w:tabs>
        <w:spacing w:line="240" w:lineRule="auto"/>
        <w:jc w:val="right"/>
        <w:rPr>
          <w:b/>
          <w:i/>
          <w:sz w:val="22"/>
          <w:szCs w:val="22"/>
        </w:rPr>
      </w:pPr>
    </w:p>
    <w:p w:rsidR="005A3370" w:rsidRPr="00541F43" w:rsidRDefault="005A3370" w:rsidP="005A3370">
      <w:pPr>
        <w:widowControl/>
        <w:suppressAutoHyphens w:val="0"/>
        <w:snapToGrid/>
        <w:spacing w:after="200" w:line="276" w:lineRule="auto"/>
        <w:ind w:firstLine="0"/>
        <w:rPr>
          <w:b/>
          <w:i/>
          <w:sz w:val="22"/>
          <w:szCs w:val="22"/>
          <w:highlight w:val="yellow"/>
        </w:rPr>
      </w:pPr>
    </w:p>
    <w:tbl>
      <w:tblPr>
        <w:tblW w:w="14332" w:type="dxa"/>
        <w:tblInd w:w="93" w:type="dxa"/>
        <w:tblLook w:val="04A0" w:firstRow="1" w:lastRow="0" w:firstColumn="1" w:lastColumn="0" w:noHBand="0" w:noVBand="1"/>
      </w:tblPr>
      <w:tblGrid>
        <w:gridCol w:w="760"/>
        <w:gridCol w:w="5067"/>
        <w:gridCol w:w="1276"/>
        <w:gridCol w:w="4678"/>
        <w:gridCol w:w="2551"/>
      </w:tblGrid>
      <w:tr w:rsidR="00EA2E04" w:rsidRPr="00EA2E04" w:rsidTr="00512BE2">
        <w:trPr>
          <w:trHeight w:val="31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w:t>
            </w:r>
          </w:p>
        </w:tc>
        <w:tc>
          <w:tcPr>
            <w:tcW w:w="5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Кол-во</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 xml:space="preserve"> Цена за ед. в руб. с НДС</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Начальная (максимальная) цена в руб. с НДС</w:t>
            </w:r>
          </w:p>
        </w:tc>
      </w:tr>
      <w:tr w:rsidR="00EA2E04" w:rsidRPr="00EA2E04" w:rsidTr="00512BE2">
        <w:trPr>
          <w:trHeight w:val="975"/>
        </w:trPr>
        <w:tc>
          <w:tcPr>
            <w:tcW w:w="760" w:type="dxa"/>
            <w:vMerge/>
            <w:tcBorders>
              <w:top w:val="single" w:sz="4" w:space="0" w:color="auto"/>
              <w:left w:val="single" w:sz="4" w:space="0" w:color="auto"/>
              <w:bottom w:val="single" w:sz="4" w:space="0" w:color="auto"/>
              <w:right w:val="single" w:sz="4" w:space="0" w:color="auto"/>
            </w:tcBorders>
            <w:vAlign w:val="center"/>
            <w:hideMark/>
          </w:tcPr>
          <w:p w:rsidR="00EA2E04" w:rsidRPr="00EA2E04" w:rsidRDefault="00EA2E04" w:rsidP="00EA2E04">
            <w:pPr>
              <w:widowControl/>
              <w:suppressAutoHyphens w:val="0"/>
              <w:snapToGrid/>
              <w:spacing w:line="240" w:lineRule="auto"/>
              <w:ind w:firstLine="0"/>
              <w:jc w:val="left"/>
              <w:rPr>
                <w:color w:val="000000"/>
                <w:lang w:eastAsia="ru-RU"/>
              </w:rPr>
            </w:pPr>
          </w:p>
        </w:tc>
        <w:tc>
          <w:tcPr>
            <w:tcW w:w="5067" w:type="dxa"/>
            <w:vMerge/>
            <w:tcBorders>
              <w:top w:val="single" w:sz="4" w:space="0" w:color="auto"/>
              <w:left w:val="single" w:sz="4" w:space="0" w:color="auto"/>
              <w:bottom w:val="single" w:sz="4" w:space="0" w:color="auto"/>
              <w:right w:val="single" w:sz="4" w:space="0" w:color="auto"/>
            </w:tcBorders>
            <w:vAlign w:val="center"/>
            <w:hideMark/>
          </w:tcPr>
          <w:p w:rsidR="00EA2E04" w:rsidRPr="00EA2E04" w:rsidRDefault="00EA2E04" w:rsidP="00EA2E04">
            <w:pPr>
              <w:widowControl/>
              <w:suppressAutoHyphens w:val="0"/>
              <w:snapToGrid/>
              <w:spacing w:line="240" w:lineRule="auto"/>
              <w:ind w:firstLine="0"/>
              <w:jc w:val="left"/>
              <w:rPr>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2E04" w:rsidRPr="00EA2E04" w:rsidRDefault="00EA2E04" w:rsidP="00EA2E04">
            <w:pPr>
              <w:widowControl/>
              <w:suppressAutoHyphens w:val="0"/>
              <w:snapToGrid/>
              <w:spacing w:line="240" w:lineRule="auto"/>
              <w:ind w:firstLine="0"/>
              <w:jc w:val="left"/>
              <w:rPr>
                <w:color w:val="000000"/>
                <w:lang w:eastAsia="ru-RU"/>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EA2E04" w:rsidRPr="00EA2E04" w:rsidRDefault="00EA2E04" w:rsidP="00EA2E04">
            <w:pPr>
              <w:widowControl/>
              <w:suppressAutoHyphens w:val="0"/>
              <w:snapToGrid/>
              <w:spacing w:line="240" w:lineRule="auto"/>
              <w:ind w:firstLine="0"/>
              <w:jc w:val="left"/>
              <w:rPr>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A2E04" w:rsidRPr="00EA2E04" w:rsidRDefault="00EA2E04" w:rsidP="00EA2E04">
            <w:pPr>
              <w:widowControl/>
              <w:suppressAutoHyphens w:val="0"/>
              <w:snapToGrid/>
              <w:spacing w:line="240" w:lineRule="auto"/>
              <w:ind w:firstLine="0"/>
              <w:jc w:val="left"/>
              <w:rPr>
                <w:color w:val="000000"/>
                <w:lang w:eastAsia="ru-RU"/>
              </w:rPr>
            </w:pPr>
          </w:p>
        </w:tc>
      </w:tr>
      <w:tr w:rsidR="00EA2E04" w:rsidRPr="00EA2E04" w:rsidTr="00512BE2">
        <w:trPr>
          <w:trHeight w:val="14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1</w:t>
            </w:r>
          </w:p>
        </w:tc>
        <w:tc>
          <w:tcPr>
            <w:tcW w:w="5067" w:type="dxa"/>
            <w:tcBorders>
              <w:top w:val="nil"/>
              <w:left w:val="nil"/>
              <w:bottom w:val="single" w:sz="4" w:space="0" w:color="auto"/>
              <w:right w:val="single" w:sz="4" w:space="0" w:color="auto"/>
            </w:tcBorders>
            <w:shd w:val="clear" w:color="auto" w:fill="auto"/>
            <w:vAlign w:val="center"/>
            <w:hideMark/>
          </w:tcPr>
          <w:p w:rsidR="00EA2E04" w:rsidRDefault="00EA2E04" w:rsidP="00EA2E04">
            <w:pPr>
              <w:widowControl/>
              <w:suppressAutoHyphens w:val="0"/>
              <w:snapToGrid/>
              <w:spacing w:line="240" w:lineRule="auto"/>
              <w:ind w:firstLine="0"/>
              <w:jc w:val="left"/>
              <w:rPr>
                <w:color w:val="000000"/>
                <w:lang w:eastAsia="ru-RU"/>
              </w:rPr>
            </w:pPr>
            <w:r>
              <w:rPr>
                <w:color w:val="000000"/>
                <w:lang w:eastAsia="ru-RU"/>
              </w:rPr>
              <w:t>Широкоформатный  МФУ</w:t>
            </w:r>
            <w:r w:rsidRPr="00EA2E04">
              <w:rPr>
                <w:color w:val="000000"/>
                <w:lang w:eastAsia="ru-RU"/>
              </w:rPr>
              <w:t>,</w:t>
            </w:r>
          </w:p>
          <w:p w:rsidR="00EA2E04" w:rsidRPr="00EA2E04" w:rsidRDefault="00F017E1" w:rsidP="00EA2E04">
            <w:pPr>
              <w:widowControl/>
              <w:suppressAutoHyphens w:val="0"/>
              <w:snapToGrid/>
              <w:spacing w:line="240" w:lineRule="auto"/>
              <w:ind w:firstLine="0"/>
              <w:jc w:val="left"/>
              <w:rPr>
                <w:color w:val="000000"/>
                <w:lang w:eastAsia="ru-RU"/>
              </w:rPr>
            </w:pPr>
            <w:r>
              <w:rPr>
                <w:color w:val="000000"/>
                <w:lang w:eastAsia="ru-RU"/>
              </w:rPr>
              <w:t>выполнение пуско</w:t>
            </w:r>
            <w:r w:rsidR="00EA2E04" w:rsidRPr="00EA2E04">
              <w:rPr>
                <w:color w:val="000000"/>
                <w:lang w:eastAsia="ru-RU"/>
              </w:rPr>
              <w:t>наладочных работ и инструктажа персонала.</w:t>
            </w:r>
          </w:p>
        </w:tc>
        <w:tc>
          <w:tcPr>
            <w:tcW w:w="1276" w:type="dxa"/>
            <w:tcBorders>
              <w:top w:val="nil"/>
              <w:left w:val="nil"/>
              <w:bottom w:val="single" w:sz="4" w:space="0" w:color="auto"/>
              <w:right w:val="single" w:sz="4" w:space="0" w:color="auto"/>
            </w:tcBorders>
            <w:shd w:val="clear" w:color="auto" w:fill="auto"/>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1 888 335,00</w:t>
            </w:r>
          </w:p>
        </w:tc>
        <w:tc>
          <w:tcPr>
            <w:tcW w:w="2551" w:type="dxa"/>
            <w:tcBorders>
              <w:top w:val="nil"/>
              <w:left w:val="nil"/>
              <w:bottom w:val="single" w:sz="4" w:space="0" w:color="auto"/>
              <w:right w:val="single" w:sz="4" w:space="0" w:color="auto"/>
            </w:tcBorders>
            <w:shd w:val="clear" w:color="auto" w:fill="auto"/>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3 776 670,00</w:t>
            </w:r>
          </w:p>
        </w:tc>
      </w:tr>
      <w:tr w:rsidR="00EA2E04" w:rsidRPr="00EA2E04" w:rsidTr="00512BE2">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2</w:t>
            </w:r>
          </w:p>
        </w:tc>
        <w:tc>
          <w:tcPr>
            <w:tcW w:w="5067" w:type="dxa"/>
            <w:tcBorders>
              <w:top w:val="nil"/>
              <w:left w:val="nil"/>
              <w:bottom w:val="single" w:sz="4" w:space="0" w:color="auto"/>
              <w:right w:val="single" w:sz="4" w:space="0" w:color="auto"/>
            </w:tcBorders>
            <w:shd w:val="clear" w:color="auto" w:fill="auto"/>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2</w:t>
            </w:r>
          </w:p>
        </w:tc>
        <w:tc>
          <w:tcPr>
            <w:tcW w:w="4678" w:type="dxa"/>
            <w:tcBorders>
              <w:top w:val="nil"/>
              <w:left w:val="nil"/>
              <w:bottom w:val="single" w:sz="4" w:space="0" w:color="auto"/>
              <w:right w:val="single" w:sz="4" w:space="0" w:color="auto"/>
            </w:tcBorders>
            <w:shd w:val="clear" w:color="auto" w:fill="auto"/>
            <w:noWrap/>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rsidR="00EA2E04" w:rsidRPr="00EA2E04" w:rsidRDefault="00EA2E04" w:rsidP="00EA2E04">
            <w:pPr>
              <w:widowControl/>
              <w:suppressAutoHyphens w:val="0"/>
              <w:snapToGrid/>
              <w:spacing w:line="240" w:lineRule="auto"/>
              <w:ind w:firstLine="0"/>
              <w:jc w:val="center"/>
              <w:rPr>
                <w:color w:val="000000"/>
                <w:lang w:eastAsia="ru-RU"/>
              </w:rPr>
            </w:pPr>
            <w:r w:rsidRPr="00EA2E04">
              <w:rPr>
                <w:color w:val="000000"/>
                <w:lang w:eastAsia="ru-RU"/>
              </w:rPr>
              <w:t>3 776 670,00</w:t>
            </w:r>
          </w:p>
        </w:tc>
      </w:tr>
    </w:tbl>
    <w:p w:rsidR="00126E10" w:rsidRDefault="00126E10" w:rsidP="000C326D">
      <w:pPr>
        <w:widowControl/>
        <w:suppressAutoHyphens w:val="0"/>
        <w:snapToGrid/>
        <w:spacing w:after="200" w:line="276" w:lineRule="auto"/>
        <w:ind w:firstLine="0"/>
        <w:rPr>
          <w:b/>
          <w:i/>
        </w:rPr>
      </w:pPr>
    </w:p>
    <w:p w:rsidR="00126E10" w:rsidRDefault="00126E10" w:rsidP="00066662">
      <w:pPr>
        <w:widowControl/>
        <w:suppressAutoHyphens w:val="0"/>
        <w:snapToGrid/>
        <w:spacing w:after="200" w:line="276" w:lineRule="auto"/>
        <w:ind w:firstLine="0"/>
        <w:jc w:val="center"/>
        <w:rPr>
          <w:b/>
          <w:i/>
        </w:rPr>
      </w:pPr>
    </w:p>
    <w:p w:rsidR="00126E10" w:rsidRDefault="00126E10" w:rsidP="000C326D">
      <w:pPr>
        <w:widowControl/>
        <w:suppressAutoHyphens w:val="0"/>
        <w:snapToGrid/>
        <w:spacing w:after="200" w:line="276" w:lineRule="auto"/>
        <w:ind w:firstLine="0"/>
        <w:rPr>
          <w:b/>
          <w:i/>
        </w:rPr>
      </w:pPr>
    </w:p>
    <w:p w:rsidR="007676D2" w:rsidRDefault="007676D2" w:rsidP="000C326D">
      <w:pPr>
        <w:widowControl/>
        <w:suppressAutoHyphens w:val="0"/>
        <w:snapToGrid/>
        <w:spacing w:after="200" w:line="276" w:lineRule="auto"/>
        <w:ind w:firstLine="0"/>
        <w:rPr>
          <w:b/>
          <w:i/>
        </w:rPr>
      </w:pPr>
    </w:p>
    <w:p w:rsidR="007676D2" w:rsidRDefault="007676D2" w:rsidP="000C326D">
      <w:pPr>
        <w:widowControl/>
        <w:suppressAutoHyphens w:val="0"/>
        <w:snapToGrid/>
        <w:spacing w:after="200" w:line="276" w:lineRule="auto"/>
        <w:ind w:firstLine="0"/>
        <w:rPr>
          <w:b/>
          <w:i/>
        </w:rPr>
      </w:pPr>
    </w:p>
    <w:p w:rsidR="004A04F3" w:rsidRDefault="004A04F3" w:rsidP="00512BE2">
      <w:pPr>
        <w:widowControl/>
        <w:suppressAutoHyphens w:val="0"/>
        <w:snapToGrid/>
        <w:spacing w:after="200" w:line="276" w:lineRule="auto"/>
        <w:ind w:firstLine="0"/>
        <w:rPr>
          <w:b/>
          <w:i/>
        </w:rPr>
      </w:pPr>
    </w:p>
    <w:p w:rsidR="00512BE2" w:rsidRDefault="00512BE2" w:rsidP="00512BE2">
      <w:pPr>
        <w:widowControl/>
        <w:suppressAutoHyphens w:val="0"/>
        <w:snapToGrid/>
        <w:spacing w:after="200" w:line="276" w:lineRule="auto"/>
        <w:ind w:firstLine="0"/>
        <w:rPr>
          <w:b/>
          <w:i/>
          <w:sz w:val="22"/>
          <w:szCs w:val="22"/>
        </w:rPr>
      </w:pPr>
    </w:p>
    <w:p w:rsidR="004A04F3" w:rsidRDefault="004A04F3" w:rsidP="000C326D">
      <w:pPr>
        <w:widowControl/>
        <w:suppressAutoHyphens w:val="0"/>
        <w:snapToGrid/>
        <w:spacing w:after="200" w:line="276" w:lineRule="auto"/>
        <w:ind w:firstLine="0"/>
        <w:jc w:val="right"/>
        <w:rPr>
          <w:b/>
          <w:i/>
          <w:sz w:val="22"/>
          <w:szCs w:val="22"/>
        </w:rPr>
      </w:pPr>
    </w:p>
    <w:p w:rsidR="00126E10" w:rsidRPr="00673A78" w:rsidRDefault="000C326D" w:rsidP="000C326D">
      <w:pPr>
        <w:widowControl/>
        <w:suppressAutoHyphens w:val="0"/>
        <w:snapToGrid/>
        <w:spacing w:after="200" w:line="276" w:lineRule="auto"/>
        <w:ind w:firstLine="0"/>
        <w:jc w:val="right"/>
        <w:rPr>
          <w:b/>
          <w:i/>
          <w:sz w:val="22"/>
          <w:szCs w:val="22"/>
        </w:rPr>
      </w:pPr>
      <w:r>
        <w:rPr>
          <w:b/>
          <w:i/>
          <w:sz w:val="22"/>
          <w:szCs w:val="22"/>
        </w:rPr>
        <w:lastRenderedPageBreak/>
        <w:t>П</w:t>
      </w:r>
      <w:r w:rsidR="00126E10">
        <w:rPr>
          <w:b/>
          <w:i/>
          <w:sz w:val="22"/>
          <w:szCs w:val="22"/>
        </w:rPr>
        <w:t>риложение № 8</w:t>
      </w:r>
      <w:r w:rsidR="00126E10" w:rsidRPr="00673A78">
        <w:rPr>
          <w:b/>
          <w:i/>
          <w:sz w:val="22"/>
          <w:szCs w:val="22"/>
        </w:rPr>
        <w:t xml:space="preserve"> </w:t>
      </w:r>
      <w:r w:rsidR="00126E10">
        <w:rPr>
          <w:b/>
          <w:i/>
          <w:sz w:val="22"/>
          <w:szCs w:val="22"/>
        </w:rPr>
        <w:t xml:space="preserve"> </w:t>
      </w:r>
      <w:r w:rsidR="00126E10" w:rsidRPr="00673A78">
        <w:rPr>
          <w:b/>
          <w:i/>
          <w:sz w:val="22"/>
          <w:szCs w:val="22"/>
        </w:rPr>
        <w:t>к</w:t>
      </w:r>
      <w:r w:rsidR="00126E10">
        <w:rPr>
          <w:b/>
          <w:i/>
          <w:sz w:val="22"/>
          <w:szCs w:val="22"/>
        </w:rPr>
        <w:t xml:space="preserve"> </w:t>
      </w:r>
      <w:r w:rsidR="00126E10" w:rsidRPr="00673A78">
        <w:rPr>
          <w:b/>
          <w:i/>
          <w:sz w:val="22"/>
          <w:szCs w:val="22"/>
        </w:rPr>
        <w:t xml:space="preserve"> аукционной документации</w:t>
      </w:r>
    </w:p>
    <w:tbl>
      <w:tblPr>
        <w:tblW w:w="17793" w:type="dxa"/>
        <w:tblInd w:w="93" w:type="dxa"/>
        <w:tblLayout w:type="fixed"/>
        <w:tblLook w:val="04A0" w:firstRow="1" w:lastRow="0" w:firstColumn="1" w:lastColumn="0" w:noHBand="0" w:noVBand="1"/>
      </w:tblPr>
      <w:tblGrid>
        <w:gridCol w:w="1433"/>
        <w:gridCol w:w="2410"/>
        <w:gridCol w:w="708"/>
        <w:gridCol w:w="630"/>
        <w:gridCol w:w="79"/>
        <w:gridCol w:w="1276"/>
        <w:gridCol w:w="1276"/>
        <w:gridCol w:w="1275"/>
        <w:gridCol w:w="1276"/>
        <w:gridCol w:w="680"/>
        <w:gridCol w:w="236"/>
        <w:gridCol w:w="15"/>
        <w:gridCol w:w="236"/>
        <w:gridCol w:w="236"/>
        <w:gridCol w:w="15"/>
        <w:gridCol w:w="629"/>
        <w:gridCol w:w="485"/>
        <w:gridCol w:w="161"/>
        <w:gridCol w:w="754"/>
        <w:gridCol w:w="484"/>
        <w:gridCol w:w="38"/>
        <w:gridCol w:w="761"/>
        <w:gridCol w:w="485"/>
        <w:gridCol w:w="425"/>
        <w:gridCol w:w="236"/>
        <w:gridCol w:w="236"/>
        <w:gridCol w:w="331"/>
        <w:gridCol w:w="236"/>
        <w:gridCol w:w="236"/>
        <w:gridCol w:w="43"/>
        <w:gridCol w:w="236"/>
        <w:gridCol w:w="236"/>
      </w:tblGrid>
      <w:tr w:rsidR="00126E10" w:rsidRPr="00126E10" w:rsidTr="000C326D">
        <w:trPr>
          <w:gridAfter w:val="6"/>
          <w:wAfter w:w="1318" w:type="dxa"/>
          <w:trHeight w:val="375"/>
        </w:trPr>
        <w:tc>
          <w:tcPr>
            <w:tcW w:w="16475" w:type="dxa"/>
            <w:gridSpan w:val="26"/>
            <w:tcBorders>
              <w:top w:val="nil"/>
              <w:left w:val="nil"/>
              <w:bottom w:val="nil"/>
              <w:right w:val="nil"/>
            </w:tcBorders>
            <w:shd w:val="clear" w:color="auto" w:fill="auto"/>
            <w:noWrap/>
            <w:vAlign w:val="bottom"/>
            <w:hideMark/>
          </w:tcPr>
          <w:p w:rsidR="00126E10" w:rsidRPr="000C326D" w:rsidRDefault="00126E10" w:rsidP="00126E10">
            <w:pPr>
              <w:widowControl/>
              <w:suppressAutoHyphens w:val="0"/>
              <w:snapToGrid/>
              <w:spacing w:line="240" w:lineRule="auto"/>
              <w:ind w:firstLine="0"/>
              <w:jc w:val="center"/>
              <w:rPr>
                <w:rFonts w:ascii="Calibri" w:hAnsi="Calibri"/>
                <w:b/>
                <w:bCs/>
                <w:color w:val="000000"/>
                <w:lang w:eastAsia="ru-RU"/>
              </w:rPr>
            </w:pPr>
            <w:r w:rsidRPr="000C326D">
              <w:rPr>
                <w:rFonts w:ascii="Calibri" w:hAnsi="Calibri"/>
                <w:b/>
                <w:bCs/>
                <w:color w:val="000000"/>
                <w:lang w:eastAsia="ru-RU"/>
              </w:rPr>
              <w:t>Обоснование начальной (максимальной) цены контракта</w:t>
            </w:r>
          </w:p>
        </w:tc>
      </w:tr>
      <w:tr w:rsidR="00126E10" w:rsidRPr="00126E10" w:rsidTr="000C326D">
        <w:trPr>
          <w:gridAfter w:val="6"/>
          <w:wAfter w:w="1318" w:type="dxa"/>
          <w:trHeight w:val="375"/>
        </w:trPr>
        <w:tc>
          <w:tcPr>
            <w:tcW w:w="16475" w:type="dxa"/>
            <w:gridSpan w:val="26"/>
            <w:tcBorders>
              <w:top w:val="nil"/>
              <w:left w:val="nil"/>
              <w:bottom w:val="nil"/>
              <w:right w:val="nil"/>
            </w:tcBorders>
            <w:shd w:val="clear" w:color="auto" w:fill="auto"/>
            <w:noWrap/>
            <w:vAlign w:val="bottom"/>
            <w:hideMark/>
          </w:tcPr>
          <w:p w:rsidR="00126E10" w:rsidRPr="000C326D" w:rsidRDefault="00126E10" w:rsidP="00126E10">
            <w:pPr>
              <w:widowControl/>
              <w:suppressAutoHyphens w:val="0"/>
              <w:snapToGrid/>
              <w:spacing w:line="240" w:lineRule="auto"/>
              <w:ind w:firstLine="0"/>
              <w:jc w:val="center"/>
              <w:rPr>
                <w:rFonts w:ascii="Calibri" w:hAnsi="Calibri"/>
                <w:b/>
                <w:bCs/>
                <w:color w:val="000000"/>
                <w:lang w:eastAsia="ru-RU"/>
              </w:rPr>
            </w:pPr>
            <w:r w:rsidRPr="000C326D">
              <w:rPr>
                <w:rFonts w:ascii="Calibri" w:hAnsi="Calibri"/>
                <w:b/>
                <w:bCs/>
                <w:color w:val="000000"/>
                <w:lang w:eastAsia="ru-RU"/>
              </w:rPr>
              <w:t>Расчет начальной (максимальной) цены контракта</w:t>
            </w:r>
          </w:p>
        </w:tc>
      </w:tr>
      <w:tr w:rsidR="00126E10" w:rsidRPr="00126E10" w:rsidTr="000C326D">
        <w:trPr>
          <w:gridAfter w:val="6"/>
          <w:wAfter w:w="1318" w:type="dxa"/>
          <w:trHeight w:val="375"/>
        </w:trPr>
        <w:tc>
          <w:tcPr>
            <w:tcW w:w="5181" w:type="dxa"/>
            <w:gridSpan w:val="4"/>
            <w:tcBorders>
              <w:top w:val="nil"/>
              <w:left w:val="nil"/>
              <w:bottom w:val="nil"/>
              <w:right w:val="nil"/>
            </w:tcBorders>
            <w:shd w:val="clear" w:color="auto" w:fill="auto"/>
            <w:noWrap/>
            <w:vAlign w:val="bottom"/>
            <w:hideMark/>
          </w:tcPr>
          <w:p w:rsidR="00126E10" w:rsidRPr="00126E10" w:rsidRDefault="00126E10" w:rsidP="000C326D">
            <w:pPr>
              <w:widowControl/>
              <w:suppressAutoHyphens w:val="0"/>
              <w:snapToGrid/>
              <w:spacing w:line="240" w:lineRule="auto"/>
              <w:ind w:right="1656" w:firstLine="0"/>
              <w:rPr>
                <w:rFonts w:ascii="Calibri" w:hAnsi="Calibri"/>
                <w:b/>
                <w:bCs/>
                <w:color w:val="000000"/>
                <w:sz w:val="28"/>
                <w:szCs w:val="28"/>
                <w:lang w:eastAsia="ru-RU"/>
              </w:rPr>
            </w:pPr>
          </w:p>
        </w:tc>
        <w:tc>
          <w:tcPr>
            <w:tcW w:w="10822" w:type="dxa"/>
            <w:gridSpan w:val="20"/>
            <w:tcBorders>
              <w:top w:val="nil"/>
              <w:left w:val="nil"/>
              <w:bottom w:val="nil"/>
              <w:right w:val="nil"/>
            </w:tcBorders>
            <w:shd w:val="clear" w:color="auto" w:fill="auto"/>
            <w:noWrap/>
            <w:vAlign w:val="bottom"/>
            <w:hideMark/>
          </w:tcPr>
          <w:p w:rsidR="00126E10" w:rsidRPr="000C326D" w:rsidRDefault="000C326D" w:rsidP="000C326D">
            <w:pPr>
              <w:widowControl/>
              <w:suppressAutoHyphens w:val="0"/>
              <w:snapToGrid/>
              <w:spacing w:line="240" w:lineRule="auto"/>
              <w:ind w:right="1656" w:firstLine="0"/>
              <w:rPr>
                <w:color w:val="000000"/>
                <w:sz w:val="22"/>
                <w:szCs w:val="22"/>
                <w:lang w:eastAsia="ru-RU"/>
              </w:rPr>
            </w:pPr>
            <w:r>
              <w:rPr>
                <w:rFonts w:ascii="Calibri" w:hAnsi="Calibri"/>
                <w:color w:val="000000"/>
                <w:lang w:eastAsia="ru-RU"/>
              </w:rPr>
              <w:t xml:space="preserve"> </w:t>
            </w:r>
            <w:r w:rsidRPr="000C326D">
              <w:rPr>
                <w:color w:val="000000"/>
                <w:sz w:val="22"/>
                <w:szCs w:val="22"/>
                <w:lang w:eastAsia="ru-RU"/>
              </w:rPr>
              <w:t>на поставку</w:t>
            </w:r>
            <w:r w:rsidR="00126E10" w:rsidRPr="000C326D">
              <w:rPr>
                <w:color w:val="000000"/>
                <w:sz w:val="22"/>
                <w:szCs w:val="22"/>
                <w:lang w:eastAsia="ru-RU"/>
              </w:rPr>
              <w:t xml:space="preserve"> широкоформатног</w:t>
            </w:r>
            <w:r w:rsidRPr="000C326D">
              <w:rPr>
                <w:color w:val="000000"/>
                <w:sz w:val="22"/>
                <w:szCs w:val="22"/>
                <w:lang w:eastAsia="ru-RU"/>
              </w:rPr>
              <w:t>о МФУ-2шт.</w:t>
            </w:r>
            <w:r w:rsidR="00126E10" w:rsidRPr="000C326D">
              <w:rPr>
                <w:color w:val="000000"/>
                <w:sz w:val="22"/>
                <w:szCs w:val="22"/>
                <w:lang w:eastAsia="ru-RU"/>
              </w:rPr>
              <w:t>,</w:t>
            </w:r>
            <w:r w:rsidRPr="000C326D">
              <w:rPr>
                <w:color w:val="000000"/>
                <w:sz w:val="22"/>
                <w:szCs w:val="22"/>
                <w:lang w:eastAsia="ru-RU"/>
              </w:rPr>
              <w:t xml:space="preserve"> </w:t>
            </w:r>
            <w:r w:rsidR="007347B5">
              <w:rPr>
                <w:color w:val="000000"/>
                <w:sz w:val="22"/>
                <w:szCs w:val="22"/>
                <w:lang w:eastAsia="ru-RU"/>
              </w:rPr>
              <w:t>выполнение пуско</w:t>
            </w:r>
            <w:r w:rsidR="00126E10" w:rsidRPr="000C326D">
              <w:rPr>
                <w:color w:val="000000"/>
                <w:sz w:val="22"/>
                <w:szCs w:val="22"/>
                <w:lang w:eastAsia="ru-RU"/>
              </w:rPr>
              <w:t>наладочны</w:t>
            </w:r>
            <w:r w:rsidR="00F40D5C">
              <w:rPr>
                <w:color w:val="000000"/>
                <w:sz w:val="22"/>
                <w:szCs w:val="22"/>
                <w:lang w:eastAsia="ru-RU"/>
              </w:rPr>
              <w:t>х работ и инструктажа персонала  (п.4.5.1.</w:t>
            </w:r>
            <w:proofErr w:type="gramStart"/>
            <w:r w:rsidR="00F40D5C">
              <w:rPr>
                <w:color w:val="000000"/>
                <w:sz w:val="22"/>
                <w:szCs w:val="22"/>
                <w:lang w:eastAsia="ru-RU"/>
              </w:rPr>
              <w:t xml:space="preserve"> </w:t>
            </w:r>
            <w:proofErr w:type="gramEnd"/>
            <w:r w:rsidR="00F40D5C">
              <w:rPr>
                <w:color w:val="000000"/>
                <w:sz w:val="22"/>
                <w:szCs w:val="22"/>
                <w:lang w:eastAsia="ru-RU"/>
              </w:rPr>
              <w:t>«Методики определения и обоснования НМЦ закупок</w:t>
            </w:r>
            <w:bookmarkStart w:id="37" w:name="_GoBack"/>
            <w:bookmarkEnd w:id="37"/>
            <w:r w:rsidR="00F40D5C">
              <w:rPr>
                <w:color w:val="000000"/>
                <w:sz w:val="22"/>
                <w:szCs w:val="22"/>
                <w:lang w:eastAsia="ru-RU"/>
              </w:rPr>
              <w:t>)</w:t>
            </w: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center"/>
              <w:rPr>
                <w:rFonts w:ascii="Calibri" w:hAnsi="Calibri"/>
                <w:b/>
                <w:bCs/>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center"/>
              <w:rPr>
                <w:rFonts w:ascii="Calibri" w:hAnsi="Calibri"/>
                <w:b/>
                <w:bCs/>
                <w:color w:val="000000"/>
                <w:sz w:val="28"/>
                <w:szCs w:val="28"/>
                <w:lang w:eastAsia="ru-RU"/>
              </w:rPr>
            </w:pPr>
          </w:p>
        </w:tc>
      </w:tr>
      <w:tr w:rsidR="000C326D" w:rsidRPr="00126E10" w:rsidTr="000C326D">
        <w:trPr>
          <w:gridAfter w:val="6"/>
          <w:wAfter w:w="1318" w:type="dxa"/>
          <w:trHeight w:val="205"/>
        </w:trPr>
        <w:tc>
          <w:tcPr>
            <w:tcW w:w="1433" w:type="dxa"/>
            <w:tcBorders>
              <w:top w:val="single" w:sz="4" w:space="0" w:color="auto"/>
              <w:left w:val="single" w:sz="4" w:space="0" w:color="auto"/>
              <w:bottom w:val="nil"/>
              <w:right w:val="nil"/>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rFonts w:ascii="Calibri" w:hAnsi="Calibri"/>
                <w:color w:val="000000"/>
                <w:sz w:val="20"/>
                <w:szCs w:val="20"/>
                <w:lang w:eastAsia="ru-RU"/>
              </w:rPr>
            </w:pPr>
            <w:r w:rsidRPr="000C326D">
              <w:rPr>
                <w:rFonts w:ascii="Calibri" w:hAnsi="Calibri"/>
                <w:color w:val="000000"/>
                <w:sz w:val="20"/>
                <w:szCs w:val="20"/>
                <w:lang w:eastAsia="ru-RU"/>
              </w:rPr>
              <w:t> </w:t>
            </w:r>
          </w:p>
        </w:tc>
        <w:tc>
          <w:tcPr>
            <w:tcW w:w="2410" w:type="dxa"/>
            <w:tcBorders>
              <w:top w:val="single" w:sz="4" w:space="0" w:color="auto"/>
              <w:left w:val="nil"/>
              <w:bottom w:val="nil"/>
              <w:right w:val="nil"/>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rFonts w:ascii="Calibri" w:hAnsi="Calibri"/>
                <w:color w:val="000000"/>
                <w:sz w:val="20"/>
                <w:szCs w:val="20"/>
                <w:lang w:eastAsia="ru-RU"/>
              </w:rPr>
            </w:pPr>
            <w:r w:rsidRPr="000C326D">
              <w:rPr>
                <w:rFonts w:ascii="Calibri" w:hAnsi="Calibri"/>
                <w:color w:val="000000"/>
                <w:sz w:val="20"/>
                <w:szCs w:val="20"/>
                <w:lang w:eastAsia="ru-RU"/>
              </w:rPr>
              <w:t> </w:t>
            </w:r>
          </w:p>
        </w:tc>
        <w:tc>
          <w:tcPr>
            <w:tcW w:w="708" w:type="dxa"/>
            <w:tcBorders>
              <w:top w:val="single" w:sz="4" w:space="0" w:color="auto"/>
              <w:left w:val="nil"/>
              <w:bottom w:val="nil"/>
              <w:right w:val="nil"/>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rFonts w:ascii="Calibri" w:hAnsi="Calibri"/>
                <w:color w:val="000000"/>
                <w:sz w:val="20"/>
                <w:szCs w:val="20"/>
                <w:lang w:eastAsia="ru-RU"/>
              </w:rPr>
            </w:pPr>
            <w:r w:rsidRPr="000C326D">
              <w:rPr>
                <w:rFonts w:ascii="Calibri" w:hAnsi="Calibri"/>
                <w:color w:val="000000"/>
                <w:sz w:val="20"/>
                <w:szCs w:val="20"/>
                <w:lang w:eastAsia="ru-RU"/>
              </w:rPr>
              <w:t> </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rFonts w:ascii="Calibri" w:hAnsi="Calibri"/>
                <w:color w:val="000000"/>
                <w:sz w:val="20"/>
                <w:szCs w:val="20"/>
                <w:lang w:eastAsia="ru-RU"/>
              </w:rPr>
            </w:pPr>
            <w:r w:rsidRPr="000C326D">
              <w:rPr>
                <w:rFonts w:ascii="Calibri" w:hAnsi="Calibri"/>
                <w:color w:val="000000"/>
                <w:sz w:val="20"/>
                <w:szCs w:val="20"/>
                <w:lang w:eastAsia="ru-RU"/>
              </w:rPr>
              <w:t> </w:t>
            </w:r>
          </w:p>
        </w:tc>
        <w:tc>
          <w:tcPr>
            <w:tcW w:w="25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rFonts w:ascii="Calibri" w:hAnsi="Calibri"/>
                <w:color w:val="000000"/>
                <w:sz w:val="20"/>
                <w:szCs w:val="20"/>
                <w:lang w:eastAsia="ru-RU"/>
              </w:rPr>
            </w:pPr>
            <w:r w:rsidRPr="000C326D">
              <w:rPr>
                <w:rFonts w:ascii="Calibri" w:hAnsi="Calibri"/>
                <w:color w:val="000000"/>
                <w:sz w:val="20"/>
                <w:szCs w:val="20"/>
                <w:lang w:eastAsia="ru-RU"/>
              </w:rPr>
              <w:t>Поставщик 1</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rFonts w:ascii="Calibri" w:hAnsi="Calibri"/>
                <w:color w:val="000000"/>
                <w:sz w:val="20"/>
                <w:szCs w:val="20"/>
                <w:lang w:eastAsia="ru-RU"/>
              </w:rPr>
            </w:pPr>
            <w:r w:rsidRPr="000C326D">
              <w:rPr>
                <w:rFonts w:ascii="Calibri" w:hAnsi="Calibri"/>
                <w:color w:val="000000"/>
                <w:sz w:val="20"/>
                <w:szCs w:val="20"/>
                <w:lang w:eastAsia="ru-RU"/>
              </w:rPr>
              <w:t>Поставщик 2</w:t>
            </w:r>
          </w:p>
        </w:tc>
        <w:tc>
          <w:tcPr>
            <w:tcW w:w="2693" w:type="dxa"/>
            <w:gridSpan w:val="9"/>
            <w:tcBorders>
              <w:top w:val="single" w:sz="4" w:space="0" w:color="auto"/>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rFonts w:ascii="Calibri" w:hAnsi="Calibri"/>
                <w:color w:val="000000"/>
                <w:sz w:val="20"/>
                <w:szCs w:val="20"/>
                <w:lang w:eastAsia="ru-RU"/>
              </w:rPr>
            </w:pPr>
            <w:r w:rsidRPr="000C326D">
              <w:rPr>
                <w:rFonts w:ascii="Calibri" w:hAnsi="Calibri"/>
                <w:color w:val="000000"/>
                <w:sz w:val="20"/>
                <w:szCs w:val="20"/>
                <w:lang w:eastAsia="ru-RU"/>
              </w:rPr>
              <w:t>Поставщик 3</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rFonts w:ascii="Calibri" w:hAnsi="Calibri"/>
                <w:color w:val="000000"/>
                <w:sz w:val="20"/>
                <w:szCs w:val="20"/>
                <w:lang w:eastAsia="ru-RU"/>
              </w:rPr>
            </w:pPr>
            <w:r w:rsidRPr="000C326D">
              <w:rPr>
                <w:rFonts w:ascii="Calibri" w:hAnsi="Calibri"/>
                <w:color w:val="000000"/>
                <w:sz w:val="20"/>
                <w:szCs w:val="20"/>
                <w:lang w:eastAsia="ru-RU"/>
              </w:rPr>
              <w:t>Итоговая НМЦ</w:t>
            </w:r>
          </w:p>
        </w:tc>
        <w:tc>
          <w:tcPr>
            <w:tcW w:w="1907" w:type="dxa"/>
            <w:gridSpan w:val="4"/>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r w:rsidR="000C326D" w:rsidRPr="00126E10" w:rsidTr="000C326D">
        <w:trPr>
          <w:gridAfter w:val="6"/>
          <w:wAfter w:w="1318" w:type="dxa"/>
          <w:trHeight w:val="51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 xml:space="preserve">№ </w:t>
            </w:r>
            <w:proofErr w:type="gramStart"/>
            <w:r w:rsidRPr="000C326D">
              <w:rPr>
                <w:color w:val="000000"/>
                <w:sz w:val="20"/>
                <w:szCs w:val="20"/>
                <w:lang w:eastAsia="ru-RU"/>
              </w:rPr>
              <w:t>п</w:t>
            </w:r>
            <w:proofErr w:type="gramEnd"/>
            <w:r w:rsidRPr="000C326D">
              <w:rPr>
                <w:color w:val="000000"/>
                <w:sz w:val="20"/>
                <w:szCs w:val="20"/>
                <w:lang w:eastAsia="ru-RU"/>
              </w:rPr>
              <w:t>/п</w:t>
            </w:r>
          </w:p>
        </w:tc>
        <w:tc>
          <w:tcPr>
            <w:tcW w:w="2410" w:type="dxa"/>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Наименование товаров (работ, услуг)</w:t>
            </w:r>
          </w:p>
        </w:tc>
        <w:tc>
          <w:tcPr>
            <w:tcW w:w="708"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Ед. изм.</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Кол-во</w:t>
            </w:r>
          </w:p>
        </w:tc>
        <w:tc>
          <w:tcPr>
            <w:tcW w:w="1276" w:type="dxa"/>
            <w:tcBorders>
              <w:top w:val="nil"/>
              <w:left w:val="nil"/>
              <w:bottom w:val="nil"/>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Цена, руб., без НДС,</w:t>
            </w:r>
          </w:p>
        </w:tc>
        <w:tc>
          <w:tcPr>
            <w:tcW w:w="1276" w:type="dxa"/>
            <w:tcBorders>
              <w:top w:val="nil"/>
              <w:left w:val="nil"/>
              <w:bottom w:val="nil"/>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Сумма, руб., без НДС</w:t>
            </w:r>
          </w:p>
        </w:tc>
        <w:tc>
          <w:tcPr>
            <w:tcW w:w="1275" w:type="dxa"/>
            <w:tcBorders>
              <w:top w:val="nil"/>
              <w:left w:val="nil"/>
              <w:bottom w:val="nil"/>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Цена, руб., без НДС,</w:t>
            </w:r>
          </w:p>
        </w:tc>
        <w:tc>
          <w:tcPr>
            <w:tcW w:w="1276" w:type="dxa"/>
            <w:tcBorders>
              <w:top w:val="nil"/>
              <w:left w:val="nil"/>
              <w:bottom w:val="nil"/>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Сумма, руб., c НДС</w:t>
            </w:r>
          </w:p>
        </w:tc>
        <w:tc>
          <w:tcPr>
            <w:tcW w:w="1418" w:type="dxa"/>
            <w:gridSpan w:val="6"/>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Цена, руб., без НДС,</w:t>
            </w:r>
          </w:p>
        </w:tc>
        <w:tc>
          <w:tcPr>
            <w:tcW w:w="1275" w:type="dxa"/>
            <w:gridSpan w:val="3"/>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Сумма, руб., без НДС</w:t>
            </w: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p>
        </w:tc>
        <w:tc>
          <w:tcPr>
            <w:tcW w:w="1907" w:type="dxa"/>
            <w:gridSpan w:val="4"/>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r w:rsidR="000C326D" w:rsidRPr="00126E10" w:rsidTr="000C326D">
        <w:trPr>
          <w:gridAfter w:val="6"/>
          <w:wAfter w:w="1318" w:type="dxa"/>
          <w:trHeight w:val="85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Поставка широкоформатного</w:t>
            </w:r>
            <w:r w:rsidR="000C326D" w:rsidRPr="000C326D">
              <w:rPr>
                <w:color w:val="000000"/>
                <w:sz w:val="20"/>
                <w:szCs w:val="20"/>
                <w:lang w:eastAsia="ru-RU"/>
              </w:rPr>
              <w:t xml:space="preserve"> МФУ-2шт.</w:t>
            </w:r>
            <w:r w:rsidRPr="000C326D">
              <w:rPr>
                <w:color w:val="000000"/>
                <w:sz w:val="20"/>
                <w:szCs w:val="20"/>
                <w:lang w:eastAsia="ru-RU"/>
              </w:rPr>
              <w:t>,</w:t>
            </w:r>
            <w:r w:rsidR="000C326D">
              <w:rPr>
                <w:color w:val="000000"/>
                <w:sz w:val="20"/>
                <w:szCs w:val="20"/>
                <w:lang w:eastAsia="ru-RU"/>
              </w:rPr>
              <w:t xml:space="preserve"> </w:t>
            </w:r>
            <w:r w:rsidRPr="000C326D">
              <w:rPr>
                <w:color w:val="000000"/>
                <w:sz w:val="20"/>
                <w:szCs w:val="20"/>
                <w:lang w:eastAsia="ru-RU"/>
              </w:rPr>
              <w:t>выполнение пуско-наладочных работ и инструктажа персонала.</w:t>
            </w:r>
          </w:p>
        </w:tc>
        <w:tc>
          <w:tcPr>
            <w:tcW w:w="708"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шт.</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1 916 920,00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3 833 840,00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1888335,00</w:t>
            </w:r>
          </w:p>
        </w:tc>
        <w:tc>
          <w:tcPr>
            <w:tcW w:w="1276" w:type="dxa"/>
            <w:tcBorders>
              <w:top w:val="single" w:sz="4" w:space="0" w:color="auto"/>
              <w:left w:val="nil"/>
              <w:bottom w:val="nil"/>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3 776 670,00</w:t>
            </w:r>
          </w:p>
        </w:tc>
        <w:tc>
          <w:tcPr>
            <w:tcW w:w="1418" w:type="dxa"/>
            <w:gridSpan w:val="6"/>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1 959 318,00</w:t>
            </w:r>
          </w:p>
        </w:tc>
        <w:tc>
          <w:tcPr>
            <w:tcW w:w="1275" w:type="dxa"/>
            <w:gridSpan w:val="3"/>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3 918 636,00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 xml:space="preserve"> </w:t>
            </w:r>
          </w:p>
        </w:tc>
        <w:tc>
          <w:tcPr>
            <w:tcW w:w="1907" w:type="dxa"/>
            <w:gridSpan w:val="4"/>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r w:rsidR="000C326D" w:rsidRPr="00126E10" w:rsidTr="000C326D">
        <w:trPr>
          <w:gridAfter w:val="6"/>
          <w:wAfter w:w="1318" w:type="dxa"/>
          <w:trHeight w:val="568"/>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ИТОГО без НДС</w:t>
            </w:r>
          </w:p>
        </w:tc>
        <w:tc>
          <w:tcPr>
            <w:tcW w:w="708"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3 833 840,00</w:t>
            </w:r>
          </w:p>
        </w:tc>
        <w:tc>
          <w:tcPr>
            <w:tcW w:w="1276" w:type="dxa"/>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3 147 225,00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 </w:t>
            </w:r>
          </w:p>
        </w:tc>
        <w:tc>
          <w:tcPr>
            <w:tcW w:w="1418" w:type="dxa"/>
            <w:gridSpan w:val="6"/>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3 918 636,00</w:t>
            </w:r>
          </w:p>
        </w:tc>
        <w:tc>
          <w:tcPr>
            <w:tcW w:w="1275" w:type="dxa"/>
            <w:gridSpan w:val="3"/>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3 147 225,00</w:t>
            </w:r>
          </w:p>
        </w:tc>
        <w:tc>
          <w:tcPr>
            <w:tcW w:w="1907" w:type="dxa"/>
            <w:gridSpan w:val="4"/>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r w:rsidR="000C326D" w:rsidRPr="00126E10" w:rsidTr="000C326D">
        <w:trPr>
          <w:gridAfter w:val="6"/>
          <w:wAfter w:w="1318" w:type="dxa"/>
          <w:trHeight w:val="39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НДС</w:t>
            </w:r>
          </w:p>
        </w:tc>
        <w:tc>
          <w:tcPr>
            <w:tcW w:w="708"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629 445,00</w:t>
            </w:r>
          </w:p>
        </w:tc>
        <w:tc>
          <w:tcPr>
            <w:tcW w:w="1276" w:type="dxa"/>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 </w:t>
            </w:r>
          </w:p>
        </w:tc>
        <w:tc>
          <w:tcPr>
            <w:tcW w:w="1418" w:type="dxa"/>
            <w:gridSpan w:val="6"/>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629 445,00</w:t>
            </w:r>
          </w:p>
        </w:tc>
        <w:tc>
          <w:tcPr>
            <w:tcW w:w="1907" w:type="dxa"/>
            <w:gridSpan w:val="4"/>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r w:rsidR="000C326D" w:rsidRPr="00126E10" w:rsidTr="000C326D">
        <w:trPr>
          <w:gridAfter w:val="6"/>
          <w:wAfter w:w="1318" w:type="dxa"/>
          <w:trHeight w:val="51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ИТОГО с НДС</w:t>
            </w:r>
          </w:p>
        </w:tc>
        <w:tc>
          <w:tcPr>
            <w:tcW w:w="708"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3 776 670,00</w:t>
            </w:r>
          </w:p>
        </w:tc>
        <w:tc>
          <w:tcPr>
            <w:tcW w:w="1276" w:type="dxa"/>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 </w:t>
            </w:r>
          </w:p>
        </w:tc>
        <w:tc>
          <w:tcPr>
            <w:tcW w:w="1418" w:type="dxa"/>
            <w:gridSpan w:val="6"/>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26E10" w:rsidRPr="000C326D" w:rsidRDefault="00126E10" w:rsidP="00126E10">
            <w:pPr>
              <w:widowControl/>
              <w:suppressAutoHyphens w:val="0"/>
              <w:snapToGrid/>
              <w:spacing w:line="240" w:lineRule="auto"/>
              <w:ind w:firstLine="0"/>
              <w:jc w:val="center"/>
              <w:rPr>
                <w:color w:val="000000"/>
                <w:sz w:val="20"/>
                <w:szCs w:val="20"/>
                <w:lang w:eastAsia="ru-RU"/>
              </w:rPr>
            </w:pPr>
            <w:r w:rsidRPr="000C326D">
              <w:rPr>
                <w:color w:val="000000"/>
                <w:sz w:val="20"/>
                <w:szCs w:val="20"/>
                <w:lang w:eastAsia="ru-RU"/>
              </w:rPr>
              <w:t>3 776 670,00</w:t>
            </w:r>
          </w:p>
        </w:tc>
        <w:tc>
          <w:tcPr>
            <w:tcW w:w="1907" w:type="dxa"/>
            <w:gridSpan w:val="4"/>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r w:rsidR="000C326D" w:rsidRPr="00126E10" w:rsidTr="00962D87">
        <w:trPr>
          <w:gridAfter w:val="6"/>
          <w:wAfter w:w="1318" w:type="dxa"/>
          <w:trHeight w:val="46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C326D" w:rsidRPr="000C326D" w:rsidRDefault="000C326D"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Срок поставки (отличия)</w:t>
            </w:r>
          </w:p>
        </w:tc>
        <w:tc>
          <w:tcPr>
            <w:tcW w:w="2410" w:type="dxa"/>
            <w:tcBorders>
              <w:top w:val="nil"/>
              <w:left w:val="nil"/>
              <w:bottom w:val="single" w:sz="4" w:space="0" w:color="auto"/>
              <w:right w:val="single" w:sz="4" w:space="0" w:color="auto"/>
            </w:tcBorders>
            <w:shd w:val="clear" w:color="auto" w:fill="auto"/>
            <w:noWrap/>
            <w:vAlign w:val="bottom"/>
            <w:hideMark/>
          </w:tcPr>
          <w:p w:rsidR="000C326D" w:rsidRPr="000C326D" w:rsidRDefault="000C326D"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0C326D" w:rsidRPr="000C326D" w:rsidRDefault="000C326D"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C326D" w:rsidRPr="000C326D" w:rsidRDefault="000C326D"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C326D" w:rsidRPr="000C326D" w:rsidRDefault="000C326D"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C326D" w:rsidRPr="000C326D" w:rsidRDefault="000C326D"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rsidR="000C326D" w:rsidRPr="000C326D" w:rsidRDefault="000C326D" w:rsidP="00126E10">
            <w:pPr>
              <w:widowControl/>
              <w:suppressAutoHyphens w:val="0"/>
              <w:snapToGrid/>
              <w:spacing w:line="240" w:lineRule="auto"/>
              <w:ind w:firstLine="0"/>
              <w:jc w:val="center"/>
              <w:rPr>
                <w:color w:val="000000"/>
                <w:sz w:val="20"/>
                <w:szCs w:val="20"/>
                <w:lang w:eastAsia="ru-RU"/>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0C326D" w:rsidRPr="000C326D" w:rsidRDefault="000C326D" w:rsidP="00126E10">
            <w:pPr>
              <w:widowControl/>
              <w:suppressAutoHyphens w:val="0"/>
              <w:snapToGrid/>
              <w:spacing w:line="240" w:lineRule="auto"/>
              <w:ind w:firstLine="0"/>
              <w:jc w:val="center"/>
              <w:rPr>
                <w:color w:val="000000"/>
                <w:sz w:val="20"/>
                <w:szCs w:val="20"/>
                <w:lang w:eastAsia="ru-RU"/>
              </w:rPr>
            </w:pPr>
          </w:p>
        </w:tc>
        <w:tc>
          <w:tcPr>
            <w:tcW w:w="1418" w:type="dxa"/>
            <w:gridSpan w:val="6"/>
            <w:tcBorders>
              <w:top w:val="nil"/>
              <w:left w:val="nil"/>
              <w:bottom w:val="single" w:sz="4" w:space="0" w:color="auto"/>
              <w:right w:val="single" w:sz="4" w:space="0" w:color="auto"/>
            </w:tcBorders>
            <w:shd w:val="clear" w:color="auto" w:fill="auto"/>
            <w:vAlign w:val="center"/>
            <w:hideMark/>
          </w:tcPr>
          <w:p w:rsidR="000C326D" w:rsidRPr="000C326D" w:rsidRDefault="000C326D"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0C326D" w:rsidRPr="000C326D" w:rsidRDefault="000C326D"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C326D" w:rsidRPr="000C326D" w:rsidRDefault="000C326D"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907" w:type="dxa"/>
            <w:gridSpan w:val="4"/>
            <w:tcBorders>
              <w:top w:val="nil"/>
              <w:left w:val="nil"/>
              <w:bottom w:val="nil"/>
              <w:right w:val="nil"/>
            </w:tcBorders>
            <w:shd w:val="clear" w:color="auto" w:fill="auto"/>
            <w:noWrap/>
            <w:vAlign w:val="bottom"/>
            <w:hideMark/>
          </w:tcPr>
          <w:p w:rsidR="000C326D" w:rsidRPr="00126E10" w:rsidRDefault="000C326D"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0C326D" w:rsidRPr="00126E10" w:rsidRDefault="000C326D" w:rsidP="00126E10">
            <w:pPr>
              <w:widowControl/>
              <w:suppressAutoHyphens w:val="0"/>
              <w:snapToGrid/>
              <w:spacing w:line="240" w:lineRule="auto"/>
              <w:ind w:firstLine="0"/>
              <w:jc w:val="left"/>
              <w:rPr>
                <w:rFonts w:ascii="Calibri" w:hAnsi="Calibri"/>
                <w:color w:val="000000"/>
                <w:lang w:eastAsia="ru-RU"/>
              </w:rPr>
            </w:pPr>
          </w:p>
        </w:tc>
      </w:tr>
      <w:tr w:rsidR="000C326D" w:rsidRPr="00126E10" w:rsidTr="000C326D">
        <w:trPr>
          <w:gridAfter w:val="6"/>
          <w:wAfter w:w="1318" w:type="dxa"/>
          <w:trHeight w:val="45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Условия поставки  (отличия)</w:t>
            </w:r>
          </w:p>
        </w:tc>
        <w:tc>
          <w:tcPr>
            <w:tcW w:w="2410"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418" w:type="dxa"/>
            <w:gridSpan w:val="6"/>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907" w:type="dxa"/>
            <w:gridSpan w:val="4"/>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r w:rsidR="000C326D" w:rsidRPr="00126E10" w:rsidTr="000C326D">
        <w:trPr>
          <w:gridAfter w:val="6"/>
          <w:wAfter w:w="1318" w:type="dxa"/>
          <w:trHeight w:val="42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Условия оплаты по договору (отличия)</w:t>
            </w:r>
          </w:p>
        </w:tc>
        <w:tc>
          <w:tcPr>
            <w:tcW w:w="2410"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418" w:type="dxa"/>
            <w:gridSpan w:val="6"/>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907" w:type="dxa"/>
            <w:gridSpan w:val="4"/>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r w:rsidR="000C326D" w:rsidRPr="00126E10" w:rsidTr="000C326D">
        <w:trPr>
          <w:gridAfter w:val="6"/>
          <w:wAfter w:w="1318"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Дополнительные условия (отличия)</w:t>
            </w:r>
          </w:p>
        </w:tc>
        <w:tc>
          <w:tcPr>
            <w:tcW w:w="2410"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418" w:type="dxa"/>
            <w:gridSpan w:val="6"/>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26E10" w:rsidRPr="000C326D" w:rsidRDefault="00126E10" w:rsidP="00126E10">
            <w:pPr>
              <w:widowControl/>
              <w:suppressAutoHyphens w:val="0"/>
              <w:snapToGrid/>
              <w:spacing w:line="240" w:lineRule="auto"/>
              <w:ind w:firstLine="0"/>
              <w:jc w:val="left"/>
              <w:rPr>
                <w:color w:val="000000"/>
                <w:sz w:val="20"/>
                <w:szCs w:val="20"/>
                <w:lang w:eastAsia="ru-RU"/>
              </w:rPr>
            </w:pPr>
            <w:r w:rsidRPr="000C326D">
              <w:rPr>
                <w:color w:val="000000"/>
                <w:sz w:val="20"/>
                <w:szCs w:val="20"/>
                <w:lang w:eastAsia="ru-RU"/>
              </w:rPr>
              <w:t> </w:t>
            </w:r>
          </w:p>
        </w:tc>
        <w:tc>
          <w:tcPr>
            <w:tcW w:w="1907" w:type="dxa"/>
            <w:gridSpan w:val="4"/>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r w:rsidR="000C326D" w:rsidRPr="00126E10" w:rsidTr="000C326D">
        <w:trPr>
          <w:trHeight w:val="315"/>
        </w:trPr>
        <w:tc>
          <w:tcPr>
            <w:tcW w:w="1433"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410"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708"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709" w:type="dxa"/>
            <w:gridSpan w:val="2"/>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6034" w:type="dxa"/>
            <w:gridSpan w:val="7"/>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1129" w:type="dxa"/>
            <w:gridSpan w:val="3"/>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1399" w:type="dxa"/>
            <w:gridSpan w:val="3"/>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1284" w:type="dxa"/>
            <w:gridSpan w:val="3"/>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1743" w:type="dxa"/>
            <w:gridSpan w:val="7"/>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r w:rsidR="00126E10" w:rsidRPr="00126E10" w:rsidTr="000C326D">
        <w:trPr>
          <w:gridAfter w:val="3"/>
          <w:wAfter w:w="515" w:type="dxa"/>
          <w:trHeight w:val="315"/>
        </w:trPr>
        <w:tc>
          <w:tcPr>
            <w:tcW w:w="1433"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9610" w:type="dxa"/>
            <w:gridSpan w:val="9"/>
            <w:tcBorders>
              <w:top w:val="nil"/>
              <w:left w:val="nil"/>
              <w:bottom w:val="nil"/>
              <w:right w:val="nil"/>
            </w:tcBorders>
            <w:shd w:val="clear" w:color="auto" w:fill="auto"/>
            <w:noWrap/>
            <w:vAlign w:val="bottom"/>
            <w:hideMark/>
          </w:tcPr>
          <w:p w:rsidR="00126E10" w:rsidRPr="00512BE2" w:rsidRDefault="00126E10" w:rsidP="00126E10">
            <w:pPr>
              <w:widowControl/>
              <w:suppressAutoHyphens w:val="0"/>
              <w:snapToGrid/>
              <w:spacing w:line="240" w:lineRule="auto"/>
              <w:ind w:firstLine="0"/>
              <w:jc w:val="left"/>
              <w:rPr>
                <w:color w:val="000000"/>
                <w:sz w:val="22"/>
                <w:szCs w:val="22"/>
                <w:lang w:eastAsia="ru-RU"/>
              </w:rPr>
            </w:pPr>
            <w:r w:rsidRPr="00512BE2">
              <w:rPr>
                <w:color w:val="000000"/>
                <w:sz w:val="22"/>
                <w:szCs w:val="22"/>
                <w:lang w:eastAsia="ru-RU"/>
              </w:rPr>
              <w:t>По итогам расчета НМЦ составляет 3 776 670,00 руб.</w:t>
            </w:r>
            <w:r w:rsidR="00512BE2" w:rsidRPr="00512BE2">
              <w:rPr>
                <w:color w:val="000000"/>
                <w:sz w:val="22"/>
                <w:szCs w:val="22"/>
                <w:lang w:eastAsia="ru-RU"/>
              </w:rPr>
              <w:t xml:space="preserve"> </w:t>
            </w:r>
            <w:r w:rsidRPr="00512BE2">
              <w:rPr>
                <w:color w:val="000000"/>
                <w:sz w:val="22"/>
                <w:szCs w:val="22"/>
                <w:lang w:eastAsia="ru-RU"/>
              </w:rPr>
              <w:t>(п.4.5.1 "Методики  определения и обоснования НМЦ закупок")</w:t>
            </w: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1131" w:type="dxa"/>
            <w:gridSpan w:val="5"/>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1400" w:type="dxa"/>
            <w:gridSpan w:val="3"/>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1283" w:type="dxa"/>
            <w:gridSpan w:val="3"/>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1713" w:type="dxa"/>
            <w:gridSpan w:val="5"/>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c>
          <w:tcPr>
            <w:tcW w:w="236" w:type="dxa"/>
            <w:tcBorders>
              <w:top w:val="nil"/>
              <w:left w:val="nil"/>
              <w:bottom w:val="nil"/>
              <w:right w:val="nil"/>
            </w:tcBorders>
            <w:shd w:val="clear" w:color="auto" w:fill="auto"/>
            <w:noWrap/>
            <w:vAlign w:val="bottom"/>
            <w:hideMark/>
          </w:tcPr>
          <w:p w:rsidR="00126E10" w:rsidRPr="00126E10" w:rsidRDefault="00126E10" w:rsidP="00126E10">
            <w:pPr>
              <w:widowControl/>
              <w:suppressAutoHyphens w:val="0"/>
              <w:snapToGrid/>
              <w:spacing w:line="240" w:lineRule="auto"/>
              <w:ind w:firstLine="0"/>
              <w:jc w:val="left"/>
              <w:rPr>
                <w:rFonts w:ascii="Calibri" w:hAnsi="Calibri"/>
                <w:color w:val="000000"/>
                <w:lang w:eastAsia="ru-RU"/>
              </w:rPr>
            </w:pPr>
          </w:p>
        </w:tc>
      </w:tr>
    </w:tbl>
    <w:p w:rsidR="00126E10" w:rsidRDefault="00126E10" w:rsidP="00512BE2">
      <w:pPr>
        <w:widowControl/>
        <w:suppressAutoHyphens w:val="0"/>
        <w:snapToGrid/>
        <w:spacing w:after="200" w:line="276" w:lineRule="auto"/>
        <w:ind w:firstLine="0"/>
        <w:rPr>
          <w:b/>
          <w:i/>
        </w:rPr>
      </w:pPr>
    </w:p>
    <w:sectPr w:rsidR="00126E10" w:rsidSect="004A04F3">
      <w:footerReference w:type="default" r:id="rId18"/>
      <w:footnotePr>
        <w:pos w:val="beneathText"/>
      </w:footnotePr>
      <w:pgSz w:w="16837" w:h="11905" w:orient="landscape"/>
      <w:pgMar w:top="1276" w:right="851" w:bottom="1134" w:left="425"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10" w:rsidRDefault="00126E10" w:rsidP="00E46CC8">
      <w:pPr>
        <w:spacing w:line="240" w:lineRule="auto"/>
      </w:pPr>
      <w:r>
        <w:separator/>
      </w:r>
    </w:p>
  </w:endnote>
  <w:endnote w:type="continuationSeparator" w:id="0">
    <w:p w:rsidR="00126E10" w:rsidRDefault="00126E1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10" w:rsidRDefault="00126E10" w:rsidP="001903A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rsidR="00126E10" w:rsidRDefault="00126E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10" w:rsidRDefault="00126E10">
    <w:pPr>
      <w:pStyle w:val="afb"/>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10" w:rsidRDefault="00126E1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10" w:rsidRDefault="00126E10" w:rsidP="00E46CC8">
      <w:pPr>
        <w:spacing w:line="240" w:lineRule="auto"/>
      </w:pPr>
      <w:r>
        <w:separator/>
      </w:r>
    </w:p>
  </w:footnote>
  <w:footnote w:type="continuationSeparator" w:id="0">
    <w:p w:rsidR="00126E10" w:rsidRDefault="00126E1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224AE7"/>
    <w:multiLevelType w:val="multilevel"/>
    <w:tmpl w:val="6FE04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07BA2B6B"/>
    <w:multiLevelType w:val="hybridMultilevel"/>
    <w:tmpl w:val="1F74296E"/>
    <w:lvl w:ilvl="0" w:tplc="9DD8FD2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9">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22">
    <w:nsid w:val="174D0DB3"/>
    <w:multiLevelType w:val="multilevel"/>
    <w:tmpl w:val="5F30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1D9512BA"/>
    <w:multiLevelType w:val="hybridMultilevel"/>
    <w:tmpl w:val="83F0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6">
    <w:nsid w:val="1FBD5F95"/>
    <w:multiLevelType w:val="hybridMultilevel"/>
    <w:tmpl w:val="BDBEB7DC"/>
    <w:lvl w:ilvl="0" w:tplc="B9B6353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7">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2121A4E"/>
    <w:multiLevelType w:val="hybridMultilevel"/>
    <w:tmpl w:val="83F0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495F17F7"/>
    <w:multiLevelType w:val="multilevel"/>
    <w:tmpl w:val="4C84B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577768F"/>
    <w:multiLevelType w:val="hybridMultilevel"/>
    <w:tmpl w:val="D494E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7017CA1"/>
    <w:multiLevelType w:val="hybridMultilevel"/>
    <w:tmpl w:val="7C74CB74"/>
    <w:lvl w:ilvl="0" w:tplc="CF020DE8">
      <w:start w:val="1"/>
      <w:numFmt w:val="decimal"/>
      <w:lvlText w:val="%1."/>
      <w:lvlJc w:val="left"/>
      <w:pPr>
        <w:ind w:left="1065" w:hanging="705"/>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666E99"/>
    <w:multiLevelType w:val="hybridMultilevel"/>
    <w:tmpl w:val="DAE8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51402F"/>
    <w:multiLevelType w:val="hybridMultilevel"/>
    <w:tmpl w:val="4F327FC8"/>
    <w:lvl w:ilvl="0" w:tplc="0608A09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3">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45">
    <w:nsid w:val="63A86C96"/>
    <w:multiLevelType w:val="hybridMultilevel"/>
    <w:tmpl w:val="B718C534"/>
    <w:lvl w:ilvl="0" w:tplc="FFFFFFFF">
      <w:start w:val="1"/>
      <w:numFmt w:val="bullet"/>
      <w:pStyle w:val="a3"/>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1D7079C"/>
    <w:multiLevelType w:val="hybridMultilevel"/>
    <w:tmpl w:val="383A7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nsid w:val="76FC6C9B"/>
    <w:multiLevelType w:val="multilevel"/>
    <w:tmpl w:val="25EAD1BC"/>
    <w:lvl w:ilvl="0">
      <w:start w:val="1"/>
      <w:numFmt w:val="decimal"/>
      <w:pStyle w:val="a4"/>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0"/>
  </w:num>
  <w:num w:numId="3">
    <w:abstractNumId w:val="23"/>
  </w:num>
  <w:num w:numId="4">
    <w:abstractNumId w:val="4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11"/>
  </w:num>
  <w:num w:numId="7">
    <w:abstractNumId w:val="8"/>
  </w:num>
  <w:num w:numId="8">
    <w:abstractNumId w:val="7"/>
  </w:num>
  <w:num w:numId="9">
    <w:abstractNumId w:val="33"/>
  </w:num>
  <w:num w:numId="10">
    <w:abstractNumId w:val="28"/>
  </w:num>
  <w:num w:numId="11">
    <w:abstractNumId w:val="39"/>
  </w:num>
  <w:num w:numId="12">
    <w:abstractNumId w:val="21"/>
  </w:num>
  <w:num w:numId="13">
    <w:abstractNumId w:val="18"/>
  </w:num>
  <w:num w:numId="14">
    <w:abstractNumId w:val="50"/>
  </w:num>
  <w:num w:numId="15">
    <w:abstractNumId w:val="34"/>
    <w:lvlOverride w:ilvl="0">
      <w:startOverride w:val="1"/>
    </w:lvlOverride>
  </w:num>
  <w:num w:numId="16">
    <w:abstractNumId w:val="34"/>
    <w:lvlOverride w:ilvl="0">
      <w:startOverride w:val="4"/>
    </w:lvlOverride>
  </w:num>
  <w:num w:numId="17">
    <w:abstractNumId w:val="15"/>
  </w:num>
  <w:num w:numId="18">
    <w:abstractNumId w:val="43"/>
  </w:num>
  <w:num w:numId="19">
    <w:abstractNumId w:val="20"/>
  </w:num>
  <w:num w:numId="20">
    <w:abstractNumId w:val="37"/>
  </w:num>
  <w:num w:numId="21">
    <w:abstractNumId w:val="19"/>
  </w:num>
  <w:num w:numId="22">
    <w:abstractNumId w:val="27"/>
  </w:num>
  <w:num w:numId="23">
    <w:abstractNumId w:val="35"/>
  </w:num>
  <w:num w:numId="24">
    <w:abstractNumId w:val="5"/>
  </w:num>
  <w:num w:numId="25">
    <w:abstractNumId w:val="44"/>
  </w:num>
  <w:num w:numId="26">
    <w:abstractNumId w:val="48"/>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 w:numId="30">
    <w:abstractNumId w:val="36"/>
  </w:num>
  <w:num w:numId="31">
    <w:abstractNumId w:val="24"/>
  </w:num>
  <w:num w:numId="32">
    <w:abstractNumId w:val="30"/>
  </w:num>
  <w:num w:numId="33">
    <w:abstractNumId w:val="17"/>
  </w:num>
  <w:num w:numId="34">
    <w:abstractNumId w:val="22"/>
  </w:num>
  <w:num w:numId="35">
    <w:abstractNumId w:val="26"/>
  </w:num>
  <w:num w:numId="36">
    <w:abstractNumId w:val="42"/>
  </w:num>
  <w:num w:numId="37">
    <w:abstractNumId w:val="47"/>
  </w:num>
  <w:num w:numId="38">
    <w:abstractNumId w:val="41"/>
  </w:num>
  <w:num w:numId="39">
    <w:abstractNumId w:val="38"/>
  </w:num>
  <w:num w:numId="40">
    <w:abstractNumId w:val="46"/>
  </w:num>
  <w:num w:numId="41">
    <w:abstractNumId w:val="29"/>
  </w:num>
  <w:num w:numId="42">
    <w:abstractNumId w:val="25"/>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074"/>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55E3"/>
    <w:rsid w:val="00037A38"/>
    <w:rsid w:val="00037D4C"/>
    <w:rsid w:val="00040892"/>
    <w:rsid w:val="00041FFA"/>
    <w:rsid w:val="00045A47"/>
    <w:rsid w:val="00047F57"/>
    <w:rsid w:val="00050CC6"/>
    <w:rsid w:val="00053255"/>
    <w:rsid w:val="000539A8"/>
    <w:rsid w:val="00053E02"/>
    <w:rsid w:val="00054F07"/>
    <w:rsid w:val="000558C3"/>
    <w:rsid w:val="00055CFD"/>
    <w:rsid w:val="000575D4"/>
    <w:rsid w:val="0006083A"/>
    <w:rsid w:val="000611FC"/>
    <w:rsid w:val="000614FB"/>
    <w:rsid w:val="00064FCF"/>
    <w:rsid w:val="00065A91"/>
    <w:rsid w:val="00066662"/>
    <w:rsid w:val="00066820"/>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189"/>
    <w:rsid w:val="0009769B"/>
    <w:rsid w:val="0009789C"/>
    <w:rsid w:val="000A037D"/>
    <w:rsid w:val="000A3F3C"/>
    <w:rsid w:val="000A5C20"/>
    <w:rsid w:val="000A6930"/>
    <w:rsid w:val="000A6E7D"/>
    <w:rsid w:val="000A71A8"/>
    <w:rsid w:val="000B0083"/>
    <w:rsid w:val="000B1950"/>
    <w:rsid w:val="000B1CE8"/>
    <w:rsid w:val="000B22D5"/>
    <w:rsid w:val="000B2CD6"/>
    <w:rsid w:val="000B3250"/>
    <w:rsid w:val="000B3E67"/>
    <w:rsid w:val="000B4938"/>
    <w:rsid w:val="000B4F62"/>
    <w:rsid w:val="000B605A"/>
    <w:rsid w:val="000B6C84"/>
    <w:rsid w:val="000C1112"/>
    <w:rsid w:val="000C2688"/>
    <w:rsid w:val="000C326D"/>
    <w:rsid w:val="000C379A"/>
    <w:rsid w:val="000C7232"/>
    <w:rsid w:val="000C7D2F"/>
    <w:rsid w:val="000D2608"/>
    <w:rsid w:val="000D2C82"/>
    <w:rsid w:val="000D2E07"/>
    <w:rsid w:val="000D3807"/>
    <w:rsid w:val="000D48C3"/>
    <w:rsid w:val="000D6541"/>
    <w:rsid w:val="000D7D92"/>
    <w:rsid w:val="000E1384"/>
    <w:rsid w:val="000E13E6"/>
    <w:rsid w:val="000E1653"/>
    <w:rsid w:val="000E1C39"/>
    <w:rsid w:val="000E2AD1"/>
    <w:rsid w:val="000E3579"/>
    <w:rsid w:val="000E4EBB"/>
    <w:rsid w:val="000E5EBE"/>
    <w:rsid w:val="000E61BF"/>
    <w:rsid w:val="000E75B9"/>
    <w:rsid w:val="000F132B"/>
    <w:rsid w:val="000F1B76"/>
    <w:rsid w:val="000F3992"/>
    <w:rsid w:val="000F3C6A"/>
    <w:rsid w:val="000F53DE"/>
    <w:rsid w:val="000F6E21"/>
    <w:rsid w:val="000F7045"/>
    <w:rsid w:val="000F76EE"/>
    <w:rsid w:val="00100060"/>
    <w:rsid w:val="0010039E"/>
    <w:rsid w:val="00105C3C"/>
    <w:rsid w:val="00106B0D"/>
    <w:rsid w:val="00111C3D"/>
    <w:rsid w:val="00111E95"/>
    <w:rsid w:val="00113477"/>
    <w:rsid w:val="00114F94"/>
    <w:rsid w:val="00120BAA"/>
    <w:rsid w:val="0012138E"/>
    <w:rsid w:val="001215C6"/>
    <w:rsid w:val="00122200"/>
    <w:rsid w:val="001241CE"/>
    <w:rsid w:val="00124C01"/>
    <w:rsid w:val="00126E10"/>
    <w:rsid w:val="00126F4D"/>
    <w:rsid w:val="0012744D"/>
    <w:rsid w:val="00127F69"/>
    <w:rsid w:val="00130210"/>
    <w:rsid w:val="00132DD6"/>
    <w:rsid w:val="0013521D"/>
    <w:rsid w:val="001365C1"/>
    <w:rsid w:val="00136ABF"/>
    <w:rsid w:val="00136BD2"/>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77EC5"/>
    <w:rsid w:val="00180ACA"/>
    <w:rsid w:val="00181B35"/>
    <w:rsid w:val="00181C22"/>
    <w:rsid w:val="001832BF"/>
    <w:rsid w:val="0018398D"/>
    <w:rsid w:val="00185A94"/>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2D62"/>
    <w:rsid w:val="001B3D02"/>
    <w:rsid w:val="001B4B83"/>
    <w:rsid w:val="001B527B"/>
    <w:rsid w:val="001C2078"/>
    <w:rsid w:val="001C3976"/>
    <w:rsid w:val="001C497B"/>
    <w:rsid w:val="001C62AA"/>
    <w:rsid w:val="001C7D5D"/>
    <w:rsid w:val="001D183D"/>
    <w:rsid w:val="001D3626"/>
    <w:rsid w:val="001D4146"/>
    <w:rsid w:val="001D5C2F"/>
    <w:rsid w:val="001D5D3A"/>
    <w:rsid w:val="001D6190"/>
    <w:rsid w:val="001D68B7"/>
    <w:rsid w:val="001D7130"/>
    <w:rsid w:val="001D71CE"/>
    <w:rsid w:val="001E0817"/>
    <w:rsid w:val="001E30E2"/>
    <w:rsid w:val="001E5668"/>
    <w:rsid w:val="001E76E2"/>
    <w:rsid w:val="001F0462"/>
    <w:rsid w:val="001F0A85"/>
    <w:rsid w:val="001F0C3D"/>
    <w:rsid w:val="001F1916"/>
    <w:rsid w:val="001F31B2"/>
    <w:rsid w:val="001F3497"/>
    <w:rsid w:val="001F44FF"/>
    <w:rsid w:val="001F4F6E"/>
    <w:rsid w:val="001F54B6"/>
    <w:rsid w:val="00200C68"/>
    <w:rsid w:val="00201DD5"/>
    <w:rsid w:val="0020243B"/>
    <w:rsid w:val="00202704"/>
    <w:rsid w:val="00202CF1"/>
    <w:rsid w:val="002055FB"/>
    <w:rsid w:val="00205804"/>
    <w:rsid w:val="00206FBA"/>
    <w:rsid w:val="0020716E"/>
    <w:rsid w:val="002126F7"/>
    <w:rsid w:val="00214048"/>
    <w:rsid w:val="002152A3"/>
    <w:rsid w:val="00215E33"/>
    <w:rsid w:val="00215FF8"/>
    <w:rsid w:val="0022152B"/>
    <w:rsid w:val="00221B8D"/>
    <w:rsid w:val="002255A7"/>
    <w:rsid w:val="00226835"/>
    <w:rsid w:val="002309C5"/>
    <w:rsid w:val="00230D63"/>
    <w:rsid w:val="00230E4F"/>
    <w:rsid w:val="00231630"/>
    <w:rsid w:val="00232535"/>
    <w:rsid w:val="00232CAB"/>
    <w:rsid w:val="00233D6A"/>
    <w:rsid w:val="00233EA8"/>
    <w:rsid w:val="00234E75"/>
    <w:rsid w:val="002357F4"/>
    <w:rsid w:val="00235892"/>
    <w:rsid w:val="00235C27"/>
    <w:rsid w:val="00236B25"/>
    <w:rsid w:val="00237D74"/>
    <w:rsid w:val="00241798"/>
    <w:rsid w:val="00241C4F"/>
    <w:rsid w:val="002422A8"/>
    <w:rsid w:val="0024428A"/>
    <w:rsid w:val="002448A5"/>
    <w:rsid w:val="002461DE"/>
    <w:rsid w:val="002468DC"/>
    <w:rsid w:val="0025094F"/>
    <w:rsid w:val="00250A16"/>
    <w:rsid w:val="002552D4"/>
    <w:rsid w:val="002560EA"/>
    <w:rsid w:val="00256E60"/>
    <w:rsid w:val="0025755E"/>
    <w:rsid w:val="00257A81"/>
    <w:rsid w:val="00261EC3"/>
    <w:rsid w:val="00262720"/>
    <w:rsid w:val="00262C40"/>
    <w:rsid w:val="00263B3B"/>
    <w:rsid w:val="002716D9"/>
    <w:rsid w:val="00273994"/>
    <w:rsid w:val="002739A3"/>
    <w:rsid w:val="002744ED"/>
    <w:rsid w:val="002770C6"/>
    <w:rsid w:val="00280C98"/>
    <w:rsid w:val="002821C3"/>
    <w:rsid w:val="0028253F"/>
    <w:rsid w:val="0028261C"/>
    <w:rsid w:val="00282917"/>
    <w:rsid w:val="00283F97"/>
    <w:rsid w:val="0028413B"/>
    <w:rsid w:val="002844CA"/>
    <w:rsid w:val="00286559"/>
    <w:rsid w:val="00287897"/>
    <w:rsid w:val="00292F84"/>
    <w:rsid w:val="00293F80"/>
    <w:rsid w:val="00294D20"/>
    <w:rsid w:val="002958D3"/>
    <w:rsid w:val="002A049B"/>
    <w:rsid w:val="002A127F"/>
    <w:rsid w:val="002B0ED5"/>
    <w:rsid w:val="002B1581"/>
    <w:rsid w:val="002B2A7A"/>
    <w:rsid w:val="002B4604"/>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E7501"/>
    <w:rsid w:val="002F1569"/>
    <w:rsid w:val="002F2C72"/>
    <w:rsid w:val="002F5068"/>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30235"/>
    <w:rsid w:val="00330CBB"/>
    <w:rsid w:val="00332601"/>
    <w:rsid w:val="003326F9"/>
    <w:rsid w:val="00332DEC"/>
    <w:rsid w:val="00333960"/>
    <w:rsid w:val="00335FF3"/>
    <w:rsid w:val="0033706B"/>
    <w:rsid w:val="00337D97"/>
    <w:rsid w:val="00340614"/>
    <w:rsid w:val="0034070D"/>
    <w:rsid w:val="0034120B"/>
    <w:rsid w:val="00341525"/>
    <w:rsid w:val="00341F34"/>
    <w:rsid w:val="0034202A"/>
    <w:rsid w:val="00343ABD"/>
    <w:rsid w:val="00343CC7"/>
    <w:rsid w:val="00345465"/>
    <w:rsid w:val="0034616E"/>
    <w:rsid w:val="00350785"/>
    <w:rsid w:val="0035080B"/>
    <w:rsid w:val="00352F71"/>
    <w:rsid w:val="0035386B"/>
    <w:rsid w:val="00353B27"/>
    <w:rsid w:val="00354EAE"/>
    <w:rsid w:val="00355F65"/>
    <w:rsid w:val="00365068"/>
    <w:rsid w:val="003669BE"/>
    <w:rsid w:val="00366E1B"/>
    <w:rsid w:val="00367BF7"/>
    <w:rsid w:val="00370FD3"/>
    <w:rsid w:val="00371952"/>
    <w:rsid w:val="00374E4F"/>
    <w:rsid w:val="003760AE"/>
    <w:rsid w:val="00377DA8"/>
    <w:rsid w:val="00377E06"/>
    <w:rsid w:val="00377E2E"/>
    <w:rsid w:val="00381065"/>
    <w:rsid w:val="00382855"/>
    <w:rsid w:val="003834CF"/>
    <w:rsid w:val="003840D0"/>
    <w:rsid w:val="003859EE"/>
    <w:rsid w:val="003900CA"/>
    <w:rsid w:val="0039268E"/>
    <w:rsid w:val="003928C8"/>
    <w:rsid w:val="003932F3"/>
    <w:rsid w:val="00395F0E"/>
    <w:rsid w:val="003A006B"/>
    <w:rsid w:val="003A010D"/>
    <w:rsid w:val="003A2413"/>
    <w:rsid w:val="003A3036"/>
    <w:rsid w:val="003A3917"/>
    <w:rsid w:val="003A3F38"/>
    <w:rsid w:val="003A4770"/>
    <w:rsid w:val="003A7D00"/>
    <w:rsid w:val="003B08A1"/>
    <w:rsid w:val="003B0B35"/>
    <w:rsid w:val="003B2270"/>
    <w:rsid w:val="003B286B"/>
    <w:rsid w:val="003B4696"/>
    <w:rsid w:val="003B4CC1"/>
    <w:rsid w:val="003B66EF"/>
    <w:rsid w:val="003B676F"/>
    <w:rsid w:val="003B689D"/>
    <w:rsid w:val="003C0863"/>
    <w:rsid w:val="003C0D10"/>
    <w:rsid w:val="003C17BE"/>
    <w:rsid w:val="003C5317"/>
    <w:rsid w:val="003C5C45"/>
    <w:rsid w:val="003C609F"/>
    <w:rsid w:val="003C6C73"/>
    <w:rsid w:val="003C7560"/>
    <w:rsid w:val="003C76AF"/>
    <w:rsid w:val="003C7B9A"/>
    <w:rsid w:val="003D043F"/>
    <w:rsid w:val="003D0A7A"/>
    <w:rsid w:val="003D2443"/>
    <w:rsid w:val="003D3403"/>
    <w:rsid w:val="003D3616"/>
    <w:rsid w:val="003D36E2"/>
    <w:rsid w:val="003D58C5"/>
    <w:rsid w:val="003D6BFC"/>
    <w:rsid w:val="003E1EE6"/>
    <w:rsid w:val="003E59E6"/>
    <w:rsid w:val="003F15BA"/>
    <w:rsid w:val="003F2300"/>
    <w:rsid w:val="003F3761"/>
    <w:rsid w:val="003F440B"/>
    <w:rsid w:val="003F479B"/>
    <w:rsid w:val="003F4A21"/>
    <w:rsid w:val="003F4FBE"/>
    <w:rsid w:val="003F56DF"/>
    <w:rsid w:val="003F64E1"/>
    <w:rsid w:val="00402FA5"/>
    <w:rsid w:val="004039D2"/>
    <w:rsid w:val="00403C1C"/>
    <w:rsid w:val="00404183"/>
    <w:rsid w:val="00404A97"/>
    <w:rsid w:val="004051BC"/>
    <w:rsid w:val="00406469"/>
    <w:rsid w:val="00406C11"/>
    <w:rsid w:val="00406EA0"/>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35B9A"/>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A07"/>
    <w:rsid w:val="00470C3D"/>
    <w:rsid w:val="00472A14"/>
    <w:rsid w:val="00475840"/>
    <w:rsid w:val="00476A9E"/>
    <w:rsid w:val="004773E3"/>
    <w:rsid w:val="00482F35"/>
    <w:rsid w:val="004830B4"/>
    <w:rsid w:val="00483B30"/>
    <w:rsid w:val="00484A52"/>
    <w:rsid w:val="0048509C"/>
    <w:rsid w:val="00486E6C"/>
    <w:rsid w:val="00487E44"/>
    <w:rsid w:val="004904D1"/>
    <w:rsid w:val="0049096D"/>
    <w:rsid w:val="004915DD"/>
    <w:rsid w:val="00491DC0"/>
    <w:rsid w:val="00491F0F"/>
    <w:rsid w:val="00492823"/>
    <w:rsid w:val="004942C6"/>
    <w:rsid w:val="004957D1"/>
    <w:rsid w:val="00496309"/>
    <w:rsid w:val="00496413"/>
    <w:rsid w:val="0049694B"/>
    <w:rsid w:val="00497D1A"/>
    <w:rsid w:val="004A04F3"/>
    <w:rsid w:val="004A0A65"/>
    <w:rsid w:val="004A1F0B"/>
    <w:rsid w:val="004A2113"/>
    <w:rsid w:val="004A2192"/>
    <w:rsid w:val="004A3303"/>
    <w:rsid w:val="004A4BE4"/>
    <w:rsid w:val="004A4C22"/>
    <w:rsid w:val="004A771A"/>
    <w:rsid w:val="004A77FC"/>
    <w:rsid w:val="004A79A0"/>
    <w:rsid w:val="004B17EF"/>
    <w:rsid w:val="004B186D"/>
    <w:rsid w:val="004B1CC4"/>
    <w:rsid w:val="004B3437"/>
    <w:rsid w:val="004B3730"/>
    <w:rsid w:val="004B4CAE"/>
    <w:rsid w:val="004B6C86"/>
    <w:rsid w:val="004B7977"/>
    <w:rsid w:val="004C309E"/>
    <w:rsid w:val="004C30B0"/>
    <w:rsid w:val="004C53EE"/>
    <w:rsid w:val="004D0C0C"/>
    <w:rsid w:val="004D1904"/>
    <w:rsid w:val="004D1F32"/>
    <w:rsid w:val="004D4223"/>
    <w:rsid w:val="004D4360"/>
    <w:rsid w:val="004D5264"/>
    <w:rsid w:val="004D65E9"/>
    <w:rsid w:val="004D713D"/>
    <w:rsid w:val="004E1805"/>
    <w:rsid w:val="004E2E24"/>
    <w:rsid w:val="004E3122"/>
    <w:rsid w:val="004E385C"/>
    <w:rsid w:val="004E6C5C"/>
    <w:rsid w:val="004F154C"/>
    <w:rsid w:val="004F1B8D"/>
    <w:rsid w:val="004F203D"/>
    <w:rsid w:val="004F2E79"/>
    <w:rsid w:val="004F3045"/>
    <w:rsid w:val="004F3D4D"/>
    <w:rsid w:val="004F53E8"/>
    <w:rsid w:val="00500164"/>
    <w:rsid w:val="005011C8"/>
    <w:rsid w:val="00501742"/>
    <w:rsid w:val="00503399"/>
    <w:rsid w:val="0050666E"/>
    <w:rsid w:val="005077BC"/>
    <w:rsid w:val="00507EB3"/>
    <w:rsid w:val="005109AE"/>
    <w:rsid w:val="00511560"/>
    <w:rsid w:val="00512966"/>
    <w:rsid w:val="00512BE2"/>
    <w:rsid w:val="00513A45"/>
    <w:rsid w:val="00513DF4"/>
    <w:rsid w:val="005147B8"/>
    <w:rsid w:val="005202E2"/>
    <w:rsid w:val="00520DF5"/>
    <w:rsid w:val="005218D8"/>
    <w:rsid w:val="00523F7D"/>
    <w:rsid w:val="00524C1E"/>
    <w:rsid w:val="005254D7"/>
    <w:rsid w:val="00527069"/>
    <w:rsid w:val="00530EA5"/>
    <w:rsid w:val="00533567"/>
    <w:rsid w:val="005335F9"/>
    <w:rsid w:val="00533D6B"/>
    <w:rsid w:val="00535102"/>
    <w:rsid w:val="00537C02"/>
    <w:rsid w:val="00541F40"/>
    <w:rsid w:val="00541F43"/>
    <w:rsid w:val="0054273A"/>
    <w:rsid w:val="00544191"/>
    <w:rsid w:val="00544223"/>
    <w:rsid w:val="00544473"/>
    <w:rsid w:val="0055127B"/>
    <w:rsid w:val="00552126"/>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313C"/>
    <w:rsid w:val="005740F2"/>
    <w:rsid w:val="005779DB"/>
    <w:rsid w:val="00580DEB"/>
    <w:rsid w:val="00581A08"/>
    <w:rsid w:val="0058432D"/>
    <w:rsid w:val="005860C9"/>
    <w:rsid w:val="00586B21"/>
    <w:rsid w:val="0059121E"/>
    <w:rsid w:val="00592AB4"/>
    <w:rsid w:val="00593B1F"/>
    <w:rsid w:val="00593C79"/>
    <w:rsid w:val="005945DD"/>
    <w:rsid w:val="00595C82"/>
    <w:rsid w:val="005A07C9"/>
    <w:rsid w:val="005A2540"/>
    <w:rsid w:val="005A3196"/>
    <w:rsid w:val="005A3370"/>
    <w:rsid w:val="005A5262"/>
    <w:rsid w:val="005A6444"/>
    <w:rsid w:val="005A7BB4"/>
    <w:rsid w:val="005B1924"/>
    <w:rsid w:val="005B4FBF"/>
    <w:rsid w:val="005B628D"/>
    <w:rsid w:val="005B79EE"/>
    <w:rsid w:val="005C256A"/>
    <w:rsid w:val="005C31E4"/>
    <w:rsid w:val="005C403B"/>
    <w:rsid w:val="005C4749"/>
    <w:rsid w:val="005C53AF"/>
    <w:rsid w:val="005C7447"/>
    <w:rsid w:val="005C74D4"/>
    <w:rsid w:val="005D0B29"/>
    <w:rsid w:val="005D3FC4"/>
    <w:rsid w:val="005D52DF"/>
    <w:rsid w:val="005D52EE"/>
    <w:rsid w:val="005D5C90"/>
    <w:rsid w:val="005D68B4"/>
    <w:rsid w:val="005D7F9D"/>
    <w:rsid w:val="005E0780"/>
    <w:rsid w:val="005E079C"/>
    <w:rsid w:val="005E0893"/>
    <w:rsid w:val="005E0D15"/>
    <w:rsid w:val="005E16CE"/>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3673"/>
    <w:rsid w:val="00615D45"/>
    <w:rsid w:val="00616D2C"/>
    <w:rsid w:val="00616F1E"/>
    <w:rsid w:val="00617BB6"/>
    <w:rsid w:val="00620440"/>
    <w:rsid w:val="00621806"/>
    <w:rsid w:val="00622980"/>
    <w:rsid w:val="00623BAD"/>
    <w:rsid w:val="00625647"/>
    <w:rsid w:val="00625F0E"/>
    <w:rsid w:val="00631330"/>
    <w:rsid w:val="00637234"/>
    <w:rsid w:val="00637F07"/>
    <w:rsid w:val="0064084B"/>
    <w:rsid w:val="00643CE1"/>
    <w:rsid w:val="00643FFC"/>
    <w:rsid w:val="0064472E"/>
    <w:rsid w:val="006470F6"/>
    <w:rsid w:val="00647E25"/>
    <w:rsid w:val="0065255D"/>
    <w:rsid w:val="0065286A"/>
    <w:rsid w:val="00654872"/>
    <w:rsid w:val="00654F03"/>
    <w:rsid w:val="00656F19"/>
    <w:rsid w:val="006638DF"/>
    <w:rsid w:val="00663AB5"/>
    <w:rsid w:val="00663DE2"/>
    <w:rsid w:val="00664CCD"/>
    <w:rsid w:val="00664F07"/>
    <w:rsid w:val="006651EB"/>
    <w:rsid w:val="006675B5"/>
    <w:rsid w:val="0067130F"/>
    <w:rsid w:val="00673A78"/>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83C"/>
    <w:rsid w:val="00696BAD"/>
    <w:rsid w:val="006A18CB"/>
    <w:rsid w:val="006A2C0D"/>
    <w:rsid w:val="006A41BF"/>
    <w:rsid w:val="006A5514"/>
    <w:rsid w:val="006A6AF8"/>
    <w:rsid w:val="006A7C39"/>
    <w:rsid w:val="006B1474"/>
    <w:rsid w:val="006B1D97"/>
    <w:rsid w:val="006B206D"/>
    <w:rsid w:val="006B2201"/>
    <w:rsid w:val="006B230D"/>
    <w:rsid w:val="006B37BF"/>
    <w:rsid w:val="006B4C81"/>
    <w:rsid w:val="006C1083"/>
    <w:rsid w:val="006C20DF"/>
    <w:rsid w:val="006C523E"/>
    <w:rsid w:val="006C5B1E"/>
    <w:rsid w:val="006C6E56"/>
    <w:rsid w:val="006D03B7"/>
    <w:rsid w:val="006D0C7A"/>
    <w:rsid w:val="006D106F"/>
    <w:rsid w:val="006D15B7"/>
    <w:rsid w:val="006D1A5A"/>
    <w:rsid w:val="006D1F41"/>
    <w:rsid w:val="006D411E"/>
    <w:rsid w:val="006D5215"/>
    <w:rsid w:val="006D6713"/>
    <w:rsid w:val="006D6D18"/>
    <w:rsid w:val="006E1397"/>
    <w:rsid w:val="006E2C20"/>
    <w:rsid w:val="006E2D4D"/>
    <w:rsid w:val="006E339D"/>
    <w:rsid w:val="006E58A5"/>
    <w:rsid w:val="006E634C"/>
    <w:rsid w:val="006E6639"/>
    <w:rsid w:val="006E7A10"/>
    <w:rsid w:val="006F01C4"/>
    <w:rsid w:val="006F199F"/>
    <w:rsid w:val="006F1AC6"/>
    <w:rsid w:val="006F5FE5"/>
    <w:rsid w:val="00701524"/>
    <w:rsid w:val="00701B61"/>
    <w:rsid w:val="00702245"/>
    <w:rsid w:val="0070342A"/>
    <w:rsid w:val="00705D73"/>
    <w:rsid w:val="00707A3E"/>
    <w:rsid w:val="007106A5"/>
    <w:rsid w:val="007123BA"/>
    <w:rsid w:val="00713395"/>
    <w:rsid w:val="00714794"/>
    <w:rsid w:val="00714D6C"/>
    <w:rsid w:val="007151A3"/>
    <w:rsid w:val="007164C2"/>
    <w:rsid w:val="007179F2"/>
    <w:rsid w:val="00722A63"/>
    <w:rsid w:val="00722F37"/>
    <w:rsid w:val="007232A4"/>
    <w:rsid w:val="007253D6"/>
    <w:rsid w:val="00726AAB"/>
    <w:rsid w:val="00726EDC"/>
    <w:rsid w:val="007270AC"/>
    <w:rsid w:val="00731C70"/>
    <w:rsid w:val="0073424F"/>
    <w:rsid w:val="007347B5"/>
    <w:rsid w:val="007352C1"/>
    <w:rsid w:val="007362E1"/>
    <w:rsid w:val="00736ABE"/>
    <w:rsid w:val="007379AA"/>
    <w:rsid w:val="007400FA"/>
    <w:rsid w:val="00741AB3"/>
    <w:rsid w:val="00742FB4"/>
    <w:rsid w:val="00743D64"/>
    <w:rsid w:val="00743F3D"/>
    <w:rsid w:val="00745C70"/>
    <w:rsid w:val="00747501"/>
    <w:rsid w:val="00750092"/>
    <w:rsid w:val="00751377"/>
    <w:rsid w:val="007543E0"/>
    <w:rsid w:val="00754970"/>
    <w:rsid w:val="0076071F"/>
    <w:rsid w:val="00761940"/>
    <w:rsid w:val="00761D86"/>
    <w:rsid w:val="00763E34"/>
    <w:rsid w:val="00763EEB"/>
    <w:rsid w:val="00765EE4"/>
    <w:rsid w:val="0076632A"/>
    <w:rsid w:val="00767073"/>
    <w:rsid w:val="007676D2"/>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49A"/>
    <w:rsid w:val="007A18D1"/>
    <w:rsid w:val="007A3DD6"/>
    <w:rsid w:val="007A5E8A"/>
    <w:rsid w:val="007A6021"/>
    <w:rsid w:val="007A6C3F"/>
    <w:rsid w:val="007B0308"/>
    <w:rsid w:val="007B0611"/>
    <w:rsid w:val="007B1977"/>
    <w:rsid w:val="007B1CD1"/>
    <w:rsid w:val="007B48EB"/>
    <w:rsid w:val="007B54E6"/>
    <w:rsid w:val="007C028B"/>
    <w:rsid w:val="007C11AE"/>
    <w:rsid w:val="007C1CE1"/>
    <w:rsid w:val="007C31DD"/>
    <w:rsid w:val="007C46EA"/>
    <w:rsid w:val="007C5067"/>
    <w:rsid w:val="007C5277"/>
    <w:rsid w:val="007C53C0"/>
    <w:rsid w:val="007C5D67"/>
    <w:rsid w:val="007C695A"/>
    <w:rsid w:val="007D09AB"/>
    <w:rsid w:val="007D1E05"/>
    <w:rsid w:val="007D2837"/>
    <w:rsid w:val="007D2E67"/>
    <w:rsid w:val="007D53AD"/>
    <w:rsid w:val="007D61D6"/>
    <w:rsid w:val="007D6879"/>
    <w:rsid w:val="007D6BCA"/>
    <w:rsid w:val="007D7808"/>
    <w:rsid w:val="007E05F5"/>
    <w:rsid w:val="007E2EC8"/>
    <w:rsid w:val="007E319A"/>
    <w:rsid w:val="007E3289"/>
    <w:rsid w:val="007E367D"/>
    <w:rsid w:val="007E561A"/>
    <w:rsid w:val="007E758A"/>
    <w:rsid w:val="007F0DF5"/>
    <w:rsid w:val="007F1240"/>
    <w:rsid w:val="007F2701"/>
    <w:rsid w:val="007F2EB6"/>
    <w:rsid w:val="007F32F9"/>
    <w:rsid w:val="007F3748"/>
    <w:rsid w:val="007F4502"/>
    <w:rsid w:val="007F4980"/>
    <w:rsid w:val="007F4BC0"/>
    <w:rsid w:val="007F54C6"/>
    <w:rsid w:val="007F64C9"/>
    <w:rsid w:val="007F6D54"/>
    <w:rsid w:val="0080186E"/>
    <w:rsid w:val="008023DC"/>
    <w:rsid w:val="00803C7A"/>
    <w:rsid w:val="00805852"/>
    <w:rsid w:val="00806607"/>
    <w:rsid w:val="00807A18"/>
    <w:rsid w:val="008100E1"/>
    <w:rsid w:val="00810BBB"/>
    <w:rsid w:val="00812699"/>
    <w:rsid w:val="0081556B"/>
    <w:rsid w:val="00815F09"/>
    <w:rsid w:val="0082089F"/>
    <w:rsid w:val="0082188B"/>
    <w:rsid w:val="00821E73"/>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00C2"/>
    <w:rsid w:val="00861D8D"/>
    <w:rsid w:val="00861E4D"/>
    <w:rsid w:val="00863970"/>
    <w:rsid w:val="00867556"/>
    <w:rsid w:val="00870530"/>
    <w:rsid w:val="00871A0E"/>
    <w:rsid w:val="008722FF"/>
    <w:rsid w:val="0087303C"/>
    <w:rsid w:val="00875036"/>
    <w:rsid w:val="008765CE"/>
    <w:rsid w:val="008775E5"/>
    <w:rsid w:val="008815F7"/>
    <w:rsid w:val="008838D4"/>
    <w:rsid w:val="008851D9"/>
    <w:rsid w:val="008857A0"/>
    <w:rsid w:val="00885EA3"/>
    <w:rsid w:val="00886446"/>
    <w:rsid w:val="008866F7"/>
    <w:rsid w:val="00886B6A"/>
    <w:rsid w:val="008874EB"/>
    <w:rsid w:val="00890FB8"/>
    <w:rsid w:val="008918A9"/>
    <w:rsid w:val="008924C3"/>
    <w:rsid w:val="008931E9"/>
    <w:rsid w:val="00893407"/>
    <w:rsid w:val="008936C9"/>
    <w:rsid w:val="00894093"/>
    <w:rsid w:val="00894A51"/>
    <w:rsid w:val="00894AE6"/>
    <w:rsid w:val="008973BD"/>
    <w:rsid w:val="008977A8"/>
    <w:rsid w:val="008A162E"/>
    <w:rsid w:val="008A34DE"/>
    <w:rsid w:val="008A62E9"/>
    <w:rsid w:val="008A63ED"/>
    <w:rsid w:val="008B206A"/>
    <w:rsid w:val="008B2C86"/>
    <w:rsid w:val="008B31A4"/>
    <w:rsid w:val="008B39AE"/>
    <w:rsid w:val="008B3FFD"/>
    <w:rsid w:val="008B4087"/>
    <w:rsid w:val="008B4FB6"/>
    <w:rsid w:val="008B5490"/>
    <w:rsid w:val="008B5A81"/>
    <w:rsid w:val="008B6E3E"/>
    <w:rsid w:val="008B72D5"/>
    <w:rsid w:val="008B7D41"/>
    <w:rsid w:val="008C3410"/>
    <w:rsid w:val="008C69C1"/>
    <w:rsid w:val="008C6CA5"/>
    <w:rsid w:val="008D1805"/>
    <w:rsid w:val="008D278C"/>
    <w:rsid w:val="008D31EF"/>
    <w:rsid w:val="008D3894"/>
    <w:rsid w:val="008D41DF"/>
    <w:rsid w:val="008D596B"/>
    <w:rsid w:val="008D599A"/>
    <w:rsid w:val="008D6A1B"/>
    <w:rsid w:val="008D73E5"/>
    <w:rsid w:val="008E0132"/>
    <w:rsid w:val="008F058D"/>
    <w:rsid w:val="008F55F1"/>
    <w:rsid w:val="009017BC"/>
    <w:rsid w:val="00904714"/>
    <w:rsid w:val="009073AF"/>
    <w:rsid w:val="00910F62"/>
    <w:rsid w:val="009127A9"/>
    <w:rsid w:val="00912A50"/>
    <w:rsid w:val="00915322"/>
    <w:rsid w:val="00916623"/>
    <w:rsid w:val="009168D2"/>
    <w:rsid w:val="00916A4C"/>
    <w:rsid w:val="00916F1F"/>
    <w:rsid w:val="009178B9"/>
    <w:rsid w:val="009212E8"/>
    <w:rsid w:val="009213BD"/>
    <w:rsid w:val="00921B9F"/>
    <w:rsid w:val="0092269E"/>
    <w:rsid w:val="00922E18"/>
    <w:rsid w:val="00923EC9"/>
    <w:rsid w:val="009251BF"/>
    <w:rsid w:val="009254CC"/>
    <w:rsid w:val="00932534"/>
    <w:rsid w:val="00933551"/>
    <w:rsid w:val="00933AC9"/>
    <w:rsid w:val="00933BEF"/>
    <w:rsid w:val="00934849"/>
    <w:rsid w:val="00934B76"/>
    <w:rsid w:val="00935404"/>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66CE"/>
    <w:rsid w:val="009670B8"/>
    <w:rsid w:val="00972671"/>
    <w:rsid w:val="00972C41"/>
    <w:rsid w:val="00973402"/>
    <w:rsid w:val="00973646"/>
    <w:rsid w:val="00973D75"/>
    <w:rsid w:val="009777C7"/>
    <w:rsid w:val="00977C7E"/>
    <w:rsid w:val="00980C5A"/>
    <w:rsid w:val="00981244"/>
    <w:rsid w:val="00982881"/>
    <w:rsid w:val="00983ED2"/>
    <w:rsid w:val="00984757"/>
    <w:rsid w:val="00985793"/>
    <w:rsid w:val="00985804"/>
    <w:rsid w:val="0099172A"/>
    <w:rsid w:val="0099187A"/>
    <w:rsid w:val="00991AD2"/>
    <w:rsid w:val="009928BD"/>
    <w:rsid w:val="009931A2"/>
    <w:rsid w:val="00994631"/>
    <w:rsid w:val="009A0665"/>
    <w:rsid w:val="009A1223"/>
    <w:rsid w:val="009A129C"/>
    <w:rsid w:val="009A3BC5"/>
    <w:rsid w:val="009A5A3C"/>
    <w:rsid w:val="009A6834"/>
    <w:rsid w:val="009A6EBA"/>
    <w:rsid w:val="009A7D36"/>
    <w:rsid w:val="009B0BB4"/>
    <w:rsid w:val="009B2E7F"/>
    <w:rsid w:val="009B4A65"/>
    <w:rsid w:val="009C1B8C"/>
    <w:rsid w:val="009C2C5D"/>
    <w:rsid w:val="009C62DF"/>
    <w:rsid w:val="009D078E"/>
    <w:rsid w:val="009D4D9D"/>
    <w:rsid w:val="009D7C56"/>
    <w:rsid w:val="009E00EE"/>
    <w:rsid w:val="009E05FB"/>
    <w:rsid w:val="009E167B"/>
    <w:rsid w:val="009E274A"/>
    <w:rsid w:val="009E344B"/>
    <w:rsid w:val="009E352F"/>
    <w:rsid w:val="009E4795"/>
    <w:rsid w:val="009E4D38"/>
    <w:rsid w:val="009E7D45"/>
    <w:rsid w:val="009F1476"/>
    <w:rsid w:val="009F1A7C"/>
    <w:rsid w:val="009F1ED7"/>
    <w:rsid w:val="009F31BB"/>
    <w:rsid w:val="009F3652"/>
    <w:rsid w:val="009F3B37"/>
    <w:rsid w:val="009F56CA"/>
    <w:rsid w:val="009F664A"/>
    <w:rsid w:val="009F6DF9"/>
    <w:rsid w:val="00A013B5"/>
    <w:rsid w:val="00A0242F"/>
    <w:rsid w:val="00A02AB2"/>
    <w:rsid w:val="00A02EDF"/>
    <w:rsid w:val="00A03004"/>
    <w:rsid w:val="00A048CA"/>
    <w:rsid w:val="00A07294"/>
    <w:rsid w:val="00A121FC"/>
    <w:rsid w:val="00A127FA"/>
    <w:rsid w:val="00A12828"/>
    <w:rsid w:val="00A12BB8"/>
    <w:rsid w:val="00A13823"/>
    <w:rsid w:val="00A145ED"/>
    <w:rsid w:val="00A14FA8"/>
    <w:rsid w:val="00A20C1B"/>
    <w:rsid w:val="00A23D35"/>
    <w:rsid w:val="00A23E0D"/>
    <w:rsid w:val="00A26D56"/>
    <w:rsid w:val="00A273C6"/>
    <w:rsid w:val="00A30517"/>
    <w:rsid w:val="00A313DC"/>
    <w:rsid w:val="00A314D1"/>
    <w:rsid w:val="00A31B0A"/>
    <w:rsid w:val="00A350B5"/>
    <w:rsid w:val="00A35BC4"/>
    <w:rsid w:val="00A35F57"/>
    <w:rsid w:val="00A37A9E"/>
    <w:rsid w:val="00A40817"/>
    <w:rsid w:val="00A40BB6"/>
    <w:rsid w:val="00A4160A"/>
    <w:rsid w:val="00A4176F"/>
    <w:rsid w:val="00A44D9D"/>
    <w:rsid w:val="00A45242"/>
    <w:rsid w:val="00A45274"/>
    <w:rsid w:val="00A45C36"/>
    <w:rsid w:val="00A45EF4"/>
    <w:rsid w:val="00A46BE9"/>
    <w:rsid w:val="00A5091A"/>
    <w:rsid w:val="00A51B66"/>
    <w:rsid w:val="00A551EB"/>
    <w:rsid w:val="00A6044C"/>
    <w:rsid w:val="00A6082A"/>
    <w:rsid w:val="00A62E1E"/>
    <w:rsid w:val="00A6309B"/>
    <w:rsid w:val="00A64B40"/>
    <w:rsid w:val="00A64C95"/>
    <w:rsid w:val="00A65AEC"/>
    <w:rsid w:val="00A65D0E"/>
    <w:rsid w:val="00A6740E"/>
    <w:rsid w:val="00A72561"/>
    <w:rsid w:val="00A73DD4"/>
    <w:rsid w:val="00A75422"/>
    <w:rsid w:val="00A7679A"/>
    <w:rsid w:val="00A814A9"/>
    <w:rsid w:val="00A845D8"/>
    <w:rsid w:val="00A84831"/>
    <w:rsid w:val="00A84AD5"/>
    <w:rsid w:val="00A87101"/>
    <w:rsid w:val="00A90280"/>
    <w:rsid w:val="00A90E10"/>
    <w:rsid w:val="00A956D3"/>
    <w:rsid w:val="00A95D52"/>
    <w:rsid w:val="00A96CF1"/>
    <w:rsid w:val="00A96DF1"/>
    <w:rsid w:val="00A97B15"/>
    <w:rsid w:val="00AA2EE1"/>
    <w:rsid w:val="00AA7F21"/>
    <w:rsid w:val="00AB0099"/>
    <w:rsid w:val="00AB1580"/>
    <w:rsid w:val="00AB5940"/>
    <w:rsid w:val="00AB68C2"/>
    <w:rsid w:val="00AC078C"/>
    <w:rsid w:val="00AC0885"/>
    <w:rsid w:val="00AC372F"/>
    <w:rsid w:val="00AC507B"/>
    <w:rsid w:val="00AC62E5"/>
    <w:rsid w:val="00AC66E0"/>
    <w:rsid w:val="00AC6D81"/>
    <w:rsid w:val="00AD0099"/>
    <w:rsid w:val="00AD1BCC"/>
    <w:rsid w:val="00AD36F5"/>
    <w:rsid w:val="00AD3778"/>
    <w:rsid w:val="00AD43CA"/>
    <w:rsid w:val="00AD5A04"/>
    <w:rsid w:val="00AD63E8"/>
    <w:rsid w:val="00AD6802"/>
    <w:rsid w:val="00AD701D"/>
    <w:rsid w:val="00AD7691"/>
    <w:rsid w:val="00AE00D6"/>
    <w:rsid w:val="00AE0A03"/>
    <w:rsid w:val="00AE2D13"/>
    <w:rsid w:val="00AE3553"/>
    <w:rsid w:val="00AE3845"/>
    <w:rsid w:val="00AE3C47"/>
    <w:rsid w:val="00AE72B8"/>
    <w:rsid w:val="00AF0EA2"/>
    <w:rsid w:val="00AF12ED"/>
    <w:rsid w:val="00AF4C39"/>
    <w:rsid w:val="00AF4C83"/>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C"/>
    <w:rsid w:val="00B16594"/>
    <w:rsid w:val="00B16D09"/>
    <w:rsid w:val="00B177CF"/>
    <w:rsid w:val="00B20342"/>
    <w:rsid w:val="00B2092F"/>
    <w:rsid w:val="00B22918"/>
    <w:rsid w:val="00B229D7"/>
    <w:rsid w:val="00B22D42"/>
    <w:rsid w:val="00B242AC"/>
    <w:rsid w:val="00B251F9"/>
    <w:rsid w:val="00B26606"/>
    <w:rsid w:val="00B3060C"/>
    <w:rsid w:val="00B3108A"/>
    <w:rsid w:val="00B328CB"/>
    <w:rsid w:val="00B334FD"/>
    <w:rsid w:val="00B365E2"/>
    <w:rsid w:val="00B36FC2"/>
    <w:rsid w:val="00B37066"/>
    <w:rsid w:val="00B37F01"/>
    <w:rsid w:val="00B4118F"/>
    <w:rsid w:val="00B41375"/>
    <w:rsid w:val="00B41D97"/>
    <w:rsid w:val="00B55501"/>
    <w:rsid w:val="00B55F8E"/>
    <w:rsid w:val="00B57291"/>
    <w:rsid w:val="00B579D1"/>
    <w:rsid w:val="00B6080D"/>
    <w:rsid w:val="00B609AB"/>
    <w:rsid w:val="00B615E2"/>
    <w:rsid w:val="00B628E3"/>
    <w:rsid w:val="00B63536"/>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86EC7"/>
    <w:rsid w:val="00B90571"/>
    <w:rsid w:val="00B92A14"/>
    <w:rsid w:val="00B9430D"/>
    <w:rsid w:val="00B946BB"/>
    <w:rsid w:val="00BA0C77"/>
    <w:rsid w:val="00BA12B5"/>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39C6"/>
    <w:rsid w:val="00BB44B5"/>
    <w:rsid w:val="00BB5DE8"/>
    <w:rsid w:val="00BB6B32"/>
    <w:rsid w:val="00BB735C"/>
    <w:rsid w:val="00BC0388"/>
    <w:rsid w:val="00BC0554"/>
    <w:rsid w:val="00BC1123"/>
    <w:rsid w:val="00BC22EA"/>
    <w:rsid w:val="00BC27C5"/>
    <w:rsid w:val="00BC61F0"/>
    <w:rsid w:val="00BC75EE"/>
    <w:rsid w:val="00BD32EA"/>
    <w:rsid w:val="00BD53F6"/>
    <w:rsid w:val="00BD59FD"/>
    <w:rsid w:val="00BD6DF0"/>
    <w:rsid w:val="00BE26EA"/>
    <w:rsid w:val="00BE4EEC"/>
    <w:rsid w:val="00BE63CC"/>
    <w:rsid w:val="00BE6C57"/>
    <w:rsid w:val="00BE6E8B"/>
    <w:rsid w:val="00BE7AEE"/>
    <w:rsid w:val="00BF0B5F"/>
    <w:rsid w:val="00BF3301"/>
    <w:rsid w:val="00BF5EC1"/>
    <w:rsid w:val="00BF63D2"/>
    <w:rsid w:val="00BF6484"/>
    <w:rsid w:val="00BF6FA9"/>
    <w:rsid w:val="00BF782C"/>
    <w:rsid w:val="00C00316"/>
    <w:rsid w:val="00C00E78"/>
    <w:rsid w:val="00C010D6"/>
    <w:rsid w:val="00C01776"/>
    <w:rsid w:val="00C0178C"/>
    <w:rsid w:val="00C01FF6"/>
    <w:rsid w:val="00C02274"/>
    <w:rsid w:val="00C029B7"/>
    <w:rsid w:val="00C02A02"/>
    <w:rsid w:val="00C02F06"/>
    <w:rsid w:val="00C03694"/>
    <w:rsid w:val="00C05ED7"/>
    <w:rsid w:val="00C1081A"/>
    <w:rsid w:val="00C1091A"/>
    <w:rsid w:val="00C119CD"/>
    <w:rsid w:val="00C1296B"/>
    <w:rsid w:val="00C12A79"/>
    <w:rsid w:val="00C1615E"/>
    <w:rsid w:val="00C164DF"/>
    <w:rsid w:val="00C208EC"/>
    <w:rsid w:val="00C20B68"/>
    <w:rsid w:val="00C22EBE"/>
    <w:rsid w:val="00C2350E"/>
    <w:rsid w:val="00C24C28"/>
    <w:rsid w:val="00C27939"/>
    <w:rsid w:val="00C30601"/>
    <w:rsid w:val="00C30907"/>
    <w:rsid w:val="00C31A8D"/>
    <w:rsid w:val="00C31CC0"/>
    <w:rsid w:val="00C32EAA"/>
    <w:rsid w:val="00C33C66"/>
    <w:rsid w:val="00C40330"/>
    <w:rsid w:val="00C407FE"/>
    <w:rsid w:val="00C40FDA"/>
    <w:rsid w:val="00C4284C"/>
    <w:rsid w:val="00C42A8D"/>
    <w:rsid w:val="00C436A7"/>
    <w:rsid w:val="00C44F9E"/>
    <w:rsid w:val="00C478AF"/>
    <w:rsid w:val="00C47A4F"/>
    <w:rsid w:val="00C51011"/>
    <w:rsid w:val="00C51DF3"/>
    <w:rsid w:val="00C577E9"/>
    <w:rsid w:val="00C57AFA"/>
    <w:rsid w:val="00C61437"/>
    <w:rsid w:val="00C61DF7"/>
    <w:rsid w:val="00C62074"/>
    <w:rsid w:val="00C6222E"/>
    <w:rsid w:val="00C62400"/>
    <w:rsid w:val="00C63458"/>
    <w:rsid w:val="00C639D9"/>
    <w:rsid w:val="00C64426"/>
    <w:rsid w:val="00C64A83"/>
    <w:rsid w:val="00C650D0"/>
    <w:rsid w:val="00C66EB7"/>
    <w:rsid w:val="00C6743B"/>
    <w:rsid w:val="00C70637"/>
    <w:rsid w:val="00C71CD7"/>
    <w:rsid w:val="00C721E2"/>
    <w:rsid w:val="00C723B4"/>
    <w:rsid w:val="00C754B2"/>
    <w:rsid w:val="00C76B2A"/>
    <w:rsid w:val="00C76F56"/>
    <w:rsid w:val="00C77A31"/>
    <w:rsid w:val="00C77B53"/>
    <w:rsid w:val="00C804C3"/>
    <w:rsid w:val="00C82D51"/>
    <w:rsid w:val="00C837C1"/>
    <w:rsid w:val="00C846A3"/>
    <w:rsid w:val="00C91786"/>
    <w:rsid w:val="00C937A1"/>
    <w:rsid w:val="00C9519D"/>
    <w:rsid w:val="00CA1775"/>
    <w:rsid w:val="00CA4F5C"/>
    <w:rsid w:val="00CA5535"/>
    <w:rsid w:val="00CA5E1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27EA"/>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AEF"/>
    <w:rsid w:val="00CF0B8C"/>
    <w:rsid w:val="00CF2114"/>
    <w:rsid w:val="00CF31E3"/>
    <w:rsid w:val="00CF343A"/>
    <w:rsid w:val="00CF7CA0"/>
    <w:rsid w:val="00D00112"/>
    <w:rsid w:val="00D00764"/>
    <w:rsid w:val="00D025BA"/>
    <w:rsid w:val="00D05211"/>
    <w:rsid w:val="00D05303"/>
    <w:rsid w:val="00D05CE1"/>
    <w:rsid w:val="00D06430"/>
    <w:rsid w:val="00D064B6"/>
    <w:rsid w:val="00D06CAA"/>
    <w:rsid w:val="00D111CF"/>
    <w:rsid w:val="00D11ECC"/>
    <w:rsid w:val="00D12ECA"/>
    <w:rsid w:val="00D13C01"/>
    <w:rsid w:val="00D14AFB"/>
    <w:rsid w:val="00D15C92"/>
    <w:rsid w:val="00D23111"/>
    <w:rsid w:val="00D23578"/>
    <w:rsid w:val="00D23A67"/>
    <w:rsid w:val="00D2482C"/>
    <w:rsid w:val="00D24ABA"/>
    <w:rsid w:val="00D24AC6"/>
    <w:rsid w:val="00D24DC0"/>
    <w:rsid w:val="00D27896"/>
    <w:rsid w:val="00D27F12"/>
    <w:rsid w:val="00D300DB"/>
    <w:rsid w:val="00D31C49"/>
    <w:rsid w:val="00D341C2"/>
    <w:rsid w:val="00D348AB"/>
    <w:rsid w:val="00D34A72"/>
    <w:rsid w:val="00D35AFA"/>
    <w:rsid w:val="00D36339"/>
    <w:rsid w:val="00D3754D"/>
    <w:rsid w:val="00D40D4E"/>
    <w:rsid w:val="00D414F8"/>
    <w:rsid w:val="00D4167E"/>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591"/>
    <w:rsid w:val="00D86EBA"/>
    <w:rsid w:val="00D875D6"/>
    <w:rsid w:val="00D903ED"/>
    <w:rsid w:val="00D90420"/>
    <w:rsid w:val="00D90FAC"/>
    <w:rsid w:val="00D91B0E"/>
    <w:rsid w:val="00D92BF0"/>
    <w:rsid w:val="00D94993"/>
    <w:rsid w:val="00D96536"/>
    <w:rsid w:val="00DA0C0E"/>
    <w:rsid w:val="00DA1BB5"/>
    <w:rsid w:val="00DA1DA5"/>
    <w:rsid w:val="00DA1E2B"/>
    <w:rsid w:val="00DA2EB3"/>
    <w:rsid w:val="00DA3A30"/>
    <w:rsid w:val="00DA70AC"/>
    <w:rsid w:val="00DA77CE"/>
    <w:rsid w:val="00DA7995"/>
    <w:rsid w:val="00DA7DFA"/>
    <w:rsid w:val="00DA7E4B"/>
    <w:rsid w:val="00DB025F"/>
    <w:rsid w:val="00DB078E"/>
    <w:rsid w:val="00DB35B6"/>
    <w:rsid w:val="00DB4D1A"/>
    <w:rsid w:val="00DB4D61"/>
    <w:rsid w:val="00DB5C0D"/>
    <w:rsid w:val="00DB7900"/>
    <w:rsid w:val="00DC1B6B"/>
    <w:rsid w:val="00DC240A"/>
    <w:rsid w:val="00DC2CF2"/>
    <w:rsid w:val="00DC3002"/>
    <w:rsid w:val="00DC3C48"/>
    <w:rsid w:val="00DC3C86"/>
    <w:rsid w:val="00DC3E62"/>
    <w:rsid w:val="00DC5E29"/>
    <w:rsid w:val="00DD0396"/>
    <w:rsid w:val="00DD03A6"/>
    <w:rsid w:val="00DD1843"/>
    <w:rsid w:val="00DD2880"/>
    <w:rsid w:val="00DD2891"/>
    <w:rsid w:val="00DD2A3F"/>
    <w:rsid w:val="00DD32C4"/>
    <w:rsid w:val="00DD3F7B"/>
    <w:rsid w:val="00DD53D8"/>
    <w:rsid w:val="00DE151E"/>
    <w:rsid w:val="00DE61A5"/>
    <w:rsid w:val="00DE6AB9"/>
    <w:rsid w:val="00DE6AF4"/>
    <w:rsid w:val="00DE780B"/>
    <w:rsid w:val="00DF0A00"/>
    <w:rsid w:val="00DF12D5"/>
    <w:rsid w:val="00DF35D3"/>
    <w:rsid w:val="00DF6AAE"/>
    <w:rsid w:val="00DF70DE"/>
    <w:rsid w:val="00DF744E"/>
    <w:rsid w:val="00DF76AF"/>
    <w:rsid w:val="00E000E3"/>
    <w:rsid w:val="00E013D8"/>
    <w:rsid w:val="00E02A9F"/>
    <w:rsid w:val="00E02BCE"/>
    <w:rsid w:val="00E039C6"/>
    <w:rsid w:val="00E03E9D"/>
    <w:rsid w:val="00E04D68"/>
    <w:rsid w:val="00E05974"/>
    <w:rsid w:val="00E06317"/>
    <w:rsid w:val="00E07AEB"/>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023B"/>
    <w:rsid w:val="00E40878"/>
    <w:rsid w:val="00E420EF"/>
    <w:rsid w:val="00E42BAB"/>
    <w:rsid w:val="00E46CC8"/>
    <w:rsid w:val="00E46E2A"/>
    <w:rsid w:val="00E47388"/>
    <w:rsid w:val="00E47869"/>
    <w:rsid w:val="00E50BF1"/>
    <w:rsid w:val="00E51132"/>
    <w:rsid w:val="00E537FE"/>
    <w:rsid w:val="00E53B3D"/>
    <w:rsid w:val="00E54338"/>
    <w:rsid w:val="00E55AA0"/>
    <w:rsid w:val="00E55FE1"/>
    <w:rsid w:val="00E57565"/>
    <w:rsid w:val="00E603F3"/>
    <w:rsid w:val="00E60EB5"/>
    <w:rsid w:val="00E6233C"/>
    <w:rsid w:val="00E62CA3"/>
    <w:rsid w:val="00E66783"/>
    <w:rsid w:val="00E702CD"/>
    <w:rsid w:val="00E7073A"/>
    <w:rsid w:val="00E71DC7"/>
    <w:rsid w:val="00E74300"/>
    <w:rsid w:val="00E762E6"/>
    <w:rsid w:val="00E77319"/>
    <w:rsid w:val="00E777B6"/>
    <w:rsid w:val="00E777E0"/>
    <w:rsid w:val="00E81D40"/>
    <w:rsid w:val="00E83625"/>
    <w:rsid w:val="00E839BB"/>
    <w:rsid w:val="00E8449F"/>
    <w:rsid w:val="00E84792"/>
    <w:rsid w:val="00E91CB0"/>
    <w:rsid w:val="00E9306C"/>
    <w:rsid w:val="00E93740"/>
    <w:rsid w:val="00E9555D"/>
    <w:rsid w:val="00E95774"/>
    <w:rsid w:val="00E95FC6"/>
    <w:rsid w:val="00E972A3"/>
    <w:rsid w:val="00E97CCB"/>
    <w:rsid w:val="00EA13BD"/>
    <w:rsid w:val="00EA2813"/>
    <w:rsid w:val="00EA2E04"/>
    <w:rsid w:val="00EA4F41"/>
    <w:rsid w:val="00EB02EA"/>
    <w:rsid w:val="00EB0F53"/>
    <w:rsid w:val="00EB1075"/>
    <w:rsid w:val="00EB1A76"/>
    <w:rsid w:val="00EB2D84"/>
    <w:rsid w:val="00EB3B72"/>
    <w:rsid w:val="00EB4A36"/>
    <w:rsid w:val="00EB4D25"/>
    <w:rsid w:val="00EB535D"/>
    <w:rsid w:val="00EB640D"/>
    <w:rsid w:val="00EB6ACF"/>
    <w:rsid w:val="00EB6E2F"/>
    <w:rsid w:val="00EC20A4"/>
    <w:rsid w:val="00EC2478"/>
    <w:rsid w:val="00EC3282"/>
    <w:rsid w:val="00EC50CA"/>
    <w:rsid w:val="00ED11CD"/>
    <w:rsid w:val="00ED1CA2"/>
    <w:rsid w:val="00ED21A6"/>
    <w:rsid w:val="00ED3693"/>
    <w:rsid w:val="00ED3A72"/>
    <w:rsid w:val="00ED3D8C"/>
    <w:rsid w:val="00ED70B7"/>
    <w:rsid w:val="00EE002D"/>
    <w:rsid w:val="00EE5149"/>
    <w:rsid w:val="00EE5A51"/>
    <w:rsid w:val="00EF00C3"/>
    <w:rsid w:val="00EF1260"/>
    <w:rsid w:val="00EF36C1"/>
    <w:rsid w:val="00EF51C5"/>
    <w:rsid w:val="00EF5E75"/>
    <w:rsid w:val="00EF60D7"/>
    <w:rsid w:val="00EF65AC"/>
    <w:rsid w:val="00EF76DC"/>
    <w:rsid w:val="00F00CA7"/>
    <w:rsid w:val="00F017E1"/>
    <w:rsid w:val="00F03002"/>
    <w:rsid w:val="00F03F85"/>
    <w:rsid w:val="00F0478A"/>
    <w:rsid w:val="00F05EC3"/>
    <w:rsid w:val="00F0668E"/>
    <w:rsid w:val="00F07F68"/>
    <w:rsid w:val="00F117BA"/>
    <w:rsid w:val="00F11F36"/>
    <w:rsid w:val="00F126F7"/>
    <w:rsid w:val="00F127EE"/>
    <w:rsid w:val="00F17684"/>
    <w:rsid w:val="00F17CF8"/>
    <w:rsid w:val="00F17F83"/>
    <w:rsid w:val="00F2146F"/>
    <w:rsid w:val="00F23128"/>
    <w:rsid w:val="00F2342A"/>
    <w:rsid w:val="00F235BC"/>
    <w:rsid w:val="00F23901"/>
    <w:rsid w:val="00F23C66"/>
    <w:rsid w:val="00F23D48"/>
    <w:rsid w:val="00F2476E"/>
    <w:rsid w:val="00F27B86"/>
    <w:rsid w:val="00F30B18"/>
    <w:rsid w:val="00F320E0"/>
    <w:rsid w:val="00F3368E"/>
    <w:rsid w:val="00F373C9"/>
    <w:rsid w:val="00F4006F"/>
    <w:rsid w:val="00F402BC"/>
    <w:rsid w:val="00F40D5C"/>
    <w:rsid w:val="00F41C1F"/>
    <w:rsid w:val="00F4349F"/>
    <w:rsid w:val="00F4519F"/>
    <w:rsid w:val="00F45F01"/>
    <w:rsid w:val="00F46CC9"/>
    <w:rsid w:val="00F475B9"/>
    <w:rsid w:val="00F50180"/>
    <w:rsid w:val="00F545FF"/>
    <w:rsid w:val="00F600C1"/>
    <w:rsid w:val="00F64123"/>
    <w:rsid w:val="00F64953"/>
    <w:rsid w:val="00F659F7"/>
    <w:rsid w:val="00F65C31"/>
    <w:rsid w:val="00F6623F"/>
    <w:rsid w:val="00F66E33"/>
    <w:rsid w:val="00F754CB"/>
    <w:rsid w:val="00F80DF4"/>
    <w:rsid w:val="00F823FF"/>
    <w:rsid w:val="00F83991"/>
    <w:rsid w:val="00F85356"/>
    <w:rsid w:val="00F85505"/>
    <w:rsid w:val="00F8722F"/>
    <w:rsid w:val="00F900E1"/>
    <w:rsid w:val="00F902CE"/>
    <w:rsid w:val="00F928C2"/>
    <w:rsid w:val="00F93F38"/>
    <w:rsid w:val="00F94832"/>
    <w:rsid w:val="00F96686"/>
    <w:rsid w:val="00FA32A0"/>
    <w:rsid w:val="00FA3AB4"/>
    <w:rsid w:val="00FA3FCC"/>
    <w:rsid w:val="00FA5D26"/>
    <w:rsid w:val="00FA5EC5"/>
    <w:rsid w:val="00FA6EFC"/>
    <w:rsid w:val="00FA7D47"/>
    <w:rsid w:val="00FB28DD"/>
    <w:rsid w:val="00FB29A1"/>
    <w:rsid w:val="00FB3F34"/>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E765E"/>
    <w:rsid w:val="00FF0832"/>
    <w:rsid w:val="00FF403E"/>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AD63E8"/>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11"/>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character" w:styleId="afff4">
    <w:name w:val="annotation reference"/>
    <w:basedOn w:val="a7"/>
    <w:uiPriority w:val="99"/>
    <w:semiHidden/>
    <w:unhideWhenUsed/>
    <w:rsid w:val="000F76EE"/>
    <w:rPr>
      <w:sz w:val="16"/>
      <w:szCs w:val="16"/>
    </w:rPr>
  </w:style>
  <w:style w:type="paragraph" w:styleId="afff5">
    <w:name w:val="annotation text"/>
    <w:basedOn w:val="a5"/>
    <w:link w:val="afff6"/>
    <w:uiPriority w:val="99"/>
    <w:semiHidden/>
    <w:unhideWhenUsed/>
    <w:rsid w:val="000F76EE"/>
    <w:pPr>
      <w:spacing w:line="240" w:lineRule="auto"/>
    </w:pPr>
    <w:rPr>
      <w:sz w:val="20"/>
      <w:szCs w:val="20"/>
    </w:rPr>
  </w:style>
  <w:style w:type="character" w:customStyle="1" w:styleId="afff6">
    <w:name w:val="Текст примечания Знак"/>
    <w:basedOn w:val="a7"/>
    <w:link w:val="afff5"/>
    <w:uiPriority w:val="99"/>
    <w:semiHidden/>
    <w:rsid w:val="000F76EE"/>
    <w:rPr>
      <w:rFonts w:ascii="Times New Roman" w:eastAsia="Times New Roman" w:hAnsi="Times New Roman" w:cs="Times New Roman"/>
      <w:sz w:val="20"/>
      <w:szCs w:val="20"/>
      <w:lang w:eastAsia="ar-SA"/>
    </w:rPr>
  </w:style>
  <w:style w:type="paragraph" w:styleId="afff7">
    <w:name w:val="annotation subject"/>
    <w:basedOn w:val="afff5"/>
    <w:next w:val="afff5"/>
    <w:link w:val="afff8"/>
    <w:uiPriority w:val="99"/>
    <w:semiHidden/>
    <w:unhideWhenUsed/>
    <w:rsid w:val="000F76EE"/>
    <w:rPr>
      <w:b/>
      <w:bCs/>
    </w:rPr>
  </w:style>
  <w:style w:type="character" w:customStyle="1" w:styleId="afff8">
    <w:name w:val="Тема примечания Знак"/>
    <w:basedOn w:val="afff6"/>
    <w:link w:val="afff7"/>
    <w:uiPriority w:val="99"/>
    <w:semiHidden/>
    <w:rsid w:val="000F76EE"/>
    <w:rPr>
      <w:rFonts w:ascii="Times New Roman" w:eastAsia="Times New Roman" w:hAnsi="Times New Roman" w:cs="Times New Roman"/>
      <w:b/>
      <w:bCs/>
      <w:sz w:val="20"/>
      <w:szCs w:val="20"/>
      <w:lang w:eastAsia="ar-SA"/>
    </w:rPr>
  </w:style>
  <w:style w:type="paragraph" w:styleId="afff9">
    <w:name w:val="Revision"/>
    <w:hidden/>
    <w:uiPriority w:val="99"/>
    <w:semiHidden/>
    <w:rsid w:val="000F76EE"/>
    <w:pPr>
      <w:spacing w:after="0" w:line="240" w:lineRule="auto"/>
    </w:pPr>
    <w:rPr>
      <w:rFonts w:ascii="Times New Roman" w:eastAsia="Times New Roman" w:hAnsi="Times New Roman" w:cs="Times New Roman"/>
      <w:sz w:val="24"/>
      <w:szCs w:val="24"/>
      <w:lang w:eastAsia="ar-SA"/>
    </w:rPr>
  </w:style>
  <w:style w:type="character" w:customStyle="1" w:styleId="90">
    <w:name w:val="Заголовок 9 Знак"/>
    <w:basedOn w:val="a7"/>
    <w:link w:val="9"/>
    <w:uiPriority w:val="9"/>
    <w:semiHidden/>
    <w:rsid w:val="00AD63E8"/>
    <w:rPr>
      <w:rFonts w:ascii="Cambria" w:eastAsia="Malgun Gothic" w:hAnsi="Cambria" w:cs="Times New Roman"/>
      <w:i/>
      <w:iCs/>
      <w:color w:val="404040"/>
      <w:sz w:val="20"/>
      <w:szCs w:val="20"/>
      <w:lang w:eastAsia="ru-RU"/>
    </w:rPr>
  </w:style>
  <w:style w:type="paragraph" w:customStyle="1" w:styleId="91">
    <w:name w:val="Заголовок 91"/>
    <w:basedOn w:val="a5"/>
    <w:next w:val="a5"/>
    <w:uiPriority w:val="9"/>
    <w:semiHidden/>
    <w:unhideWhenUsed/>
    <w:qFormat/>
    <w:rsid w:val="00AD63E8"/>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AD63E8"/>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7"/>
    <w:uiPriority w:val="99"/>
    <w:semiHidden/>
    <w:unhideWhenUsed/>
    <w:rsid w:val="00AD63E8"/>
    <w:rPr>
      <w:color w:val="800080"/>
      <w:u w:val="single"/>
    </w:rPr>
  </w:style>
  <w:style w:type="paragraph" w:customStyle="1" w:styleId="font5">
    <w:name w:val="font5"/>
    <w:basedOn w:val="a5"/>
    <w:rsid w:val="00AD63E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AD63E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AD63E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AD63E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AD63E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AD63E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AD63E8"/>
  </w:style>
  <w:style w:type="paragraph" w:customStyle="1" w:styleId="2a">
    <w:name w:val="Абзац списка2"/>
    <w:basedOn w:val="a5"/>
    <w:rsid w:val="00AD63E8"/>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AD63E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AD63E8"/>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AD63E8"/>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AD63E8"/>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AD63E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9"/>
    <w:uiPriority w:val="99"/>
    <w:semiHidden/>
    <w:unhideWhenUsed/>
    <w:rsid w:val="00AD63E8"/>
  </w:style>
  <w:style w:type="paragraph" w:customStyle="1" w:styleId="Style33">
    <w:name w:val="Style33"/>
    <w:basedOn w:val="a5"/>
    <w:uiPriority w:val="99"/>
    <w:rsid w:val="00AD63E8"/>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AD63E8"/>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AD63E8"/>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AD63E8"/>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AD63E8"/>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AD63E8"/>
    <w:rPr>
      <w:rFonts w:ascii="Times New Roman" w:hAnsi="Times New Roman" w:cs="Times New Roman" w:hint="default"/>
      <w:b/>
      <w:bCs/>
      <w:sz w:val="26"/>
      <w:szCs w:val="26"/>
    </w:rPr>
  </w:style>
  <w:style w:type="character" w:customStyle="1" w:styleId="FontStyle117">
    <w:name w:val="Font Style117"/>
    <w:basedOn w:val="a7"/>
    <w:uiPriority w:val="99"/>
    <w:rsid w:val="00AD63E8"/>
    <w:rPr>
      <w:rFonts w:ascii="Times New Roman" w:hAnsi="Times New Roman" w:cs="Times New Roman" w:hint="default"/>
      <w:b/>
      <w:bCs/>
      <w:sz w:val="24"/>
      <w:szCs w:val="24"/>
    </w:rPr>
  </w:style>
  <w:style w:type="character" w:customStyle="1" w:styleId="FontStyle120">
    <w:name w:val="Font Style120"/>
    <w:basedOn w:val="a7"/>
    <w:uiPriority w:val="99"/>
    <w:rsid w:val="00AD63E8"/>
    <w:rPr>
      <w:rFonts w:ascii="Times New Roman" w:hAnsi="Times New Roman" w:cs="Times New Roman" w:hint="default"/>
      <w:sz w:val="24"/>
      <w:szCs w:val="24"/>
    </w:rPr>
  </w:style>
  <w:style w:type="character" w:customStyle="1" w:styleId="FontStyle133">
    <w:name w:val="Font Style133"/>
    <w:basedOn w:val="a7"/>
    <w:uiPriority w:val="99"/>
    <w:rsid w:val="00AD63E8"/>
    <w:rPr>
      <w:rFonts w:ascii="Times New Roman" w:hAnsi="Times New Roman" w:cs="Times New Roman" w:hint="default"/>
      <w:sz w:val="40"/>
      <w:szCs w:val="40"/>
    </w:rPr>
  </w:style>
  <w:style w:type="paragraph" w:customStyle="1" w:styleId="Style59">
    <w:name w:val="Style59"/>
    <w:basedOn w:val="a5"/>
    <w:uiPriority w:val="99"/>
    <w:rsid w:val="00AD63E8"/>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AD63E8"/>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AD63E8"/>
    <w:rPr>
      <w:rFonts w:ascii="Times New Roman" w:hAnsi="Times New Roman" w:cs="Times New Roman" w:hint="default"/>
      <w:i/>
      <w:iCs/>
      <w:sz w:val="24"/>
      <w:szCs w:val="24"/>
    </w:rPr>
  </w:style>
  <w:style w:type="paragraph" w:customStyle="1" w:styleId="Style64">
    <w:name w:val="Style64"/>
    <w:basedOn w:val="a5"/>
    <w:uiPriority w:val="99"/>
    <w:rsid w:val="00AD63E8"/>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AD63E8"/>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AD63E8"/>
    <w:rPr>
      <w:rFonts w:ascii="Times New Roman" w:hAnsi="Times New Roman" w:cs="Times New Roman" w:hint="default"/>
      <w:sz w:val="26"/>
      <w:szCs w:val="26"/>
    </w:rPr>
  </w:style>
  <w:style w:type="character" w:customStyle="1" w:styleId="FontStyle119">
    <w:name w:val="Font Style119"/>
    <w:basedOn w:val="a7"/>
    <w:uiPriority w:val="99"/>
    <w:rsid w:val="00AD63E8"/>
    <w:rPr>
      <w:rFonts w:ascii="Times New Roman" w:hAnsi="Times New Roman" w:cs="Times New Roman" w:hint="default"/>
      <w:b/>
      <w:bCs/>
      <w:i/>
      <w:iCs/>
      <w:sz w:val="18"/>
      <w:szCs w:val="18"/>
    </w:rPr>
  </w:style>
  <w:style w:type="paragraph" w:customStyle="1" w:styleId="Style43">
    <w:name w:val="Style43"/>
    <w:basedOn w:val="a5"/>
    <w:uiPriority w:val="99"/>
    <w:rsid w:val="00AD63E8"/>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b"/>
    <w:link w:val="afffc"/>
    <w:uiPriority w:val="99"/>
    <w:semiHidden/>
    <w:unhideWhenUsed/>
    <w:rsid w:val="00AD63E8"/>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c">
    <w:name w:val="Текст сноски Знак"/>
    <w:basedOn w:val="a7"/>
    <w:link w:val="1c"/>
    <w:uiPriority w:val="99"/>
    <w:semiHidden/>
    <w:rsid w:val="00AD63E8"/>
    <w:rPr>
      <w:rFonts w:ascii="Times New Roman" w:hAnsi="Times New Roman" w:cs="Times New Roman"/>
      <w:sz w:val="20"/>
      <w:szCs w:val="20"/>
      <w:lang w:eastAsia="ru-RU"/>
    </w:rPr>
  </w:style>
  <w:style w:type="character" w:styleId="afffd">
    <w:name w:val="footnote reference"/>
    <w:basedOn w:val="a7"/>
    <w:uiPriority w:val="99"/>
    <w:semiHidden/>
    <w:unhideWhenUsed/>
    <w:rsid w:val="00AD63E8"/>
    <w:rPr>
      <w:vertAlign w:val="superscript"/>
    </w:rPr>
  </w:style>
  <w:style w:type="table" w:customStyle="1" w:styleId="211">
    <w:name w:val="Сетка таблицы21"/>
    <w:basedOn w:val="a8"/>
    <w:next w:val="aff0"/>
    <w:uiPriority w:val="59"/>
    <w:rsid w:val="00AD6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AD63E8"/>
    <w:pPr>
      <w:keepNext/>
      <w:widowControl/>
      <w:numPr>
        <w:numId w:val="42"/>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AD63E8"/>
    <w:pPr>
      <w:widowControl/>
      <w:numPr>
        <w:ilvl w:val="1"/>
        <w:numId w:val="42"/>
      </w:numPr>
      <w:suppressAutoHyphens w:val="0"/>
      <w:snapToGrid/>
      <w:spacing w:line="240" w:lineRule="auto"/>
    </w:pPr>
    <w:rPr>
      <w:lang w:eastAsia="ru-RU"/>
    </w:rPr>
  </w:style>
  <w:style w:type="paragraph" w:customStyle="1" w:styleId="-1">
    <w:name w:val="Контракт-подпункт"/>
    <w:basedOn w:val="a5"/>
    <w:rsid w:val="00AD63E8"/>
    <w:pPr>
      <w:widowControl/>
      <w:numPr>
        <w:ilvl w:val="2"/>
        <w:numId w:val="42"/>
      </w:numPr>
      <w:suppressAutoHyphens w:val="0"/>
      <w:snapToGrid/>
      <w:spacing w:line="240" w:lineRule="auto"/>
    </w:pPr>
    <w:rPr>
      <w:lang w:eastAsia="ru-RU"/>
    </w:rPr>
  </w:style>
  <w:style w:type="paragraph" w:customStyle="1" w:styleId="-2">
    <w:name w:val="Контракт-подподпункт"/>
    <w:basedOn w:val="a5"/>
    <w:rsid w:val="00AD63E8"/>
    <w:pPr>
      <w:widowControl/>
      <w:numPr>
        <w:ilvl w:val="3"/>
        <w:numId w:val="42"/>
      </w:numPr>
      <w:suppressAutoHyphens w:val="0"/>
      <w:snapToGrid/>
      <w:spacing w:line="240" w:lineRule="auto"/>
    </w:pPr>
    <w:rPr>
      <w:lang w:eastAsia="ru-RU"/>
    </w:rPr>
  </w:style>
  <w:style w:type="character" w:customStyle="1" w:styleId="15">
    <w:name w:val="Стиль1 Знак"/>
    <w:basedOn w:val="a7"/>
    <w:link w:val="14"/>
    <w:rsid w:val="00AD63E8"/>
    <w:rPr>
      <w:rFonts w:ascii="Times New Roman" w:eastAsia="Times New Roman" w:hAnsi="Times New Roman" w:cs="Times New Roman"/>
      <w:b/>
      <w:sz w:val="28"/>
      <w:szCs w:val="24"/>
      <w:lang w:eastAsia="ru-RU"/>
    </w:rPr>
  </w:style>
  <w:style w:type="paragraph" w:customStyle="1" w:styleId="afffe">
    <w:name w:val="Таблица текст"/>
    <w:basedOn w:val="a5"/>
    <w:rsid w:val="00AD63E8"/>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AD63E8"/>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AD63E8"/>
    <w:rPr>
      <w:rFonts w:ascii="Times New Roman" w:hAnsi="Times New Roman" w:cs="Times New Roman"/>
      <w:sz w:val="26"/>
      <w:szCs w:val="26"/>
    </w:rPr>
  </w:style>
  <w:style w:type="paragraph" w:styleId="affff">
    <w:name w:val="Plain Text"/>
    <w:basedOn w:val="a5"/>
    <w:link w:val="affff0"/>
    <w:rsid w:val="00AD63E8"/>
    <w:pPr>
      <w:widowControl/>
      <w:suppressAutoHyphens w:val="0"/>
      <w:snapToGrid/>
      <w:spacing w:line="240" w:lineRule="auto"/>
      <w:ind w:firstLine="0"/>
      <w:jc w:val="left"/>
    </w:pPr>
    <w:rPr>
      <w:rFonts w:ascii="Courier New" w:hAnsi="Courier New"/>
      <w:sz w:val="20"/>
      <w:szCs w:val="20"/>
      <w:lang w:eastAsia="ru-RU"/>
    </w:rPr>
  </w:style>
  <w:style w:type="character" w:customStyle="1" w:styleId="affff0">
    <w:name w:val="Текст Знак"/>
    <w:basedOn w:val="a7"/>
    <w:link w:val="affff"/>
    <w:rsid w:val="00AD63E8"/>
    <w:rPr>
      <w:rFonts w:ascii="Courier New" w:eastAsia="Times New Roman" w:hAnsi="Courier New" w:cs="Times New Roman"/>
      <w:sz w:val="20"/>
      <w:szCs w:val="20"/>
      <w:lang w:eastAsia="ru-RU"/>
    </w:rPr>
  </w:style>
  <w:style w:type="paragraph" w:customStyle="1" w:styleId="TableText">
    <w:name w:val="Table Text"/>
    <w:rsid w:val="00AD63E8"/>
    <w:pPr>
      <w:widowControl w:val="0"/>
      <w:spacing w:before="20" w:after="20" w:line="240" w:lineRule="auto"/>
    </w:pPr>
    <w:rPr>
      <w:rFonts w:ascii="Times New Roman" w:eastAsia="Times New Roman" w:hAnsi="Times New Roman" w:cs="Times New Roman"/>
      <w:snapToGrid w:val="0"/>
      <w:sz w:val="20"/>
      <w:szCs w:val="20"/>
      <w:lang w:eastAsia="ru-RU"/>
    </w:rPr>
  </w:style>
  <w:style w:type="paragraph" w:customStyle="1" w:styleId="1d">
    <w:name w:val="Текст примечания1"/>
    <w:basedOn w:val="a5"/>
    <w:next w:val="afff5"/>
    <w:uiPriority w:val="99"/>
    <w:semiHidden/>
    <w:unhideWhenUsed/>
    <w:rsid w:val="00AD63E8"/>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1e">
    <w:name w:val="Текст примечания Знак1"/>
    <w:basedOn w:val="a7"/>
    <w:uiPriority w:val="99"/>
    <w:semiHidden/>
    <w:rsid w:val="00AD63E8"/>
    <w:rPr>
      <w:rFonts w:ascii="Times New Roman" w:eastAsia="Times New Roman" w:hAnsi="Times New Roman" w:cs="Times New Roman"/>
      <w:sz w:val="20"/>
      <w:szCs w:val="20"/>
      <w:lang w:eastAsia="ar-SA"/>
    </w:rPr>
  </w:style>
  <w:style w:type="paragraph" w:customStyle="1" w:styleId="-30">
    <w:name w:val="Пункт-3"/>
    <w:basedOn w:val="a5"/>
    <w:rsid w:val="00AD63E8"/>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AD63E8"/>
    <w:rPr>
      <w:rFonts w:ascii="Cambria" w:eastAsia="Times New Roman" w:hAnsi="Cambria" w:cs="Cambria"/>
      <w:kern w:val="1"/>
      <w:lang w:val="en-US" w:eastAsia="zh-CN"/>
    </w:rPr>
  </w:style>
  <w:style w:type="character" w:customStyle="1" w:styleId="affff1">
    <w:name w:val="Мой писок Знак"/>
    <w:link w:val="a3"/>
    <w:locked/>
    <w:rsid w:val="00AD63E8"/>
    <w:rPr>
      <w:rFonts w:ascii="Calibri" w:eastAsia="Calibri" w:hAnsi="Calibri"/>
      <w:sz w:val="24"/>
      <w:szCs w:val="24"/>
    </w:rPr>
  </w:style>
  <w:style w:type="paragraph" w:customStyle="1" w:styleId="a3">
    <w:name w:val="Мой писок"/>
    <w:basedOn w:val="ac"/>
    <w:link w:val="affff1"/>
    <w:rsid w:val="00AD63E8"/>
    <w:pPr>
      <w:widowControl w:val="0"/>
      <w:numPr>
        <w:numId w:val="43"/>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AD63E8"/>
    <w:rPr>
      <w:sz w:val="24"/>
      <w:szCs w:val="24"/>
      <w:bdr w:val="none" w:sz="0" w:space="0" w:color="auto" w:frame="1"/>
      <w:vertAlign w:val="baseline"/>
    </w:rPr>
  </w:style>
  <w:style w:type="table" w:customStyle="1" w:styleId="310">
    <w:name w:val="Сетка таблицы3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AD63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AD63E8"/>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AD63E8"/>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AD63E8"/>
    <w:rPr>
      <w:rFonts w:asciiTheme="majorHAnsi" w:eastAsiaTheme="majorEastAsia" w:hAnsiTheme="majorHAnsi" w:cstheme="majorBidi"/>
      <w:i/>
      <w:iCs/>
      <w:color w:val="404040" w:themeColor="text1" w:themeTint="BF"/>
      <w:sz w:val="20"/>
      <w:szCs w:val="20"/>
      <w:lang w:eastAsia="ar-SA"/>
    </w:rPr>
  </w:style>
  <w:style w:type="paragraph" w:styleId="afffb">
    <w:name w:val="footnote text"/>
    <w:basedOn w:val="a5"/>
    <w:link w:val="1f"/>
    <w:uiPriority w:val="99"/>
    <w:semiHidden/>
    <w:unhideWhenUsed/>
    <w:rsid w:val="00AD63E8"/>
    <w:pPr>
      <w:spacing w:line="240" w:lineRule="auto"/>
    </w:pPr>
    <w:rPr>
      <w:sz w:val="20"/>
      <w:szCs w:val="20"/>
    </w:rPr>
  </w:style>
  <w:style w:type="character" w:customStyle="1" w:styleId="1f">
    <w:name w:val="Текст сноски Знак1"/>
    <w:basedOn w:val="a7"/>
    <w:link w:val="afffb"/>
    <w:uiPriority w:val="99"/>
    <w:semiHidden/>
    <w:rsid w:val="00AD63E8"/>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AD6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9">
    <w:name w:val="xl89"/>
    <w:basedOn w:val="a5"/>
    <w:rsid w:val="00AD63E8"/>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AD63E8"/>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11"/>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character" w:styleId="afff4">
    <w:name w:val="annotation reference"/>
    <w:basedOn w:val="a7"/>
    <w:uiPriority w:val="99"/>
    <w:semiHidden/>
    <w:unhideWhenUsed/>
    <w:rsid w:val="000F76EE"/>
    <w:rPr>
      <w:sz w:val="16"/>
      <w:szCs w:val="16"/>
    </w:rPr>
  </w:style>
  <w:style w:type="paragraph" w:styleId="afff5">
    <w:name w:val="annotation text"/>
    <w:basedOn w:val="a5"/>
    <w:link w:val="afff6"/>
    <w:uiPriority w:val="99"/>
    <w:semiHidden/>
    <w:unhideWhenUsed/>
    <w:rsid w:val="000F76EE"/>
    <w:pPr>
      <w:spacing w:line="240" w:lineRule="auto"/>
    </w:pPr>
    <w:rPr>
      <w:sz w:val="20"/>
      <w:szCs w:val="20"/>
    </w:rPr>
  </w:style>
  <w:style w:type="character" w:customStyle="1" w:styleId="afff6">
    <w:name w:val="Текст примечания Знак"/>
    <w:basedOn w:val="a7"/>
    <w:link w:val="afff5"/>
    <w:uiPriority w:val="99"/>
    <w:semiHidden/>
    <w:rsid w:val="000F76EE"/>
    <w:rPr>
      <w:rFonts w:ascii="Times New Roman" w:eastAsia="Times New Roman" w:hAnsi="Times New Roman" w:cs="Times New Roman"/>
      <w:sz w:val="20"/>
      <w:szCs w:val="20"/>
      <w:lang w:eastAsia="ar-SA"/>
    </w:rPr>
  </w:style>
  <w:style w:type="paragraph" w:styleId="afff7">
    <w:name w:val="annotation subject"/>
    <w:basedOn w:val="afff5"/>
    <w:next w:val="afff5"/>
    <w:link w:val="afff8"/>
    <w:uiPriority w:val="99"/>
    <w:semiHidden/>
    <w:unhideWhenUsed/>
    <w:rsid w:val="000F76EE"/>
    <w:rPr>
      <w:b/>
      <w:bCs/>
    </w:rPr>
  </w:style>
  <w:style w:type="character" w:customStyle="1" w:styleId="afff8">
    <w:name w:val="Тема примечания Знак"/>
    <w:basedOn w:val="afff6"/>
    <w:link w:val="afff7"/>
    <w:uiPriority w:val="99"/>
    <w:semiHidden/>
    <w:rsid w:val="000F76EE"/>
    <w:rPr>
      <w:rFonts w:ascii="Times New Roman" w:eastAsia="Times New Roman" w:hAnsi="Times New Roman" w:cs="Times New Roman"/>
      <w:b/>
      <w:bCs/>
      <w:sz w:val="20"/>
      <w:szCs w:val="20"/>
      <w:lang w:eastAsia="ar-SA"/>
    </w:rPr>
  </w:style>
  <w:style w:type="paragraph" w:styleId="afff9">
    <w:name w:val="Revision"/>
    <w:hidden/>
    <w:uiPriority w:val="99"/>
    <w:semiHidden/>
    <w:rsid w:val="000F76EE"/>
    <w:pPr>
      <w:spacing w:after="0" w:line="240" w:lineRule="auto"/>
    </w:pPr>
    <w:rPr>
      <w:rFonts w:ascii="Times New Roman" w:eastAsia="Times New Roman" w:hAnsi="Times New Roman" w:cs="Times New Roman"/>
      <w:sz w:val="24"/>
      <w:szCs w:val="24"/>
      <w:lang w:eastAsia="ar-SA"/>
    </w:rPr>
  </w:style>
  <w:style w:type="character" w:customStyle="1" w:styleId="90">
    <w:name w:val="Заголовок 9 Знак"/>
    <w:basedOn w:val="a7"/>
    <w:link w:val="9"/>
    <w:uiPriority w:val="9"/>
    <w:semiHidden/>
    <w:rsid w:val="00AD63E8"/>
    <w:rPr>
      <w:rFonts w:ascii="Cambria" w:eastAsia="Malgun Gothic" w:hAnsi="Cambria" w:cs="Times New Roman"/>
      <w:i/>
      <w:iCs/>
      <w:color w:val="404040"/>
      <w:sz w:val="20"/>
      <w:szCs w:val="20"/>
      <w:lang w:eastAsia="ru-RU"/>
    </w:rPr>
  </w:style>
  <w:style w:type="paragraph" w:customStyle="1" w:styleId="91">
    <w:name w:val="Заголовок 91"/>
    <w:basedOn w:val="a5"/>
    <w:next w:val="a5"/>
    <w:uiPriority w:val="9"/>
    <w:semiHidden/>
    <w:unhideWhenUsed/>
    <w:qFormat/>
    <w:rsid w:val="00AD63E8"/>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AD63E8"/>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7"/>
    <w:uiPriority w:val="99"/>
    <w:semiHidden/>
    <w:unhideWhenUsed/>
    <w:rsid w:val="00AD63E8"/>
    <w:rPr>
      <w:color w:val="800080"/>
      <w:u w:val="single"/>
    </w:rPr>
  </w:style>
  <w:style w:type="paragraph" w:customStyle="1" w:styleId="font5">
    <w:name w:val="font5"/>
    <w:basedOn w:val="a5"/>
    <w:rsid w:val="00AD63E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AD63E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AD63E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AD63E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AD63E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AD63E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AD63E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AD63E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AD63E8"/>
  </w:style>
  <w:style w:type="paragraph" w:customStyle="1" w:styleId="2a">
    <w:name w:val="Абзац списка2"/>
    <w:basedOn w:val="a5"/>
    <w:rsid w:val="00AD63E8"/>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AD63E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AD63E8"/>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AD63E8"/>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AD63E8"/>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AD63E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9"/>
    <w:uiPriority w:val="99"/>
    <w:semiHidden/>
    <w:unhideWhenUsed/>
    <w:rsid w:val="00AD63E8"/>
  </w:style>
  <w:style w:type="paragraph" w:customStyle="1" w:styleId="Style33">
    <w:name w:val="Style33"/>
    <w:basedOn w:val="a5"/>
    <w:uiPriority w:val="99"/>
    <w:rsid w:val="00AD63E8"/>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AD63E8"/>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AD63E8"/>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AD63E8"/>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AD63E8"/>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AD63E8"/>
    <w:rPr>
      <w:rFonts w:ascii="Times New Roman" w:hAnsi="Times New Roman" w:cs="Times New Roman" w:hint="default"/>
      <w:b/>
      <w:bCs/>
      <w:sz w:val="26"/>
      <w:szCs w:val="26"/>
    </w:rPr>
  </w:style>
  <w:style w:type="character" w:customStyle="1" w:styleId="FontStyle117">
    <w:name w:val="Font Style117"/>
    <w:basedOn w:val="a7"/>
    <w:uiPriority w:val="99"/>
    <w:rsid w:val="00AD63E8"/>
    <w:rPr>
      <w:rFonts w:ascii="Times New Roman" w:hAnsi="Times New Roman" w:cs="Times New Roman" w:hint="default"/>
      <w:b/>
      <w:bCs/>
      <w:sz w:val="24"/>
      <w:szCs w:val="24"/>
    </w:rPr>
  </w:style>
  <w:style w:type="character" w:customStyle="1" w:styleId="FontStyle120">
    <w:name w:val="Font Style120"/>
    <w:basedOn w:val="a7"/>
    <w:uiPriority w:val="99"/>
    <w:rsid w:val="00AD63E8"/>
    <w:rPr>
      <w:rFonts w:ascii="Times New Roman" w:hAnsi="Times New Roman" w:cs="Times New Roman" w:hint="default"/>
      <w:sz w:val="24"/>
      <w:szCs w:val="24"/>
    </w:rPr>
  </w:style>
  <w:style w:type="character" w:customStyle="1" w:styleId="FontStyle133">
    <w:name w:val="Font Style133"/>
    <w:basedOn w:val="a7"/>
    <w:uiPriority w:val="99"/>
    <w:rsid w:val="00AD63E8"/>
    <w:rPr>
      <w:rFonts w:ascii="Times New Roman" w:hAnsi="Times New Roman" w:cs="Times New Roman" w:hint="default"/>
      <w:sz w:val="40"/>
      <w:szCs w:val="40"/>
    </w:rPr>
  </w:style>
  <w:style w:type="paragraph" w:customStyle="1" w:styleId="Style59">
    <w:name w:val="Style59"/>
    <w:basedOn w:val="a5"/>
    <w:uiPriority w:val="99"/>
    <w:rsid w:val="00AD63E8"/>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AD63E8"/>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AD63E8"/>
    <w:rPr>
      <w:rFonts w:ascii="Times New Roman" w:hAnsi="Times New Roman" w:cs="Times New Roman" w:hint="default"/>
      <w:i/>
      <w:iCs/>
      <w:sz w:val="24"/>
      <w:szCs w:val="24"/>
    </w:rPr>
  </w:style>
  <w:style w:type="paragraph" w:customStyle="1" w:styleId="Style64">
    <w:name w:val="Style64"/>
    <w:basedOn w:val="a5"/>
    <w:uiPriority w:val="99"/>
    <w:rsid w:val="00AD63E8"/>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AD63E8"/>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AD63E8"/>
    <w:rPr>
      <w:rFonts w:ascii="Times New Roman" w:hAnsi="Times New Roman" w:cs="Times New Roman" w:hint="default"/>
      <w:sz w:val="26"/>
      <w:szCs w:val="26"/>
    </w:rPr>
  </w:style>
  <w:style w:type="character" w:customStyle="1" w:styleId="FontStyle119">
    <w:name w:val="Font Style119"/>
    <w:basedOn w:val="a7"/>
    <w:uiPriority w:val="99"/>
    <w:rsid w:val="00AD63E8"/>
    <w:rPr>
      <w:rFonts w:ascii="Times New Roman" w:hAnsi="Times New Roman" w:cs="Times New Roman" w:hint="default"/>
      <w:b/>
      <w:bCs/>
      <w:i/>
      <w:iCs/>
      <w:sz w:val="18"/>
      <w:szCs w:val="18"/>
    </w:rPr>
  </w:style>
  <w:style w:type="paragraph" w:customStyle="1" w:styleId="Style43">
    <w:name w:val="Style43"/>
    <w:basedOn w:val="a5"/>
    <w:uiPriority w:val="99"/>
    <w:rsid w:val="00AD63E8"/>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b"/>
    <w:link w:val="afffc"/>
    <w:uiPriority w:val="99"/>
    <w:semiHidden/>
    <w:unhideWhenUsed/>
    <w:rsid w:val="00AD63E8"/>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c">
    <w:name w:val="Текст сноски Знак"/>
    <w:basedOn w:val="a7"/>
    <w:link w:val="1c"/>
    <w:uiPriority w:val="99"/>
    <w:semiHidden/>
    <w:rsid w:val="00AD63E8"/>
    <w:rPr>
      <w:rFonts w:ascii="Times New Roman" w:hAnsi="Times New Roman" w:cs="Times New Roman"/>
      <w:sz w:val="20"/>
      <w:szCs w:val="20"/>
      <w:lang w:eastAsia="ru-RU"/>
    </w:rPr>
  </w:style>
  <w:style w:type="character" w:styleId="afffd">
    <w:name w:val="footnote reference"/>
    <w:basedOn w:val="a7"/>
    <w:uiPriority w:val="99"/>
    <w:semiHidden/>
    <w:unhideWhenUsed/>
    <w:rsid w:val="00AD63E8"/>
    <w:rPr>
      <w:vertAlign w:val="superscript"/>
    </w:rPr>
  </w:style>
  <w:style w:type="table" w:customStyle="1" w:styleId="211">
    <w:name w:val="Сетка таблицы21"/>
    <w:basedOn w:val="a8"/>
    <w:next w:val="aff0"/>
    <w:uiPriority w:val="59"/>
    <w:rsid w:val="00AD6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AD63E8"/>
    <w:pPr>
      <w:keepNext/>
      <w:widowControl/>
      <w:numPr>
        <w:numId w:val="42"/>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AD63E8"/>
    <w:pPr>
      <w:widowControl/>
      <w:numPr>
        <w:ilvl w:val="1"/>
        <w:numId w:val="42"/>
      </w:numPr>
      <w:suppressAutoHyphens w:val="0"/>
      <w:snapToGrid/>
      <w:spacing w:line="240" w:lineRule="auto"/>
    </w:pPr>
    <w:rPr>
      <w:lang w:eastAsia="ru-RU"/>
    </w:rPr>
  </w:style>
  <w:style w:type="paragraph" w:customStyle="1" w:styleId="-1">
    <w:name w:val="Контракт-подпункт"/>
    <w:basedOn w:val="a5"/>
    <w:rsid w:val="00AD63E8"/>
    <w:pPr>
      <w:widowControl/>
      <w:numPr>
        <w:ilvl w:val="2"/>
        <w:numId w:val="42"/>
      </w:numPr>
      <w:suppressAutoHyphens w:val="0"/>
      <w:snapToGrid/>
      <w:spacing w:line="240" w:lineRule="auto"/>
    </w:pPr>
    <w:rPr>
      <w:lang w:eastAsia="ru-RU"/>
    </w:rPr>
  </w:style>
  <w:style w:type="paragraph" w:customStyle="1" w:styleId="-2">
    <w:name w:val="Контракт-подподпункт"/>
    <w:basedOn w:val="a5"/>
    <w:rsid w:val="00AD63E8"/>
    <w:pPr>
      <w:widowControl/>
      <w:numPr>
        <w:ilvl w:val="3"/>
        <w:numId w:val="42"/>
      </w:numPr>
      <w:suppressAutoHyphens w:val="0"/>
      <w:snapToGrid/>
      <w:spacing w:line="240" w:lineRule="auto"/>
    </w:pPr>
    <w:rPr>
      <w:lang w:eastAsia="ru-RU"/>
    </w:rPr>
  </w:style>
  <w:style w:type="character" w:customStyle="1" w:styleId="15">
    <w:name w:val="Стиль1 Знак"/>
    <w:basedOn w:val="a7"/>
    <w:link w:val="14"/>
    <w:rsid w:val="00AD63E8"/>
    <w:rPr>
      <w:rFonts w:ascii="Times New Roman" w:eastAsia="Times New Roman" w:hAnsi="Times New Roman" w:cs="Times New Roman"/>
      <w:b/>
      <w:sz w:val="28"/>
      <w:szCs w:val="24"/>
      <w:lang w:eastAsia="ru-RU"/>
    </w:rPr>
  </w:style>
  <w:style w:type="paragraph" w:customStyle="1" w:styleId="afffe">
    <w:name w:val="Таблица текст"/>
    <w:basedOn w:val="a5"/>
    <w:rsid w:val="00AD63E8"/>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AD63E8"/>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AD63E8"/>
    <w:rPr>
      <w:rFonts w:ascii="Times New Roman" w:hAnsi="Times New Roman" w:cs="Times New Roman"/>
      <w:sz w:val="26"/>
      <w:szCs w:val="26"/>
    </w:rPr>
  </w:style>
  <w:style w:type="paragraph" w:styleId="affff">
    <w:name w:val="Plain Text"/>
    <w:basedOn w:val="a5"/>
    <w:link w:val="affff0"/>
    <w:rsid w:val="00AD63E8"/>
    <w:pPr>
      <w:widowControl/>
      <w:suppressAutoHyphens w:val="0"/>
      <w:snapToGrid/>
      <w:spacing w:line="240" w:lineRule="auto"/>
      <w:ind w:firstLine="0"/>
      <w:jc w:val="left"/>
    </w:pPr>
    <w:rPr>
      <w:rFonts w:ascii="Courier New" w:hAnsi="Courier New"/>
      <w:sz w:val="20"/>
      <w:szCs w:val="20"/>
      <w:lang w:eastAsia="ru-RU"/>
    </w:rPr>
  </w:style>
  <w:style w:type="character" w:customStyle="1" w:styleId="affff0">
    <w:name w:val="Текст Знак"/>
    <w:basedOn w:val="a7"/>
    <w:link w:val="affff"/>
    <w:rsid w:val="00AD63E8"/>
    <w:rPr>
      <w:rFonts w:ascii="Courier New" w:eastAsia="Times New Roman" w:hAnsi="Courier New" w:cs="Times New Roman"/>
      <w:sz w:val="20"/>
      <w:szCs w:val="20"/>
      <w:lang w:eastAsia="ru-RU"/>
    </w:rPr>
  </w:style>
  <w:style w:type="paragraph" w:customStyle="1" w:styleId="TableText">
    <w:name w:val="Table Text"/>
    <w:rsid w:val="00AD63E8"/>
    <w:pPr>
      <w:widowControl w:val="0"/>
      <w:spacing w:before="20" w:after="20" w:line="240" w:lineRule="auto"/>
    </w:pPr>
    <w:rPr>
      <w:rFonts w:ascii="Times New Roman" w:eastAsia="Times New Roman" w:hAnsi="Times New Roman" w:cs="Times New Roman"/>
      <w:snapToGrid w:val="0"/>
      <w:sz w:val="20"/>
      <w:szCs w:val="20"/>
      <w:lang w:eastAsia="ru-RU"/>
    </w:rPr>
  </w:style>
  <w:style w:type="paragraph" w:customStyle="1" w:styleId="1d">
    <w:name w:val="Текст примечания1"/>
    <w:basedOn w:val="a5"/>
    <w:next w:val="afff5"/>
    <w:uiPriority w:val="99"/>
    <w:semiHidden/>
    <w:unhideWhenUsed/>
    <w:rsid w:val="00AD63E8"/>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1e">
    <w:name w:val="Текст примечания Знак1"/>
    <w:basedOn w:val="a7"/>
    <w:uiPriority w:val="99"/>
    <w:semiHidden/>
    <w:rsid w:val="00AD63E8"/>
    <w:rPr>
      <w:rFonts w:ascii="Times New Roman" w:eastAsia="Times New Roman" w:hAnsi="Times New Roman" w:cs="Times New Roman"/>
      <w:sz w:val="20"/>
      <w:szCs w:val="20"/>
      <w:lang w:eastAsia="ar-SA"/>
    </w:rPr>
  </w:style>
  <w:style w:type="paragraph" w:customStyle="1" w:styleId="-30">
    <w:name w:val="Пункт-3"/>
    <w:basedOn w:val="a5"/>
    <w:rsid w:val="00AD63E8"/>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AD63E8"/>
    <w:rPr>
      <w:rFonts w:ascii="Cambria" w:eastAsia="Times New Roman" w:hAnsi="Cambria" w:cs="Cambria"/>
      <w:kern w:val="1"/>
      <w:lang w:val="en-US" w:eastAsia="zh-CN"/>
    </w:rPr>
  </w:style>
  <w:style w:type="character" w:customStyle="1" w:styleId="affff1">
    <w:name w:val="Мой писок Знак"/>
    <w:link w:val="a3"/>
    <w:locked/>
    <w:rsid w:val="00AD63E8"/>
    <w:rPr>
      <w:rFonts w:ascii="Calibri" w:eastAsia="Calibri" w:hAnsi="Calibri"/>
      <w:sz w:val="24"/>
      <w:szCs w:val="24"/>
    </w:rPr>
  </w:style>
  <w:style w:type="paragraph" w:customStyle="1" w:styleId="a3">
    <w:name w:val="Мой писок"/>
    <w:basedOn w:val="ac"/>
    <w:link w:val="affff1"/>
    <w:rsid w:val="00AD63E8"/>
    <w:pPr>
      <w:widowControl w:val="0"/>
      <w:numPr>
        <w:numId w:val="43"/>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AD63E8"/>
    <w:rPr>
      <w:sz w:val="24"/>
      <w:szCs w:val="24"/>
      <w:bdr w:val="none" w:sz="0" w:space="0" w:color="auto" w:frame="1"/>
      <w:vertAlign w:val="baseline"/>
    </w:rPr>
  </w:style>
  <w:style w:type="table" w:customStyle="1" w:styleId="310">
    <w:name w:val="Сетка таблицы3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AD63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AD63E8"/>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AD63E8"/>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AD63E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AD63E8"/>
    <w:rPr>
      <w:rFonts w:asciiTheme="majorHAnsi" w:eastAsiaTheme="majorEastAsia" w:hAnsiTheme="majorHAnsi" w:cstheme="majorBidi"/>
      <w:i/>
      <w:iCs/>
      <w:color w:val="404040" w:themeColor="text1" w:themeTint="BF"/>
      <w:sz w:val="20"/>
      <w:szCs w:val="20"/>
      <w:lang w:eastAsia="ar-SA"/>
    </w:rPr>
  </w:style>
  <w:style w:type="paragraph" w:styleId="afffb">
    <w:name w:val="footnote text"/>
    <w:basedOn w:val="a5"/>
    <w:link w:val="1f"/>
    <w:uiPriority w:val="99"/>
    <w:semiHidden/>
    <w:unhideWhenUsed/>
    <w:rsid w:val="00AD63E8"/>
    <w:pPr>
      <w:spacing w:line="240" w:lineRule="auto"/>
    </w:pPr>
    <w:rPr>
      <w:sz w:val="20"/>
      <w:szCs w:val="20"/>
    </w:rPr>
  </w:style>
  <w:style w:type="character" w:customStyle="1" w:styleId="1f">
    <w:name w:val="Текст сноски Знак1"/>
    <w:basedOn w:val="a7"/>
    <w:link w:val="afffb"/>
    <w:uiPriority w:val="99"/>
    <w:semiHidden/>
    <w:rsid w:val="00AD63E8"/>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AD6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9">
    <w:name w:val="xl89"/>
    <w:basedOn w:val="a5"/>
    <w:rsid w:val="00AD63E8"/>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15491220">
      <w:bodyDiv w:val="1"/>
      <w:marLeft w:val="0"/>
      <w:marRight w:val="0"/>
      <w:marTop w:val="0"/>
      <w:marBottom w:val="0"/>
      <w:divBdr>
        <w:top w:val="none" w:sz="0" w:space="0" w:color="auto"/>
        <w:left w:val="none" w:sz="0" w:space="0" w:color="auto"/>
        <w:bottom w:val="none" w:sz="0" w:space="0" w:color="auto"/>
        <w:right w:val="none" w:sz="0" w:space="0" w:color="auto"/>
      </w:divBdr>
    </w:div>
    <w:div w:id="154154719">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316344514">
      <w:bodyDiv w:val="1"/>
      <w:marLeft w:val="0"/>
      <w:marRight w:val="0"/>
      <w:marTop w:val="0"/>
      <w:marBottom w:val="0"/>
      <w:divBdr>
        <w:top w:val="none" w:sz="0" w:space="0" w:color="auto"/>
        <w:left w:val="none" w:sz="0" w:space="0" w:color="auto"/>
        <w:bottom w:val="none" w:sz="0" w:space="0" w:color="auto"/>
        <w:right w:val="none" w:sz="0" w:space="0" w:color="auto"/>
      </w:divBdr>
    </w:div>
    <w:div w:id="341706747">
      <w:bodyDiv w:val="1"/>
      <w:marLeft w:val="0"/>
      <w:marRight w:val="0"/>
      <w:marTop w:val="0"/>
      <w:marBottom w:val="0"/>
      <w:divBdr>
        <w:top w:val="none" w:sz="0" w:space="0" w:color="auto"/>
        <w:left w:val="none" w:sz="0" w:space="0" w:color="auto"/>
        <w:bottom w:val="none" w:sz="0" w:space="0" w:color="auto"/>
        <w:right w:val="none" w:sz="0" w:space="0" w:color="auto"/>
      </w:divBdr>
    </w:div>
    <w:div w:id="347173984">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67091446">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7627112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25614093">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1653373">
      <w:bodyDiv w:val="1"/>
      <w:marLeft w:val="0"/>
      <w:marRight w:val="0"/>
      <w:marTop w:val="0"/>
      <w:marBottom w:val="0"/>
      <w:divBdr>
        <w:top w:val="none" w:sz="0" w:space="0" w:color="auto"/>
        <w:left w:val="none" w:sz="0" w:space="0" w:color="auto"/>
        <w:bottom w:val="none" w:sz="0" w:space="0" w:color="auto"/>
        <w:right w:val="none" w:sz="0" w:space="0" w:color="auto"/>
      </w:divBdr>
    </w:div>
    <w:div w:id="1544440663">
      <w:bodyDiv w:val="1"/>
      <w:marLeft w:val="0"/>
      <w:marRight w:val="0"/>
      <w:marTop w:val="0"/>
      <w:marBottom w:val="0"/>
      <w:divBdr>
        <w:top w:val="none" w:sz="0" w:space="0" w:color="auto"/>
        <w:left w:val="none" w:sz="0" w:space="0" w:color="auto"/>
        <w:bottom w:val="none" w:sz="0" w:space="0" w:color="auto"/>
        <w:right w:val="none" w:sz="0" w:space="0" w:color="auto"/>
      </w:divBdr>
    </w:div>
    <w:div w:id="1602175798">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2380271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83449956">
      <w:bodyDiv w:val="1"/>
      <w:marLeft w:val="0"/>
      <w:marRight w:val="0"/>
      <w:marTop w:val="0"/>
      <w:marBottom w:val="0"/>
      <w:divBdr>
        <w:top w:val="none" w:sz="0" w:space="0" w:color="auto"/>
        <w:left w:val="none" w:sz="0" w:space="0" w:color="auto"/>
        <w:bottom w:val="none" w:sz="0" w:space="0" w:color="auto"/>
        <w:right w:val="none" w:sz="0" w:space="0" w:color="auto"/>
      </w:divBdr>
    </w:div>
    <w:div w:id="1788698133">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651E-2DCC-43FA-B6EB-9660526A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40</Pages>
  <Words>15323</Words>
  <Characters>87345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Меркулова Наталья Владимировна</cp:lastModifiedBy>
  <cp:revision>52</cp:revision>
  <cp:lastPrinted>2021-07-13T04:17:00Z</cp:lastPrinted>
  <dcterms:created xsi:type="dcterms:W3CDTF">2021-07-26T04:13:00Z</dcterms:created>
  <dcterms:modified xsi:type="dcterms:W3CDTF">2021-08-13T04:18:00Z</dcterms:modified>
</cp:coreProperties>
</file>