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800161"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w:t>
            </w:r>
            <w:r w:rsidRPr="00B44487">
              <w:rPr>
                <w:rFonts w:ascii="Times New Roman" w:hAnsi="Times New Roman" w:cs="Times New Roman"/>
                <w:bCs/>
                <w:sz w:val="20"/>
                <w:szCs w:val="20"/>
              </w:rPr>
              <w:lastRenderedPageBreak/>
              <w:t>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w:t>
            </w:r>
            <w:r w:rsidRPr="00B44487">
              <w:rPr>
                <w:rFonts w:ascii="Times New Roman" w:hAnsi="Times New Roman" w:cs="Times New Roman"/>
                <w:bCs/>
                <w:sz w:val="20"/>
                <w:szCs w:val="20"/>
              </w:rPr>
              <w:lastRenderedPageBreak/>
              <w:t>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xml:space="preserve">, максимальный диаметр заготовки – 330-350 мм, </w:t>
            </w:r>
            <w:r w:rsidRPr="00B44487">
              <w:rPr>
                <w:rFonts w:ascii="Times New Roman" w:hAnsi="Times New Roman" w:cs="Times New Roman"/>
                <w:bCs/>
                <w:sz w:val="20"/>
                <w:szCs w:val="20"/>
              </w:rPr>
              <w:lastRenderedPageBreak/>
              <w:t>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характеристик станков до паспортных данных</w:t>
            </w:r>
          </w:p>
          <w:p w:rsidR="00737115" w:rsidRPr="00B44487" w:rsidRDefault="00737115" w:rsidP="00BD646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w:t>
            </w:r>
            <w:r w:rsidRPr="00B44487">
              <w:rPr>
                <w:rFonts w:ascii="Times New Roman" w:hAnsi="Times New Roman" w:cs="Times New Roman"/>
                <w:bCs/>
                <w:sz w:val="20"/>
                <w:szCs w:val="20"/>
              </w:rPr>
              <w:lastRenderedPageBreak/>
              <w:t>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w:t>
            </w:r>
            <w:r w:rsidRPr="00B44487">
              <w:rPr>
                <w:rFonts w:ascii="Times New Roman" w:hAnsi="Times New Roman" w:cs="Times New Roman"/>
                <w:bCs/>
                <w:sz w:val="20"/>
                <w:szCs w:val="20"/>
              </w:rPr>
              <w:lastRenderedPageBreak/>
              <w:t xml:space="preserve">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4F21DB">
        <w:trPr>
          <w:trHeight w:val="29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ул. Планетная,32</w:t>
            </w:r>
          </w:p>
          <w:p w:rsidR="00737115" w:rsidRPr="00B44487" w:rsidRDefault="00737115" w:rsidP="003300A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Конструкция с 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p w:rsidR="00737115" w:rsidRPr="00B44487" w:rsidRDefault="00737115" w:rsidP="006432D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w:t>
            </w:r>
            <w:r w:rsidRPr="00B44487">
              <w:rPr>
                <w:rFonts w:ascii="Times New Roman" w:hAnsi="Times New Roman" w:cs="Times New Roman"/>
                <w:bCs/>
                <w:sz w:val="20"/>
                <w:szCs w:val="20"/>
              </w:rPr>
              <w:lastRenderedPageBreak/>
              <w:t xml:space="preserve">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для </w:t>
            </w:r>
            <w:r w:rsidRPr="00B44487">
              <w:rPr>
                <w:rFonts w:ascii="Times New Roman" w:hAnsi="Times New Roman" w:cs="Times New Roman"/>
                <w:sz w:val="20"/>
                <w:szCs w:val="20"/>
              </w:rPr>
              <w:lastRenderedPageBreak/>
              <w:t>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w:t>
            </w:r>
            <w:r w:rsidRPr="00B44487">
              <w:rPr>
                <w:rFonts w:ascii="Times New Roman" w:hAnsi="Times New Roman" w:cs="Times New Roman"/>
                <w:sz w:val="20"/>
                <w:szCs w:val="20"/>
              </w:rPr>
              <w:lastRenderedPageBreak/>
              <w:t>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w:t>
            </w:r>
            <w:r w:rsidRPr="00B44487">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w:t>
            </w:r>
            <w:r w:rsidRPr="00B44487">
              <w:rPr>
                <w:rFonts w:ascii="Times New Roman" w:eastAsia="Times New Roman" w:hAnsi="Times New Roman" w:cs="Times New Roman"/>
                <w:sz w:val="20"/>
                <w:szCs w:val="20"/>
                <w:lang w:eastAsia="ru-RU"/>
              </w:rPr>
              <w:lastRenderedPageBreak/>
              <w:t>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754F60">
        <w:trPr>
          <w:trHeight w:val="1425"/>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402906" w:rsidRDefault="00402906" w:rsidP="0040290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Pr>
                <w:rFonts w:ascii="Times New Roman" w:hAnsi="Times New Roman" w:cs="Times New Roman"/>
                <w:bCs/>
                <w:sz w:val="20"/>
                <w:szCs w:val="20"/>
              </w:rPr>
              <w:t>специфи-кацией</w:t>
            </w:r>
            <w:proofErr w:type="spellEnd"/>
            <w:proofErr w:type="gramEnd"/>
          </w:p>
          <w:p w:rsidR="00402906" w:rsidRDefault="00402906" w:rsidP="00402906">
            <w:pPr>
              <w:spacing w:after="0" w:line="240" w:lineRule="auto"/>
              <w:jc w:val="center"/>
              <w:rPr>
                <w:rFonts w:ascii="Times New Roman" w:hAnsi="Times New Roman" w:cs="Times New Roman"/>
                <w:bCs/>
                <w:sz w:val="20"/>
                <w:szCs w:val="20"/>
              </w:rPr>
            </w:pPr>
          </w:p>
          <w:p w:rsidR="0087329C" w:rsidRPr="00B44487" w:rsidRDefault="0087329C" w:rsidP="00402906">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lastRenderedPageBreak/>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4F21DB">
        <w:trPr>
          <w:trHeight w:val="1267"/>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C86B70">
        <w:trPr>
          <w:trHeight w:val="3666"/>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AB7417" w:rsidRDefault="00AB7417" w:rsidP="00AB7417">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w:t>
            </w:r>
            <w:r w:rsidRPr="00D26F05">
              <w:rPr>
                <w:rFonts w:ascii="Times New Roman" w:eastAsia="Times New Roman" w:hAnsi="Times New Roman" w:cs="Times New Roman"/>
                <w:sz w:val="20"/>
                <w:szCs w:val="20"/>
                <w:lang w:eastAsia="ru-RU"/>
              </w:rPr>
              <w:lastRenderedPageBreak/>
              <w:t>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87329C" w:rsidRPr="00D26F05" w:rsidRDefault="0087329C" w:rsidP="00AB7417">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4F21DB">
        <w:trPr>
          <w:trHeight w:val="377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4F21DB">
        <w:trPr>
          <w:trHeight w:val="1232"/>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4F21DB">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0B069E">
        <w:trPr>
          <w:trHeight w:val="224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w:t>
            </w:r>
            <w:r w:rsidRPr="00D26F05">
              <w:rPr>
                <w:rFonts w:ascii="Times New Roman" w:eastAsia="Times New Roman" w:hAnsi="Times New Roman" w:cs="Times New Roman"/>
                <w:sz w:val="20"/>
                <w:szCs w:val="20"/>
                <w:lang w:eastAsia="ru-RU"/>
              </w:rPr>
              <w:lastRenderedPageBreak/>
              <w:t xml:space="preserve">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w:t>
            </w:r>
            <w:r>
              <w:rPr>
                <w:rFonts w:ascii="Times New Roman" w:hAnsi="Times New Roman" w:cs="Times New Roman"/>
                <w:bCs/>
                <w:sz w:val="20"/>
                <w:szCs w:val="20"/>
              </w:rPr>
              <w:lastRenderedPageBreak/>
              <w:t>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w:t>
            </w:r>
            <w:r>
              <w:rPr>
                <w:rFonts w:ascii="Times New Roman" w:hAnsi="Times New Roman" w:cs="Times New Roman"/>
                <w:sz w:val="20"/>
                <w:szCs w:val="20"/>
              </w:rPr>
              <w:lastRenderedPageBreak/>
              <w:t>(модель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8715A" w:rsidRDefault="00F551CB" w:rsidP="00F551CB">
            <w:pPr>
              <w:autoSpaceDE w:val="0"/>
              <w:autoSpaceDN w:val="0"/>
              <w:adjustRightInd w:val="0"/>
              <w:spacing w:after="0" w:line="240" w:lineRule="auto"/>
              <w:jc w:val="center"/>
              <w:rPr>
                <w:rFonts w:ascii="Times New Roman" w:hAnsi="Times New Roman" w:cs="Times New Roman"/>
              </w:rPr>
            </w:pPr>
            <w:r w:rsidRPr="0098715A">
              <w:rPr>
                <w:rFonts w:ascii="Times New Roman" w:hAnsi="Times New Roman" w:cs="Times New Roman"/>
              </w:rPr>
              <w:t xml:space="preserve">Гарантия на выполненные работы -5 лет, на материалы и оборудование – не </w:t>
            </w:r>
            <w:proofErr w:type="gramStart"/>
            <w:r w:rsidRPr="0098715A">
              <w:rPr>
                <w:rFonts w:ascii="Times New Roman" w:hAnsi="Times New Roman" w:cs="Times New Roman"/>
              </w:rPr>
              <w:t>менее гарантийного</w:t>
            </w:r>
            <w:proofErr w:type="gramEnd"/>
            <w:r w:rsidRPr="0098715A">
              <w:rPr>
                <w:rFonts w:ascii="Times New Roman" w:hAnsi="Times New Roman" w:cs="Times New Roman"/>
              </w:rPr>
              <w:t xml:space="preserve"> срока завода </w:t>
            </w:r>
            <w:r w:rsidRPr="0098715A">
              <w:rPr>
                <w:rFonts w:ascii="Times New Roman" w:hAnsi="Times New Roman" w:cs="Times New Roman"/>
              </w:rPr>
              <w:lastRenderedPageBreak/>
              <w:t>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 xml:space="preserve">2255583,04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Комплекс работ по техническому обслуживанию и планово-предупредительному ремонту </w:t>
            </w:r>
            <w:r>
              <w:rPr>
                <w:rFonts w:ascii="Times New Roman" w:hAnsi="Times New Roman" w:cs="Times New Roman"/>
                <w:sz w:val="20"/>
                <w:szCs w:val="20"/>
              </w:rPr>
              <w:lastRenderedPageBreak/>
              <w:t>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w:t>
            </w:r>
            <w:r>
              <w:rPr>
                <w:rFonts w:ascii="Times New Roman" w:hAnsi="Times New Roman" w:cs="Times New Roman"/>
                <w:sz w:val="20"/>
                <w:szCs w:val="20"/>
              </w:rPr>
              <w:lastRenderedPageBreak/>
              <w:t xml:space="preserve">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Июль</w:t>
            </w:r>
            <w:r w:rsidR="00AE1331" w:rsidRPr="00B44487">
              <w:rPr>
                <w:rFonts w:ascii="Times New Roman" w:hAnsi="Times New Roman" w:cs="Times New Roman"/>
                <w:sz w:val="20"/>
                <w:szCs w:val="20"/>
              </w:rPr>
              <w:t xml:space="preserve">    </w:t>
            </w:r>
          </w:p>
          <w:p w:rsidR="00AE1331" w:rsidRPr="00B44487" w:rsidRDefault="00AE1331" w:rsidP="0080559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1A40CF">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301C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301C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301CE4">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301C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301C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301C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301C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301C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301C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301CE4">
            <w:pPr>
              <w:spacing w:after="0" w:line="240" w:lineRule="auto"/>
              <w:jc w:val="center"/>
              <w:rPr>
                <w:rFonts w:ascii="Times New Roman" w:hAnsi="Times New Roman" w:cs="Times New Roman"/>
                <w:sz w:val="20"/>
                <w:szCs w:val="20"/>
              </w:rPr>
            </w:pPr>
          </w:p>
          <w:p w:rsidR="00800161" w:rsidRPr="009F3EB9" w:rsidRDefault="00800161" w:rsidP="00301C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301C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301CE4">
            <w:pPr>
              <w:spacing w:after="0" w:line="240" w:lineRule="auto"/>
              <w:jc w:val="center"/>
              <w:rPr>
                <w:rFonts w:ascii="Times New Roman" w:hAnsi="Times New Roman" w:cs="Times New Roman"/>
                <w:sz w:val="20"/>
                <w:szCs w:val="20"/>
              </w:rPr>
            </w:pPr>
          </w:p>
          <w:p w:rsidR="00800161" w:rsidRPr="009F3EB9" w:rsidRDefault="00800161" w:rsidP="00301C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301CE4">
            <w:pPr>
              <w:spacing w:after="0" w:line="240" w:lineRule="auto"/>
              <w:jc w:val="center"/>
              <w:rPr>
                <w:rFonts w:ascii="Times New Roman" w:hAnsi="Times New Roman" w:cs="Times New Roman"/>
                <w:sz w:val="20"/>
                <w:szCs w:val="20"/>
              </w:rPr>
            </w:pPr>
          </w:p>
          <w:p w:rsidR="00800161" w:rsidRPr="009F3EB9" w:rsidRDefault="00800161" w:rsidP="00301C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bookmarkStart w:id="1" w:name="_GoBack"/>
            <w:bookmarkEnd w:id="1"/>
            <w:r>
              <w:rPr>
                <w:rFonts w:ascii="Times New Roman" w:hAnsi="Times New Roman" w:cs="Times New Roman"/>
                <w:sz w:val="20"/>
                <w:szCs w:val="20"/>
              </w:rPr>
              <w:t xml:space="preserve">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301C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301C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301CE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301CE4">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96191E" w:rsidRDefault="0096191E">
      <w:pPr>
        <w:rPr>
          <w:rFonts w:ascii="Times New Roman" w:hAnsi="Times New Roman" w:cs="Times New Roman"/>
          <w:sz w:val="20"/>
          <w:szCs w:val="20"/>
        </w:rPr>
      </w:pPr>
      <w:r>
        <w:rPr>
          <w:rFonts w:ascii="Times New Roman" w:hAnsi="Times New Roman" w:cs="Times New Roman"/>
          <w:sz w:val="20"/>
          <w:szCs w:val="20"/>
        </w:rPr>
        <w:br w:type="page"/>
      </w: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1"/>
        <w:gridCol w:w="13"/>
        <w:gridCol w:w="992"/>
        <w:gridCol w:w="1412"/>
        <w:gridCol w:w="1556"/>
        <w:gridCol w:w="858"/>
        <w:gridCol w:w="855"/>
        <w:gridCol w:w="851"/>
        <w:gridCol w:w="7"/>
        <w:gridCol w:w="714"/>
        <w:gridCol w:w="998"/>
        <w:gridCol w:w="1406"/>
        <w:gridCol w:w="20"/>
        <w:gridCol w:w="969"/>
        <w:gridCol w:w="13"/>
        <w:gridCol w:w="1142"/>
        <w:gridCol w:w="1135"/>
        <w:gridCol w:w="692"/>
        <w:gridCol w:w="780"/>
        <w:gridCol w:w="636"/>
      </w:tblGrid>
      <w:tr w:rsidR="001D4D39" w:rsidRPr="009618AA" w:rsidTr="00146755">
        <w:trPr>
          <w:trHeight w:val="4591"/>
        </w:trPr>
        <w:tc>
          <w:tcPr>
            <w:tcW w:w="5000" w:type="pct"/>
            <w:gridSpan w:val="21"/>
            <w:tcBorders>
              <w:top w:val="single" w:sz="4" w:space="0" w:color="auto"/>
              <w:bottom w:val="nil"/>
            </w:tcBorders>
          </w:tcPr>
          <w:p w:rsidR="001D4D39" w:rsidRPr="007A1221"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2" w:name="sub_10002"/>
            <w:r w:rsidRPr="007A1221">
              <w:rPr>
                <w:rFonts w:ascii="Times New Roman" w:hAnsi="Times New Roman" w:cs="Times New Roman"/>
                <w:sz w:val="18"/>
                <w:szCs w:val="18"/>
              </w:rPr>
              <w:t>Участие субъектов малого и среднего предпринимательства в закупке</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7A1221">
              <w:rPr>
                <w:rFonts w:ascii="Times New Roman" w:hAnsi="Times New Roman" w:cs="Times New Roman"/>
                <w:sz w:val="18"/>
                <w:szCs w:val="18"/>
              </w:rPr>
              <w:t xml:space="preserve">логичной продукции) составляет </w:t>
            </w:r>
            <w:r w:rsidR="00DC259C" w:rsidRPr="007A1221">
              <w:rPr>
                <w:rFonts w:ascii="Times New Roman" w:hAnsi="Times New Roman" w:cs="Times New Roman"/>
                <w:sz w:val="18"/>
                <w:szCs w:val="18"/>
              </w:rPr>
              <w:t xml:space="preserve"> </w:t>
            </w:r>
            <w:r w:rsidR="007A1221" w:rsidRPr="007A1221">
              <w:rPr>
                <w:rFonts w:ascii="Times New Roman" w:hAnsi="Times New Roman" w:cs="Times New Roman"/>
                <w:sz w:val="18"/>
                <w:szCs w:val="18"/>
              </w:rPr>
              <w:t xml:space="preserve">339989236.50 </w:t>
            </w:r>
            <w:r w:rsidRPr="007A1221">
              <w:rPr>
                <w:rFonts w:ascii="Times New Roman" w:hAnsi="Times New Roman" w:cs="Times New Roman"/>
                <w:sz w:val="18"/>
                <w:szCs w:val="18"/>
              </w:rPr>
              <w:t xml:space="preserve">рублей. </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A1221">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A1221" w:rsidRPr="007A1221">
              <w:rPr>
                <w:rFonts w:ascii="Times New Roman" w:hAnsi="Times New Roman" w:cs="Times New Roman"/>
                <w:sz w:val="18"/>
                <w:szCs w:val="18"/>
              </w:rPr>
              <w:t xml:space="preserve">17315072.69 </w:t>
            </w:r>
            <w:r w:rsidRPr="007A1221">
              <w:rPr>
                <w:rFonts w:ascii="Times New Roman" w:hAnsi="Times New Roman" w:cs="Times New Roman"/>
                <w:sz w:val="18"/>
                <w:szCs w:val="18"/>
              </w:rPr>
              <w:t>рублей.</w:t>
            </w:r>
            <w:proofErr w:type="gramEnd"/>
          </w:p>
          <w:p w:rsidR="00E86973" w:rsidRPr="007A1221" w:rsidRDefault="00E86973" w:rsidP="00E86973">
            <w:pPr>
              <w:autoSpaceDE w:val="0"/>
              <w:autoSpaceDN w:val="0"/>
              <w:adjustRightInd w:val="0"/>
              <w:spacing w:after="0" w:line="240" w:lineRule="auto"/>
              <w:rPr>
                <w:rFonts w:ascii="Times New Roman" w:hAnsi="Times New Roman" w:cs="Times New Roman"/>
                <w:sz w:val="18"/>
                <w:szCs w:val="18"/>
              </w:rPr>
            </w:pPr>
            <w:r w:rsidRPr="007A1221">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7A1221">
              <w:rPr>
                <w:rFonts w:ascii="Times New Roman" w:hAnsi="Times New Roman" w:cs="Times New Roman"/>
                <w:sz w:val="18"/>
                <w:szCs w:val="18"/>
              </w:rPr>
              <w:t>работ</w:t>
            </w:r>
            <w:proofErr w:type="gramStart"/>
            <w:r w:rsidRPr="007A1221">
              <w:rPr>
                <w:rFonts w:ascii="Times New Roman" w:hAnsi="Times New Roman" w:cs="Times New Roman"/>
                <w:sz w:val="18"/>
                <w:szCs w:val="18"/>
              </w:rPr>
              <w:t>,у</w:t>
            </w:r>
            <w:proofErr w:type="gramEnd"/>
            <w:r w:rsidRPr="007A1221">
              <w:rPr>
                <w:rFonts w:ascii="Times New Roman" w:hAnsi="Times New Roman" w:cs="Times New Roman"/>
                <w:sz w:val="18"/>
                <w:szCs w:val="18"/>
              </w:rPr>
              <w:t>слуг</w:t>
            </w:r>
            <w:proofErr w:type="spellEnd"/>
            <w:r w:rsidRPr="007A1221">
              <w:rPr>
                <w:rFonts w:ascii="Times New Roman" w:hAnsi="Times New Roman" w:cs="Times New Roman"/>
                <w:sz w:val="18"/>
                <w:szCs w:val="18"/>
              </w:rPr>
              <w:t>), утверждённых, постановлением  Правительства Российской Федерации от</w:t>
            </w:r>
            <w:r w:rsidR="007D680F" w:rsidRPr="007A1221">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7A1221">
              <w:rPr>
                <w:rFonts w:ascii="Times New Roman" w:hAnsi="Times New Roman" w:cs="Times New Roman"/>
                <w:sz w:val="18"/>
                <w:szCs w:val="18"/>
              </w:rPr>
              <w:t>работ,услуг</w:t>
            </w:r>
            <w:proofErr w:type="spellEnd"/>
            <w:r w:rsidR="007D680F" w:rsidRPr="007A1221">
              <w:rPr>
                <w:rFonts w:ascii="Times New Roman" w:hAnsi="Times New Roman" w:cs="Times New Roman"/>
                <w:sz w:val="18"/>
                <w:szCs w:val="18"/>
              </w:rPr>
              <w:t xml:space="preserve">) и требований к форме такого плана, </w:t>
            </w:r>
            <w:r w:rsidRPr="007A1221">
              <w:rPr>
                <w:rFonts w:ascii="Times New Roman" w:hAnsi="Times New Roman" w:cs="Times New Roman"/>
                <w:sz w:val="18"/>
                <w:szCs w:val="18"/>
              </w:rPr>
              <w:t xml:space="preserve"> составляет </w:t>
            </w:r>
            <w:r w:rsidR="007A1221" w:rsidRPr="007A1221">
              <w:rPr>
                <w:rFonts w:ascii="Times New Roman" w:hAnsi="Times New Roman" w:cs="Times New Roman"/>
                <w:sz w:val="18"/>
                <w:szCs w:val="18"/>
              </w:rPr>
              <w:t>111847168.36 рублей (34.66</w:t>
            </w:r>
            <w:r w:rsidR="00E614D4" w:rsidRPr="007A1221">
              <w:rPr>
                <w:rFonts w:ascii="Times New Roman" w:hAnsi="Times New Roman" w:cs="Times New Roman"/>
                <w:sz w:val="18"/>
                <w:szCs w:val="18"/>
              </w:rPr>
              <w:t>%)</w:t>
            </w:r>
          </w:p>
          <w:p w:rsidR="001D4D39" w:rsidRPr="007A1221"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7A1221">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A1221">
              <w:rPr>
                <w:rFonts w:ascii="Times New Roman" w:hAnsi="Times New Roman" w:cs="Times New Roman"/>
                <w:sz w:val="18"/>
                <w:szCs w:val="18"/>
              </w:rPr>
              <w:t>отчетному</w:t>
            </w:r>
            <w:proofErr w:type="gramEnd"/>
            <w:r w:rsidRPr="007A1221">
              <w:rPr>
                <w:rFonts w:ascii="Times New Roman" w:hAnsi="Times New Roman" w:cs="Times New Roman"/>
                <w:sz w:val="18"/>
                <w:szCs w:val="18"/>
              </w:rPr>
              <w:t>, составляет 0,00 рублей.</w:t>
            </w:r>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E614D4"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E614D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E614D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614D4">
              <w:rPr>
                <w:rFonts w:ascii="Times New Roman" w:hAnsi="Times New Roman" w:cs="Times New Roman"/>
                <w:sz w:val="18"/>
                <w:szCs w:val="18"/>
              </w:rPr>
              <w:t>отчетному</w:t>
            </w:r>
            <w:proofErr w:type="gramEnd"/>
            <w:r w:rsidRPr="00E614D4">
              <w:rPr>
                <w:rFonts w:ascii="Times New Roman" w:hAnsi="Times New Roman" w:cs="Times New Roman"/>
                <w:sz w:val="18"/>
                <w:szCs w:val="18"/>
              </w:rPr>
              <w:t>, составляет 0,00  рублей.</w:t>
            </w:r>
            <w:bookmarkEnd w:id="2"/>
          </w:p>
        </w:tc>
      </w:tr>
      <w:tr w:rsidR="00146755" w:rsidRPr="009618AA" w:rsidTr="00146755">
        <w:trPr>
          <w:trHeight w:val="66"/>
        </w:trPr>
        <w:tc>
          <w:tcPr>
            <w:tcW w:w="4566" w:type="pct"/>
            <w:gridSpan w:val="19"/>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39"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146755">
        <w:tc>
          <w:tcPr>
            <w:tcW w:w="172" w:type="pct"/>
            <w:vMerge w:val="restart"/>
            <w:tcBorders>
              <w:top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6" w:history="1">
              <w:r w:rsidRPr="002B179E">
                <w:rPr>
                  <w:rFonts w:ascii="Times New Roman" w:hAnsi="Times New Roman" w:cs="Times New Roman"/>
                  <w:sz w:val="18"/>
                  <w:szCs w:val="18"/>
                </w:rPr>
                <w:t>ОКВЭД</w:t>
              </w:r>
              <w:proofErr w:type="gramStart"/>
              <w:r w:rsidRPr="002B179E">
                <w:rPr>
                  <w:rFonts w:ascii="Times New Roman" w:hAnsi="Times New Roman" w:cs="Times New Roman"/>
                  <w:sz w:val="18"/>
                  <w:szCs w:val="18"/>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17" w:history="1">
              <w:r w:rsidRPr="002B179E">
                <w:rPr>
                  <w:rFonts w:ascii="Times New Roman" w:hAnsi="Times New Roman" w:cs="Times New Roman"/>
                  <w:sz w:val="18"/>
                  <w:szCs w:val="18"/>
                </w:rPr>
                <w:t>ОКПД</w:t>
              </w:r>
              <w:proofErr w:type="gramStart"/>
              <w:r w:rsidRPr="002B179E">
                <w:rPr>
                  <w:rFonts w:ascii="Times New Roman" w:hAnsi="Times New Roman" w:cs="Times New Roman"/>
                  <w:sz w:val="18"/>
                  <w:szCs w:val="18"/>
                </w:rPr>
                <w:t>2</w:t>
              </w:r>
              <w:proofErr w:type="gramEnd"/>
            </w:hyperlink>
          </w:p>
        </w:tc>
        <w:tc>
          <w:tcPr>
            <w:tcW w:w="3311" w:type="pct"/>
            <w:gridSpan w:val="1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Условия договора</w:t>
            </w:r>
          </w:p>
        </w:tc>
        <w:tc>
          <w:tcPr>
            <w:tcW w:w="348"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Способ закупки</w:t>
            </w:r>
          </w:p>
        </w:tc>
        <w:tc>
          <w:tcPr>
            <w:tcW w:w="212" w:type="pct"/>
            <w:vMerge w:val="restart"/>
            <w:tcBorders>
              <w:top w:val="single" w:sz="4" w:space="0" w:color="auto"/>
              <w:left w:val="single" w:sz="4" w:space="0" w:color="auto"/>
              <w:bottom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Закупка в электронной форме</w:t>
            </w:r>
          </w:p>
        </w:tc>
        <w:tc>
          <w:tcPr>
            <w:tcW w:w="239"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737115">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w:t>
            </w:r>
            <w:r w:rsidRPr="00737115">
              <w:rPr>
                <w:rFonts w:ascii="Times New Roman" w:hAnsi="Times New Roman" w:cs="Times New Roman"/>
                <w:sz w:val="16"/>
                <w:szCs w:val="16"/>
              </w:rPr>
              <w:lastRenderedPageBreak/>
              <w:t>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195" w:type="pct"/>
            <w:vMerge w:val="restart"/>
            <w:tcBorders>
              <w:top w:val="single" w:sz="4" w:space="0" w:color="auto"/>
              <w:left w:val="single" w:sz="4" w:space="0" w:color="auto"/>
            </w:tcBorders>
          </w:tcPr>
          <w:p w:rsidR="00C65A2D" w:rsidRPr="009618AA" w:rsidRDefault="001D4D39" w:rsidP="008022AC">
            <w:pPr>
              <w:autoSpaceDE w:val="0"/>
              <w:autoSpaceDN w:val="0"/>
              <w:adjustRightInd w:val="0"/>
              <w:spacing w:after="0" w:line="240" w:lineRule="auto"/>
              <w:jc w:val="center"/>
              <w:rPr>
                <w:rFonts w:ascii="Times New Roman" w:hAnsi="Times New Roman" w:cs="Times New Roman"/>
                <w:sz w:val="20"/>
                <w:szCs w:val="20"/>
              </w:rPr>
            </w:pPr>
            <w:r w:rsidRPr="00B92AC9">
              <w:rPr>
                <w:rFonts w:ascii="Times New Roman" w:hAnsi="Times New Roman" w:cs="Times New Roman"/>
                <w:sz w:val="18"/>
                <w:szCs w:val="18"/>
              </w:rPr>
              <w:lastRenderedPageBreak/>
              <w:t xml:space="preserve">Код </w:t>
            </w:r>
            <w:hyperlink r:id="rId18"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9"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146755" w:rsidRPr="009618AA" w:rsidTr="002B1977">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525"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261" w:type="pct"/>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348"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39"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62"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261"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348"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2" w:type="pct"/>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39"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2"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39"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2B1977">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C65A2D"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p w:rsidR="00767945" w:rsidRPr="009618AA" w:rsidRDefault="00767945" w:rsidP="00B5370E">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2B1977">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C65A2D"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p w:rsidR="008B7F7E" w:rsidRPr="009618AA" w:rsidRDefault="008B7F7E" w:rsidP="00BE4BA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E01B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p w:rsidR="00C65A2D" w:rsidRPr="00727706" w:rsidRDefault="00C65A2D" w:rsidP="00807120">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2B1977">
        <w:trPr>
          <w:trHeight w:val="24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E01B78">
              <w:rPr>
                <w:rFonts w:ascii="Times New Roman" w:hAnsi="Times New Roman" w:cs="Times New Roman"/>
                <w:bCs/>
                <w:sz w:val="20"/>
                <w:szCs w:val="20"/>
              </w:rPr>
              <w:t xml:space="preserve">зерного </w:t>
            </w:r>
            <w:proofErr w:type="spellStart"/>
            <w:proofErr w:type="gramStart"/>
            <w:r w:rsidR="00E01B78">
              <w:rPr>
                <w:rFonts w:ascii="Times New Roman" w:hAnsi="Times New Roman" w:cs="Times New Roman"/>
                <w:bCs/>
                <w:sz w:val="20"/>
                <w:szCs w:val="20"/>
              </w:rPr>
              <w:t>обрабатывающе-го</w:t>
            </w:r>
            <w:proofErr w:type="spellEnd"/>
            <w:proofErr w:type="gramEnd"/>
            <w:r w:rsidR="00E01B78">
              <w:rPr>
                <w:rFonts w:ascii="Times New Roman" w:hAnsi="Times New Roman" w:cs="Times New Roman"/>
                <w:bCs/>
                <w:sz w:val="20"/>
                <w:szCs w:val="20"/>
              </w:rPr>
              <w:t xml:space="preserve">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2B1977">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w:t>
            </w:r>
            <w:r>
              <w:rPr>
                <w:rFonts w:ascii="Times New Roman" w:hAnsi="Times New Roman" w:cs="Times New Roman"/>
                <w:bCs/>
                <w:sz w:val="20"/>
                <w:szCs w:val="20"/>
              </w:rPr>
              <w:lastRenderedPageBreak/>
              <w:t>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2B1977">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 xml:space="preserve">Общестроительные работы по ремонту помещений </w:t>
            </w:r>
            <w:r w:rsidRPr="001B54F5">
              <w:rPr>
                <w:rFonts w:ascii="Times New Roman" w:hAnsi="Times New Roman" w:cs="Times New Roman"/>
                <w:bCs/>
                <w:sz w:val="20"/>
                <w:szCs w:val="20"/>
              </w:rPr>
              <w:lastRenderedPageBreak/>
              <w:t>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2B1977">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lastRenderedPageBreak/>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lastRenderedPageBreak/>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Капитальный ремонт </w:t>
            </w:r>
            <w:r w:rsidRPr="00907B6D">
              <w:rPr>
                <w:rFonts w:ascii="Times New Roman" w:hAnsi="Times New Roman" w:cs="Times New Roman"/>
                <w:bCs/>
                <w:sz w:val="19"/>
                <w:szCs w:val="19"/>
              </w:rPr>
              <w:lastRenderedPageBreak/>
              <w:t>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В соответствии с требованиями </w:t>
            </w:r>
            <w:r w:rsidRPr="00907B6D">
              <w:rPr>
                <w:rFonts w:ascii="Times New Roman" w:hAnsi="Times New Roman" w:cs="Times New Roman"/>
                <w:bCs/>
                <w:sz w:val="19"/>
                <w:szCs w:val="19"/>
              </w:rPr>
              <w:lastRenderedPageBreak/>
              <w:t>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 xml:space="preserve">Невозможно </w:t>
            </w:r>
            <w:r w:rsidRPr="00907B6D">
              <w:rPr>
                <w:rFonts w:ascii="Times New Roman" w:hAnsi="Times New Roman" w:cs="Times New Roman"/>
                <w:sz w:val="19"/>
                <w:szCs w:val="19"/>
              </w:rPr>
              <w:lastRenderedPageBreak/>
              <w:t>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 xml:space="preserve">Астраханская </w:t>
            </w:r>
            <w:r w:rsidRPr="00907B6D">
              <w:rPr>
                <w:rFonts w:ascii="Times New Roman" w:hAnsi="Times New Roman" w:cs="Times New Roman"/>
                <w:sz w:val="19"/>
                <w:szCs w:val="19"/>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lastRenderedPageBreak/>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lastRenderedPageBreak/>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2B1977">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61"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2"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39"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2B1977">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C65A2D" w:rsidRDefault="00C65A2D"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p w:rsidR="0097386A" w:rsidRPr="00CE1B83"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2B1977">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537A20">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p w:rsidR="0097386A" w:rsidRPr="00537A20" w:rsidRDefault="0097386A" w:rsidP="00537A20">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2B1977">
        <w:trPr>
          <w:trHeight w:val="1198"/>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p w:rsidR="0097386A" w:rsidRPr="006432D8" w:rsidRDefault="0097386A" w:rsidP="007E13B3">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w:t>
            </w:r>
            <w:r w:rsidRPr="006432D8">
              <w:rPr>
                <w:rFonts w:ascii="Times New Roman" w:hAnsi="Times New Roman" w:cs="Times New Roman"/>
                <w:sz w:val="20"/>
                <w:szCs w:val="20"/>
              </w:rPr>
              <w:lastRenderedPageBreak/>
              <w:t>поверкой (или эквивалента)</w:t>
            </w:r>
          </w:p>
          <w:p w:rsidR="0097386A" w:rsidRPr="006432D8" w:rsidRDefault="0097386A" w:rsidP="009B07E9">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w:t>
            </w:r>
            <w:r w:rsidRPr="004944B2">
              <w:rPr>
                <w:rFonts w:ascii="Times New Roman" w:hAnsi="Times New Roman" w:cs="Times New Roman"/>
                <w:sz w:val="18"/>
                <w:szCs w:val="18"/>
              </w:rPr>
              <w:lastRenderedPageBreak/>
              <w:t>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2B1977">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Default="00C65A2D" w:rsidP="00E01B7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p w:rsidR="0097386A" w:rsidRPr="00E01B78" w:rsidRDefault="0097386A" w:rsidP="00E01B78">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62"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348"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2"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2B1977">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E01B78" w:rsidRDefault="00C65A2D" w:rsidP="00E01B7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p w:rsidR="0097386A" w:rsidRPr="009618AA" w:rsidRDefault="0097386A" w:rsidP="00E01B78">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6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2B1977">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E01B78"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w:t>
            </w:r>
            <w:r w:rsidRPr="00C90ED2">
              <w:rPr>
                <w:rFonts w:ascii="Times New Roman" w:hAnsi="Times New Roman" w:cs="Times New Roman"/>
                <w:bCs/>
                <w:sz w:val="18"/>
                <w:szCs w:val="18"/>
              </w:rPr>
              <w:lastRenderedPageBreak/>
              <w:t xml:space="preserve">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p w:rsidR="0097386A" w:rsidRPr="00C90ED2" w:rsidRDefault="0097386A" w:rsidP="004B5674">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lastRenderedPageBreak/>
              <w:t>-</w:t>
            </w:r>
          </w:p>
        </w:tc>
        <w:tc>
          <w:tcPr>
            <w:tcW w:w="262"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2"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39"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2B1977">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E01B78" w:rsidRDefault="00C65A2D" w:rsidP="00E01B7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p w:rsidR="0097386A" w:rsidRPr="009618AA" w:rsidRDefault="0097386A" w:rsidP="00E01B78">
            <w:pPr>
              <w:spacing w:after="0" w:line="240" w:lineRule="auto"/>
              <w:jc w:val="center"/>
              <w:rPr>
                <w:rFonts w:ascii="Times New Roman" w:hAnsi="Times New Roman" w:cs="Times New Roman"/>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2B1977">
        <w:trPr>
          <w:trHeight w:val="2108"/>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2B1977">
        <w:trPr>
          <w:trHeight w:val="324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348"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2B1977">
        <w:trPr>
          <w:trHeight w:val="3241"/>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62"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1"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2B1977">
        <w:trPr>
          <w:trHeight w:val="1823"/>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E01B78" w:rsidRDefault="00E01B78" w:rsidP="0089258D">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w:t>
            </w:r>
            <w:r w:rsidRPr="00D26F05">
              <w:rPr>
                <w:rFonts w:ascii="Times New Roman" w:eastAsia="Times New Roman" w:hAnsi="Times New Roman" w:cs="Times New Roman"/>
                <w:sz w:val="20"/>
                <w:szCs w:val="20"/>
                <w:lang w:eastAsia="ru-RU"/>
              </w:rPr>
              <w:lastRenderedPageBreak/>
              <w:t>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303A6D" w:rsidRPr="00D26F05" w:rsidRDefault="00303A6D" w:rsidP="0089258D">
            <w:pPr>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2B1977">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725C05" w:rsidRDefault="004058F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w:t>
            </w:r>
            <w:r>
              <w:rPr>
                <w:rFonts w:ascii="Times New Roman" w:hAnsi="Times New Roman" w:cs="Times New Roman"/>
                <w:sz w:val="20"/>
                <w:szCs w:val="20"/>
              </w:rPr>
              <w:lastRenderedPageBreak/>
              <w:t>до</w:t>
            </w:r>
            <w:r w:rsidR="00146755">
              <w:rPr>
                <w:rFonts w:ascii="Times New Roman" w:hAnsi="Times New Roman" w:cs="Times New Roman"/>
                <w:sz w:val="20"/>
                <w:szCs w:val="20"/>
              </w:rPr>
              <w:t>кументации</w:t>
            </w:r>
          </w:p>
          <w:p w:rsidR="00303A6D" w:rsidRPr="009F3EB9" w:rsidRDefault="00303A6D" w:rsidP="007F117B">
            <w:pPr>
              <w:autoSpaceDE w:val="0"/>
              <w:autoSpaceDN w:val="0"/>
              <w:adjustRightInd w:val="0"/>
              <w:spacing w:after="0" w:line="240" w:lineRule="auto"/>
              <w:jc w:val="center"/>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62"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2B1977">
        <w:trPr>
          <w:trHeight w:val="91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2B1977">
        <w:trPr>
          <w:trHeight w:val="1809"/>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калибратора-измерителя унифицирова</w:t>
            </w:r>
            <w:r>
              <w:rPr>
                <w:rFonts w:ascii="Times New Roman" w:hAnsi="Times New Roman" w:cs="Times New Roman"/>
                <w:sz w:val="20"/>
                <w:szCs w:val="20"/>
              </w:rPr>
              <w:lastRenderedPageBreak/>
              <w:t xml:space="preserve">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62"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2B1977">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2" w:type="pct"/>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182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2B1977">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2B1977">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261"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2B1977">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w:t>
            </w:r>
            <w:r>
              <w:rPr>
                <w:rFonts w:ascii="Times New Roman" w:hAnsi="Times New Roman" w:cs="Times New Roman"/>
                <w:sz w:val="20"/>
                <w:szCs w:val="20"/>
              </w:rPr>
              <w:lastRenderedPageBreak/>
              <w:t>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62"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Июль</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348"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2" w:type="pct"/>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2B1977">
        <w:trPr>
          <w:trHeight w:val="419"/>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p w:rsidR="00961EA6" w:rsidRPr="00B44487" w:rsidRDefault="00961EA6" w:rsidP="002B1977">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261" w:type="pct"/>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2B1977">
        <w:trPr>
          <w:trHeight w:val="419"/>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p w:rsidR="00961EA6" w:rsidRPr="00B44487" w:rsidRDefault="00961EA6" w:rsidP="002B1977">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261" w:type="pct"/>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348"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2B1977">
        <w:trPr>
          <w:trHeight w:val="986"/>
        </w:trPr>
        <w:tc>
          <w:tcPr>
            <w:tcW w:w="172" w:type="pct"/>
            <w:tcBorders>
              <w:top w:val="single" w:sz="4" w:space="0" w:color="auto"/>
              <w:bottom w:val="single" w:sz="4" w:space="0" w:color="auto"/>
              <w:right w:val="single" w:sz="4" w:space="0" w:color="auto"/>
            </w:tcBorders>
          </w:tcPr>
          <w:p w:rsidR="00C65A2D"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1"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52"/>
        </w:trPr>
        <w:tc>
          <w:tcPr>
            <w:tcW w:w="4566" w:type="pct"/>
            <w:gridSpan w:val="19"/>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39"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89479A">
        <w:trPr>
          <w:trHeight w:val="1551"/>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6</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910"/>
        </w:trPr>
        <w:tc>
          <w:tcPr>
            <w:tcW w:w="172" w:type="pct"/>
            <w:tcBorders>
              <w:top w:val="single" w:sz="4" w:space="0" w:color="auto"/>
              <w:bottom w:val="single" w:sz="4" w:space="0" w:color="auto"/>
              <w:right w:val="single" w:sz="4" w:space="0" w:color="auto"/>
            </w:tcBorders>
          </w:tcPr>
          <w:p w:rsidR="00C65A2D" w:rsidRPr="009618AA" w:rsidRDefault="00761C7D" w:rsidP="00CA27FF">
            <w:pPr>
              <w:rPr>
                <w:rFonts w:ascii="Times New Roman" w:hAnsi="Times New Roman" w:cs="Times New Roman"/>
                <w:sz w:val="20"/>
                <w:szCs w:val="20"/>
              </w:rPr>
            </w:pPr>
            <w:r>
              <w:rPr>
                <w:rFonts w:ascii="Times New Roman" w:hAnsi="Times New Roman" w:cs="Times New Roman"/>
                <w:sz w:val="20"/>
                <w:szCs w:val="20"/>
              </w:rPr>
              <w:lastRenderedPageBreak/>
              <w:t>5</w:t>
            </w:r>
            <w:r w:rsidR="006D5477">
              <w:rPr>
                <w:rFonts w:ascii="Times New Roman" w:hAnsi="Times New Roman" w:cs="Times New Roman"/>
                <w:sz w:val="20"/>
                <w:szCs w:val="20"/>
              </w:rPr>
              <w:t>7</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10"/>
        </w:trPr>
        <w:tc>
          <w:tcPr>
            <w:tcW w:w="4566" w:type="pct"/>
            <w:gridSpan w:val="19"/>
            <w:tcBorders>
              <w:top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239"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187"/>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8</w:t>
            </w:r>
            <w:r w:rsidR="00C65A2D">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146755">
        <w:trPr>
          <w:trHeight w:val="265"/>
        </w:trPr>
        <w:tc>
          <w:tcPr>
            <w:tcW w:w="172" w:type="pct"/>
            <w:tcBorders>
              <w:top w:val="single" w:sz="4" w:space="0" w:color="auto"/>
              <w:bottom w:val="single" w:sz="4" w:space="0" w:color="auto"/>
              <w:right w:val="single" w:sz="4" w:space="0" w:color="auto"/>
            </w:tcBorders>
          </w:tcPr>
          <w:p w:rsidR="00C65A2D" w:rsidRPr="00B44487" w:rsidRDefault="00761C7D" w:rsidP="00CA27FF">
            <w:pPr>
              <w:rPr>
                <w:rFonts w:ascii="Times New Roman" w:hAnsi="Times New Roman" w:cs="Times New Roman"/>
                <w:sz w:val="20"/>
                <w:szCs w:val="20"/>
              </w:rPr>
            </w:pPr>
            <w:r>
              <w:rPr>
                <w:rFonts w:ascii="Times New Roman" w:hAnsi="Times New Roman" w:cs="Times New Roman"/>
                <w:sz w:val="20"/>
                <w:szCs w:val="20"/>
              </w:rPr>
              <w:t>5</w:t>
            </w:r>
            <w:r w:rsidR="006D5477">
              <w:rPr>
                <w:rFonts w:ascii="Times New Roman" w:hAnsi="Times New Roman" w:cs="Times New Roman"/>
                <w:sz w:val="20"/>
                <w:szCs w:val="20"/>
              </w:rPr>
              <w:t>9.</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2"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39"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961EA6" w:rsidRDefault="00961EA6"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A74EF2" w:rsidRDefault="00961EA6"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Генеральный    директор</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proofErr w:type="spellStart"/>
      <w:r>
        <w:rPr>
          <w:rFonts w:ascii="Times New Roman" w:hAnsi="Times New Roman" w:cs="Times New Roman"/>
        </w:rPr>
        <w:t>П.В.Заболотный</w:t>
      </w:r>
      <w:proofErr w:type="spellEnd"/>
    </w:p>
    <w:p w:rsidR="00961EA6" w:rsidRDefault="00961EA6" w:rsidP="008A125E">
      <w:pPr>
        <w:autoSpaceDE w:val="0"/>
        <w:autoSpaceDN w:val="0"/>
        <w:adjustRightInd w:val="0"/>
        <w:spacing w:after="0" w:line="240" w:lineRule="auto"/>
        <w:rPr>
          <w:rFonts w:ascii="Times New Roman" w:hAnsi="Times New Roman" w:cs="Times New Roman"/>
        </w:rPr>
      </w:pP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961EA6">
        <w:rPr>
          <w:rFonts w:ascii="Times New Roman" w:hAnsi="Times New Roman" w:cs="Times New Roman"/>
        </w:rPr>
        <w:t>05</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77" w:rsidRDefault="002B1977" w:rsidP="00ED4819">
      <w:pPr>
        <w:spacing w:after="0" w:line="240" w:lineRule="auto"/>
      </w:pPr>
      <w:r>
        <w:separator/>
      </w:r>
    </w:p>
  </w:endnote>
  <w:endnote w:type="continuationSeparator" w:id="0">
    <w:p w:rsidR="002B1977" w:rsidRDefault="002B1977"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77" w:rsidRDefault="002B1977" w:rsidP="00ED4819">
      <w:pPr>
        <w:spacing w:after="0" w:line="240" w:lineRule="auto"/>
      </w:pPr>
      <w:r>
        <w:separator/>
      </w:r>
    </w:p>
  </w:footnote>
  <w:footnote w:type="continuationSeparator" w:id="0">
    <w:p w:rsidR="002B1977" w:rsidRDefault="002B1977"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AF5"/>
    <w:rsid w:val="00944DAE"/>
    <w:rsid w:val="00946FC2"/>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7CC"/>
    <w:rsid w:val="00A80878"/>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1CEE"/>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58C"/>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2576-2EEF-415B-B0AB-55698610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68</Pages>
  <Words>10880</Words>
  <Characters>62017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22</cp:revision>
  <cp:lastPrinted>2021-04-05T04:19:00Z</cp:lastPrinted>
  <dcterms:created xsi:type="dcterms:W3CDTF">2021-04-05T01:45:00Z</dcterms:created>
  <dcterms:modified xsi:type="dcterms:W3CDTF">2021-04-06T01:57:00Z</dcterms:modified>
</cp:coreProperties>
</file>