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86" w:rsidRDefault="00331286" w:rsidP="008022AC">
      <w:pPr>
        <w:autoSpaceDE w:val="0"/>
        <w:autoSpaceDN w:val="0"/>
        <w:adjustRightInd w:val="0"/>
        <w:spacing w:after="0" w:line="240" w:lineRule="auto"/>
        <w:jc w:val="center"/>
        <w:outlineLvl w:val="0"/>
        <w:rPr>
          <w:rFonts w:ascii="Times New Roman" w:hAnsi="Times New Roman" w:cs="Times New Roman"/>
          <w:bCs/>
          <w:sz w:val="20"/>
          <w:szCs w:val="20"/>
        </w:rPr>
      </w:pPr>
    </w:p>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630015, г. Новосибирск, ул. Планетная,32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21346A" w:rsidP="008022AC">
            <w:pPr>
              <w:autoSpaceDE w:val="0"/>
              <w:autoSpaceDN w:val="0"/>
              <w:adjustRightInd w:val="0"/>
              <w:spacing w:after="0" w:line="240" w:lineRule="auto"/>
              <w:jc w:val="center"/>
              <w:rPr>
                <w:rFonts w:ascii="Times New Roman" w:hAnsi="Times New Roman" w:cs="Times New Roman"/>
                <w:sz w:val="20"/>
                <w:szCs w:val="20"/>
              </w:rPr>
            </w:pPr>
            <w:hyperlink r:id="rId6"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92"/>
        <w:gridCol w:w="1559"/>
        <w:gridCol w:w="992"/>
        <w:gridCol w:w="709"/>
        <w:gridCol w:w="709"/>
        <w:gridCol w:w="709"/>
        <w:gridCol w:w="850"/>
        <w:gridCol w:w="851"/>
        <w:gridCol w:w="1417"/>
        <w:gridCol w:w="992"/>
        <w:gridCol w:w="1134"/>
        <w:gridCol w:w="993"/>
        <w:gridCol w:w="850"/>
        <w:gridCol w:w="992"/>
        <w:gridCol w:w="992"/>
      </w:tblGrid>
      <w:tr w:rsidR="00737115" w:rsidRPr="00B44487" w:rsidTr="00737115">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7" w:history="1">
              <w:r w:rsidRPr="00737115">
                <w:rPr>
                  <w:rFonts w:ascii="Times New Roman" w:hAnsi="Times New Roman" w:cs="Times New Roman"/>
                  <w:sz w:val="18"/>
                  <w:szCs w:val="18"/>
                </w:rPr>
                <w:t>ОКВЭД2</w:t>
              </w:r>
            </w:hyperlink>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8" w:history="1">
              <w:r w:rsidRPr="00737115">
                <w:rPr>
                  <w:rFonts w:ascii="Times New Roman" w:hAnsi="Times New Roman" w:cs="Times New Roman"/>
                  <w:sz w:val="18"/>
                  <w:szCs w:val="18"/>
                </w:rPr>
                <w:t>ОКПД2</w:t>
              </w:r>
            </w:hyperlink>
          </w:p>
        </w:tc>
        <w:tc>
          <w:tcPr>
            <w:tcW w:w="9922"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3"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0"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9"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0"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C8599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992"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709"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начальной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3"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709"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2" w:history="1">
              <w:r w:rsidRPr="00737115">
                <w:rPr>
                  <w:rFonts w:ascii="Times New Roman" w:hAnsi="Times New Roman" w:cs="Times New Roman"/>
                  <w:sz w:val="18"/>
                  <w:szCs w:val="18"/>
                </w:rPr>
                <w:t>ОКАТО</w:t>
              </w:r>
            </w:hyperlink>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срок исполнения договора (месяц,</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3"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сборникам рецептур и кулинарных </w:t>
            </w:r>
            <w:r w:rsidRPr="00B44487">
              <w:rPr>
                <w:rFonts w:ascii="Times New Roman" w:hAnsi="Times New Roman" w:cs="Times New Roman"/>
                <w:sz w:val="20"/>
                <w:szCs w:val="20"/>
              </w:rPr>
              <w:lastRenderedPageBreak/>
              <w:t>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B44487">
              <w:rPr>
                <w:rFonts w:ascii="Times New Roman" w:hAnsi="Times New Roman" w:cs="Times New Roman"/>
                <w:sz w:val="20"/>
                <w:szCs w:val="20"/>
              </w:rPr>
              <w:lastRenderedPageBreak/>
              <w:t>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2</w:t>
            </w:r>
          </w:p>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Невозможно определить количество </w:t>
            </w:r>
            <w:r w:rsidRPr="00B44487">
              <w:rPr>
                <w:rFonts w:ascii="Times New Roman" w:hAnsi="Times New Roman" w:cs="Times New Roman"/>
                <w:bCs/>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м2</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м2</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м2</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м2</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w:t>
            </w:r>
            <w:r w:rsidRPr="00B44487">
              <w:rPr>
                <w:rFonts w:ascii="Times New Roman" w:hAnsi="Times New Roman" w:cs="Times New Roman"/>
                <w:sz w:val="20"/>
                <w:szCs w:val="20"/>
              </w:rPr>
              <w:lastRenderedPageBreak/>
              <w:t>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0"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r w:rsidRPr="00B44487">
              <w:rPr>
                <w:rFonts w:ascii="Times New Roman" w:hAnsi="Times New Roman" w:cs="Times New Roman"/>
                <w:bCs/>
                <w:sz w:val="20"/>
                <w:szCs w:val="20"/>
                <w:lang w:val="en-US"/>
              </w:rPr>
              <w:t>c</w:t>
            </w:r>
            <w:proofErr w:type="spellStart"/>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Тип станка-полуавтоматический,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87329C">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душевых и санузлов на 1-ом этаже в/о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и коридора на антресоли в/о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трубопроводов водоснабжения и канализации в/о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системы вентиляции в комнатах приёма пищи и с/у.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r w:rsidRPr="00B44487">
              <w:rPr>
                <w:rFonts w:ascii="Times New Roman" w:hAnsi="Times New Roman" w:cs="Times New Roman"/>
                <w:bCs/>
                <w:sz w:val="20"/>
                <w:szCs w:val="20"/>
              </w:rPr>
              <w:t>обрабатывающе-го</w:t>
            </w:r>
            <w:proofErr w:type="spellEnd"/>
            <w:r w:rsidRPr="00B44487">
              <w:rPr>
                <w:rFonts w:ascii="Times New Roman" w:hAnsi="Times New Roman" w:cs="Times New Roman"/>
                <w:bCs/>
                <w:sz w:val="20"/>
                <w:szCs w:val="20"/>
              </w:rPr>
              <w:t xml:space="preserve">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г.Новосибирск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r w:rsidRPr="00B44487">
              <w:rPr>
                <w:rFonts w:ascii="Times New Roman" w:hAnsi="Times New Roman" w:cs="Times New Roman"/>
                <w:bCs/>
                <w:sz w:val="20"/>
                <w:szCs w:val="20"/>
              </w:rPr>
              <w:t>пусконаладоч-ных</w:t>
            </w:r>
            <w:proofErr w:type="spell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Диаметр шнека, мм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r w:rsidRPr="00B44487">
              <w:rPr>
                <w:rFonts w:ascii="Times New Roman" w:hAnsi="Times New Roman" w:cs="Times New Roman"/>
                <w:bCs/>
                <w:sz w:val="20"/>
                <w:szCs w:val="20"/>
                <w:vertAlign w:val="superscript"/>
              </w:rPr>
              <w:t xml:space="preserve">2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1-2/А-Б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системы отопления с/у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1-2/А-Б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87329C">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компьютерной техники - 131 шт., комплектующих для ПК - 380 шт.</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87329C">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13-15/Г-Д на участке ППУ в корпусе № 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C8599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87329C">
        <w:trPr>
          <w:trHeight w:val="16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А4 высококачественной плотностью 80г/м2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Г-И/12-13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Г-И/12-13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Диаметр шнека, мм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r w:rsidRPr="00B44487">
              <w:rPr>
                <w:rFonts w:ascii="Times New Roman" w:hAnsi="Times New Roman" w:cs="Times New Roman"/>
                <w:bCs/>
                <w:sz w:val="20"/>
                <w:szCs w:val="20"/>
                <w:vertAlign w:val="superscript"/>
              </w:rPr>
              <w:t xml:space="preserve">2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организации добровольного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25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(П-302) в корпусе 10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Работы выполнить согласно технического задания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C8599B">
        <w:trPr>
          <w:trHeight w:val="26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r w:rsidRPr="00B44487">
              <w:rPr>
                <w:rFonts w:ascii="Times New Roman" w:hAnsi="Times New Roman" w:cs="Times New Roman"/>
                <w:sz w:val="20"/>
                <w:szCs w:val="20"/>
              </w:rPr>
              <w:t>инв</w:t>
            </w:r>
            <w:proofErr w:type="spellEnd"/>
            <w:r w:rsidRPr="00B44487">
              <w:rPr>
                <w:rFonts w:ascii="Times New Roman" w:hAnsi="Times New Roman" w:cs="Times New Roman"/>
                <w:sz w:val="20"/>
                <w:szCs w:val="20"/>
              </w:rPr>
              <w:t xml:space="preserve"> № 3545)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р.п.Дорогино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884F0C">
        <w:trPr>
          <w:trHeight w:val="253"/>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1741A8">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действующим </w:t>
            </w:r>
            <w:proofErr w:type="spellStart"/>
            <w:r w:rsidRPr="009F3EB9">
              <w:rPr>
                <w:rFonts w:ascii="Times New Roman" w:hAnsi="Times New Roman" w:cs="Times New Roman"/>
                <w:sz w:val="20"/>
                <w:szCs w:val="20"/>
              </w:rPr>
              <w:t>законодательст</w:t>
            </w:r>
            <w:r w:rsidR="009E3549">
              <w:rPr>
                <w:rFonts w:ascii="Times New Roman" w:hAnsi="Times New Roman" w:cs="Times New Roman"/>
                <w:sz w:val="20"/>
                <w:szCs w:val="20"/>
              </w:rPr>
              <w:t>-</w:t>
            </w:r>
            <w:r w:rsidRPr="009F3EB9">
              <w:rPr>
                <w:rFonts w:ascii="Times New Roman" w:hAnsi="Times New Roman" w:cs="Times New Roman"/>
                <w:sz w:val="20"/>
                <w:szCs w:val="20"/>
              </w:rPr>
              <w:t>вом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884F0C">
        <w:trPr>
          <w:trHeight w:val="253"/>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16B70" w:rsidRDefault="00F16B70" w:rsidP="00884F0C">
            <w:pPr>
              <w:spacing w:after="0" w:line="240" w:lineRule="auto"/>
              <w:jc w:val="center"/>
              <w:rPr>
                <w:rFonts w:ascii="Times New Roman" w:hAnsi="Times New Roman" w:cs="Times New Roman"/>
                <w:sz w:val="20"/>
                <w:szCs w:val="20"/>
              </w:rPr>
            </w:pPr>
          </w:p>
          <w:p w:rsidR="00B22B7E"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0"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884F0C">
        <w:trPr>
          <w:trHeight w:val="253"/>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sz w:val="20"/>
                <w:szCs w:val="20"/>
              </w:rPr>
            </w:pPr>
          </w:p>
          <w:p w:rsidR="00402906"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402906">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специфи-кацией</w:t>
            </w:r>
            <w:proofErr w:type="spell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84F0C">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на заготови</w:t>
            </w:r>
            <w:r w:rsidR="00393DA4">
              <w:rPr>
                <w:rFonts w:ascii="Times New Roman" w:hAnsi="Times New Roman" w:cs="Times New Roman"/>
                <w:sz w:val="20"/>
                <w:szCs w:val="20"/>
              </w:rPr>
              <w:t xml:space="preserve">тель-ном участке в корпусе №6 по адресу: </w:t>
            </w:r>
            <w:proofErr w:type="spellStart"/>
            <w:r w:rsidR="00393DA4">
              <w:rPr>
                <w:rFonts w:ascii="Times New Roman" w:hAnsi="Times New Roman" w:cs="Times New Roman"/>
                <w:sz w:val="20"/>
                <w:szCs w:val="20"/>
              </w:rPr>
              <w:t>г.Новосибирск,ул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246319">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BD03B4">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CD29D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992" w:type="dxa"/>
            <w:tcBorders>
              <w:top w:val="single" w:sz="4" w:space="0" w:color="auto"/>
              <w:left w:val="single" w:sz="4" w:space="0" w:color="auto"/>
              <w:bottom w:val="single" w:sz="4" w:space="0" w:color="auto"/>
              <w:right w:val="single" w:sz="4" w:space="0" w:color="auto"/>
            </w:tcBorders>
          </w:tcPr>
          <w:p w:rsidR="000E0A32" w:rsidRPr="00356D02" w:rsidRDefault="000E0A32" w:rsidP="00CD29D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851"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г.Знаменск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3"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89258D">
        <w:trPr>
          <w:trHeight w:val="199"/>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(П-302) в корпусе 10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A65878">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992" w:type="dxa"/>
            <w:tcBorders>
              <w:top w:val="single" w:sz="4" w:space="0" w:color="auto"/>
              <w:left w:val="single" w:sz="4" w:space="0" w:color="auto"/>
              <w:bottom w:val="single" w:sz="4" w:space="0" w:color="auto"/>
              <w:right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87329C" w:rsidRPr="00594CFE" w:rsidRDefault="0087329C" w:rsidP="00CD29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992" w:type="dxa"/>
            <w:tcBorders>
              <w:top w:val="single" w:sz="4" w:space="0" w:color="auto"/>
              <w:left w:val="single" w:sz="4" w:space="0" w:color="auto"/>
              <w:bottom w:val="single" w:sz="4" w:space="0" w:color="auto"/>
              <w:right w:val="single" w:sz="4" w:space="0" w:color="auto"/>
            </w:tcBorders>
          </w:tcPr>
          <w:p w:rsidR="0087329C" w:rsidRDefault="0087329C" w:rsidP="00CD29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CD29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CD29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CD29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CD29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87329C" w:rsidRDefault="000B3928"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87329C">
        <w:trPr>
          <w:trHeight w:val="1823"/>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9074FD">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00BC6B7E" w:rsidRPr="00B44487">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87329C">
        <w:trPr>
          <w:trHeight w:val="2909"/>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559"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 xml:space="preserve">Повышение квалификации по дополнительной профессиональной программе: «Метрологическая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992"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992" w:type="dxa"/>
            <w:tcBorders>
              <w:top w:val="single" w:sz="4" w:space="0" w:color="auto"/>
              <w:left w:val="single" w:sz="4" w:space="0" w:color="auto"/>
              <w:bottom w:val="single" w:sz="4" w:space="0" w:color="auto"/>
              <w:right w:val="single" w:sz="4" w:space="0" w:color="auto"/>
            </w:tcBorders>
            <w:vAlign w:val="bottom"/>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r>
      <w:tr w:rsidR="00AE79E1" w:rsidRPr="009E4A2E" w:rsidTr="00C8599B">
        <w:trPr>
          <w:trHeight w:val="199"/>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9618AA"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r>
    </w:tbl>
    <w:p w:rsidR="00BB627B" w:rsidRDefault="00BB627B" w:rsidP="00413516">
      <w:pPr>
        <w:rPr>
          <w:rFonts w:ascii="Times New Roman" w:hAnsi="Times New Roman" w:cs="Times New Roman"/>
          <w:sz w:val="20"/>
          <w:szCs w:val="20"/>
        </w:rPr>
      </w:pP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2C20EF" w:rsidRDefault="002C20EF">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27"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704"/>
        <w:gridCol w:w="7"/>
        <w:gridCol w:w="988"/>
        <w:gridCol w:w="1274"/>
        <w:gridCol w:w="1414"/>
        <w:gridCol w:w="851"/>
        <w:gridCol w:w="707"/>
        <w:gridCol w:w="851"/>
        <w:gridCol w:w="714"/>
        <w:gridCol w:w="994"/>
        <w:gridCol w:w="1411"/>
        <w:gridCol w:w="16"/>
        <w:gridCol w:w="978"/>
        <w:gridCol w:w="7"/>
        <w:gridCol w:w="984"/>
        <w:gridCol w:w="29"/>
        <w:gridCol w:w="968"/>
        <w:gridCol w:w="903"/>
        <w:gridCol w:w="1134"/>
        <w:gridCol w:w="792"/>
      </w:tblGrid>
      <w:tr w:rsidR="001D4D39" w:rsidRPr="009618AA" w:rsidTr="00C8599B">
        <w:trPr>
          <w:trHeight w:val="4591"/>
        </w:trPr>
        <w:tc>
          <w:tcPr>
            <w:tcW w:w="5000" w:type="pct"/>
            <w:gridSpan w:val="21"/>
            <w:tcBorders>
              <w:top w:val="single" w:sz="4" w:space="0" w:color="auto"/>
              <w:bottom w:val="nil"/>
            </w:tcBorders>
          </w:tcPr>
          <w:p w:rsidR="001D4D39" w:rsidRPr="002E6D2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2E6D28">
              <w:rPr>
                <w:rFonts w:ascii="Times New Roman" w:hAnsi="Times New Roman" w:cs="Times New Roman"/>
                <w:sz w:val="18"/>
                <w:szCs w:val="18"/>
              </w:rPr>
              <w:t>Участие субъектов малого и среднего предпринимательства в закупке</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2E6D28">
              <w:rPr>
                <w:rFonts w:ascii="Times New Roman" w:hAnsi="Times New Roman" w:cs="Times New Roman"/>
                <w:sz w:val="18"/>
                <w:szCs w:val="18"/>
              </w:rPr>
              <w:t xml:space="preserve">логичной продукции) составляет 255026771.2 </w:t>
            </w:r>
            <w:r w:rsidRPr="002E6D28">
              <w:rPr>
                <w:rFonts w:ascii="Times New Roman" w:hAnsi="Times New Roman" w:cs="Times New Roman"/>
                <w:sz w:val="18"/>
                <w:szCs w:val="18"/>
              </w:rPr>
              <w:t xml:space="preserve">рублей. </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2E6D28" w:rsidRPr="002E6D28">
              <w:rPr>
                <w:rFonts w:ascii="Times New Roman" w:hAnsi="Times New Roman" w:cs="Times New Roman"/>
                <w:sz w:val="18"/>
                <w:szCs w:val="18"/>
              </w:rPr>
              <w:t xml:space="preserve">17059314.39 </w:t>
            </w:r>
            <w:r w:rsidRPr="002E6D28">
              <w:rPr>
                <w:rFonts w:ascii="Times New Roman" w:hAnsi="Times New Roman" w:cs="Times New Roman"/>
                <w:sz w:val="18"/>
                <w:szCs w:val="18"/>
              </w:rPr>
              <w:t>рублей.</w:t>
            </w:r>
          </w:p>
          <w:p w:rsidR="00E86973" w:rsidRPr="002E6D28" w:rsidRDefault="00E86973" w:rsidP="00E86973">
            <w:pPr>
              <w:autoSpaceDE w:val="0"/>
              <w:autoSpaceDN w:val="0"/>
              <w:adjustRightInd w:val="0"/>
              <w:spacing w:after="0" w:line="240" w:lineRule="auto"/>
              <w:rPr>
                <w:rFonts w:ascii="Times New Roman" w:hAnsi="Times New Roman" w:cs="Times New Roman"/>
                <w:sz w:val="18"/>
                <w:szCs w:val="18"/>
              </w:rPr>
            </w:pPr>
            <w:r w:rsidRPr="002E6D28">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2E6D28">
              <w:rPr>
                <w:rFonts w:ascii="Times New Roman" w:hAnsi="Times New Roman" w:cs="Times New Roman"/>
                <w:sz w:val="18"/>
                <w:szCs w:val="18"/>
              </w:rPr>
              <w:t>работ,услуг</w:t>
            </w:r>
            <w:proofErr w:type="spellEnd"/>
            <w:r w:rsidRPr="002E6D28">
              <w:rPr>
                <w:rFonts w:ascii="Times New Roman" w:hAnsi="Times New Roman" w:cs="Times New Roman"/>
                <w:sz w:val="18"/>
                <w:szCs w:val="18"/>
              </w:rPr>
              <w:t>), утверждённых, постановлением  Правительства Российской Федерации от</w:t>
            </w:r>
            <w:r w:rsidR="007D680F" w:rsidRPr="002E6D28">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2E6D28">
              <w:rPr>
                <w:rFonts w:ascii="Times New Roman" w:hAnsi="Times New Roman" w:cs="Times New Roman"/>
                <w:sz w:val="18"/>
                <w:szCs w:val="18"/>
              </w:rPr>
              <w:t>работ,услуг</w:t>
            </w:r>
            <w:proofErr w:type="spellEnd"/>
            <w:r w:rsidR="007D680F" w:rsidRPr="002E6D28">
              <w:rPr>
                <w:rFonts w:ascii="Times New Roman" w:hAnsi="Times New Roman" w:cs="Times New Roman"/>
                <w:sz w:val="18"/>
                <w:szCs w:val="18"/>
              </w:rPr>
              <w:t xml:space="preserve">) и требований к форме такого плана, </w:t>
            </w:r>
            <w:r w:rsidRPr="002E6D28">
              <w:rPr>
                <w:rFonts w:ascii="Times New Roman" w:hAnsi="Times New Roman" w:cs="Times New Roman"/>
                <w:sz w:val="18"/>
                <w:szCs w:val="18"/>
              </w:rPr>
              <w:t xml:space="preserve"> составляет </w:t>
            </w:r>
            <w:r w:rsidR="002E6D28" w:rsidRPr="002E6D28">
              <w:rPr>
                <w:rFonts w:ascii="Times New Roman" w:hAnsi="Times New Roman" w:cs="Times New Roman"/>
                <w:sz w:val="18"/>
                <w:szCs w:val="18"/>
              </w:rPr>
              <w:t>91710037.28 рублей (38.54%)</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tc>
      </w:tr>
      <w:tr w:rsidR="00E46664" w:rsidRPr="009618AA" w:rsidTr="002E31FB">
        <w:trPr>
          <w:trHeight w:val="66"/>
        </w:trPr>
        <w:tc>
          <w:tcPr>
            <w:tcW w:w="4409"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348"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243"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E15366" w:rsidRPr="009618AA" w:rsidTr="00767945">
        <w:tc>
          <w:tcPr>
            <w:tcW w:w="175"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3" w:history="1">
              <w:r w:rsidRPr="002B179E">
                <w:rPr>
                  <w:rFonts w:ascii="Times New Roman" w:hAnsi="Times New Roman" w:cs="Times New Roman"/>
                  <w:sz w:val="18"/>
                  <w:szCs w:val="18"/>
                </w:rPr>
                <w:t>ОКВЭД2</w:t>
              </w:r>
            </w:hyperlink>
          </w:p>
        </w:tc>
        <w:tc>
          <w:tcPr>
            <w:tcW w:w="30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4" w:history="1">
              <w:r w:rsidRPr="002B179E">
                <w:rPr>
                  <w:rFonts w:ascii="Times New Roman" w:hAnsi="Times New Roman" w:cs="Times New Roman"/>
                  <w:sz w:val="18"/>
                  <w:szCs w:val="18"/>
                </w:rPr>
                <w:t>ОКПД2</w:t>
              </w:r>
            </w:hyperlink>
          </w:p>
        </w:tc>
        <w:tc>
          <w:tcPr>
            <w:tcW w:w="3139"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297"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77"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348"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243"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t xml:space="preserve">Код </w:t>
            </w:r>
            <w:hyperlink r:id="rId15"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6"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E46664" w:rsidRPr="009618AA" w:rsidTr="008B7F7E">
        <w:tc>
          <w:tcPr>
            <w:tcW w:w="175"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34"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78"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(объеме)</w:t>
            </w:r>
          </w:p>
        </w:tc>
        <w:tc>
          <w:tcPr>
            <w:tcW w:w="524"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начальной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13" w:type="pct"/>
            <w:gridSpan w:val="4"/>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7"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48"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8B7F7E">
        <w:tc>
          <w:tcPr>
            <w:tcW w:w="175"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4"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ОКЕИ</w:t>
              </w:r>
            </w:hyperlink>
          </w:p>
        </w:tc>
        <w:tc>
          <w:tcPr>
            <w:tcW w:w="217"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8" w:history="1">
              <w:r w:rsidRPr="002B179E">
                <w:rPr>
                  <w:rFonts w:ascii="Times New Roman" w:hAnsi="Times New Roman" w:cs="Times New Roman"/>
                  <w:sz w:val="18"/>
                  <w:szCs w:val="18"/>
                </w:rPr>
                <w:t>ОКАТО</w:t>
              </w:r>
            </w:hyperlink>
          </w:p>
        </w:tc>
        <w:tc>
          <w:tcPr>
            <w:tcW w:w="305"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срок исполнения договора (месяц,</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7"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348"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c>
          <w:tcPr>
            <w:tcW w:w="175"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77"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348"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43"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8599B" w:rsidRPr="009618AA" w:rsidTr="008B7F7E">
        <w:trPr>
          <w:trHeight w:val="222"/>
        </w:trPr>
        <w:tc>
          <w:tcPr>
            <w:tcW w:w="175"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04"/>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C8599B" w:rsidRPr="009618AA" w:rsidTr="008B7F7E">
        <w:trPr>
          <w:trHeight w:val="311"/>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391"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150"/>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38"/>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5518"/>
        </w:trPr>
        <w:tc>
          <w:tcPr>
            <w:tcW w:w="175"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r>
              <w:rPr>
                <w:rFonts w:ascii="Times New Roman" w:hAnsi="Times New Roman" w:cs="Times New Roman"/>
                <w:bCs/>
                <w:sz w:val="20"/>
                <w:szCs w:val="20"/>
              </w:rPr>
              <w:t xml:space="preserve"> ремонт станков</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13"/>
        </w:trPr>
        <w:tc>
          <w:tcPr>
            <w:tcW w:w="175"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34"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83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помещений душевых и санузлов на 1-ом этаже в/о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помещений и коридора на антресоли в/о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трубопроводов водоснабжения и канализации в/о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и в комнатах приёма пищи и с/у.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C8599B" w:rsidRPr="00D841FC" w:rsidTr="008B7F7E">
        <w:trPr>
          <w:trHeight w:val="24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391"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r w:rsidR="00E01B78">
              <w:rPr>
                <w:rFonts w:ascii="Times New Roman" w:hAnsi="Times New Roman" w:cs="Times New Roman"/>
                <w:bCs/>
                <w:sz w:val="20"/>
                <w:szCs w:val="20"/>
              </w:rPr>
              <w:t>обрабатывающе-го</w:t>
            </w:r>
            <w:proofErr w:type="spellEnd"/>
            <w:r w:rsidR="00E01B78">
              <w:rPr>
                <w:rFonts w:ascii="Times New Roman" w:hAnsi="Times New Roman" w:cs="Times New Roman"/>
                <w:bCs/>
                <w:sz w:val="20"/>
                <w:szCs w:val="20"/>
              </w:rPr>
              <w:t xml:space="preserve"> центра</w:t>
            </w:r>
          </w:p>
        </w:tc>
        <w:tc>
          <w:tcPr>
            <w:tcW w:w="43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C8599B" w:rsidRPr="00D841FC" w:rsidTr="008B7F7E">
        <w:trPr>
          <w:trHeight w:val="9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391"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r>
              <w:rPr>
                <w:rFonts w:ascii="Times New Roman" w:hAnsi="Times New Roman" w:cs="Times New Roman"/>
                <w:bCs/>
                <w:sz w:val="20"/>
                <w:szCs w:val="20"/>
              </w:rPr>
              <w:t>пусконаладоч-ных</w:t>
            </w:r>
            <w:proofErr w:type="spell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34"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6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34"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07"/>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9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30"/>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1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1-2/А-Б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системы отопления с/у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1-2/А-Б в корпусе № 11</w:t>
            </w: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3"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м2</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19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
          <w:p w:rsidR="0097386A" w:rsidRPr="00537A20" w:rsidRDefault="0097386A" w:rsidP="00537A20">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C8599B" w:rsidRPr="00346DD5" w:rsidTr="008B7F7E">
        <w:trPr>
          <w:trHeight w:val="1198"/>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99"/>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75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315"/>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13-15/Г-</w:t>
            </w:r>
            <w:r w:rsidR="00E01B78">
              <w:rPr>
                <w:rFonts w:ascii="Times New Roman" w:hAnsi="Times New Roman" w:cs="Times New Roman"/>
                <w:sz w:val="18"/>
                <w:szCs w:val="18"/>
              </w:rPr>
              <w:t>Д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77"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391"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А4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C8599B" w:rsidRPr="00346DD5" w:rsidTr="008B7F7E">
        <w:trPr>
          <w:trHeight w:val="20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34"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369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Г-И/12-13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Г-И/12-13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C8599B" w:rsidRPr="00346DD5" w:rsidTr="00E01B78">
        <w:trPr>
          <w:trHeight w:val="2108"/>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346DD5" w:rsidTr="0087329C">
        <w:trPr>
          <w:trHeight w:val="3241"/>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(П-302) в корпусе 10 по адресу г. Новосибирск, ул. Планетная, 32</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E01B78" w:rsidRPr="00346DD5" w:rsidTr="0097386A">
        <w:trPr>
          <w:trHeight w:val="1823"/>
        </w:trPr>
        <w:tc>
          <w:tcPr>
            <w:tcW w:w="175"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(П-302) в корпусе 10 по адресу г. Новосибирск, ул. Планетная, 32</w:t>
            </w:r>
          </w:p>
        </w:tc>
        <w:tc>
          <w:tcPr>
            <w:tcW w:w="43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7"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87329C" w:rsidRPr="00346DD5" w:rsidTr="0087329C">
        <w:trPr>
          <w:trHeight w:val="916"/>
        </w:trPr>
        <w:tc>
          <w:tcPr>
            <w:tcW w:w="175"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3" w:type="pct"/>
            <w:tcBorders>
              <w:top w:val="single" w:sz="4" w:space="0" w:color="auto"/>
              <w:left w:val="single" w:sz="4" w:space="0" w:color="auto"/>
              <w:bottom w:val="single" w:sz="4" w:space="0" w:color="auto"/>
              <w:right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391" w:type="pct"/>
            <w:tcBorders>
              <w:top w:val="single" w:sz="4" w:space="0" w:color="auto"/>
              <w:left w:val="single" w:sz="4" w:space="0" w:color="auto"/>
              <w:bottom w:val="single" w:sz="4" w:space="0" w:color="auto"/>
              <w:right w:val="single" w:sz="4" w:space="0" w:color="auto"/>
            </w:tcBorders>
          </w:tcPr>
          <w:p w:rsidR="0087329C" w:rsidRPr="00594CFE" w:rsidRDefault="0087329C" w:rsidP="00CD29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34" w:type="pct"/>
            <w:tcBorders>
              <w:top w:val="single" w:sz="4" w:space="0" w:color="auto"/>
              <w:left w:val="single" w:sz="4" w:space="0" w:color="auto"/>
              <w:bottom w:val="single" w:sz="4" w:space="0" w:color="auto"/>
              <w:right w:val="single" w:sz="4" w:space="0" w:color="auto"/>
            </w:tcBorders>
          </w:tcPr>
          <w:p w:rsidR="0087329C" w:rsidRDefault="0087329C" w:rsidP="00CD29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87329C" w:rsidRDefault="0087329C" w:rsidP="00CD29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87329C" w:rsidRDefault="0087329C" w:rsidP="00CD29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CD29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CD29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7329C" w:rsidRDefault="0021346A"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bookmarkStart w:id="2" w:name="_GoBack"/>
            <w:bookmarkEnd w:id="2"/>
            <w:r w:rsidR="0087329C">
              <w:rPr>
                <w:rFonts w:ascii="Times New Roman" w:hAnsi="Times New Roman" w:cs="Times New Roman"/>
                <w:sz w:val="20"/>
                <w:szCs w:val="20"/>
              </w:rPr>
              <w:t>ь</w:t>
            </w:r>
          </w:p>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7" w:type="pct"/>
            <w:tcBorders>
              <w:top w:val="single" w:sz="4" w:space="0" w:color="auto"/>
              <w:left w:val="single" w:sz="4" w:space="0" w:color="auto"/>
              <w:bottom w:val="single" w:sz="4" w:space="0" w:color="auto"/>
              <w:right w:val="single" w:sz="4" w:space="0" w:color="auto"/>
            </w:tcBorders>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87329C" w:rsidRPr="00903263" w:rsidRDefault="0087329C" w:rsidP="00CD2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87329C" w:rsidRDefault="0087329C" w:rsidP="00CD29D4">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7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98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52"/>
        </w:trPr>
        <w:tc>
          <w:tcPr>
            <w:tcW w:w="4409"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348"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30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39</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91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40</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10"/>
        </w:trPr>
        <w:tc>
          <w:tcPr>
            <w:tcW w:w="4409"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348"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187"/>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41.</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265"/>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42.</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A74EF2" w:rsidRPr="00D748CD" w:rsidRDefault="00D748CD" w:rsidP="008A125E">
      <w:pPr>
        <w:autoSpaceDE w:val="0"/>
        <w:autoSpaceDN w:val="0"/>
        <w:adjustRightInd w:val="0"/>
        <w:spacing w:after="0" w:line="240" w:lineRule="auto"/>
        <w:rPr>
          <w:rFonts w:ascii="Times New Roman" w:hAnsi="Times New Roman" w:cs="Times New Roman"/>
        </w:rPr>
      </w:pPr>
      <w:r w:rsidRPr="00D748CD">
        <w:rPr>
          <w:rFonts w:ascii="Times New Roman" w:hAnsi="Times New Roman" w:cs="Times New Roman"/>
        </w:rPr>
        <w:t xml:space="preserve">Генеральный </w:t>
      </w:r>
      <w:r w:rsidR="0097386A">
        <w:rPr>
          <w:rFonts w:ascii="Times New Roman" w:hAnsi="Times New Roman" w:cs="Times New Roman"/>
        </w:rPr>
        <w:t xml:space="preserve">  </w:t>
      </w:r>
      <w:r w:rsidRPr="00D748CD">
        <w:rPr>
          <w:rFonts w:ascii="Times New Roman" w:hAnsi="Times New Roman" w:cs="Times New Roman"/>
        </w:rPr>
        <w:t>директор</w:t>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t>П.В. Заболотный</w:t>
      </w: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97386A">
        <w:rPr>
          <w:rFonts w:ascii="Times New Roman" w:hAnsi="Times New Roman" w:cs="Times New Roman"/>
        </w:rPr>
        <w:t>08</w:t>
      </w:r>
      <w:r w:rsidR="002E31FB" w:rsidRPr="00D748CD">
        <w:rPr>
          <w:rFonts w:ascii="Times New Roman" w:hAnsi="Times New Roman" w:cs="Times New Roman"/>
        </w:rPr>
        <w:t>»</w:t>
      </w:r>
      <w:r w:rsidR="00D748CD" w:rsidRPr="00D748CD">
        <w:rPr>
          <w:rFonts w:ascii="Times New Roman" w:hAnsi="Times New Roman" w:cs="Times New Roman"/>
        </w:rPr>
        <w:t xml:space="preserve"> февраля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15B0"/>
    <w:rsid w:val="000D16B8"/>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40AB"/>
    <w:rsid w:val="008846F6"/>
    <w:rsid w:val="00884F0C"/>
    <w:rsid w:val="00885D10"/>
    <w:rsid w:val="00885F93"/>
    <w:rsid w:val="0088678E"/>
    <w:rsid w:val="00886B7E"/>
    <w:rsid w:val="00887D9B"/>
    <w:rsid w:val="0089053C"/>
    <w:rsid w:val="00890C0B"/>
    <w:rsid w:val="0089224E"/>
    <w:rsid w:val="0089258D"/>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9F4"/>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50041"/>
    <w:rsid w:val="00E50467"/>
    <w:rsid w:val="00E5126E"/>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BD4"/>
    <w:rsid w:val="00EA3FA3"/>
    <w:rsid w:val="00EA3FCB"/>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46ED"/>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BB4E9-5AE1-416C-9A91-3AC0BA92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30.0" TargetMode="External"/><Relationship Id="rId13" Type="http://schemas.openxmlformats.org/officeDocument/2006/relationships/hyperlink" Target="garantF1://70550726.0" TargetMode="External"/><Relationship Id="rId18" Type="http://schemas.openxmlformats.org/officeDocument/2006/relationships/hyperlink" Target="garantF1://79064.0" TargetMode="External"/><Relationship Id="rId3" Type="http://schemas.openxmlformats.org/officeDocument/2006/relationships/styles" Target="styles.xml"/><Relationship Id="rId7" Type="http://schemas.openxmlformats.org/officeDocument/2006/relationships/hyperlink" Target="garantF1://70550726.0" TargetMode="External"/><Relationship Id="rId12" Type="http://schemas.openxmlformats.org/officeDocument/2006/relationships/hyperlink" Target="garantF1://79064.0" TargetMode="External"/><Relationship Id="rId17" Type="http://schemas.openxmlformats.org/officeDocument/2006/relationships/hyperlink" Target="garantF1://79222.0" TargetMode="External"/><Relationship Id="rId2" Type="http://schemas.openxmlformats.org/officeDocument/2006/relationships/numbering" Target="numbering.xml"/><Relationship Id="rId16" Type="http://schemas.openxmlformats.org/officeDocument/2006/relationships/hyperlink" Target="garantF1://72175618.14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064.0" TargetMode="External"/><Relationship Id="rId11"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garantF1://73146062.8000" TargetMode="External"/><Relationship Id="rId10" Type="http://schemas.openxmlformats.org/officeDocument/2006/relationships/hyperlink" Target="garantF1://72175618.14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3146062.8000" TargetMode="External"/><Relationship Id="rId14" Type="http://schemas.openxmlformats.org/officeDocument/2006/relationships/hyperlink" Target="garantF1://70550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EAA6-7631-456F-9C0C-AB5B7345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53</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13</cp:revision>
  <cp:lastPrinted>2021-02-04T03:48:00Z</cp:lastPrinted>
  <dcterms:created xsi:type="dcterms:W3CDTF">2021-02-08T05:11:00Z</dcterms:created>
  <dcterms:modified xsi:type="dcterms:W3CDTF">2021-02-08T08:16:00Z</dcterms:modified>
</cp:coreProperties>
</file>