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FB4482">
        <w:rPr>
          <w:rFonts w:eastAsia="Calibri"/>
          <w:b/>
          <w:lang w:eastAsia="en-US"/>
        </w:rPr>
        <w:t>14</w:t>
      </w:r>
      <w:r w:rsidR="00A27435" w:rsidRPr="00AC41C8">
        <w:rPr>
          <w:rFonts w:eastAsia="Calibri"/>
          <w:b/>
          <w:lang w:eastAsia="en-US"/>
        </w:rPr>
        <w:t>»</w:t>
      </w:r>
      <w:r w:rsidR="00297317" w:rsidRPr="00E8289B">
        <w:rPr>
          <w:rFonts w:eastAsia="Calibri"/>
          <w:b/>
          <w:lang w:eastAsia="en-US"/>
        </w:rPr>
        <w:t xml:space="preserve"> </w:t>
      </w:r>
      <w:r w:rsidR="00DE22C0">
        <w:rPr>
          <w:rFonts w:eastAsia="Calibri"/>
          <w:b/>
          <w:lang w:eastAsia="en-US"/>
        </w:rPr>
        <w:t>июля</w:t>
      </w:r>
      <w:r w:rsidR="00297317">
        <w:rPr>
          <w:rFonts w:eastAsia="Calibri"/>
          <w:b/>
          <w:lang w:eastAsia="en-US"/>
        </w:rPr>
        <w:t xml:space="preserve"> </w:t>
      </w:r>
      <w:r w:rsidR="00EB5574">
        <w:rPr>
          <w:rFonts w:eastAsia="Calibri"/>
          <w:b/>
          <w:lang w:eastAsia="en-US"/>
        </w:rPr>
        <w:t>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2158E5" w:rsidRDefault="002158E5" w:rsidP="00954FCF">
      <w:pPr>
        <w:jc w:val="center"/>
        <w:rPr>
          <w:b/>
          <w:sz w:val="32"/>
          <w:szCs w:val="32"/>
        </w:rPr>
      </w:pPr>
    </w:p>
    <w:p w:rsidR="002158E5" w:rsidRDefault="002158E5" w:rsidP="00954FCF">
      <w:pPr>
        <w:jc w:val="center"/>
        <w:rPr>
          <w:b/>
          <w:sz w:val="32"/>
          <w:szCs w:val="32"/>
        </w:rPr>
      </w:pPr>
    </w:p>
    <w:p w:rsidR="00954FCF" w:rsidRPr="00514EC1" w:rsidRDefault="00954FCF" w:rsidP="00954FCF">
      <w:pPr>
        <w:jc w:val="center"/>
        <w:rPr>
          <w:b/>
          <w:sz w:val="28"/>
          <w:szCs w:val="28"/>
        </w:rPr>
      </w:pPr>
    </w:p>
    <w:p w:rsidR="00837F30" w:rsidRPr="00EF6813" w:rsidRDefault="00837F30" w:rsidP="00FB4482">
      <w:pPr>
        <w:pStyle w:val="a3"/>
        <w:spacing w:after="0"/>
        <w:jc w:val="center"/>
        <w:rPr>
          <w:sz w:val="32"/>
          <w:szCs w:val="32"/>
          <w:lang w:val="ru-RU"/>
        </w:rPr>
      </w:pPr>
      <w:r w:rsidRPr="00EF6813">
        <w:rPr>
          <w:sz w:val="32"/>
          <w:szCs w:val="32"/>
        </w:rPr>
        <w:t>Извещение о проведении запроса котировок</w:t>
      </w:r>
      <w:r w:rsidR="00FB4482">
        <w:rPr>
          <w:sz w:val="32"/>
          <w:szCs w:val="32"/>
          <w:lang w:val="ru-RU"/>
        </w:rPr>
        <w:t xml:space="preserve"> </w:t>
      </w:r>
      <w:r w:rsidRPr="00EF6813">
        <w:rPr>
          <w:sz w:val="32"/>
          <w:szCs w:val="32"/>
        </w:rPr>
        <w:t>в электронной форме на право заключения договора</w:t>
      </w:r>
      <w:r w:rsidR="00FB4482">
        <w:rPr>
          <w:sz w:val="32"/>
          <w:szCs w:val="32"/>
          <w:lang w:val="ru-RU"/>
        </w:rPr>
        <w:t xml:space="preserve"> </w:t>
      </w:r>
      <w:r w:rsidRPr="00EF6813">
        <w:rPr>
          <w:sz w:val="32"/>
          <w:szCs w:val="32"/>
        </w:rPr>
        <w:t>на</w:t>
      </w:r>
      <w:r w:rsidR="00E8289B">
        <w:rPr>
          <w:sz w:val="32"/>
          <w:szCs w:val="32"/>
          <w:lang w:val="ru-RU"/>
        </w:rPr>
        <w:t xml:space="preserve"> поставку, пуско-наладочные работы,</w:t>
      </w:r>
      <w:r w:rsidR="00FB4482">
        <w:rPr>
          <w:sz w:val="32"/>
          <w:szCs w:val="32"/>
          <w:lang w:val="ru-RU"/>
        </w:rPr>
        <w:t xml:space="preserve"> </w:t>
      </w:r>
      <w:r w:rsidR="00E8289B">
        <w:rPr>
          <w:sz w:val="32"/>
          <w:szCs w:val="32"/>
          <w:lang w:val="ru-RU"/>
        </w:rPr>
        <w:t>инструктаж персонала,</w:t>
      </w:r>
      <w:r w:rsidR="00FB4482">
        <w:rPr>
          <w:sz w:val="32"/>
          <w:szCs w:val="32"/>
          <w:lang w:val="ru-RU"/>
        </w:rPr>
        <w:t xml:space="preserve"> </w:t>
      </w:r>
      <w:r w:rsidR="00E8289B">
        <w:rPr>
          <w:sz w:val="32"/>
          <w:szCs w:val="32"/>
          <w:lang w:val="ru-RU"/>
        </w:rPr>
        <w:t>ме</w:t>
      </w:r>
      <w:r w:rsidR="00992EB5">
        <w:rPr>
          <w:sz w:val="32"/>
          <w:szCs w:val="32"/>
          <w:lang w:val="ru-RU"/>
        </w:rPr>
        <w:t>трологическая аттестация вибросте</w:t>
      </w:r>
      <w:r w:rsidR="00E8289B">
        <w:rPr>
          <w:sz w:val="32"/>
          <w:szCs w:val="32"/>
          <w:lang w:val="ru-RU"/>
        </w:rPr>
        <w:t>нда</w:t>
      </w:r>
      <w:r w:rsidR="00FB4482">
        <w:rPr>
          <w:sz w:val="32"/>
          <w:szCs w:val="32"/>
          <w:lang w:val="ru-RU"/>
        </w:rPr>
        <w:t xml:space="preserve"> </w:t>
      </w:r>
      <w:r w:rsidRPr="00EF6813">
        <w:rPr>
          <w:sz w:val="32"/>
          <w:szCs w:val="32"/>
        </w:rPr>
        <w:t xml:space="preserve">для нужд АО «НПО НИИИП – </w:t>
      </w:r>
      <w:proofErr w:type="spellStart"/>
      <w:r w:rsidRPr="00EF6813">
        <w:rPr>
          <w:sz w:val="32"/>
          <w:szCs w:val="32"/>
        </w:rPr>
        <w:t>НЗиК</w:t>
      </w:r>
      <w:proofErr w:type="spellEnd"/>
      <w:r w:rsidRPr="00EF6813">
        <w:rPr>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EB5574" w:rsidP="007A2F69">
      <w:pPr>
        <w:jc w:val="center"/>
        <w:rPr>
          <w:b/>
        </w:rPr>
      </w:pPr>
      <w:r>
        <w:rPr>
          <w:b/>
        </w:rPr>
        <w:t>2020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4B4F96" w:rsidRDefault="000A230F" w:rsidP="00371D4E">
            <w:pPr>
              <w:keepNext/>
              <w:keepLines/>
              <w:suppressLineNumbers/>
              <w:spacing w:line="240" w:lineRule="auto"/>
              <w:ind w:firstLine="0"/>
              <w:jc w:val="left"/>
              <w:rPr>
                <w:sz w:val="22"/>
                <w:szCs w:val="22"/>
              </w:rPr>
            </w:pPr>
            <w:r w:rsidRPr="004B4F96">
              <w:rPr>
                <w:b/>
                <w:bCs/>
                <w:sz w:val="22"/>
                <w:szCs w:val="22"/>
              </w:rPr>
              <w:t>Наименование Заказчика:</w:t>
            </w:r>
            <w:r w:rsidRPr="004B4F96">
              <w:rPr>
                <w:sz w:val="22"/>
                <w:szCs w:val="22"/>
              </w:rPr>
              <w:t xml:space="preserve"> Акционерное общество «НИИ измерительных приборов - Новосибирский завод имени Коминтерна».</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адрес: 630015 г. Новосибирск, ул. </w:t>
            </w:r>
            <w:proofErr w:type="gramStart"/>
            <w:r w:rsidRPr="004B4F96">
              <w:rPr>
                <w:sz w:val="22"/>
                <w:szCs w:val="22"/>
              </w:rPr>
              <w:t>Планетная</w:t>
            </w:r>
            <w:proofErr w:type="gramEnd"/>
            <w:r w:rsidRPr="004B4F96">
              <w:rPr>
                <w:sz w:val="22"/>
                <w:szCs w:val="22"/>
              </w:rPr>
              <w:t>, д. 32.</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контактное лицо по вопросам оформления заявки: </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тел.: </w:t>
            </w:r>
            <w:r w:rsidR="00EF6813" w:rsidRPr="005D6089">
              <w:t>(383) 27</w:t>
            </w:r>
            <w:r w:rsidR="00EF6813">
              <w:t>8-99-97</w:t>
            </w:r>
          </w:p>
          <w:p w:rsidR="000A230F" w:rsidRPr="004B4F96" w:rsidRDefault="00EF6813" w:rsidP="00371D4E">
            <w:pPr>
              <w:keepNext/>
              <w:keepLines/>
              <w:suppressLineNumbers/>
              <w:snapToGrid/>
              <w:spacing w:line="240" w:lineRule="auto"/>
              <w:ind w:firstLine="0"/>
              <w:jc w:val="left"/>
              <w:rPr>
                <w:sz w:val="22"/>
                <w:szCs w:val="22"/>
              </w:rPr>
            </w:pPr>
            <w:r>
              <w:rPr>
                <w:sz w:val="22"/>
                <w:szCs w:val="22"/>
              </w:rPr>
              <w:t>Меркулова Наталья Владимировна</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w:t>
            </w:r>
            <w:r w:rsidRPr="004B4F96">
              <w:rPr>
                <w:sz w:val="22"/>
                <w:szCs w:val="22"/>
                <w:lang w:val="en-US"/>
              </w:rPr>
              <w:t>e</w:t>
            </w:r>
            <w:r w:rsidRPr="004B4F96">
              <w:rPr>
                <w:sz w:val="22"/>
                <w:szCs w:val="22"/>
              </w:rPr>
              <w:t>-</w:t>
            </w:r>
            <w:r w:rsidRPr="004B4F96">
              <w:rPr>
                <w:sz w:val="22"/>
                <w:szCs w:val="22"/>
                <w:lang w:val="en-US"/>
              </w:rPr>
              <w:t>mail</w:t>
            </w:r>
            <w:r w:rsidRPr="004B4F96">
              <w:rPr>
                <w:sz w:val="22"/>
                <w:szCs w:val="22"/>
              </w:rPr>
              <w:t xml:space="preserve">: </w:t>
            </w:r>
            <w:hyperlink r:id="rId9" w:history="1">
              <w:r w:rsidR="00EF6813" w:rsidRPr="00E57074">
                <w:rPr>
                  <w:rStyle w:val="a8"/>
                  <w:lang w:val="en-US"/>
                </w:rPr>
                <w:t>zakupki</w:t>
              </w:r>
              <w:r w:rsidR="00EF6813" w:rsidRPr="00E57074">
                <w:rPr>
                  <w:rStyle w:val="a8"/>
                </w:rPr>
                <w:t>@</w:t>
              </w:r>
              <w:r w:rsidR="00EF6813" w:rsidRPr="00E57074">
                <w:rPr>
                  <w:rStyle w:val="a8"/>
                  <w:lang w:val="en-US"/>
                </w:rPr>
                <w:t>komintern</w:t>
              </w:r>
              <w:r w:rsidR="00EF6813" w:rsidRPr="00E57074">
                <w:rPr>
                  <w:rStyle w:val="a8"/>
                </w:rPr>
                <w:t>.</w:t>
              </w:r>
              <w:proofErr w:type="spellStart"/>
              <w:r w:rsidR="00EF6813" w:rsidRPr="00E57074">
                <w:rPr>
                  <w:rStyle w:val="a8"/>
                  <w:lang w:val="en-US"/>
                </w:rPr>
                <w:t>ru</w:t>
              </w:r>
              <w:proofErr w:type="spellEnd"/>
            </w:hyperlink>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контактное лицо по вопросам технических требований</w:t>
            </w:r>
          </w:p>
          <w:p w:rsidR="004B4F96" w:rsidRPr="004B4F96" w:rsidRDefault="009D7951" w:rsidP="004B4F96">
            <w:pPr>
              <w:keepNext/>
              <w:keepLines/>
              <w:suppressLineNumbers/>
              <w:snapToGrid/>
              <w:spacing w:line="240" w:lineRule="auto"/>
              <w:ind w:firstLine="0"/>
            </w:pPr>
            <w:r>
              <w:t>Шестаков</w:t>
            </w:r>
            <w:r w:rsidR="004B4F96" w:rsidRPr="00BB4A5D">
              <w:t xml:space="preserve"> </w:t>
            </w:r>
            <w:r w:rsidR="00636C55">
              <w:t>Алексей Станиславович (тел.: (383) 278-97-70</w:t>
            </w:r>
            <w:r w:rsidR="004B4F96" w:rsidRPr="004B4F96">
              <w:t>)</w:t>
            </w:r>
          </w:p>
          <w:p w:rsidR="000A230F" w:rsidRPr="004B4F96" w:rsidRDefault="000A230F" w:rsidP="00371D4E">
            <w:pPr>
              <w:keepNext/>
              <w:keepLines/>
              <w:suppressLineNumbers/>
              <w:snapToGrid/>
              <w:spacing w:line="240" w:lineRule="auto"/>
              <w:ind w:firstLine="0"/>
              <w:jc w:val="left"/>
              <w:rPr>
                <w:sz w:val="22"/>
                <w:szCs w:val="22"/>
                <w:u w:val="single"/>
              </w:rPr>
            </w:pPr>
            <w:r w:rsidRPr="004B4F96">
              <w:rPr>
                <w:sz w:val="22"/>
                <w:szCs w:val="22"/>
              </w:rPr>
              <w:t xml:space="preserve">Адрес сайта Заказчика: </w:t>
            </w:r>
            <w:hyperlink r:id="rId10" w:history="1">
              <w:r w:rsidRPr="004B4F96">
                <w:rPr>
                  <w:rStyle w:val="a8"/>
                  <w:bCs/>
                  <w:color w:val="auto"/>
                  <w:sz w:val="22"/>
                  <w:szCs w:val="22"/>
                  <w:lang w:val="en-US"/>
                </w:rPr>
                <w:t>www</w:t>
              </w:r>
              <w:r w:rsidRPr="004B4F96">
                <w:rPr>
                  <w:rStyle w:val="a8"/>
                  <w:bCs/>
                  <w:color w:val="auto"/>
                  <w:sz w:val="22"/>
                  <w:szCs w:val="22"/>
                </w:rPr>
                <w:t>.</w:t>
              </w:r>
              <w:proofErr w:type="spellStart"/>
            </w:hyperlink>
            <w:r w:rsidRPr="004B4F96">
              <w:rPr>
                <w:bCs/>
                <w:sz w:val="22"/>
                <w:szCs w:val="22"/>
                <w:u w:val="single"/>
              </w:rPr>
              <w:t>нииип-нзик</w:t>
            </w:r>
            <w:proofErr w:type="gramStart"/>
            <w:r w:rsidRPr="004B4F96">
              <w:rPr>
                <w:bCs/>
                <w:sz w:val="22"/>
                <w:szCs w:val="22"/>
                <w:u w:val="single"/>
              </w:rPr>
              <w:t>.р</w:t>
            </w:r>
            <w:proofErr w:type="gramEnd"/>
            <w:r w:rsidRPr="004B4F96">
              <w:rPr>
                <w:bCs/>
                <w:sz w:val="22"/>
                <w:szCs w:val="22"/>
                <w:u w:val="single"/>
              </w:rPr>
              <w:t>ф</w:t>
            </w:r>
            <w:proofErr w:type="spellEnd"/>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Адрес ЕИС: </w:t>
            </w:r>
            <w:hyperlink r:id="rId11" w:history="1">
              <w:r w:rsidRPr="004B4F96">
                <w:rPr>
                  <w:rStyle w:val="a8"/>
                  <w:bCs/>
                  <w:color w:val="auto"/>
                  <w:sz w:val="22"/>
                  <w:szCs w:val="22"/>
                  <w:lang w:val="en-US"/>
                </w:rPr>
                <w:t>www</w:t>
              </w:r>
              <w:r w:rsidRPr="004B4F96">
                <w:rPr>
                  <w:rStyle w:val="a8"/>
                  <w:bCs/>
                  <w:color w:val="auto"/>
                  <w:sz w:val="22"/>
                  <w:szCs w:val="22"/>
                </w:rPr>
                <w:t>.</w:t>
              </w:r>
              <w:proofErr w:type="spellStart"/>
              <w:r w:rsidRPr="004B4F96">
                <w:rPr>
                  <w:rStyle w:val="a8"/>
                  <w:bCs/>
                  <w:color w:val="auto"/>
                  <w:sz w:val="22"/>
                  <w:szCs w:val="22"/>
                  <w:lang w:val="en-US"/>
                </w:rPr>
                <w:t>zakupki</w:t>
              </w:r>
              <w:proofErr w:type="spellEnd"/>
              <w:r w:rsidRPr="004B4F96">
                <w:rPr>
                  <w:rStyle w:val="a8"/>
                  <w:bCs/>
                  <w:color w:val="auto"/>
                  <w:sz w:val="22"/>
                  <w:szCs w:val="22"/>
                </w:rPr>
                <w:t>.</w:t>
              </w:r>
              <w:proofErr w:type="spellStart"/>
              <w:r w:rsidRPr="004B4F96">
                <w:rPr>
                  <w:rStyle w:val="a8"/>
                  <w:bCs/>
                  <w:color w:val="auto"/>
                  <w:sz w:val="22"/>
                  <w:szCs w:val="22"/>
                  <w:lang w:val="en-US"/>
                </w:rPr>
                <w:t>gov</w:t>
              </w:r>
              <w:proofErr w:type="spellEnd"/>
              <w:r w:rsidRPr="004B4F96">
                <w:rPr>
                  <w:rStyle w:val="a8"/>
                  <w:bCs/>
                  <w:color w:val="auto"/>
                  <w:sz w:val="22"/>
                  <w:szCs w:val="22"/>
                </w:rPr>
                <w:t>.</w:t>
              </w:r>
              <w:proofErr w:type="spellStart"/>
              <w:r w:rsidRPr="004B4F96">
                <w:rPr>
                  <w:rStyle w:val="a8"/>
                  <w:bCs/>
                  <w:color w:val="auto"/>
                  <w:sz w:val="22"/>
                  <w:szCs w:val="22"/>
                  <w:lang w:val="en-US"/>
                </w:rPr>
                <w:t>ru</w:t>
              </w:r>
              <w:proofErr w:type="spellEnd"/>
              <w:r w:rsidRPr="004B4F96">
                <w:rPr>
                  <w:rStyle w:val="a8"/>
                  <w:bCs/>
                  <w:color w:val="auto"/>
                  <w:sz w:val="22"/>
                  <w:szCs w:val="22"/>
                </w:rPr>
                <w:t>/223/</w:t>
              </w:r>
            </w:hyperlink>
            <w:r w:rsidRPr="004B4F96">
              <w:rPr>
                <w:bCs/>
                <w:sz w:val="22"/>
                <w:szCs w:val="22"/>
              </w:rPr>
              <w:t>.</w:t>
            </w:r>
          </w:p>
          <w:p w:rsidR="000A230F" w:rsidRPr="004B4F96" w:rsidRDefault="000A230F" w:rsidP="00371D4E">
            <w:pPr>
              <w:pStyle w:val="Default"/>
              <w:jc w:val="both"/>
              <w:rPr>
                <w:color w:val="auto"/>
                <w:sz w:val="22"/>
                <w:szCs w:val="22"/>
                <w:u w:val="single"/>
              </w:rPr>
            </w:pPr>
            <w:r w:rsidRPr="004B4F96">
              <w:rPr>
                <w:bCs/>
                <w:color w:val="auto"/>
                <w:sz w:val="22"/>
                <w:szCs w:val="22"/>
              </w:rPr>
              <w:t xml:space="preserve">Адрес электронной площадки: </w:t>
            </w:r>
            <w:hyperlink r:id="rId12" w:history="1">
              <w:r w:rsidRPr="004B4F96">
                <w:rPr>
                  <w:rStyle w:val="a8"/>
                  <w:color w:val="auto"/>
                  <w:sz w:val="22"/>
                  <w:szCs w:val="22"/>
                  <w:lang w:val="en-US"/>
                </w:rPr>
                <w:t>http</w:t>
              </w:r>
              <w:r w:rsidRPr="004B4F96">
                <w:rPr>
                  <w:rStyle w:val="a8"/>
                  <w:color w:val="auto"/>
                  <w:sz w:val="22"/>
                  <w:szCs w:val="22"/>
                </w:rPr>
                <w:t>://</w:t>
              </w:r>
              <w:proofErr w:type="spellStart"/>
              <w:r w:rsidRPr="004B4F96">
                <w:rPr>
                  <w:rStyle w:val="a8"/>
                  <w:color w:val="auto"/>
                  <w:sz w:val="22"/>
                  <w:szCs w:val="22"/>
                  <w:lang w:val="en-US"/>
                </w:rPr>
                <w:t>etp</w:t>
              </w:r>
              <w:proofErr w:type="spellEnd"/>
              <w:r w:rsidRPr="004B4F96">
                <w:rPr>
                  <w:rStyle w:val="a8"/>
                  <w:color w:val="auto"/>
                  <w:sz w:val="22"/>
                  <w:szCs w:val="22"/>
                </w:rPr>
                <w:t>.</w:t>
              </w:r>
              <w:proofErr w:type="spellStart"/>
              <w:r w:rsidRPr="004B4F96">
                <w:rPr>
                  <w:rStyle w:val="a8"/>
                  <w:color w:val="auto"/>
                  <w:sz w:val="22"/>
                  <w:szCs w:val="22"/>
                  <w:lang w:val="en-US"/>
                </w:rPr>
                <w:t>gpb</w:t>
              </w:r>
              <w:proofErr w:type="spellEnd"/>
              <w:r w:rsidRPr="004B4F96">
                <w:rPr>
                  <w:rStyle w:val="a8"/>
                  <w:color w:val="auto"/>
                  <w:sz w:val="22"/>
                  <w:szCs w:val="22"/>
                </w:rPr>
                <w:t>.</w:t>
              </w:r>
              <w:proofErr w:type="spellStart"/>
              <w:r w:rsidRPr="004B4F96">
                <w:rPr>
                  <w:rStyle w:val="a8"/>
                  <w:color w:val="auto"/>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FE7C13">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D734A" w:rsidRDefault="00B05382" w:rsidP="00992EB5">
            <w:pPr>
              <w:pStyle w:val="a3"/>
              <w:spacing w:after="0"/>
              <w:rPr>
                <w:sz w:val="22"/>
                <w:szCs w:val="22"/>
                <w:lang w:val="ru-RU"/>
              </w:rPr>
            </w:pPr>
            <w:r w:rsidRPr="00CD734A">
              <w:rPr>
                <w:b/>
                <w:sz w:val="22"/>
                <w:szCs w:val="22"/>
              </w:rPr>
              <w:t>Предмет договора с указанием количества поставляемого товара:</w:t>
            </w:r>
            <w:r w:rsidRPr="00CD734A">
              <w:rPr>
                <w:sz w:val="22"/>
                <w:szCs w:val="22"/>
              </w:rPr>
              <w:t xml:space="preserve"> </w:t>
            </w:r>
            <w:r w:rsidR="009B29BF">
              <w:rPr>
                <w:sz w:val="22"/>
                <w:szCs w:val="22"/>
                <w:lang w:val="ru-RU"/>
              </w:rPr>
              <w:t>Поставка</w:t>
            </w:r>
            <w:r w:rsidR="00CC0F45">
              <w:rPr>
                <w:sz w:val="22"/>
                <w:szCs w:val="22"/>
                <w:lang w:val="ru-RU"/>
              </w:rPr>
              <w:t>.</w:t>
            </w:r>
            <w:r w:rsidR="00617158">
              <w:rPr>
                <w:sz w:val="22"/>
                <w:szCs w:val="22"/>
                <w:lang w:val="ru-RU"/>
              </w:rPr>
              <w:t xml:space="preserve"> пуско-наладочные работы, инструктаж персонала, метрологическая аттестация виброст</w:t>
            </w:r>
            <w:r w:rsidR="00992EB5">
              <w:rPr>
                <w:sz w:val="22"/>
                <w:szCs w:val="22"/>
                <w:lang w:val="ru-RU"/>
              </w:rPr>
              <w:t>е</w:t>
            </w:r>
            <w:r w:rsidR="00617158">
              <w:rPr>
                <w:sz w:val="22"/>
                <w:szCs w:val="22"/>
                <w:lang w:val="ru-RU"/>
              </w:rPr>
              <w:t>нда</w:t>
            </w:r>
            <w:r w:rsidR="00CC0F45">
              <w:rPr>
                <w:sz w:val="22"/>
                <w:szCs w:val="22"/>
                <w:lang w:val="ru-RU"/>
              </w:rPr>
              <w:t xml:space="preserve"> в</w:t>
            </w:r>
            <w:r w:rsidR="0064321C" w:rsidRPr="00CD734A">
              <w:rPr>
                <w:sz w:val="22"/>
                <w:szCs w:val="22"/>
              </w:rPr>
              <w:t xml:space="preserve"> соответствии с  техническим заданием </w:t>
            </w:r>
            <w:r w:rsidR="00E702D0" w:rsidRPr="00CD734A">
              <w:rPr>
                <w:sz w:val="22"/>
                <w:szCs w:val="22"/>
                <w:lang w:val="ru-RU"/>
              </w:rPr>
              <w:t>извещения</w:t>
            </w:r>
            <w:r w:rsidR="0064321C" w:rsidRPr="00CD734A">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Default="00B05382" w:rsidP="00CD734A">
            <w:pPr>
              <w:pStyle w:val="a3"/>
              <w:spacing w:after="0"/>
              <w:rPr>
                <w:sz w:val="22"/>
                <w:szCs w:val="22"/>
                <w:lang w:val="ru-RU"/>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sidRPr="006D5777">
              <w:rPr>
                <w:sz w:val="22"/>
                <w:szCs w:val="22"/>
                <w:lang w:val="ru-RU"/>
              </w:rPr>
              <w:t>до</w:t>
            </w:r>
            <w:r w:rsidR="0064321C" w:rsidRPr="006D5777">
              <w:rPr>
                <w:sz w:val="22"/>
                <w:szCs w:val="22"/>
              </w:rPr>
              <w:t xml:space="preserve"> «</w:t>
            </w:r>
            <w:r w:rsidR="001A2C88">
              <w:rPr>
                <w:sz w:val="22"/>
                <w:szCs w:val="22"/>
                <w:lang w:val="ru-RU"/>
              </w:rPr>
              <w:t>30</w:t>
            </w:r>
            <w:r w:rsidR="00514EC1" w:rsidRPr="006D5777">
              <w:rPr>
                <w:sz w:val="22"/>
                <w:szCs w:val="22"/>
                <w:lang w:val="ru-RU"/>
              </w:rPr>
              <w:t>»</w:t>
            </w:r>
            <w:r w:rsidR="00617158">
              <w:rPr>
                <w:sz w:val="22"/>
                <w:szCs w:val="22"/>
                <w:lang w:val="ru-RU"/>
              </w:rPr>
              <w:t xml:space="preserve"> сентя</w:t>
            </w:r>
            <w:r w:rsidR="001A2C88">
              <w:rPr>
                <w:sz w:val="22"/>
                <w:szCs w:val="22"/>
                <w:lang w:val="ru-RU"/>
              </w:rPr>
              <w:t xml:space="preserve">бря </w:t>
            </w:r>
            <w:r w:rsidR="0064321C" w:rsidRPr="006D5777">
              <w:rPr>
                <w:sz w:val="22"/>
                <w:szCs w:val="22"/>
              </w:rPr>
              <w:t>20</w:t>
            </w:r>
            <w:r w:rsidR="00A35E58">
              <w:rPr>
                <w:sz w:val="22"/>
                <w:szCs w:val="22"/>
                <w:lang w:val="ru-RU"/>
              </w:rPr>
              <w:t>20</w:t>
            </w:r>
            <w:r w:rsidR="0064321C" w:rsidRPr="006D5777">
              <w:rPr>
                <w:sz w:val="22"/>
                <w:szCs w:val="22"/>
              </w:rPr>
              <w:t xml:space="preserve"> г.</w:t>
            </w:r>
          </w:p>
          <w:p w:rsidR="004C2506" w:rsidRPr="00711B20" w:rsidRDefault="00711B20" w:rsidP="00CD734A">
            <w:pPr>
              <w:pStyle w:val="a3"/>
              <w:spacing w:after="0"/>
              <w:rPr>
                <w:sz w:val="22"/>
                <w:szCs w:val="22"/>
                <w:lang w:val="ru-RU"/>
              </w:rPr>
            </w:pPr>
            <w:r w:rsidRPr="00711B20">
              <w:rPr>
                <w:sz w:val="22"/>
                <w:szCs w:val="22"/>
                <w:lang w:val="ru-RU"/>
              </w:rPr>
              <w:t>Срок пуско-наладочных работ – в течение 2 дней с момента прибытия сервисного инженера</w:t>
            </w:r>
          </w:p>
          <w:p w:rsidR="00711B20" w:rsidRPr="00711B20" w:rsidRDefault="00711B20" w:rsidP="00CD734A">
            <w:pPr>
              <w:pStyle w:val="a3"/>
              <w:spacing w:after="0"/>
              <w:rPr>
                <w:sz w:val="22"/>
                <w:szCs w:val="22"/>
                <w:lang w:val="ru-RU"/>
              </w:rPr>
            </w:pPr>
            <w:r w:rsidRPr="00711B20">
              <w:rPr>
                <w:sz w:val="22"/>
                <w:szCs w:val="22"/>
                <w:lang w:val="ru-RU"/>
              </w:rPr>
              <w:t>Инструктаж проводится во время пуско-наладочных работ</w:t>
            </w:r>
          </w:p>
          <w:p w:rsidR="00711B20" w:rsidRPr="00711B20" w:rsidRDefault="00711B20" w:rsidP="00711B20">
            <w:pPr>
              <w:pStyle w:val="a3"/>
              <w:spacing w:after="0"/>
              <w:rPr>
                <w:color w:val="FF0000"/>
                <w:sz w:val="22"/>
                <w:szCs w:val="22"/>
                <w:lang w:val="ru-RU"/>
              </w:rPr>
            </w:pPr>
            <w:r w:rsidRPr="00711B20">
              <w:rPr>
                <w:sz w:val="22"/>
                <w:szCs w:val="22"/>
                <w:lang w:val="ru-RU"/>
              </w:rPr>
              <w:t xml:space="preserve">Метрологическая аттестация в течение </w:t>
            </w:r>
            <w:r>
              <w:rPr>
                <w:sz w:val="22"/>
                <w:szCs w:val="22"/>
                <w:lang w:val="ru-RU"/>
              </w:rPr>
              <w:t>7 рабочих дней</w:t>
            </w:r>
            <w:r w:rsidRPr="00711B20">
              <w:rPr>
                <w:sz w:val="22"/>
                <w:szCs w:val="22"/>
                <w:lang w:val="ru-RU"/>
              </w:rPr>
              <w:t xml:space="preserve"> с момента окончания пуско-наладочных работ</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035BAD" w:rsidRDefault="003E1CA7" w:rsidP="00F24BED">
            <w:pPr>
              <w:pStyle w:val="a3"/>
              <w:ind w:left="34"/>
              <w:rPr>
                <w:lang w:val="ru-RU"/>
              </w:rPr>
            </w:pPr>
            <w:r w:rsidRPr="00937055">
              <w:rPr>
                <w:b/>
                <w:sz w:val="22"/>
                <w:szCs w:val="22"/>
              </w:rPr>
              <w:t>Форма, срок и порядок оплаты товара:</w:t>
            </w:r>
            <w:r w:rsidRPr="00937055">
              <w:rPr>
                <w:sz w:val="22"/>
                <w:szCs w:val="22"/>
              </w:rPr>
              <w:t xml:space="preserve"> </w:t>
            </w:r>
            <w:r w:rsidR="00035BAD">
              <w:rPr>
                <w:sz w:val="22"/>
                <w:szCs w:val="22"/>
              </w:rPr>
              <w:t>Безналичный расчет</w:t>
            </w:r>
            <w:r w:rsidR="00035BAD">
              <w:rPr>
                <w:sz w:val="22"/>
                <w:szCs w:val="22"/>
                <w:lang w:val="ru-RU"/>
              </w:rPr>
              <w:t xml:space="preserve">: первый платёж – оплата за оборудование в полном объёме в течение 10 (десяти) банковских дней с даты получения Покупателем счета на оплату на основании следующих документов: акта о приёме – передачи оборудования, подписанного сторонами, товарной накладной по форме ТОРГ-12, подписанной сторонами; счета-фактуры на оборудование. Второй платёж – оплата за выполнение работы в течение </w:t>
            </w:r>
            <w:r w:rsidR="00D17392">
              <w:rPr>
                <w:sz w:val="22"/>
                <w:szCs w:val="22"/>
                <w:lang w:val="ru-RU"/>
              </w:rPr>
              <w:t xml:space="preserve">10 (десяти) банковских дней </w:t>
            </w:r>
            <w:proofErr w:type="gramStart"/>
            <w:r w:rsidR="00D17392">
              <w:rPr>
                <w:sz w:val="22"/>
                <w:szCs w:val="22"/>
                <w:lang w:val="ru-RU"/>
              </w:rPr>
              <w:t>с даты получения</w:t>
            </w:r>
            <w:proofErr w:type="gramEnd"/>
            <w:r w:rsidR="00D17392">
              <w:rPr>
                <w:sz w:val="22"/>
                <w:szCs w:val="22"/>
                <w:lang w:val="ru-RU"/>
              </w:rPr>
              <w:t xml:space="preserve"> Покупателем счета на оплату  на основании следующих документов: акта выполнения работ, подписанного сторонами; счета-фактуры на работы.</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1058C6" w:rsidRDefault="003470AF" w:rsidP="003470AF">
            <w:pPr>
              <w:pStyle w:val="af2"/>
              <w:numPr>
                <w:ilvl w:val="1"/>
                <w:numId w:val="30"/>
              </w:numPr>
              <w:spacing w:after="0" w:line="240" w:lineRule="auto"/>
              <w:ind w:left="34" w:firstLine="0"/>
              <w:rPr>
                <w:rFonts w:ascii="Times New Roman" w:hAnsi="Times New Roman"/>
                <w:b/>
                <w:bCs/>
              </w:rPr>
            </w:pPr>
            <w:r w:rsidRPr="00937055">
              <w:rPr>
                <w:rFonts w:ascii="Times New Roman" w:hAnsi="Times New Roman"/>
                <w:b/>
              </w:rPr>
              <w:t>Сведения о начальной (максимальной) цене договора (цене лота):</w:t>
            </w:r>
            <w:r w:rsidR="00D52DB9">
              <w:rPr>
                <w:rFonts w:ascii="Times New Roman" w:hAnsi="Times New Roman"/>
                <w:b/>
              </w:rPr>
              <w:t xml:space="preserve"> </w:t>
            </w:r>
            <w:r w:rsidR="007F0CE0">
              <w:rPr>
                <w:rFonts w:ascii="Times New Roman" w:hAnsi="Times New Roman"/>
                <w:b/>
              </w:rPr>
              <w:t xml:space="preserve"> 1 983 000</w:t>
            </w:r>
            <w:r w:rsidR="001058C6" w:rsidRPr="001058C6">
              <w:rPr>
                <w:rFonts w:ascii="Times New Roman" w:hAnsi="Times New Roman"/>
                <w:b/>
              </w:rPr>
              <w:t xml:space="preserve"> </w:t>
            </w:r>
            <w:r w:rsidR="00211CE4" w:rsidRPr="001058C6">
              <w:rPr>
                <w:rFonts w:ascii="Times New Roman" w:hAnsi="Times New Roman"/>
                <w:b/>
              </w:rPr>
              <w:t>(</w:t>
            </w:r>
            <w:r w:rsidR="007F0CE0">
              <w:rPr>
                <w:rFonts w:ascii="Times New Roman" w:hAnsi="Times New Roman"/>
                <w:b/>
              </w:rPr>
              <w:t>один миллион  девятьсот  восемьдесят  три  тысячи</w:t>
            </w:r>
            <w:r w:rsidR="00A219AE" w:rsidRPr="001058C6">
              <w:rPr>
                <w:rFonts w:ascii="Times New Roman" w:hAnsi="Times New Roman"/>
                <w:b/>
              </w:rPr>
              <w:t>)</w:t>
            </w:r>
            <w:r w:rsidRPr="001058C6">
              <w:rPr>
                <w:rFonts w:ascii="Times New Roman" w:hAnsi="Times New Roman"/>
                <w:b/>
              </w:rPr>
              <w:t xml:space="preserve"> рубл</w:t>
            </w:r>
            <w:r w:rsidR="001058C6" w:rsidRPr="001058C6">
              <w:rPr>
                <w:rFonts w:ascii="Times New Roman" w:hAnsi="Times New Roman"/>
                <w:b/>
              </w:rPr>
              <w:t>ей 0</w:t>
            </w:r>
            <w:r w:rsidR="00D24123" w:rsidRPr="001058C6">
              <w:rPr>
                <w:rFonts w:ascii="Times New Roman" w:hAnsi="Times New Roman"/>
                <w:b/>
              </w:rPr>
              <w:t>0</w:t>
            </w:r>
            <w:r w:rsidR="00A219AE" w:rsidRPr="001058C6">
              <w:rPr>
                <w:rFonts w:ascii="Times New Roman" w:hAnsi="Times New Roman"/>
                <w:b/>
              </w:rPr>
              <w:t xml:space="preserve"> </w:t>
            </w:r>
            <w:r w:rsidRPr="001058C6">
              <w:rPr>
                <w:rFonts w:ascii="Times New Roman" w:hAnsi="Times New Roman"/>
                <w:b/>
              </w:rPr>
              <w:t>копе</w:t>
            </w:r>
            <w:r w:rsidR="00D24123" w:rsidRPr="001058C6">
              <w:rPr>
                <w:rFonts w:ascii="Times New Roman" w:hAnsi="Times New Roman"/>
                <w:b/>
              </w:rPr>
              <w:t>ек</w:t>
            </w:r>
            <w:r w:rsidRPr="001058C6">
              <w:rPr>
                <w:rFonts w:ascii="Times New Roman" w:hAnsi="Times New Roman"/>
                <w:b/>
              </w:rPr>
              <w:t>.</w:t>
            </w:r>
            <w:r w:rsidRPr="001058C6">
              <w:rPr>
                <w:rFonts w:ascii="Times New Roman" w:hAnsi="Times New Roman"/>
                <w:b/>
                <w:bCs/>
              </w:rPr>
              <w:t xml:space="preserve"> </w:t>
            </w:r>
          </w:p>
          <w:p w:rsidR="003470AF" w:rsidRPr="00937055" w:rsidRDefault="003470AF" w:rsidP="003470AF">
            <w:pPr>
              <w:pStyle w:val="a3"/>
              <w:spacing w:after="0"/>
              <w:ind w:left="34"/>
              <w:rPr>
                <w:bCs/>
                <w:sz w:val="22"/>
                <w:szCs w:val="22"/>
              </w:rPr>
            </w:pPr>
            <w:r w:rsidRPr="00937055">
              <w:rPr>
                <w:sz w:val="22"/>
                <w:szCs w:val="22"/>
              </w:rPr>
              <w:t xml:space="preserve">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w:t>
            </w:r>
            <w:r w:rsidR="007F0CE0">
              <w:rPr>
                <w:sz w:val="22"/>
                <w:szCs w:val="22"/>
                <w:lang w:val="ru-RU"/>
              </w:rPr>
              <w:t xml:space="preserve">Покупателя </w:t>
            </w:r>
            <w:r w:rsidRPr="00937055">
              <w:rPr>
                <w:sz w:val="22"/>
                <w:szCs w:val="22"/>
              </w:rPr>
              <w:t>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007F0CE0">
              <w:rPr>
                <w:sz w:val="22"/>
                <w:szCs w:val="22"/>
              </w:rPr>
              <w:t>, все расходы, связанные</w:t>
            </w:r>
            <w:r w:rsidR="00270F02">
              <w:rPr>
                <w:sz w:val="22"/>
                <w:szCs w:val="22"/>
              </w:rPr>
              <w:t xml:space="preserve"> </w:t>
            </w:r>
            <w:r w:rsidR="007F0CE0">
              <w:rPr>
                <w:sz w:val="22"/>
                <w:szCs w:val="22"/>
              </w:rPr>
              <w:t>с</w:t>
            </w:r>
            <w:r w:rsidRPr="00937055">
              <w:rPr>
                <w:sz w:val="22"/>
                <w:szCs w:val="22"/>
              </w:rPr>
              <w:t xml:space="preserve"> доставкой</w:t>
            </w:r>
            <w:r w:rsidR="007F0CE0">
              <w:rPr>
                <w:sz w:val="22"/>
                <w:szCs w:val="22"/>
              </w:rPr>
              <w:t xml:space="preserve"> до Покупателя, аттестацию, пуско-наладку, инструктаж персонала, упаковку, </w:t>
            </w:r>
            <w:r w:rsidR="00082B1B" w:rsidRPr="00FE7C13">
              <w:rPr>
                <w:sz w:val="22"/>
                <w:szCs w:val="22"/>
              </w:rPr>
              <w:t xml:space="preserve"> </w:t>
            </w:r>
            <w:r w:rsidR="00270F02" w:rsidRPr="00FE7C13">
              <w:rPr>
                <w:sz w:val="22"/>
                <w:szCs w:val="22"/>
              </w:rPr>
              <w:t>НДС 20 %</w:t>
            </w:r>
            <w:r w:rsidRPr="00FE7C13">
              <w:rPr>
                <w:sz w:val="22"/>
                <w:szCs w:val="22"/>
              </w:rPr>
              <w:t>, а также уплату налогов и других обязательных платежей</w:t>
            </w:r>
            <w:r w:rsidR="00270F02" w:rsidRPr="00FE7C13">
              <w:rPr>
                <w:sz w:val="22"/>
                <w:szCs w:val="22"/>
              </w:rPr>
              <w:t>.</w:t>
            </w:r>
          </w:p>
        </w:tc>
      </w:tr>
      <w:tr w:rsidR="003470AF" w:rsidRPr="00937055" w:rsidTr="00EB5574">
        <w:trPr>
          <w:trHeight w:val="514"/>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EB5574" w:rsidRDefault="00D52DB9" w:rsidP="00EB5574">
            <w:pPr>
              <w:ind w:firstLine="0"/>
              <w:rPr>
                <w:b/>
                <w:sz w:val="22"/>
                <w:szCs w:val="22"/>
              </w:rPr>
            </w:pPr>
            <w:r w:rsidRPr="00D52DB9">
              <w:rPr>
                <w:b/>
                <w:sz w:val="22"/>
                <w:szCs w:val="22"/>
              </w:rPr>
              <w:t>9.2.</w:t>
            </w:r>
            <w:r w:rsidRPr="00D52DB9">
              <w:rPr>
                <w:b/>
                <w:sz w:val="22"/>
                <w:szCs w:val="22"/>
              </w:rPr>
              <w:tab/>
              <w:t xml:space="preserve">Сведения </w:t>
            </w:r>
            <w:proofErr w:type="gramStart"/>
            <w:r w:rsidRPr="00D52DB9">
              <w:rPr>
                <w:b/>
                <w:sz w:val="22"/>
                <w:szCs w:val="22"/>
              </w:rPr>
              <w:t>о</w:t>
            </w:r>
            <w:proofErr w:type="gramEnd"/>
            <w:r w:rsidRPr="00D52DB9">
              <w:rPr>
                <w:b/>
                <w:sz w:val="22"/>
                <w:szCs w:val="22"/>
              </w:rPr>
              <w:t xml:space="preserve"> </w:t>
            </w:r>
            <w:proofErr w:type="gramStart"/>
            <w:r w:rsidRPr="00D52DB9">
              <w:rPr>
                <w:b/>
                <w:sz w:val="22"/>
                <w:szCs w:val="22"/>
              </w:rPr>
              <w:t>начальной</w:t>
            </w:r>
            <w:proofErr w:type="gramEnd"/>
            <w:r w:rsidRPr="00D52DB9">
              <w:rPr>
                <w:b/>
                <w:sz w:val="22"/>
                <w:szCs w:val="22"/>
              </w:rPr>
              <w:t xml:space="preserve"> (максимальной) цены поставляемого товара: </w:t>
            </w:r>
            <w:r w:rsidRPr="00D52DB9">
              <w:rPr>
                <w:sz w:val="22"/>
                <w:szCs w:val="22"/>
              </w:rPr>
              <w:t>сведения указаны в Приложении № 6 к извещению запроса котировок в электронной форме.</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EB5574" w:rsidP="00371D4E">
            <w:pPr>
              <w:pStyle w:val="a3"/>
              <w:spacing w:after="0"/>
              <w:rPr>
                <w:sz w:val="22"/>
                <w:szCs w:val="22"/>
                <w:lang w:val="ru-RU"/>
              </w:rPr>
            </w:pPr>
            <w:r>
              <w:rPr>
                <w:b/>
                <w:sz w:val="22"/>
                <w:szCs w:val="22"/>
              </w:rPr>
              <w:t>Ва</w:t>
            </w:r>
            <w:r>
              <w:rPr>
                <w:b/>
                <w:sz w:val="22"/>
                <w:szCs w:val="22"/>
                <w:lang w:val="ru-RU"/>
              </w:rPr>
              <w:t>л</w:t>
            </w:r>
            <w:r w:rsidR="00371D4E" w:rsidRPr="00937055">
              <w:rPr>
                <w:b/>
                <w:sz w:val="22"/>
                <w:szCs w:val="22"/>
              </w:rPr>
              <w:t>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lastRenderedPageBreak/>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D52DB9"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D52DB9" w:rsidRDefault="00D127B2" w:rsidP="002C4A35">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E35A07">
              <w:rPr>
                <w:rFonts w:eastAsiaTheme="minorEastAsia"/>
                <w:sz w:val="22"/>
                <w:szCs w:val="22"/>
              </w:rPr>
              <w:t xml:space="preserve">Поставляемое  оборудование </w:t>
            </w:r>
            <w:r w:rsidR="00B736D1">
              <w:rPr>
                <w:rFonts w:eastAsiaTheme="minorEastAsia"/>
                <w:sz w:val="22"/>
                <w:szCs w:val="22"/>
              </w:rPr>
              <w:t xml:space="preserve">должен быть новым, не ранее 2020 года выпуска; </w:t>
            </w:r>
          </w:p>
          <w:p w:rsidR="00B736D1" w:rsidRDefault="00B736D1" w:rsidP="002C4A35">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15</w:t>
            </w:r>
            <w:r w:rsidR="00512E7D">
              <w:rPr>
                <w:rFonts w:eastAsiaTheme="minorEastAsia"/>
                <w:sz w:val="22"/>
                <w:szCs w:val="22"/>
              </w:rPr>
              <w:t xml:space="preserve">.3. Декларация о соответствии  техническому регламенту </w:t>
            </w:r>
            <w:proofErr w:type="gramStart"/>
            <w:r w:rsidR="00512E7D">
              <w:rPr>
                <w:rFonts w:eastAsiaTheme="minorEastAsia"/>
                <w:sz w:val="22"/>
                <w:szCs w:val="22"/>
              </w:rPr>
              <w:t>ТР</w:t>
            </w:r>
            <w:proofErr w:type="gramEnd"/>
            <w:r w:rsidR="00512E7D">
              <w:rPr>
                <w:rFonts w:eastAsiaTheme="minorEastAsia"/>
                <w:sz w:val="22"/>
                <w:szCs w:val="22"/>
              </w:rPr>
              <w:t xml:space="preserve"> ТС010/2011 «О безопасности машин и оборудования»</w:t>
            </w:r>
          </w:p>
          <w:p w:rsidR="009523CC" w:rsidRPr="004C766B" w:rsidRDefault="009523CC" w:rsidP="004C766B">
            <w:pPr>
              <w:spacing w:line="240" w:lineRule="auto"/>
              <w:ind w:firstLine="0"/>
              <w:rPr>
                <w:sz w:val="23"/>
                <w:szCs w:val="23"/>
              </w:rPr>
            </w:pPr>
            <w:r>
              <w:rPr>
                <w:rFonts w:eastAsiaTheme="minorEastAsia"/>
                <w:sz w:val="22"/>
                <w:szCs w:val="22"/>
              </w:rPr>
              <w:t xml:space="preserve">15.4. </w:t>
            </w:r>
            <w:r w:rsidR="007A645C">
              <w:rPr>
                <w:sz w:val="23"/>
                <w:szCs w:val="23"/>
              </w:rPr>
              <w:t xml:space="preserve">Гарантийный срок эксплуатации – не менее </w:t>
            </w:r>
            <w:r w:rsidRPr="00403045">
              <w:rPr>
                <w:sz w:val="23"/>
                <w:szCs w:val="23"/>
              </w:rPr>
              <w:t xml:space="preserve"> </w:t>
            </w:r>
            <w:r w:rsidR="007A645C">
              <w:rPr>
                <w:sz w:val="23"/>
                <w:szCs w:val="23"/>
              </w:rPr>
              <w:t>1 года;</w:t>
            </w:r>
          </w:p>
          <w:p w:rsidR="002C609E" w:rsidRPr="00B736D1" w:rsidRDefault="00B736D1" w:rsidP="00054E9D">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15.</w:t>
            </w:r>
            <w:r w:rsidR="009523CC">
              <w:rPr>
                <w:rFonts w:eastAsiaTheme="minorEastAsia"/>
                <w:sz w:val="22"/>
                <w:szCs w:val="22"/>
              </w:rPr>
              <w:t>5</w:t>
            </w:r>
            <w:r w:rsidR="00836CB3">
              <w:rPr>
                <w:rFonts w:eastAsiaTheme="minorEastAsia"/>
                <w:sz w:val="22"/>
                <w:szCs w:val="22"/>
              </w:rPr>
              <w:t>. Нал</w:t>
            </w:r>
            <w:r>
              <w:rPr>
                <w:rFonts w:eastAsiaTheme="minorEastAsia"/>
                <w:sz w:val="22"/>
                <w:szCs w:val="22"/>
              </w:rPr>
              <w:t xml:space="preserve">ичие гарантийного обслуживания и технического сервисного центра </w:t>
            </w:r>
            <w:r w:rsidR="00836CB3">
              <w:rPr>
                <w:rFonts w:eastAsiaTheme="minorEastAsia"/>
                <w:sz w:val="22"/>
                <w:szCs w:val="22"/>
              </w:rPr>
              <w:t xml:space="preserve">на территории  Российской  Федерации. </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ED5C03" w:rsidRDefault="003E1CA7" w:rsidP="00ED5C03">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00ED5C03">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участник не должен находиться в процессе ликвидации (для юридического лица), </w:t>
            </w:r>
            <w:r w:rsidRPr="00937055">
              <w:rPr>
                <w:color w:val="000000"/>
                <w:sz w:val="22"/>
                <w:szCs w:val="22"/>
                <w:lang w:eastAsia="ru-RU"/>
              </w:rPr>
              <w:lastRenderedPageBreak/>
              <w:t>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3704C"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w:t>
            </w:r>
            <w:r w:rsidR="0053704C">
              <w:rPr>
                <w:sz w:val="22"/>
                <w:szCs w:val="22"/>
              </w:rPr>
              <w:t xml:space="preserve"> на участие в запросе котировок</w:t>
            </w:r>
            <w:r w:rsidR="0053704C">
              <w:rPr>
                <w:sz w:val="22"/>
                <w:szCs w:val="22"/>
                <w:lang w:val="ru-RU"/>
              </w:rPr>
              <w:t>, если иной срок не установлен в извещении о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sidR="00413679">
              <w:rPr>
                <w:sz w:val="22"/>
                <w:szCs w:val="22"/>
              </w:rPr>
              <w:t>Поставщик</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sidR="00413679">
              <w:rPr>
                <w:sz w:val="22"/>
                <w:szCs w:val="22"/>
              </w:rPr>
              <w:t>Поставщика</w:t>
            </w:r>
            <w:r w:rsidRPr="00940870">
              <w:rPr>
                <w:sz w:val="22"/>
                <w:szCs w:val="22"/>
              </w:rPr>
              <w:t xml:space="preserve"> в соответствии с законодательством выставлять счет-фактуру, </w:t>
            </w:r>
            <w:r>
              <w:rPr>
                <w:sz w:val="22"/>
                <w:szCs w:val="22"/>
              </w:rPr>
              <w:t>П</w:t>
            </w:r>
            <w:r w:rsidR="00413679">
              <w:rPr>
                <w:sz w:val="22"/>
                <w:szCs w:val="22"/>
              </w:rPr>
              <w:t xml:space="preserve">оставщик </w:t>
            </w:r>
            <w:r w:rsidRPr="00940870">
              <w:rPr>
                <w:sz w:val="22"/>
                <w:szCs w:val="22"/>
              </w:rPr>
              <w:t xml:space="preserve">обязан предоставить копию ГТД, заверенную </w:t>
            </w:r>
            <w:r w:rsidR="00413679">
              <w:rPr>
                <w:sz w:val="22"/>
                <w:szCs w:val="22"/>
              </w:rPr>
              <w:t>Поставщиком</w:t>
            </w:r>
            <w:r w:rsidRPr="00940870">
              <w:rPr>
                <w:sz w:val="22"/>
                <w:szCs w:val="22"/>
              </w:rPr>
              <w:t>,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sidR="00413679">
              <w:rPr>
                <w:sz w:val="22"/>
                <w:szCs w:val="22"/>
              </w:rPr>
              <w:t xml:space="preserve">Поставщик </w:t>
            </w:r>
            <w:r>
              <w:rPr>
                <w:sz w:val="22"/>
                <w:szCs w:val="22"/>
              </w:rPr>
              <w:t xml:space="preserve">передает </w:t>
            </w:r>
            <w:r w:rsidR="00413679">
              <w:rPr>
                <w:sz w:val="22"/>
                <w:szCs w:val="22"/>
              </w:rPr>
              <w:t>Заказчику</w:t>
            </w:r>
            <w:r>
              <w:rPr>
                <w:sz w:val="22"/>
                <w:szCs w:val="22"/>
              </w:rPr>
              <w:t xml:space="preserve">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w:t>
            </w:r>
            <w:r w:rsidR="00413679">
              <w:rPr>
                <w:sz w:val="22"/>
                <w:szCs w:val="22"/>
              </w:rPr>
              <w:t xml:space="preserve">оставщик </w:t>
            </w:r>
            <w:r w:rsidRPr="00940870">
              <w:rPr>
                <w:sz w:val="22"/>
                <w:szCs w:val="22"/>
              </w:rPr>
              <w:t xml:space="preserve">передает копию ГТД, заверенную </w:t>
            </w:r>
            <w:r w:rsidR="00413679">
              <w:rPr>
                <w:sz w:val="22"/>
                <w:szCs w:val="22"/>
              </w:rPr>
              <w:t>Заказчиком</w:t>
            </w:r>
            <w:r w:rsidRPr="00940870">
              <w:rPr>
                <w:sz w:val="22"/>
                <w:szCs w:val="22"/>
              </w:rPr>
              <w:t>,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proofErr w:type="gramStart"/>
            <w:r w:rsidRPr="00940870">
              <w:rPr>
                <w:sz w:val="22"/>
                <w:szCs w:val="22"/>
              </w:rPr>
              <w:t xml:space="preserve">- В случае допущения </w:t>
            </w:r>
            <w:r w:rsidR="00413679">
              <w:rPr>
                <w:sz w:val="22"/>
                <w:szCs w:val="22"/>
              </w:rPr>
              <w:t>Поставщиком</w:t>
            </w:r>
            <w:r w:rsidRPr="00940870">
              <w:rPr>
                <w:sz w:val="22"/>
                <w:szCs w:val="22"/>
              </w:rPr>
              <w:t xml:space="preserve"> неверного указания номеров ГТД в счетах-фактурах, их несоответствия ГТД при пересечении через таможенную границу РФ, </w:t>
            </w:r>
            <w:r w:rsidR="00413679">
              <w:rPr>
                <w:sz w:val="22"/>
                <w:szCs w:val="22"/>
              </w:rPr>
              <w:t>Поставщик выплачивает Заказчику</w:t>
            </w:r>
            <w:r w:rsidRPr="00940870">
              <w:rPr>
                <w:sz w:val="22"/>
                <w:szCs w:val="22"/>
              </w:rPr>
              <w:t xml:space="preserve"> штраф в размере 20 % от стоимости поставленного Товара, а также в случае предъявления к </w:t>
            </w:r>
            <w:r w:rsidR="00413679">
              <w:rPr>
                <w:sz w:val="22"/>
                <w:szCs w:val="22"/>
              </w:rPr>
              <w:t>Заказчику</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sidR="00413679">
              <w:rPr>
                <w:sz w:val="22"/>
                <w:szCs w:val="22"/>
              </w:rPr>
              <w:t>Поставщик</w:t>
            </w:r>
            <w:r w:rsidRPr="00940870">
              <w:rPr>
                <w:sz w:val="22"/>
                <w:szCs w:val="22"/>
              </w:rPr>
              <w:t xml:space="preserve"> обязан возместить убытки, понесенные </w:t>
            </w:r>
            <w:r w:rsidR="00413679">
              <w:rPr>
                <w:sz w:val="22"/>
                <w:szCs w:val="22"/>
              </w:rPr>
              <w:t>Заказчиком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DA3F43" w:rsidRDefault="00D127B2" w:rsidP="00371D4E">
            <w:pPr>
              <w:spacing w:line="240" w:lineRule="auto"/>
              <w:ind w:firstLine="0"/>
              <w:rPr>
                <w:sz w:val="22"/>
                <w:szCs w:val="22"/>
              </w:rPr>
            </w:pPr>
            <w:r w:rsidRPr="00DA3F43">
              <w:rPr>
                <w:b/>
                <w:bCs/>
                <w:sz w:val="22"/>
                <w:szCs w:val="22"/>
              </w:rPr>
              <w:t xml:space="preserve">Дата и время окончания срока подачи заявок на участие в </w:t>
            </w:r>
            <w:r w:rsidRPr="00DA3F43">
              <w:rPr>
                <w:b/>
                <w:sz w:val="22"/>
                <w:szCs w:val="22"/>
              </w:rPr>
              <w:t>запросе котировок</w:t>
            </w:r>
            <w:r w:rsidRPr="00DA3F43">
              <w:rPr>
                <w:sz w:val="22"/>
                <w:szCs w:val="22"/>
              </w:rPr>
              <w:t xml:space="preserve"> – </w:t>
            </w:r>
          </w:p>
          <w:p w:rsidR="00D127B2" w:rsidRPr="00DA3F43" w:rsidRDefault="00D127B2" w:rsidP="00711B20">
            <w:pPr>
              <w:spacing w:line="240" w:lineRule="auto"/>
              <w:ind w:firstLine="0"/>
              <w:rPr>
                <w:b/>
                <w:sz w:val="22"/>
                <w:szCs w:val="22"/>
              </w:rPr>
            </w:pPr>
            <w:r w:rsidRPr="00DA3F43">
              <w:rPr>
                <w:sz w:val="22"/>
                <w:szCs w:val="22"/>
              </w:rPr>
              <w:t>«</w:t>
            </w:r>
            <w:r w:rsidR="00711B20">
              <w:rPr>
                <w:sz w:val="22"/>
                <w:szCs w:val="22"/>
              </w:rPr>
              <w:t>22</w:t>
            </w:r>
            <w:r w:rsidR="00A763B0">
              <w:rPr>
                <w:sz w:val="22"/>
                <w:szCs w:val="22"/>
              </w:rPr>
              <w:t xml:space="preserve">» </w:t>
            </w:r>
            <w:r w:rsidR="00DE22C0">
              <w:rPr>
                <w:sz w:val="22"/>
                <w:szCs w:val="22"/>
              </w:rPr>
              <w:t xml:space="preserve">июля </w:t>
            </w:r>
            <w:r w:rsidR="000B2687">
              <w:rPr>
                <w:sz w:val="22"/>
                <w:szCs w:val="22"/>
              </w:rPr>
              <w:t>2020</w:t>
            </w:r>
            <w:r w:rsidRPr="00DA3F43">
              <w:rPr>
                <w:sz w:val="22"/>
                <w:szCs w:val="22"/>
              </w:rPr>
              <w:t xml:space="preserve"> 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DA3F43" w:rsidRDefault="00D127B2" w:rsidP="00711B20">
            <w:pPr>
              <w:spacing w:line="240" w:lineRule="auto"/>
              <w:ind w:firstLine="0"/>
              <w:rPr>
                <w:b/>
                <w:sz w:val="22"/>
                <w:szCs w:val="22"/>
              </w:rPr>
            </w:pPr>
            <w:r w:rsidRPr="00DA3F43">
              <w:rPr>
                <w:b/>
                <w:sz w:val="22"/>
                <w:szCs w:val="22"/>
              </w:rPr>
              <w:t>Дата и время рассмотрения заявок</w:t>
            </w:r>
            <w:r w:rsidR="00863F47" w:rsidRPr="00DA3F43">
              <w:rPr>
                <w:b/>
                <w:sz w:val="22"/>
                <w:szCs w:val="22"/>
              </w:rPr>
              <w:t>:</w:t>
            </w:r>
            <w:r w:rsidR="00863F47" w:rsidRPr="00DA3F43">
              <w:rPr>
                <w:sz w:val="22"/>
                <w:szCs w:val="22"/>
              </w:rPr>
              <w:t xml:space="preserve"> «</w:t>
            </w:r>
            <w:r w:rsidR="00DE22C0">
              <w:rPr>
                <w:sz w:val="22"/>
                <w:szCs w:val="22"/>
              </w:rPr>
              <w:t>2</w:t>
            </w:r>
            <w:r w:rsidR="00711B20">
              <w:rPr>
                <w:sz w:val="22"/>
                <w:szCs w:val="22"/>
              </w:rPr>
              <w:t>8</w:t>
            </w:r>
            <w:r w:rsidR="00E6623C" w:rsidRPr="00DA3F43">
              <w:rPr>
                <w:sz w:val="22"/>
                <w:szCs w:val="22"/>
              </w:rPr>
              <w:t xml:space="preserve">» </w:t>
            </w:r>
            <w:r w:rsidR="00DE22C0">
              <w:rPr>
                <w:sz w:val="22"/>
                <w:szCs w:val="22"/>
              </w:rPr>
              <w:t>июля</w:t>
            </w:r>
            <w:r w:rsidR="00D52DB9">
              <w:rPr>
                <w:sz w:val="22"/>
                <w:szCs w:val="22"/>
              </w:rPr>
              <w:t xml:space="preserve"> </w:t>
            </w:r>
            <w:r w:rsidR="000B2687">
              <w:rPr>
                <w:sz w:val="22"/>
                <w:szCs w:val="22"/>
              </w:rPr>
              <w:t>2020</w:t>
            </w:r>
            <w:r w:rsidR="00A763B0">
              <w:rPr>
                <w:sz w:val="22"/>
                <w:szCs w:val="22"/>
              </w:rPr>
              <w:t xml:space="preserve"> г., 17</w:t>
            </w:r>
            <w:r w:rsidR="00863F47" w:rsidRPr="00DA3F43">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DA3F43" w:rsidRDefault="00863F47" w:rsidP="00711B20">
            <w:pPr>
              <w:spacing w:line="240" w:lineRule="auto"/>
              <w:ind w:firstLine="0"/>
              <w:rPr>
                <w:b/>
                <w:sz w:val="22"/>
                <w:szCs w:val="22"/>
              </w:rPr>
            </w:pPr>
            <w:r w:rsidRPr="00DA3F43">
              <w:rPr>
                <w:b/>
                <w:sz w:val="22"/>
                <w:szCs w:val="22"/>
              </w:rPr>
              <w:t>Дата и время подведения итогов:</w:t>
            </w:r>
            <w:r w:rsidRPr="00DA3F43">
              <w:rPr>
                <w:sz w:val="22"/>
                <w:szCs w:val="22"/>
              </w:rPr>
              <w:t xml:space="preserve"> «</w:t>
            </w:r>
            <w:r w:rsidR="00711B20">
              <w:rPr>
                <w:sz w:val="22"/>
                <w:szCs w:val="22"/>
              </w:rPr>
              <w:t>30</w:t>
            </w:r>
            <w:r w:rsidR="00AF6FBC">
              <w:rPr>
                <w:sz w:val="22"/>
                <w:szCs w:val="22"/>
              </w:rPr>
              <w:t>»</w:t>
            </w:r>
            <w:r w:rsidR="000B2687">
              <w:rPr>
                <w:sz w:val="22"/>
                <w:szCs w:val="22"/>
              </w:rPr>
              <w:t xml:space="preserve"> </w:t>
            </w:r>
            <w:r w:rsidR="00DE22C0">
              <w:rPr>
                <w:sz w:val="22"/>
                <w:szCs w:val="22"/>
              </w:rPr>
              <w:t>июля</w:t>
            </w:r>
            <w:r w:rsidR="003B059D">
              <w:rPr>
                <w:sz w:val="22"/>
                <w:szCs w:val="22"/>
              </w:rPr>
              <w:t xml:space="preserve"> </w:t>
            </w:r>
            <w:r w:rsidR="00D52DB9">
              <w:rPr>
                <w:sz w:val="22"/>
                <w:szCs w:val="22"/>
              </w:rPr>
              <w:t>2020</w:t>
            </w:r>
            <w:r w:rsidR="00711B20">
              <w:rPr>
                <w:sz w:val="22"/>
                <w:szCs w:val="22"/>
              </w:rPr>
              <w:t xml:space="preserve"> г., </w:t>
            </w:r>
            <w:r w:rsidR="00A763B0">
              <w:rPr>
                <w:sz w:val="22"/>
                <w:szCs w:val="22"/>
              </w:rPr>
              <w:t>17</w:t>
            </w:r>
            <w:r w:rsidRPr="00DA3F43">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DA3F43" w:rsidRDefault="00D127B2" w:rsidP="0057205D">
            <w:pPr>
              <w:keepNext/>
              <w:keepLines/>
              <w:suppressLineNumbers/>
              <w:spacing w:line="240" w:lineRule="auto"/>
              <w:ind w:firstLine="0"/>
              <w:jc w:val="left"/>
              <w:rPr>
                <w:sz w:val="22"/>
                <w:szCs w:val="22"/>
              </w:rPr>
            </w:pPr>
            <w:r w:rsidRPr="00DA3F43">
              <w:rPr>
                <w:sz w:val="22"/>
                <w:szCs w:val="22"/>
              </w:rPr>
              <w:t>Приложения:</w:t>
            </w:r>
          </w:p>
          <w:p w:rsidR="00D127B2" w:rsidRPr="00DA3F43" w:rsidRDefault="00853277" w:rsidP="0057205D">
            <w:pPr>
              <w:keepNext/>
              <w:keepLines/>
              <w:suppressLineNumbers/>
              <w:spacing w:line="240" w:lineRule="auto"/>
              <w:ind w:firstLine="0"/>
              <w:jc w:val="left"/>
              <w:rPr>
                <w:sz w:val="22"/>
                <w:szCs w:val="22"/>
              </w:rPr>
            </w:pPr>
            <w:r w:rsidRPr="00DA3F43">
              <w:rPr>
                <w:sz w:val="22"/>
                <w:szCs w:val="22"/>
              </w:rPr>
              <w:t>30</w:t>
            </w:r>
            <w:r w:rsidR="00D127B2" w:rsidRPr="00DA3F43">
              <w:rPr>
                <w:sz w:val="22"/>
                <w:szCs w:val="22"/>
              </w:rPr>
              <w:t>.1. Заявка на участие в запросе котировок в электронной форме (Приложение № 1)</w:t>
            </w:r>
          </w:p>
          <w:p w:rsidR="00863F47" w:rsidRPr="00DA3F43" w:rsidRDefault="00853277" w:rsidP="0057205D">
            <w:pPr>
              <w:keepNext/>
              <w:keepLines/>
              <w:suppressLineNumbers/>
              <w:spacing w:line="240" w:lineRule="auto"/>
              <w:ind w:firstLine="0"/>
              <w:jc w:val="left"/>
              <w:rPr>
                <w:sz w:val="22"/>
                <w:szCs w:val="22"/>
              </w:rPr>
            </w:pPr>
            <w:r w:rsidRPr="00DA3F43">
              <w:rPr>
                <w:sz w:val="22"/>
                <w:szCs w:val="22"/>
              </w:rPr>
              <w:t>30</w:t>
            </w:r>
            <w:r w:rsidR="00863F47" w:rsidRPr="00DA3F43">
              <w:rPr>
                <w:sz w:val="22"/>
                <w:szCs w:val="22"/>
              </w:rPr>
              <w:t>.2. Ценовое предложение (Приложение № 1а)</w:t>
            </w:r>
          </w:p>
          <w:p w:rsidR="00D127B2" w:rsidRPr="00DA3F43" w:rsidRDefault="00853277" w:rsidP="0057205D">
            <w:pPr>
              <w:keepNext/>
              <w:keepLines/>
              <w:suppressLineNumbers/>
              <w:spacing w:line="240" w:lineRule="auto"/>
              <w:ind w:firstLine="0"/>
              <w:jc w:val="left"/>
              <w:rPr>
                <w:sz w:val="22"/>
                <w:szCs w:val="22"/>
              </w:rPr>
            </w:pPr>
            <w:r w:rsidRPr="00DA3F43">
              <w:rPr>
                <w:sz w:val="22"/>
                <w:szCs w:val="22"/>
              </w:rPr>
              <w:t>30</w:t>
            </w:r>
            <w:r w:rsidR="00D127B2" w:rsidRPr="00DA3F43">
              <w:rPr>
                <w:sz w:val="22"/>
                <w:szCs w:val="22"/>
              </w:rPr>
              <w:t>.</w:t>
            </w:r>
            <w:r w:rsidR="00863F47" w:rsidRPr="00DA3F43">
              <w:rPr>
                <w:sz w:val="22"/>
                <w:szCs w:val="22"/>
              </w:rPr>
              <w:t>3</w:t>
            </w:r>
            <w:r w:rsidR="00D127B2" w:rsidRPr="00DA3F43">
              <w:rPr>
                <w:sz w:val="22"/>
                <w:szCs w:val="22"/>
              </w:rPr>
              <w:t>.Проект договора (Приложение № 2)</w:t>
            </w:r>
          </w:p>
          <w:p w:rsidR="00D127B2" w:rsidRPr="00DA3F43" w:rsidRDefault="00853277" w:rsidP="008C4F08">
            <w:pPr>
              <w:widowControl/>
              <w:suppressAutoHyphens w:val="0"/>
              <w:snapToGrid/>
              <w:spacing w:line="240" w:lineRule="auto"/>
              <w:ind w:firstLine="0"/>
              <w:rPr>
                <w:bCs/>
                <w:sz w:val="22"/>
                <w:szCs w:val="22"/>
                <w:lang w:eastAsia="ru-RU"/>
              </w:rPr>
            </w:pPr>
            <w:r w:rsidRPr="00DA3F43">
              <w:rPr>
                <w:sz w:val="22"/>
                <w:szCs w:val="22"/>
              </w:rPr>
              <w:t>30</w:t>
            </w:r>
            <w:r w:rsidR="00D127B2" w:rsidRPr="00DA3F43">
              <w:rPr>
                <w:sz w:val="22"/>
                <w:szCs w:val="22"/>
              </w:rPr>
              <w:t>.</w:t>
            </w:r>
            <w:r w:rsidR="00863F47" w:rsidRPr="00DA3F43">
              <w:rPr>
                <w:sz w:val="22"/>
                <w:szCs w:val="22"/>
              </w:rPr>
              <w:t>4</w:t>
            </w:r>
            <w:r w:rsidR="00D127B2" w:rsidRPr="00DA3F43">
              <w:rPr>
                <w:sz w:val="22"/>
                <w:szCs w:val="22"/>
              </w:rPr>
              <w:t xml:space="preserve">. </w:t>
            </w:r>
            <w:r w:rsidR="008C4F08" w:rsidRPr="00DA3F43">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DA3F43">
              <w:rPr>
                <w:bCs/>
                <w:sz w:val="22"/>
                <w:szCs w:val="22"/>
                <w:lang w:eastAsia="ru-RU"/>
              </w:rPr>
              <w:t xml:space="preserve"> </w:t>
            </w:r>
            <w:r w:rsidR="00D127B2" w:rsidRPr="00DA3F43">
              <w:rPr>
                <w:sz w:val="22"/>
                <w:szCs w:val="22"/>
              </w:rPr>
              <w:t>(Приложение № 3)</w:t>
            </w:r>
          </w:p>
          <w:p w:rsidR="00D127B2" w:rsidRPr="00DA3F43" w:rsidRDefault="00853277" w:rsidP="0057205D">
            <w:pPr>
              <w:keepNext/>
              <w:keepLines/>
              <w:suppressLineNumbers/>
              <w:spacing w:line="240" w:lineRule="auto"/>
              <w:ind w:firstLine="0"/>
              <w:rPr>
                <w:sz w:val="22"/>
                <w:szCs w:val="22"/>
              </w:rPr>
            </w:pPr>
            <w:r w:rsidRPr="00DA3F43">
              <w:rPr>
                <w:sz w:val="22"/>
                <w:szCs w:val="22"/>
              </w:rPr>
              <w:t>30.5</w:t>
            </w:r>
            <w:r w:rsidR="00D127B2" w:rsidRPr="00DA3F43">
              <w:rPr>
                <w:sz w:val="22"/>
                <w:szCs w:val="22"/>
              </w:rPr>
              <w:t>. Техническое задание (Приложение № 4)</w:t>
            </w:r>
          </w:p>
          <w:p w:rsidR="00D127B2" w:rsidRDefault="00853277" w:rsidP="0057205D">
            <w:pPr>
              <w:keepNext/>
              <w:keepLines/>
              <w:suppressLineNumbers/>
              <w:spacing w:line="240" w:lineRule="auto"/>
              <w:ind w:firstLine="0"/>
              <w:rPr>
                <w:sz w:val="22"/>
                <w:szCs w:val="22"/>
              </w:rPr>
            </w:pPr>
            <w:r w:rsidRPr="00DA3F43">
              <w:rPr>
                <w:sz w:val="22"/>
                <w:szCs w:val="22"/>
              </w:rPr>
              <w:t>30</w:t>
            </w:r>
            <w:r w:rsidR="00D127B2" w:rsidRPr="00DA3F43">
              <w:rPr>
                <w:sz w:val="22"/>
                <w:szCs w:val="22"/>
              </w:rPr>
              <w:t>.</w:t>
            </w:r>
            <w:r w:rsidR="00863F47" w:rsidRPr="00DA3F43">
              <w:rPr>
                <w:sz w:val="22"/>
                <w:szCs w:val="22"/>
              </w:rPr>
              <w:t>6</w:t>
            </w:r>
            <w:r w:rsidR="00D127B2" w:rsidRPr="00DA3F43">
              <w:rPr>
                <w:sz w:val="22"/>
                <w:szCs w:val="22"/>
              </w:rPr>
              <w:t>. Запрос на разъяснение  документации на проведение запроса котировок в электронной форме (Приложения № 5)</w:t>
            </w:r>
          </w:p>
          <w:p w:rsidR="00D127B2" w:rsidRPr="00DA3F43" w:rsidRDefault="00D67CFC" w:rsidP="00D67CFC">
            <w:pPr>
              <w:keepNext/>
              <w:keepLines/>
              <w:suppressLineNumbers/>
              <w:spacing w:line="240" w:lineRule="auto"/>
              <w:ind w:firstLine="0"/>
              <w:rPr>
                <w:sz w:val="22"/>
                <w:szCs w:val="22"/>
              </w:rPr>
            </w:pPr>
            <w:r>
              <w:rPr>
                <w:sz w:val="22"/>
                <w:szCs w:val="22"/>
              </w:rPr>
              <w:t xml:space="preserve">30.7. </w:t>
            </w:r>
            <w:r w:rsidRPr="00D67CFC">
              <w:rPr>
                <w:sz w:val="22"/>
                <w:szCs w:val="22"/>
              </w:rPr>
              <w:t>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w:t>
      </w:r>
      <w:r w:rsidR="001724DB">
        <w:rPr>
          <w:sz w:val="22"/>
          <w:szCs w:val="22"/>
        </w:rPr>
        <w:t>рственных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9F30E2" w:rsidRPr="00DC3A96" w:rsidRDefault="009F30E2" w:rsidP="009F30E2">
      <w:pPr>
        <w:spacing w:line="240" w:lineRule="auto"/>
        <w:ind w:firstLine="0"/>
        <w:jc w:val="right"/>
        <w:rPr>
          <w:b/>
          <w:sz w:val="22"/>
          <w:szCs w:val="22"/>
        </w:rPr>
      </w:pPr>
      <w:r w:rsidRPr="00DC3A96">
        <w:rPr>
          <w:b/>
          <w:sz w:val="22"/>
          <w:szCs w:val="22"/>
        </w:rPr>
        <w:lastRenderedPageBreak/>
        <w:t>Приложение №2 к извещению о запросе котировок</w:t>
      </w:r>
    </w:p>
    <w:p w:rsidR="009F30E2" w:rsidRPr="00DC3A96" w:rsidRDefault="009F30E2" w:rsidP="009F30E2">
      <w:pPr>
        <w:pStyle w:val="a3"/>
        <w:ind w:firstLine="708"/>
        <w:jc w:val="right"/>
        <w:rPr>
          <w:rStyle w:val="FontStyle95"/>
          <w:lang w:val="ru-RU"/>
        </w:rPr>
      </w:pPr>
      <w:r w:rsidRPr="00DC3A96">
        <w:rPr>
          <w:rStyle w:val="FontStyle95"/>
        </w:rPr>
        <w:t>Проект</w:t>
      </w:r>
    </w:p>
    <w:p w:rsidR="009F30E2" w:rsidRPr="000E5A6D" w:rsidRDefault="009F30E2" w:rsidP="009F30E2">
      <w:pPr>
        <w:pStyle w:val="a3"/>
        <w:spacing w:after="0"/>
        <w:ind w:firstLine="708"/>
        <w:jc w:val="right"/>
        <w:rPr>
          <w:b/>
          <w:i/>
          <w:sz w:val="22"/>
          <w:szCs w:val="22"/>
        </w:rPr>
      </w:pPr>
    </w:p>
    <w:p w:rsidR="009F30E2" w:rsidRPr="000E5A6D" w:rsidRDefault="009F30E2" w:rsidP="009F30E2">
      <w:pPr>
        <w:tabs>
          <w:tab w:val="left" w:pos="4500"/>
        </w:tabs>
        <w:spacing w:line="240" w:lineRule="auto"/>
        <w:ind w:firstLine="567"/>
        <w:jc w:val="center"/>
        <w:rPr>
          <w:b/>
          <w:sz w:val="22"/>
          <w:szCs w:val="22"/>
        </w:rPr>
      </w:pPr>
      <w:r w:rsidRPr="000E5A6D">
        <w:rPr>
          <w:b/>
          <w:sz w:val="22"/>
          <w:szCs w:val="22"/>
        </w:rPr>
        <w:t>Договор №</w:t>
      </w:r>
    </w:p>
    <w:p w:rsidR="009F30E2" w:rsidRDefault="009F30E2" w:rsidP="009F30E2">
      <w:pPr>
        <w:spacing w:line="240" w:lineRule="auto"/>
        <w:rPr>
          <w:sz w:val="22"/>
          <w:szCs w:val="22"/>
        </w:rPr>
      </w:pPr>
    </w:p>
    <w:p w:rsidR="009F30E2" w:rsidRPr="000E5A6D" w:rsidRDefault="009F30E2" w:rsidP="009F30E2">
      <w:pPr>
        <w:spacing w:line="240" w:lineRule="auto"/>
        <w:rPr>
          <w:sz w:val="22"/>
          <w:szCs w:val="22"/>
        </w:rPr>
      </w:pPr>
    </w:p>
    <w:p w:rsidR="009F30E2" w:rsidRPr="000E5A6D" w:rsidRDefault="009F30E2" w:rsidP="009F30E2">
      <w:pPr>
        <w:spacing w:line="240" w:lineRule="auto"/>
        <w:rPr>
          <w:sz w:val="22"/>
          <w:szCs w:val="22"/>
        </w:rPr>
      </w:pPr>
      <w:r w:rsidRPr="000E5A6D">
        <w:rPr>
          <w:sz w:val="22"/>
          <w:szCs w:val="22"/>
        </w:rPr>
        <w:t>г. Новосибирск</w:t>
      </w:r>
      <w:r w:rsidRPr="000E5A6D">
        <w:rPr>
          <w:sz w:val="22"/>
          <w:szCs w:val="22"/>
        </w:rPr>
        <w:tab/>
      </w:r>
      <w:r w:rsidRPr="000E5A6D">
        <w:rPr>
          <w:sz w:val="22"/>
          <w:szCs w:val="22"/>
        </w:rPr>
        <w:tab/>
      </w:r>
      <w:r w:rsidRPr="000E5A6D">
        <w:rPr>
          <w:sz w:val="22"/>
          <w:szCs w:val="22"/>
        </w:rPr>
        <w:tab/>
      </w:r>
      <w:r w:rsidRPr="000E5A6D">
        <w:rPr>
          <w:sz w:val="22"/>
          <w:szCs w:val="22"/>
        </w:rPr>
        <w:tab/>
      </w:r>
      <w:r w:rsidRPr="000E5A6D">
        <w:rPr>
          <w:sz w:val="22"/>
          <w:szCs w:val="22"/>
        </w:rPr>
        <w:tab/>
      </w:r>
      <w:r>
        <w:rPr>
          <w:sz w:val="22"/>
          <w:szCs w:val="22"/>
        </w:rPr>
        <w:t xml:space="preserve">              </w:t>
      </w:r>
      <w:r w:rsidRPr="000E5A6D">
        <w:rPr>
          <w:sz w:val="22"/>
          <w:szCs w:val="22"/>
        </w:rPr>
        <w:tab/>
        <w:t>«___</w:t>
      </w:r>
      <w:r w:rsidRPr="005B71FE">
        <w:rPr>
          <w:sz w:val="22"/>
          <w:szCs w:val="22"/>
        </w:rPr>
        <w:t xml:space="preserve">» </w:t>
      </w:r>
      <w:r w:rsidRPr="000E5A6D">
        <w:rPr>
          <w:sz w:val="22"/>
          <w:szCs w:val="22"/>
        </w:rPr>
        <w:t>_____________</w:t>
      </w:r>
      <w:r w:rsidRPr="005B71FE">
        <w:rPr>
          <w:sz w:val="22"/>
          <w:szCs w:val="22"/>
        </w:rPr>
        <w:t xml:space="preserve"> 20</w:t>
      </w:r>
      <w:r>
        <w:rPr>
          <w:sz w:val="22"/>
          <w:szCs w:val="22"/>
        </w:rPr>
        <w:t>20</w:t>
      </w:r>
      <w:r w:rsidRPr="005B71FE">
        <w:rPr>
          <w:sz w:val="22"/>
          <w:szCs w:val="22"/>
        </w:rPr>
        <w:t xml:space="preserve"> г.</w:t>
      </w:r>
    </w:p>
    <w:p w:rsidR="009F30E2" w:rsidRPr="000F4076" w:rsidRDefault="009F30E2" w:rsidP="009F30E2">
      <w:pPr>
        <w:spacing w:line="240" w:lineRule="auto"/>
        <w:ind w:firstLine="0"/>
        <w:rPr>
          <w:b/>
        </w:rPr>
      </w:pPr>
    </w:p>
    <w:p w:rsidR="009F30E2" w:rsidRPr="00D60AF7" w:rsidRDefault="009F30E2" w:rsidP="009F30E2">
      <w:pPr>
        <w:widowControl/>
        <w:suppressAutoHyphens w:val="0"/>
        <w:snapToGrid/>
        <w:spacing w:after="200" w:line="276" w:lineRule="auto"/>
        <w:ind w:firstLine="709"/>
        <w:rPr>
          <w:rFonts w:eastAsia="Calibri"/>
          <w:lang w:eastAsia="en-US"/>
        </w:rPr>
      </w:pPr>
      <w:r w:rsidRPr="00D60AF7">
        <w:rPr>
          <w:rFonts w:eastAsia="Calibri"/>
          <w:lang w:eastAsia="en-US"/>
        </w:rPr>
        <w:t>__________ (далее – Продавец), в лице __________, действующего на основании Устава, с одной стороны, и</w:t>
      </w:r>
    </w:p>
    <w:p w:rsidR="009F30E2" w:rsidRDefault="009F30E2" w:rsidP="009F30E2">
      <w:pPr>
        <w:widowControl/>
        <w:suppressAutoHyphens w:val="0"/>
        <w:snapToGrid/>
        <w:spacing w:after="200" w:line="276" w:lineRule="auto"/>
        <w:ind w:firstLine="709"/>
        <w:rPr>
          <w:rFonts w:eastAsia="Calibri"/>
          <w:lang w:eastAsia="en-US"/>
        </w:rPr>
      </w:pPr>
      <w:proofErr w:type="gramStart"/>
      <w:r w:rsidRPr="00D60AF7">
        <w:rPr>
          <w:rFonts w:eastAsia="Calibr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D60AF7">
        <w:rPr>
          <w:rFonts w:eastAsia="Calibri"/>
          <w:lang w:eastAsia="en-US"/>
        </w:rPr>
        <w:t>НЗиК</w:t>
      </w:r>
      <w:proofErr w:type="spellEnd"/>
      <w:r w:rsidRPr="00D60AF7">
        <w:rPr>
          <w:rFonts w:eastAsia="Calibri"/>
          <w:lang w:eastAsia="en-US"/>
        </w:rPr>
        <w:t>») (далее – Покупатель), в л</w:t>
      </w:r>
      <w:r w:rsidR="004F3D1B">
        <w:rPr>
          <w:rFonts w:eastAsia="Calibri"/>
          <w:lang w:eastAsia="en-US"/>
        </w:rPr>
        <w:t>ице ______________________________________________________________, действующего на основании__________________________</w:t>
      </w:r>
      <w:r w:rsidRPr="00D60AF7">
        <w:rPr>
          <w:rFonts w:eastAsia="Calibri"/>
          <w:lang w:eastAsia="en-US"/>
        </w:rPr>
        <w:t xml:space="preserve">, с другой стороны, совместно именуемые «Стороны» </w:t>
      </w:r>
      <w:r w:rsidRPr="004A6789">
        <w:rPr>
          <w:sz w:val="22"/>
          <w:szCs w:val="22"/>
        </w:rPr>
        <w:t>на основан</w:t>
      </w:r>
      <w:r>
        <w:rPr>
          <w:sz w:val="22"/>
          <w:szCs w:val="22"/>
        </w:rPr>
        <w:t xml:space="preserve">ии </w:t>
      </w:r>
      <w:r w:rsidRPr="004A6789">
        <w:rPr>
          <w:sz w:val="22"/>
          <w:szCs w:val="22"/>
        </w:rPr>
        <w:t>итогового про</w:t>
      </w:r>
      <w:r>
        <w:rPr>
          <w:sz w:val="22"/>
          <w:szCs w:val="22"/>
        </w:rPr>
        <w:t xml:space="preserve">токола от </w:t>
      </w:r>
      <w:r w:rsidRPr="00D60AF7">
        <w:rPr>
          <w:rFonts w:eastAsia="Calibri"/>
          <w:lang w:eastAsia="en-US"/>
        </w:rPr>
        <w:t>____________,</w:t>
      </w:r>
      <w:r>
        <w:rPr>
          <w:rFonts w:eastAsia="Calibri"/>
          <w:lang w:eastAsia="en-US"/>
        </w:rPr>
        <w:t xml:space="preserve"> о проведении запроса котировок в электронной форме</w:t>
      </w:r>
      <w:r w:rsidRPr="00D60AF7">
        <w:rPr>
          <w:rFonts w:eastAsia="Calibri"/>
          <w:lang w:eastAsia="en-US"/>
        </w:rPr>
        <w:t xml:space="preserve"> в соответствии с ФЗ от 18.07.2011 г. № 223-ФЗ заключили настоящий Договор (далее – Договор) о нижеследующем:</w:t>
      </w:r>
      <w:proofErr w:type="gramEnd"/>
    </w:p>
    <w:p w:rsidR="009F30E2" w:rsidRPr="00D60AF7" w:rsidRDefault="009F30E2" w:rsidP="009F30E2">
      <w:pPr>
        <w:widowControl/>
        <w:suppressAutoHyphens w:val="0"/>
        <w:snapToGrid/>
        <w:spacing w:after="200" w:line="276" w:lineRule="auto"/>
        <w:ind w:firstLine="709"/>
        <w:rPr>
          <w:rFonts w:eastAsia="Calibri"/>
          <w:b/>
          <w:lang w:eastAsia="en-US"/>
        </w:rPr>
      </w:pPr>
      <w:r w:rsidRPr="00D60AF7">
        <w:rPr>
          <w:rFonts w:eastAsia="Calibri"/>
          <w:b/>
          <w:lang w:eastAsia="en-US"/>
        </w:rPr>
        <w:t>1. Предмет Договора</w:t>
      </w:r>
    </w:p>
    <w:p w:rsidR="009F30E2" w:rsidRPr="00403045" w:rsidRDefault="009F30E2" w:rsidP="009F30E2">
      <w:pPr>
        <w:spacing w:line="240" w:lineRule="auto"/>
        <w:ind w:firstLine="709"/>
        <w:rPr>
          <w:sz w:val="23"/>
          <w:szCs w:val="23"/>
        </w:rPr>
      </w:pPr>
      <w:r>
        <w:rPr>
          <w:sz w:val="23"/>
          <w:szCs w:val="23"/>
        </w:rPr>
        <w:t>1.</w:t>
      </w:r>
      <w:r w:rsidR="00711B20">
        <w:rPr>
          <w:sz w:val="23"/>
          <w:szCs w:val="23"/>
        </w:rPr>
        <w:t xml:space="preserve">1. </w:t>
      </w:r>
      <w:proofErr w:type="gramStart"/>
      <w:r w:rsidR="00711B20">
        <w:rPr>
          <w:sz w:val="23"/>
          <w:szCs w:val="23"/>
        </w:rPr>
        <w:t xml:space="preserve">Продавец обязуется передать </w:t>
      </w:r>
      <w:r>
        <w:rPr>
          <w:sz w:val="23"/>
          <w:szCs w:val="23"/>
        </w:rPr>
        <w:t xml:space="preserve">вибростенд </w:t>
      </w:r>
      <w:r w:rsidR="00711B20">
        <w:rPr>
          <w:sz w:val="23"/>
          <w:szCs w:val="23"/>
        </w:rPr>
        <w:t xml:space="preserve"> модель __________ (страна происхождения ____________) </w:t>
      </w:r>
      <w:r w:rsidRPr="00403045">
        <w:rPr>
          <w:sz w:val="23"/>
          <w:szCs w:val="23"/>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w:t>
      </w:r>
      <w:r>
        <w:rPr>
          <w:sz w:val="23"/>
          <w:szCs w:val="23"/>
        </w:rPr>
        <w:t xml:space="preserve">, </w:t>
      </w:r>
      <w:r w:rsidRPr="00403045">
        <w:rPr>
          <w:sz w:val="23"/>
          <w:szCs w:val="23"/>
        </w:rPr>
        <w:t xml:space="preserve"> </w:t>
      </w:r>
      <w:r>
        <w:rPr>
          <w:sz w:val="23"/>
          <w:szCs w:val="23"/>
        </w:rPr>
        <w:t>провести</w:t>
      </w:r>
      <w:r w:rsidR="00711B20">
        <w:rPr>
          <w:sz w:val="23"/>
          <w:szCs w:val="23"/>
        </w:rPr>
        <w:t xml:space="preserve"> пуско-наладочные работы, </w:t>
      </w:r>
      <w:r>
        <w:rPr>
          <w:sz w:val="23"/>
          <w:szCs w:val="23"/>
        </w:rPr>
        <w:t>инструктаж персонала</w:t>
      </w:r>
      <w:r w:rsidR="00711B20">
        <w:rPr>
          <w:sz w:val="23"/>
          <w:szCs w:val="23"/>
        </w:rPr>
        <w:t>, метрологическую аттестацию вибростенда</w:t>
      </w:r>
      <w:r>
        <w:rPr>
          <w:sz w:val="23"/>
          <w:szCs w:val="23"/>
        </w:rPr>
        <w:t xml:space="preserve"> </w:t>
      </w:r>
      <w:r w:rsidRPr="00403045">
        <w:rPr>
          <w:sz w:val="23"/>
          <w:szCs w:val="23"/>
        </w:rPr>
        <w:t>(далее – Работы) в полном объёме согласно Спецификации (Приложение № 2 к Договору), а Покупатель обязуется принять и оплатить поставленное О</w:t>
      </w:r>
      <w:r>
        <w:rPr>
          <w:sz w:val="23"/>
          <w:szCs w:val="23"/>
        </w:rPr>
        <w:t>борудование, выполненные работы.</w:t>
      </w:r>
      <w:proofErr w:type="gramEnd"/>
    </w:p>
    <w:p w:rsidR="009F30E2" w:rsidRPr="00403045" w:rsidRDefault="009F30E2" w:rsidP="009F30E2">
      <w:pPr>
        <w:spacing w:line="240" w:lineRule="auto"/>
        <w:ind w:firstLine="709"/>
        <w:rPr>
          <w:sz w:val="23"/>
          <w:szCs w:val="23"/>
        </w:rPr>
      </w:pPr>
      <w:r w:rsidRPr="00403045">
        <w:rPr>
          <w:sz w:val="23"/>
          <w:szCs w:val="23"/>
        </w:rPr>
        <w:t>1.2. Поставка Оборудования осуществляется за счёт и силами Продавца в адрес Покупателя: 630015, г. Новосибирск, ул. Планетная, д. 32.</w:t>
      </w:r>
    </w:p>
    <w:p w:rsidR="009F30E2" w:rsidRPr="00403045" w:rsidRDefault="009F30E2" w:rsidP="009F30E2">
      <w:pPr>
        <w:spacing w:line="240" w:lineRule="auto"/>
        <w:ind w:firstLine="709"/>
        <w:rPr>
          <w:sz w:val="23"/>
          <w:szCs w:val="23"/>
        </w:rPr>
      </w:pPr>
    </w:p>
    <w:p w:rsidR="009F30E2" w:rsidRPr="00403045" w:rsidRDefault="009F30E2" w:rsidP="009F30E2">
      <w:pPr>
        <w:spacing w:line="240" w:lineRule="auto"/>
        <w:ind w:firstLine="709"/>
        <w:rPr>
          <w:b/>
          <w:sz w:val="23"/>
          <w:szCs w:val="23"/>
        </w:rPr>
      </w:pPr>
      <w:r w:rsidRPr="00403045">
        <w:rPr>
          <w:b/>
          <w:sz w:val="23"/>
          <w:szCs w:val="23"/>
        </w:rPr>
        <w:t>2. Цены и общая стоимость Договора</w:t>
      </w:r>
    </w:p>
    <w:p w:rsidR="009F30E2" w:rsidRPr="00403045" w:rsidRDefault="009F30E2" w:rsidP="009F30E2">
      <w:pPr>
        <w:spacing w:line="240" w:lineRule="auto"/>
        <w:ind w:firstLine="709"/>
        <w:rPr>
          <w:sz w:val="23"/>
          <w:szCs w:val="23"/>
        </w:rPr>
      </w:pPr>
      <w:r w:rsidRPr="00403045">
        <w:rPr>
          <w:sz w:val="23"/>
          <w:szCs w:val="23"/>
        </w:rPr>
        <w:t xml:space="preserve">2.1. Общая стоимость Договора составляет __________ рублей, в том числе НДС </w:t>
      </w:r>
      <w:r>
        <w:rPr>
          <w:sz w:val="23"/>
          <w:szCs w:val="23"/>
        </w:rPr>
        <w:t>20</w:t>
      </w:r>
      <w:r w:rsidRPr="00403045">
        <w:rPr>
          <w:sz w:val="23"/>
          <w:szCs w:val="23"/>
        </w:rPr>
        <w:t xml:space="preserve"> % в размере __________ рублей.</w:t>
      </w:r>
    </w:p>
    <w:p w:rsidR="009F30E2" w:rsidRPr="00403045" w:rsidRDefault="009F30E2" w:rsidP="009F30E2">
      <w:pPr>
        <w:spacing w:line="240" w:lineRule="auto"/>
        <w:ind w:firstLine="709"/>
        <w:rPr>
          <w:sz w:val="23"/>
          <w:szCs w:val="23"/>
        </w:rPr>
      </w:pPr>
      <w:r w:rsidRPr="00403045">
        <w:rPr>
          <w:sz w:val="23"/>
          <w:szCs w:val="23"/>
        </w:rPr>
        <w:t xml:space="preserve">2.2. Общая стоимость Договора складывается из стоимости Оборудования, стоимости Работ, в том числе НДС </w:t>
      </w:r>
      <w:r>
        <w:rPr>
          <w:sz w:val="23"/>
          <w:szCs w:val="23"/>
        </w:rPr>
        <w:t>20</w:t>
      </w:r>
      <w:r w:rsidRPr="00403045">
        <w:rPr>
          <w:sz w:val="23"/>
          <w:szCs w:val="23"/>
        </w:rPr>
        <w:t xml:space="preserve"> % (Приложение № 2 к Договору), и стоимости других обязательных платежей, необходимых для надлежащего исполнения обязательств по Договору.</w:t>
      </w:r>
    </w:p>
    <w:p w:rsidR="009F30E2" w:rsidRPr="00403045" w:rsidRDefault="009F30E2" w:rsidP="009F30E2">
      <w:pPr>
        <w:spacing w:line="240" w:lineRule="auto"/>
        <w:ind w:firstLine="709"/>
        <w:rPr>
          <w:sz w:val="23"/>
          <w:szCs w:val="23"/>
        </w:rPr>
      </w:pPr>
      <w:r w:rsidRPr="00403045">
        <w:rPr>
          <w:sz w:val="23"/>
          <w:szCs w:val="23"/>
        </w:rPr>
        <w:t>2.3. Стоимость Договора является твердой и изменению не подлежит.</w:t>
      </w:r>
    </w:p>
    <w:p w:rsidR="009F30E2" w:rsidRPr="00403045" w:rsidRDefault="009F30E2"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r w:rsidRPr="00403045">
        <w:rPr>
          <w:b/>
          <w:sz w:val="23"/>
          <w:szCs w:val="23"/>
        </w:rPr>
        <w:t>3. Условия поставки</w:t>
      </w:r>
    </w:p>
    <w:p w:rsidR="009F30E2" w:rsidRPr="00403045" w:rsidRDefault="009F30E2" w:rsidP="009F30E2">
      <w:pPr>
        <w:spacing w:line="240" w:lineRule="auto"/>
        <w:ind w:firstLine="709"/>
        <w:rPr>
          <w:b/>
          <w:sz w:val="23"/>
          <w:szCs w:val="23"/>
        </w:rPr>
      </w:pPr>
      <w:r w:rsidRPr="00403045">
        <w:rPr>
          <w:sz w:val="23"/>
          <w:szCs w:val="23"/>
        </w:rPr>
        <w:t xml:space="preserve">3.1. Срок поставки Оборудования </w:t>
      </w:r>
      <w:r>
        <w:rPr>
          <w:sz w:val="23"/>
          <w:szCs w:val="23"/>
        </w:rPr>
        <w:t xml:space="preserve">до  </w:t>
      </w:r>
      <w:r w:rsidRPr="003C2876">
        <w:rPr>
          <w:b/>
          <w:sz w:val="23"/>
          <w:szCs w:val="23"/>
        </w:rPr>
        <w:t>«</w:t>
      </w:r>
      <w:r>
        <w:rPr>
          <w:b/>
          <w:sz w:val="23"/>
          <w:szCs w:val="23"/>
        </w:rPr>
        <w:t>30» сентя</w:t>
      </w:r>
      <w:r w:rsidRPr="003C2876">
        <w:rPr>
          <w:b/>
          <w:sz w:val="23"/>
          <w:szCs w:val="23"/>
        </w:rPr>
        <w:t>бря 2020 г.</w:t>
      </w:r>
    </w:p>
    <w:p w:rsidR="009F30E2" w:rsidRPr="00403045" w:rsidRDefault="009F30E2" w:rsidP="009F30E2">
      <w:pPr>
        <w:spacing w:line="240" w:lineRule="auto"/>
        <w:ind w:firstLine="709"/>
        <w:rPr>
          <w:b/>
          <w:sz w:val="23"/>
          <w:szCs w:val="23"/>
        </w:rPr>
      </w:pPr>
      <w:r w:rsidRPr="00403045">
        <w:rPr>
          <w:sz w:val="23"/>
          <w:szCs w:val="23"/>
        </w:rPr>
        <w:t xml:space="preserve">Риски случайной порчи, гибели и/или утраты Оборудования переходят от Продавца к Покупателю </w:t>
      </w:r>
      <w:proofErr w:type="gramStart"/>
      <w:r w:rsidRPr="00403045">
        <w:rPr>
          <w:sz w:val="23"/>
          <w:szCs w:val="23"/>
        </w:rPr>
        <w:t>с даты поставки</w:t>
      </w:r>
      <w:proofErr w:type="gramEnd"/>
      <w:r w:rsidRPr="00403045">
        <w:rPr>
          <w:sz w:val="23"/>
          <w:szCs w:val="23"/>
        </w:rPr>
        <w:t xml:space="preserve"> Оборудования согласно п. 11.1.1. Договора.</w:t>
      </w:r>
    </w:p>
    <w:p w:rsidR="009F30E2" w:rsidRPr="00403045" w:rsidRDefault="009F30E2" w:rsidP="009F30E2">
      <w:pPr>
        <w:spacing w:line="240" w:lineRule="auto"/>
        <w:ind w:firstLine="709"/>
        <w:rPr>
          <w:sz w:val="23"/>
          <w:szCs w:val="23"/>
        </w:rPr>
      </w:pPr>
      <w:r w:rsidRPr="00403045">
        <w:rPr>
          <w:sz w:val="23"/>
          <w:szCs w:val="23"/>
        </w:rPr>
        <w:t>3.2. Доставка осуществляется автомобильным транспортом.</w:t>
      </w:r>
    </w:p>
    <w:p w:rsidR="009F30E2" w:rsidRPr="00403045" w:rsidRDefault="009F30E2" w:rsidP="009F30E2">
      <w:pPr>
        <w:spacing w:line="240" w:lineRule="auto"/>
        <w:ind w:firstLine="709"/>
        <w:rPr>
          <w:sz w:val="23"/>
          <w:szCs w:val="23"/>
        </w:rPr>
      </w:pPr>
      <w:r w:rsidRPr="00403045">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9F30E2" w:rsidRPr="00403045" w:rsidRDefault="009F30E2" w:rsidP="009F30E2">
      <w:pPr>
        <w:spacing w:line="240" w:lineRule="auto"/>
        <w:ind w:firstLine="709"/>
        <w:rPr>
          <w:sz w:val="23"/>
          <w:szCs w:val="23"/>
        </w:rPr>
      </w:pPr>
      <w:r w:rsidRPr="00403045">
        <w:rPr>
          <w:sz w:val="23"/>
          <w:szCs w:val="23"/>
        </w:rPr>
        <w:t>3.</w:t>
      </w:r>
      <w:r>
        <w:rPr>
          <w:sz w:val="23"/>
          <w:szCs w:val="23"/>
        </w:rPr>
        <w:t>4</w:t>
      </w:r>
      <w:r w:rsidRPr="00403045">
        <w:rPr>
          <w:sz w:val="23"/>
          <w:szCs w:val="23"/>
        </w:rPr>
        <w:t>. Оборудование</w:t>
      </w:r>
      <w:r w:rsidRPr="003D7CEA">
        <w:rPr>
          <w:szCs w:val="28"/>
        </w:rPr>
        <w:t xml:space="preserve"> </w:t>
      </w:r>
      <w:r w:rsidRPr="00B31369">
        <w:rPr>
          <w:szCs w:val="28"/>
        </w:rPr>
        <w:t>должно быть новым, не ранее 20</w:t>
      </w:r>
      <w:r>
        <w:rPr>
          <w:szCs w:val="28"/>
        </w:rPr>
        <w:t>20</w:t>
      </w:r>
      <w:r w:rsidRPr="00B31369">
        <w:rPr>
          <w:szCs w:val="28"/>
        </w:rPr>
        <w:t xml:space="preserve"> года выпуска</w:t>
      </w:r>
      <w:r w:rsidRPr="00403045">
        <w:rPr>
          <w:sz w:val="23"/>
          <w:szCs w:val="23"/>
        </w:rPr>
        <w:t>, его составные части и комплектующие должны быть новые – не бывшие в эксплуатации.</w:t>
      </w:r>
    </w:p>
    <w:p w:rsidR="009F30E2" w:rsidRDefault="009F30E2" w:rsidP="009F30E2">
      <w:pPr>
        <w:spacing w:line="240" w:lineRule="auto"/>
        <w:ind w:firstLine="709"/>
      </w:pPr>
    </w:p>
    <w:p w:rsidR="009F30E2" w:rsidRPr="00403045" w:rsidRDefault="009F30E2" w:rsidP="009F30E2">
      <w:pPr>
        <w:spacing w:line="240" w:lineRule="auto"/>
        <w:ind w:firstLine="709"/>
        <w:rPr>
          <w:b/>
          <w:sz w:val="23"/>
          <w:szCs w:val="23"/>
        </w:rPr>
      </w:pPr>
      <w:r w:rsidRPr="00403045">
        <w:rPr>
          <w:b/>
          <w:sz w:val="23"/>
          <w:szCs w:val="23"/>
        </w:rPr>
        <w:t>4. Условия платежа</w:t>
      </w:r>
    </w:p>
    <w:p w:rsidR="009F30E2" w:rsidRPr="000F4076" w:rsidRDefault="009F30E2" w:rsidP="009F30E2">
      <w:pPr>
        <w:ind w:firstLine="709"/>
      </w:pPr>
      <w:r w:rsidRPr="000F4076">
        <w:t xml:space="preserve">4.1. Оплата Оборудования и Работ согласно п. 2.1. Договора на сумму в размере __________ </w:t>
      </w:r>
      <w:r w:rsidRPr="000F4076">
        <w:rPr>
          <w:i/>
        </w:rPr>
        <w:t>рублей</w:t>
      </w:r>
      <w:r w:rsidRPr="000F4076">
        <w:t xml:space="preserve">, в том числе НДС 20 % в размере __________ </w:t>
      </w:r>
      <w:r w:rsidRPr="000F4076">
        <w:rPr>
          <w:i/>
        </w:rPr>
        <w:t>рублей</w:t>
      </w:r>
      <w:r>
        <w:t>, производится в</w:t>
      </w:r>
      <w:r w:rsidRPr="000F4076">
        <w:t xml:space="preserve"> несколько этапов следующим образом:</w:t>
      </w:r>
    </w:p>
    <w:p w:rsidR="009F30E2" w:rsidRPr="00D60AF7" w:rsidRDefault="009F30E2" w:rsidP="009F30E2">
      <w:pPr>
        <w:tabs>
          <w:tab w:val="left" w:pos="9720"/>
        </w:tabs>
        <w:ind w:firstLine="567"/>
        <w:rPr>
          <w:sz w:val="22"/>
          <w:szCs w:val="22"/>
        </w:rPr>
      </w:pPr>
      <w:r w:rsidRPr="000F4076">
        <w:t xml:space="preserve">4.1.1. </w:t>
      </w:r>
      <w:r w:rsidRPr="00D60AF7">
        <w:rPr>
          <w:sz w:val="22"/>
          <w:szCs w:val="22"/>
        </w:rPr>
        <w:t xml:space="preserve">Первый платеж – оплата за поставленное Оборудование на сумму </w:t>
      </w:r>
      <w:r w:rsidRPr="00D60AF7">
        <w:rPr>
          <w:sz w:val="22"/>
          <w:szCs w:val="22"/>
        </w:rPr>
        <w:lastRenderedPageBreak/>
        <w:t xml:space="preserve">____________________________ рублей, в том числе НДС 20 % в размере _______________________________ рублей, осуществляется в полном объеме в течение 10 (десяти) банковских дней </w:t>
      </w:r>
      <w:proofErr w:type="gramStart"/>
      <w:r w:rsidRPr="00D60AF7">
        <w:rPr>
          <w:sz w:val="22"/>
          <w:szCs w:val="22"/>
        </w:rPr>
        <w:t>с даты получения</w:t>
      </w:r>
      <w:proofErr w:type="gramEnd"/>
      <w:r w:rsidRPr="00D60AF7">
        <w:rPr>
          <w:sz w:val="22"/>
          <w:szCs w:val="22"/>
        </w:rPr>
        <w:t xml:space="preserve"> Покупателем счета на оплату на основании следующих документов:</w:t>
      </w:r>
    </w:p>
    <w:p w:rsidR="009F30E2" w:rsidRPr="00D60AF7" w:rsidRDefault="009F30E2" w:rsidP="009F30E2">
      <w:pPr>
        <w:widowControl/>
        <w:suppressAutoHyphens w:val="0"/>
        <w:snapToGrid/>
        <w:ind w:firstLine="709"/>
        <w:rPr>
          <w:rFonts w:eastAsia="Calibri"/>
          <w:lang w:eastAsia="en-US"/>
        </w:rPr>
      </w:pPr>
      <w:r w:rsidRPr="00D60AF7">
        <w:rPr>
          <w:rFonts w:eastAsia="Calibri"/>
          <w:lang w:eastAsia="en-US"/>
        </w:rPr>
        <w:t>- Товарной накладной по форме ТОРГ-12, подписанной Сторонами;</w:t>
      </w:r>
    </w:p>
    <w:p w:rsidR="009F30E2" w:rsidRPr="00D60AF7" w:rsidRDefault="009F30E2" w:rsidP="009F30E2">
      <w:pPr>
        <w:widowControl/>
        <w:suppressAutoHyphens w:val="0"/>
        <w:snapToGrid/>
        <w:ind w:firstLine="709"/>
        <w:rPr>
          <w:rFonts w:eastAsia="Calibri"/>
          <w:lang w:eastAsia="en-US"/>
        </w:rPr>
      </w:pPr>
      <w:r w:rsidRPr="00D60AF7">
        <w:rPr>
          <w:rFonts w:eastAsia="Calibri"/>
          <w:lang w:eastAsia="en-US"/>
        </w:rPr>
        <w:t>- Счета-фактуры на Оборудование;</w:t>
      </w:r>
    </w:p>
    <w:p w:rsidR="009F30E2" w:rsidRPr="00D60AF7" w:rsidRDefault="009F30E2" w:rsidP="009F30E2">
      <w:pPr>
        <w:widowControl/>
        <w:suppressAutoHyphens w:val="0"/>
        <w:snapToGrid/>
        <w:ind w:firstLine="709"/>
        <w:rPr>
          <w:rFonts w:eastAsia="Calibri"/>
          <w:lang w:eastAsia="en-US"/>
        </w:rPr>
      </w:pPr>
      <w:r w:rsidRPr="00D60AF7">
        <w:rPr>
          <w:rFonts w:eastAsia="Calibri"/>
          <w:lang w:eastAsia="en-US"/>
        </w:rPr>
        <w:t>- Акта о приеме-передаче Оборудования (Приложение № 5 к Договору), подписанного Сторонами.</w:t>
      </w:r>
    </w:p>
    <w:p w:rsidR="009F30E2" w:rsidRPr="000F4076" w:rsidRDefault="009F30E2" w:rsidP="009F30E2">
      <w:pPr>
        <w:tabs>
          <w:tab w:val="left" w:pos="9720"/>
        </w:tabs>
        <w:ind w:firstLine="567"/>
        <w:rPr>
          <w:sz w:val="22"/>
          <w:szCs w:val="22"/>
        </w:rPr>
      </w:pPr>
      <w:r w:rsidRPr="00D60AF7">
        <w:rPr>
          <w:rFonts w:eastAsia="Calibri"/>
          <w:lang w:eastAsia="en-US"/>
        </w:rPr>
        <w:t xml:space="preserve">4.1.2. </w:t>
      </w:r>
      <w:r w:rsidRPr="000F4076">
        <w:rPr>
          <w:sz w:val="22"/>
          <w:szCs w:val="22"/>
        </w:rPr>
        <w:t xml:space="preserve">Второй платеж – оплата за выполненные  работы в размере </w:t>
      </w:r>
      <w:r w:rsidRPr="000F4076">
        <w:rPr>
          <w:sz w:val="22"/>
          <w:szCs w:val="22"/>
          <w:lang w:eastAsia="en-US"/>
        </w:rPr>
        <w:t>________________ рублей, в том числе НДС 20 % в размере ______________ рублей</w:t>
      </w:r>
      <w:r w:rsidRPr="000F4076">
        <w:rPr>
          <w:sz w:val="22"/>
          <w:szCs w:val="22"/>
        </w:rPr>
        <w:t xml:space="preserve">, осуществляется в течение 10 (десяти) банковских дней </w:t>
      </w:r>
      <w:proofErr w:type="gramStart"/>
      <w:r w:rsidRPr="000F4076">
        <w:rPr>
          <w:sz w:val="22"/>
          <w:szCs w:val="22"/>
        </w:rPr>
        <w:t>с даты получения</w:t>
      </w:r>
      <w:proofErr w:type="gramEnd"/>
      <w:r w:rsidRPr="000F4076">
        <w:rPr>
          <w:sz w:val="22"/>
          <w:szCs w:val="22"/>
        </w:rPr>
        <w:t xml:space="preserve"> Покупателем счета на оплату на основании следующих документов</w:t>
      </w:r>
      <w:r w:rsidRPr="00D60AF7">
        <w:rPr>
          <w:rFonts w:eastAsia="Calibri"/>
          <w:lang w:eastAsia="en-US"/>
        </w:rPr>
        <w:t>:</w:t>
      </w:r>
    </w:p>
    <w:p w:rsidR="009F30E2" w:rsidRPr="00D60AF7" w:rsidRDefault="009F30E2" w:rsidP="009F30E2">
      <w:pPr>
        <w:widowControl/>
        <w:suppressAutoHyphens w:val="0"/>
        <w:snapToGrid/>
        <w:ind w:firstLine="709"/>
        <w:rPr>
          <w:rFonts w:eastAsia="Calibri"/>
          <w:lang w:eastAsia="en-US"/>
        </w:rPr>
      </w:pPr>
      <w:r w:rsidRPr="00D60AF7">
        <w:rPr>
          <w:rFonts w:eastAsia="Calibri"/>
          <w:lang w:eastAsia="en-US"/>
        </w:rPr>
        <w:t>- Счета-фактуры на Работы;</w:t>
      </w:r>
    </w:p>
    <w:p w:rsidR="009F30E2" w:rsidRPr="00D60AF7" w:rsidRDefault="009F30E2" w:rsidP="009F30E2">
      <w:pPr>
        <w:widowControl/>
        <w:suppressAutoHyphens w:val="0"/>
        <w:snapToGrid/>
        <w:ind w:firstLine="709"/>
        <w:rPr>
          <w:rFonts w:eastAsia="Calibri"/>
          <w:lang w:eastAsia="en-US"/>
        </w:rPr>
      </w:pPr>
      <w:r w:rsidRPr="00D60AF7">
        <w:rPr>
          <w:rFonts w:eastAsia="Calibri"/>
          <w:lang w:eastAsia="en-US"/>
        </w:rPr>
        <w:t>- Акта выполненных Работ (Приложение № 7 к Договору), подписанного Сторонами.</w:t>
      </w:r>
    </w:p>
    <w:p w:rsidR="009F30E2" w:rsidRPr="000F4076" w:rsidRDefault="009F30E2" w:rsidP="009F30E2">
      <w:pPr>
        <w:ind w:firstLine="709"/>
      </w:pPr>
      <w:r w:rsidRPr="000F4076">
        <w:t>4.2. Обязательство Покупателя по платежу считается выполненным с момента списания денежных сре</w:t>
      </w:r>
      <w:proofErr w:type="gramStart"/>
      <w:r w:rsidRPr="000F4076">
        <w:t>дств с р</w:t>
      </w:r>
      <w:proofErr w:type="gramEnd"/>
      <w:r w:rsidRPr="000F4076">
        <w:t>асчетного счета Покупателя.</w:t>
      </w:r>
    </w:p>
    <w:p w:rsidR="009F30E2" w:rsidRPr="00403045" w:rsidRDefault="009F30E2"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r w:rsidRPr="00403045">
        <w:rPr>
          <w:b/>
          <w:sz w:val="23"/>
          <w:szCs w:val="23"/>
        </w:rPr>
        <w:t>5. Упаковка</w:t>
      </w:r>
    </w:p>
    <w:p w:rsidR="009F30E2" w:rsidRPr="00403045" w:rsidRDefault="009F30E2" w:rsidP="009F30E2">
      <w:pPr>
        <w:spacing w:line="240" w:lineRule="auto"/>
        <w:ind w:firstLine="709"/>
        <w:rPr>
          <w:sz w:val="23"/>
          <w:szCs w:val="23"/>
        </w:rPr>
      </w:pPr>
      <w:r w:rsidRPr="00403045">
        <w:rPr>
          <w:sz w:val="23"/>
          <w:szCs w:val="23"/>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9F30E2" w:rsidRPr="00403045" w:rsidRDefault="009F30E2" w:rsidP="009F30E2">
      <w:pPr>
        <w:spacing w:line="240" w:lineRule="auto"/>
        <w:ind w:firstLine="709"/>
        <w:rPr>
          <w:sz w:val="23"/>
          <w:szCs w:val="23"/>
        </w:rPr>
      </w:pPr>
      <w:r w:rsidRPr="00403045">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9F30E2" w:rsidRPr="00403045" w:rsidRDefault="009F30E2" w:rsidP="009F30E2">
      <w:pPr>
        <w:spacing w:line="240" w:lineRule="auto"/>
        <w:ind w:firstLine="709"/>
        <w:rPr>
          <w:sz w:val="23"/>
          <w:szCs w:val="23"/>
        </w:rPr>
      </w:pPr>
      <w:r w:rsidRPr="00403045">
        <w:rPr>
          <w:sz w:val="23"/>
          <w:szCs w:val="23"/>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9F30E2" w:rsidRPr="00403045" w:rsidRDefault="009F30E2" w:rsidP="009F30E2">
      <w:pPr>
        <w:spacing w:line="240" w:lineRule="auto"/>
        <w:ind w:firstLine="709"/>
        <w:rPr>
          <w:sz w:val="23"/>
          <w:szCs w:val="23"/>
        </w:rPr>
      </w:pPr>
      <w:r w:rsidRPr="00403045">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9F30E2" w:rsidRPr="00403045" w:rsidRDefault="009F30E2" w:rsidP="009F30E2">
      <w:pPr>
        <w:spacing w:line="240" w:lineRule="auto"/>
        <w:ind w:firstLine="709"/>
        <w:rPr>
          <w:sz w:val="23"/>
          <w:szCs w:val="23"/>
        </w:rPr>
      </w:pPr>
      <w:r w:rsidRPr="00403045">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9F30E2" w:rsidRPr="00403045" w:rsidRDefault="009F30E2" w:rsidP="009F30E2">
      <w:pPr>
        <w:spacing w:line="240" w:lineRule="auto"/>
        <w:ind w:firstLine="709"/>
        <w:rPr>
          <w:sz w:val="23"/>
          <w:szCs w:val="23"/>
        </w:rPr>
      </w:pPr>
      <w:r w:rsidRPr="00403045">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9F30E2" w:rsidRPr="00403045" w:rsidRDefault="009F30E2" w:rsidP="009F30E2">
      <w:pPr>
        <w:spacing w:line="240" w:lineRule="auto"/>
        <w:ind w:firstLine="709"/>
        <w:rPr>
          <w:sz w:val="23"/>
          <w:szCs w:val="23"/>
        </w:rPr>
      </w:pPr>
      <w:r w:rsidRPr="00403045">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9F30E2" w:rsidRPr="00403045" w:rsidRDefault="009F30E2" w:rsidP="009F30E2">
      <w:pPr>
        <w:spacing w:line="240" w:lineRule="auto"/>
        <w:ind w:firstLine="709"/>
        <w:rPr>
          <w:sz w:val="23"/>
          <w:szCs w:val="23"/>
        </w:rPr>
      </w:pPr>
      <w:r w:rsidRPr="00403045">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9F30E2" w:rsidRPr="00403045" w:rsidRDefault="009F30E2"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r w:rsidRPr="00403045">
        <w:rPr>
          <w:b/>
          <w:sz w:val="23"/>
          <w:szCs w:val="23"/>
        </w:rPr>
        <w:t>6. Маркировка для перевозки</w:t>
      </w:r>
    </w:p>
    <w:p w:rsidR="009F30E2" w:rsidRPr="00403045" w:rsidRDefault="009F30E2" w:rsidP="009F30E2">
      <w:pPr>
        <w:spacing w:line="240" w:lineRule="auto"/>
        <w:ind w:firstLine="709"/>
        <w:rPr>
          <w:sz w:val="23"/>
          <w:szCs w:val="23"/>
        </w:rPr>
      </w:pPr>
      <w:r w:rsidRPr="00403045">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9F30E2" w:rsidRPr="00403045" w:rsidRDefault="009F30E2"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r w:rsidRPr="00403045">
        <w:rPr>
          <w:b/>
          <w:sz w:val="23"/>
          <w:szCs w:val="23"/>
        </w:rPr>
        <w:t>7. Отгрузочные извещения</w:t>
      </w:r>
    </w:p>
    <w:p w:rsidR="009F30E2" w:rsidRPr="00403045" w:rsidRDefault="009F30E2" w:rsidP="009F30E2">
      <w:pPr>
        <w:spacing w:line="240" w:lineRule="auto"/>
        <w:ind w:firstLine="709"/>
        <w:rPr>
          <w:sz w:val="23"/>
          <w:szCs w:val="23"/>
        </w:rPr>
      </w:pPr>
      <w:r w:rsidRPr="00403045">
        <w:rPr>
          <w:sz w:val="23"/>
          <w:szCs w:val="23"/>
        </w:rPr>
        <w:t xml:space="preserve">7.1. </w:t>
      </w:r>
      <w:proofErr w:type="gramStart"/>
      <w:r w:rsidRPr="00403045">
        <w:rPr>
          <w:sz w:val="23"/>
          <w:szCs w:val="23"/>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9F30E2" w:rsidRPr="00403045" w:rsidRDefault="009F30E2" w:rsidP="009F30E2">
      <w:pPr>
        <w:spacing w:line="240" w:lineRule="auto"/>
        <w:ind w:firstLine="709"/>
        <w:rPr>
          <w:sz w:val="23"/>
          <w:szCs w:val="23"/>
        </w:rPr>
      </w:pPr>
      <w:r w:rsidRPr="00403045">
        <w:rPr>
          <w:sz w:val="23"/>
          <w:szCs w:val="23"/>
        </w:rPr>
        <w:lastRenderedPageBreak/>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9F30E2" w:rsidRPr="00403045" w:rsidRDefault="009F30E2"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r w:rsidRPr="00403045">
        <w:rPr>
          <w:b/>
          <w:sz w:val="23"/>
          <w:szCs w:val="23"/>
        </w:rPr>
        <w:t>8. Документация</w:t>
      </w:r>
    </w:p>
    <w:p w:rsidR="009F30E2" w:rsidRPr="000F4076" w:rsidRDefault="009F30E2" w:rsidP="009F30E2">
      <w:pPr>
        <w:spacing w:line="240" w:lineRule="auto"/>
        <w:ind w:firstLine="709"/>
      </w:pPr>
      <w:r>
        <w:t xml:space="preserve">8.1. </w:t>
      </w:r>
      <w:r w:rsidRPr="000F4076">
        <w:t>Продавец направляет следующие документы до отгрузки поставляемого Оборудования:</w:t>
      </w:r>
    </w:p>
    <w:p w:rsidR="009F30E2" w:rsidRPr="000F4076" w:rsidRDefault="009F30E2" w:rsidP="009F30E2">
      <w:pPr>
        <w:spacing w:line="240" w:lineRule="auto"/>
        <w:ind w:firstLine="709"/>
      </w:pPr>
      <w:r w:rsidRPr="000F4076">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9F30E2" w:rsidRPr="000F4076" w:rsidRDefault="009F30E2" w:rsidP="009F30E2">
      <w:pPr>
        <w:spacing w:line="240" w:lineRule="auto"/>
        <w:ind w:firstLine="709"/>
      </w:pPr>
      <w:r w:rsidRPr="000F4076">
        <w:t>8.2. Продавец направляет следующие документы вместе с поставляемым Оборудованием (Приложения №№ 1 и 2 к Договору):</w:t>
      </w:r>
    </w:p>
    <w:p w:rsidR="009F30E2" w:rsidRPr="000F4076" w:rsidRDefault="009F30E2" w:rsidP="009F30E2">
      <w:pPr>
        <w:spacing w:line="240" w:lineRule="auto"/>
        <w:ind w:firstLine="709"/>
      </w:pPr>
      <w:r w:rsidRPr="000F4076">
        <w:t xml:space="preserve">8.2.1. </w:t>
      </w:r>
      <w:r w:rsidRPr="000F4076">
        <w:rPr>
          <w:i/>
        </w:rPr>
        <w:t>Счет-фактура Продавца с указанием общей суммы на поставленное Оборудование</w:t>
      </w:r>
      <w:r w:rsidRPr="000F4076">
        <w:t>;</w:t>
      </w:r>
    </w:p>
    <w:p w:rsidR="009F30E2" w:rsidRPr="00EA13AD" w:rsidRDefault="009F30E2" w:rsidP="009F30E2">
      <w:pPr>
        <w:spacing w:line="240" w:lineRule="auto"/>
        <w:ind w:firstLine="709"/>
      </w:pPr>
      <w:r w:rsidRPr="00EA13AD">
        <w:t xml:space="preserve">8.2.2. Упаковочные листы - в 2-х (двух) экземплярах; </w:t>
      </w:r>
    </w:p>
    <w:p w:rsidR="009F30E2" w:rsidRPr="000F4076" w:rsidRDefault="009F30E2" w:rsidP="009F30E2">
      <w:pPr>
        <w:spacing w:line="240" w:lineRule="auto"/>
        <w:ind w:firstLine="709"/>
      </w:pPr>
      <w:r>
        <w:t>8.2.3</w:t>
      </w:r>
      <w:r w:rsidRPr="00EA13AD">
        <w:t>. Копия сертификата соответствия (ГОССТАНДАРТ России), заверенная Продавцом - в 2-х (двух) экземплярах;</w:t>
      </w:r>
    </w:p>
    <w:p w:rsidR="009F30E2" w:rsidRDefault="009F30E2" w:rsidP="009F30E2">
      <w:pPr>
        <w:spacing w:line="240" w:lineRule="auto"/>
        <w:ind w:firstLine="709"/>
      </w:pPr>
      <w:r w:rsidRPr="000F4076">
        <w:t>8.2.</w:t>
      </w:r>
      <w:r>
        <w:t>4</w:t>
      </w:r>
      <w:r w:rsidRPr="000F4076">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9F30E2" w:rsidRPr="000F4076" w:rsidRDefault="009F30E2" w:rsidP="009F30E2">
      <w:pPr>
        <w:spacing w:line="240" w:lineRule="auto"/>
        <w:ind w:firstLine="709"/>
      </w:pPr>
      <w:r>
        <w:t>8.2.5. Ведомость содержания драгметаллов в объеме поставленного Оборудования.</w:t>
      </w:r>
    </w:p>
    <w:p w:rsidR="009F30E2" w:rsidRPr="000F4076" w:rsidRDefault="009F30E2" w:rsidP="009F30E2">
      <w:pPr>
        <w:spacing w:line="240" w:lineRule="auto"/>
        <w:ind w:firstLine="709"/>
      </w:pPr>
      <w:r w:rsidRPr="000F4076">
        <w:t>8.2.</w:t>
      </w:r>
      <w:r>
        <w:t>6</w:t>
      </w:r>
      <w:r w:rsidRPr="000F4076">
        <w:t>. Товарная накладная унифицированной формы ТОРГ-12 - в 3-х (трёх) экземплярах;</w:t>
      </w:r>
    </w:p>
    <w:p w:rsidR="009F30E2" w:rsidRPr="000F4076" w:rsidRDefault="009F30E2" w:rsidP="009F30E2">
      <w:pPr>
        <w:spacing w:line="240" w:lineRule="auto"/>
        <w:ind w:firstLine="709"/>
      </w:pPr>
      <w:r w:rsidRPr="000F4076">
        <w:t>8.2.</w:t>
      </w:r>
      <w:r>
        <w:t>7</w:t>
      </w:r>
      <w:r w:rsidRPr="000F4076">
        <w:t>. Акт о приёме-передаче Оборудования (Приложение № 3 к Договору) – в 3-х (трёх) экземплярах;</w:t>
      </w:r>
    </w:p>
    <w:p w:rsidR="009F30E2" w:rsidRPr="00EA13AD" w:rsidRDefault="009F30E2" w:rsidP="009F30E2">
      <w:pPr>
        <w:spacing w:line="240" w:lineRule="auto"/>
        <w:ind w:firstLine="709"/>
      </w:pPr>
      <w:r w:rsidRPr="000F4076">
        <w:t>8.2.</w:t>
      </w:r>
      <w:r>
        <w:t>8</w:t>
      </w:r>
      <w:r w:rsidRPr="000F4076">
        <w:t xml:space="preserve">. </w:t>
      </w:r>
      <w:r w:rsidRPr="00EA13AD">
        <w:t>Сертификат качества Производителя на Оборудование, выданный Продавцом - в 2-х  (двух) экземплярах;</w:t>
      </w:r>
    </w:p>
    <w:p w:rsidR="009F30E2" w:rsidRPr="000F4076" w:rsidRDefault="009F30E2" w:rsidP="009F30E2">
      <w:pPr>
        <w:spacing w:line="240" w:lineRule="auto"/>
        <w:ind w:firstLine="709"/>
      </w:pPr>
      <w:r w:rsidRPr="00EA13AD">
        <w:t>8.2.</w:t>
      </w:r>
      <w:r>
        <w:t>9</w:t>
      </w:r>
      <w:r w:rsidRPr="00EA13AD">
        <w:t>. Декларация соответствия Оборудования требованиям Технического регламента.</w:t>
      </w:r>
    </w:p>
    <w:p w:rsidR="009F30E2" w:rsidRPr="000F4076" w:rsidRDefault="009F30E2" w:rsidP="009F30E2">
      <w:pPr>
        <w:spacing w:line="240" w:lineRule="auto"/>
        <w:ind w:firstLine="709"/>
      </w:pPr>
      <w:r w:rsidRPr="000F4076">
        <w:t xml:space="preserve">8.3. Продавец </w:t>
      </w:r>
      <w:proofErr w:type="gramStart"/>
      <w:r w:rsidRPr="000F4076">
        <w:t>предоставляет следующие документы</w:t>
      </w:r>
      <w:proofErr w:type="gramEnd"/>
      <w:r w:rsidRPr="000F4076">
        <w:t xml:space="preserve"> на произведенные Работы по Договору (Приложение № 2 к Договору):</w:t>
      </w:r>
    </w:p>
    <w:p w:rsidR="009F30E2" w:rsidRPr="000F4076" w:rsidRDefault="009F30E2" w:rsidP="009F30E2">
      <w:pPr>
        <w:spacing w:line="240" w:lineRule="auto"/>
        <w:ind w:firstLine="709"/>
      </w:pPr>
      <w:r w:rsidRPr="000F4076">
        <w:t xml:space="preserve">8.3.1. </w:t>
      </w:r>
      <w:r w:rsidRPr="000F4076">
        <w:rPr>
          <w:i/>
        </w:rPr>
        <w:t>Счет-фактура Продавца с указанием общей суммы на произведенные Работы</w:t>
      </w:r>
      <w:r w:rsidRPr="000F4076">
        <w:t>;</w:t>
      </w:r>
    </w:p>
    <w:p w:rsidR="009F30E2" w:rsidRPr="000F4076" w:rsidRDefault="009F30E2" w:rsidP="009F30E2">
      <w:pPr>
        <w:spacing w:line="240" w:lineRule="auto"/>
        <w:ind w:firstLine="709"/>
      </w:pPr>
      <w:r w:rsidRPr="000F4076">
        <w:t>8.3.2. Акт выполненных Работ (Приложение № 7 к Договору) - в 3-х (трёх) экземплярах.</w:t>
      </w:r>
    </w:p>
    <w:p w:rsidR="009F30E2" w:rsidRDefault="009F30E2" w:rsidP="009F30E2">
      <w:pPr>
        <w:spacing w:line="240" w:lineRule="auto"/>
        <w:ind w:firstLine="709"/>
      </w:pPr>
      <w:r w:rsidRPr="000F4076">
        <w:t xml:space="preserve">8.4. </w:t>
      </w:r>
      <w:proofErr w:type="gramStart"/>
      <w:r w:rsidRPr="000F4076">
        <w:t>Продавец направляет всю документацию в оригиналах (кроме документов по п. 8.2.</w:t>
      </w:r>
      <w:r>
        <w:t>3</w:t>
      </w:r>
      <w:r w:rsidRPr="000F4076">
        <w:t>.</w:t>
      </w:r>
      <w:proofErr w:type="gramEnd"/>
      <w:r w:rsidRPr="000F4076">
        <w:t xml:space="preserve"> </w:t>
      </w:r>
      <w:proofErr w:type="gramStart"/>
      <w:r w:rsidRPr="000F4076">
        <w:t>Договора)</w:t>
      </w:r>
      <w:r>
        <w:t>.</w:t>
      </w:r>
      <w:proofErr w:type="gramEnd"/>
    </w:p>
    <w:p w:rsidR="00824DBC" w:rsidRPr="00B103A5" w:rsidRDefault="00824DBC" w:rsidP="009F30E2">
      <w:pPr>
        <w:spacing w:line="240" w:lineRule="auto"/>
        <w:ind w:firstLine="709"/>
      </w:pPr>
    </w:p>
    <w:p w:rsidR="009F30E2" w:rsidRPr="00403045" w:rsidRDefault="009F30E2" w:rsidP="009F30E2">
      <w:pPr>
        <w:spacing w:line="240" w:lineRule="auto"/>
        <w:ind w:firstLine="709"/>
        <w:rPr>
          <w:b/>
          <w:sz w:val="23"/>
          <w:szCs w:val="23"/>
        </w:rPr>
      </w:pPr>
      <w:r w:rsidRPr="00403045">
        <w:rPr>
          <w:b/>
          <w:sz w:val="23"/>
          <w:szCs w:val="23"/>
        </w:rPr>
        <w:t>9. Обязанности Сторон</w:t>
      </w:r>
    </w:p>
    <w:p w:rsidR="009F30E2" w:rsidRPr="00403045" w:rsidRDefault="009F30E2" w:rsidP="009F30E2">
      <w:pPr>
        <w:spacing w:line="240" w:lineRule="auto"/>
        <w:ind w:firstLine="709"/>
        <w:rPr>
          <w:b/>
          <w:sz w:val="23"/>
          <w:szCs w:val="23"/>
        </w:rPr>
      </w:pPr>
      <w:r w:rsidRPr="00403045">
        <w:rPr>
          <w:b/>
          <w:sz w:val="23"/>
          <w:szCs w:val="23"/>
        </w:rPr>
        <w:t>9.1. Продавец обязан:</w:t>
      </w:r>
    </w:p>
    <w:p w:rsidR="009F30E2" w:rsidRPr="00403045" w:rsidRDefault="009F30E2" w:rsidP="009F30E2">
      <w:pPr>
        <w:spacing w:line="240" w:lineRule="auto"/>
        <w:ind w:firstLine="709"/>
        <w:rPr>
          <w:sz w:val="23"/>
          <w:szCs w:val="23"/>
        </w:rPr>
      </w:pPr>
      <w:r>
        <w:rPr>
          <w:sz w:val="23"/>
          <w:szCs w:val="23"/>
        </w:rPr>
        <w:t>9.1.1.</w:t>
      </w:r>
      <w:r w:rsidRPr="00D03B71">
        <w:rPr>
          <w:rFonts w:eastAsia="Calibri"/>
          <w:lang w:eastAsia="en-US"/>
        </w:rPr>
        <w:t xml:space="preserve"> Предоставить в письменном виде Покупателю </w:t>
      </w:r>
      <w:r>
        <w:rPr>
          <w:rFonts w:eastAsia="Calibri"/>
          <w:lang w:eastAsia="en-US"/>
        </w:rPr>
        <w:t xml:space="preserve">техническую </w:t>
      </w:r>
      <w:r w:rsidRPr="00D03B71">
        <w:rPr>
          <w:rFonts w:eastAsia="Calibri"/>
          <w:lang w:eastAsia="en-US"/>
        </w:rPr>
        <w:t>док</w:t>
      </w:r>
      <w:r>
        <w:rPr>
          <w:rFonts w:eastAsia="Calibri"/>
          <w:lang w:eastAsia="en-US"/>
        </w:rPr>
        <w:t>ументацию, необходимую на оборудование.</w:t>
      </w:r>
      <w:r w:rsidRPr="00D03B71">
        <w:rPr>
          <w:rFonts w:eastAsia="Calibri"/>
          <w:lang w:eastAsia="en-US"/>
        </w:rPr>
        <w:t xml:space="preserve"> </w:t>
      </w:r>
      <w:r>
        <w:rPr>
          <w:rFonts w:eastAsia="Calibri"/>
          <w:lang w:eastAsia="en-US"/>
        </w:rPr>
        <w:t>Техническая д</w:t>
      </w:r>
      <w:r w:rsidRPr="00D03B71">
        <w:rPr>
          <w:rFonts w:eastAsia="Calibri"/>
          <w:lang w:eastAsia="en-US"/>
        </w:rPr>
        <w:t>окументаци</w:t>
      </w:r>
      <w:r>
        <w:rPr>
          <w:rFonts w:eastAsia="Calibri"/>
          <w:lang w:eastAsia="en-US"/>
        </w:rPr>
        <w:t xml:space="preserve">я на оборудование состоит: общий паспорт, включая, технологическую схему, электрическую схему, инструкцию по эксплуатации, наличие Декларации соответствия техническому регламенту </w:t>
      </w:r>
      <w:proofErr w:type="gramStart"/>
      <w:r>
        <w:rPr>
          <w:rFonts w:eastAsia="Calibri"/>
          <w:lang w:eastAsia="en-US"/>
        </w:rPr>
        <w:t>ТР</w:t>
      </w:r>
      <w:proofErr w:type="gramEnd"/>
      <w:r>
        <w:rPr>
          <w:rFonts w:eastAsia="Calibri"/>
          <w:lang w:eastAsia="en-US"/>
        </w:rPr>
        <w:t xml:space="preserve"> ТС010/2011 «О безопасности машин и оборудования», которая </w:t>
      </w:r>
      <w:r w:rsidRPr="00D03B71">
        <w:rPr>
          <w:rFonts w:eastAsia="Calibri"/>
          <w:lang w:eastAsia="en-US"/>
        </w:rPr>
        <w:t xml:space="preserve"> направляется Покупателю не позднее, чем через 10 (десять) рабочих дней с даты подписания Договора</w:t>
      </w:r>
      <w:r w:rsidRPr="00403045">
        <w:rPr>
          <w:sz w:val="23"/>
          <w:szCs w:val="23"/>
        </w:rPr>
        <w:t xml:space="preserve"> </w:t>
      </w:r>
    </w:p>
    <w:p w:rsidR="009F30E2" w:rsidRPr="00403045" w:rsidRDefault="009F30E2" w:rsidP="009F30E2">
      <w:pPr>
        <w:spacing w:line="240" w:lineRule="auto"/>
        <w:ind w:firstLine="709"/>
        <w:rPr>
          <w:sz w:val="23"/>
          <w:szCs w:val="23"/>
        </w:rPr>
      </w:pPr>
      <w:r w:rsidRPr="00403045">
        <w:rPr>
          <w:sz w:val="23"/>
          <w:szCs w:val="23"/>
        </w:rPr>
        <w:t xml:space="preserve">Передача документации сопровождается подписанием представителями Сторон акта в произвольной форме. </w:t>
      </w:r>
    </w:p>
    <w:p w:rsidR="009F30E2" w:rsidRPr="00403045" w:rsidRDefault="009F30E2" w:rsidP="009F30E2">
      <w:pPr>
        <w:spacing w:line="240" w:lineRule="auto"/>
        <w:ind w:firstLine="709"/>
        <w:rPr>
          <w:sz w:val="23"/>
          <w:szCs w:val="23"/>
        </w:rPr>
      </w:pPr>
      <w:r w:rsidRPr="00403045">
        <w:rPr>
          <w:sz w:val="23"/>
          <w:szCs w:val="23"/>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03045">
        <w:rPr>
          <w:sz w:val="23"/>
          <w:szCs w:val="23"/>
        </w:rPr>
        <w:t>с даты вступления</w:t>
      </w:r>
      <w:proofErr w:type="gramEnd"/>
      <w:r w:rsidRPr="00403045">
        <w:rPr>
          <w:sz w:val="23"/>
          <w:szCs w:val="23"/>
        </w:rPr>
        <w:t xml:space="preserve"> Договора в силу.</w:t>
      </w:r>
    </w:p>
    <w:p w:rsidR="009F30E2" w:rsidRPr="00403045" w:rsidRDefault="009F30E2" w:rsidP="009F30E2">
      <w:pPr>
        <w:spacing w:line="240" w:lineRule="auto"/>
        <w:ind w:firstLine="709"/>
        <w:rPr>
          <w:sz w:val="23"/>
          <w:szCs w:val="23"/>
        </w:rPr>
      </w:pPr>
      <w:r w:rsidRPr="00403045">
        <w:rPr>
          <w:sz w:val="23"/>
          <w:szCs w:val="23"/>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F30E2" w:rsidRPr="002D391F" w:rsidRDefault="009F30E2" w:rsidP="009F30E2">
      <w:pPr>
        <w:tabs>
          <w:tab w:val="left" w:pos="509"/>
        </w:tabs>
        <w:spacing w:line="240" w:lineRule="auto"/>
        <w:rPr>
          <w:sz w:val="23"/>
          <w:szCs w:val="23"/>
        </w:rPr>
      </w:pPr>
      <w:r w:rsidRPr="00403045">
        <w:rPr>
          <w:sz w:val="23"/>
          <w:szCs w:val="23"/>
        </w:rPr>
        <w:t xml:space="preserve">9.1.3. </w:t>
      </w:r>
      <w:r w:rsidRPr="002D391F">
        <w:rPr>
          <w:sz w:val="23"/>
          <w:szCs w:val="23"/>
        </w:rPr>
        <w:t>Пред</w:t>
      </w:r>
      <w:r>
        <w:rPr>
          <w:sz w:val="23"/>
          <w:szCs w:val="23"/>
        </w:rPr>
        <w:t xml:space="preserve">оставить «Программу первичной (периодической) аттестации </w:t>
      </w:r>
      <w:proofErr w:type="spellStart"/>
      <w:r>
        <w:rPr>
          <w:sz w:val="23"/>
          <w:szCs w:val="23"/>
        </w:rPr>
        <w:t>вибростэнда</w:t>
      </w:r>
      <w:proofErr w:type="spellEnd"/>
      <w:r>
        <w:rPr>
          <w:sz w:val="23"/>
          <w:szCs w:val="23"/>
        </w:rPr>
        <w:t xml:space="preserve">»  и «Типовую методику первичной (периодической) аттестации </w:t>
      </w:r>
      <w:proofErr w:type="spellStart"/>
      <w:r>
        <w:rPr>
          <w:sz w:val="23"/>
          <w:szCs w:val="23"/>
        </w:rPr>
        <w:t>вибростэнда</w:t>
      </w:r>
      <w:proofErr w:type="spellEnd"/>
      <w:r>
        <w:rPr>
          <w:sz w:val="23"/>
          <w:szCs w:val="23"/>
        </w:rPr>
        <w:t>», разработанные в соответствии с требованиями ГОСТ РВ 0008</w:t>
      </w:r>
      <w:r w:rsidR="00824DBC">
        <w:rPr>
          <w:sz w:val="23"/>
          <w:szCs w:val="23"/>
        </w:rPr>
        <w:t>-002-2013, ГОСТ РВ 20.57.306-98, а также по результатам первичной аттестации Продавец обязан предоставить протокол первичной аттестации и аттестат первичной аттестации.</w:t>
      </w:r>
    </w:p>
    <w:p w:rsidR="009F30E2" w:rsidRPr="00CF50C7" w:rsidRDefault="009F30E2" w:rsidP="009F30E2">
      <w:pPr>
        <w:tabs>
          <w:tab w:val="left" w:pos="509"/>
        </w:tabs>
        <w:spacing w:line="240" w:lineRule="auto"/>
        <w:rPr>
          <w:rStyle w:val="aff4"/>
          <w:i w:val="0"/>
          <w:sz w:val="23"/>
          <w:szCs w:val="23"/>
          <w:shd w:val="clear" w:color="auto" w:fill="FFFFFF"/>
        </w:rPr>
      </w:pPr>
      <w:r w:rsidRPr="00CF50C7">
        <w:rPr>
          <w:rStyle w:val="aff4"/>
          <w:i w:val="0"/>
          <w:sz w:val="23"/>
          <w:szCs w:val="23"/>
          <w:shd w:val="clear" w:color="auto" w:fill="FFFFFF"/>
        </w:rPr>
        <w:t>Разработать и предоставить Покупателю программу, мет</w:t>
      </w:r>
      <w:r w:rsidR="00E03F41">
        <w:rPr>
          <w:rStyle w:val="aff4"/>
          <w:i w:val="0"/>
          <w:sz w:val="23"/>
          <w:szCs w:val="23"/>
          <w:shd w:val="clear" w:color="auto" w:fill="FFFFFF"/>
        </w:rPr>
        <w:t xml:space="preserve">одику проведения первичной </w:t>
      </w:r>
      <w:r w:rsidRPr="00CF50C7">
        <w:rPr>
          <w:rStyle w:val="aff4"/>
          <w:i w:val="0"/>
          <w:sz w:val="23"/>
          <w:szCs w:val="23"/>
          <w:shd w:val="clear" w:color="auto" w:fill="FFFFFF"/>
        </w:rPr>
        <w:t xml:space="preserve"> </w:t>
      </w:r>
      <w:r w:rsidR="00E03F41">
        <w:rPr>
          <w:rStyle w:val="aff4"/>
          <w:i w:val="0"/>
          <w:sz w:val="23"/>
          <w:szCs w:val="23"/>
          <w:shd w:val="clear" w:color="auto" w:fill="FFFFFF"/>
        </w:rPr>
        <w:lastRenderedPageBreak/>
        <w:t>(</w:t>
      </w:r>
      <w:r w:rsidRPr="00CF50C7">
        <w:rPr>
          <w:rStyle w:val="aff4"/>
          <w:i w:val="0"/>
          <w:sz w:val="23"/>
          <w:szCs w:val="23"/>
          <w:shd w:val="clear" w:color="auto" w:fill="FFFFFF"/>
        </w:rPr>
        <w:t>периодической</w:t>
      </w:r>
      <w:r w:rsidR="00E03F41">
        <w:rPr>
          <w:rStyle w:val="aff4"/>
          <w:i w:val="0"/>
          <w:sz w:val="23"/>
          <w:szCs w:val="23"/>
          <w:shd w:val="clear" w:color="auto" w:fill="FFFFFF"/>
        </w:rPr>
        <w:t>)</w:t>
      </w:r>
      <w:r w:rsidRPr="00CF50C7">
        <w:rPr>
          <w:rStyle w:val="aff4"/>
          <w:i w:val="0"/>
          <w:sz w:val="23"/>
          <w:szCs w:val="23"/>
          <w:shd w:val="clear" w:color="auto" w:fill="FFFFFF"/>
        </w:rPr>
        <w:t xml:space="preserve"> аттестации не позднее</w:t>
      </w:r>
      <w:r>
        <w:rPr>
          <w:rStyle w:val="aff4"/>
          <w:i w:val="0"/>
          <w:sz w:val="23"/>
          <w:szCs w:val="23"/>
          <w:shd w:val="clear" w:color="auto" w:fill="FFFFFF"/>
        </w:rPr>
        <w:t>,</w:t>
      </w:r>
      <w:r w:rsidRPr="00CF50C7">
        <w:rPr>
          <w:rStyle w:val="aff4"/>
          <w:i w:val="0"/>
          <w:sz w:val="23"/>
          <w:szCs w:val="23"/>
          <w:shd w:val="clear" w:color="auto" w:fill="FFFFFF"/>
        </w:rPr>
        <w:t xml:space="preserve"> чем за </w:t>
      </w:r>
      <w:r>
        <w:rPr>
          <w:rStyle w:val="aff4"/>
          <w:i w:val="0"/>
          <w:sz w:val="23"/>
          <w:szCs w:val="23"/>
          <w:shd w:val="clear" w:color="auto" w:fill="FFFFFF"/>
        </w:rPr>
        <w:t>20</w:t>
      </w:r>
      <w:r w:rsidRPr="00CF50C7">
        <w:rPr>
          <w:rStyle w:val="aff4"/>
          <w:i w:val="0"/>
          <w:sz w:val="23"/>
          <w:szCs w:val="23"/>
          <w:shd w:val="clear" w:color="auto" w:fill="FFFFFF"/>
        </w:rPr>
        <w:t xml:space="preserve"> (</w:t>
      </w:r>
      <w:r>
        <w:rPr>
          <w:rStyle w:val="aff4"/>
          <w:i w:val="0"/>
          <w:sz w:val="23"/>
          <w:szCs w:val="23"/>
          <w:shd w:val="clear" w:color="auto" w:fill="FFFFFF"/>
        </w:rPr>
        <w:t>двадцать</w:t>
      </w:r>
      <w:r w:rsidRPr="00CF50C7">
        <w:rPr>
          <w:rStyle w:val="aff4"/>
          <w:i w:val="0"/>
          <w:sz w:val="23"/>
          <w:szCs w:val="23"/>
          <w:shd w:val="clear" w:color="auto" w:fill="FFFFFF"/>
        </w:rPr>
        <w:t>) календарных дней до начала проведения аттестации.</w:t>
      </w:r>
    </w:p>
    <w:p w:rsidR="009F30E2" w:rsidRPr="00CF50C7" w:rsidRDefault="009F30E2" w:rsidP="009F30E2">
      <w:pPr>
        <w:tabs>
          <w:tab w:val="left" w:pos="509"/>
        </w:tabs>
        <w:spacing w:line="240" w:lineRule="auto"/>
        <w:rPr>
          <w:i/>
          <w:sz w:val="23"/>
          <w:szCs w:val="23"/>
        </w:rPr>
      </w:pPr>
      <w:r w:rsidRPr="00CF50C7">
        <w:rPr>
          <w:rStyle w:val="aff4"/>
          <w:i w:val="0"/>
          <w:sz w:val="23"/>
          <w:szCs w:val="23"/>
          <w:shd w:val="clear" w:color="auto" w:fill="FFFFFF"/>
        </w:rPr>
        <w:t>9.1.4. Обеспечить первичную аттестацию с участием представителя или организацией аттестованной ГНМЦ МО РФ на право проведения первичной аттестации.</w:t>
      </w:r>
    </w:p>
    <w:p w:rsidR="009F30E2" w:rsidRDefault="009F30E2" w:rsidP="009F30E2">
      <w:pPr>
        <w:spacing w:line="240" w:lineRule="auto"/>
        <w:ind w:firstLine="709"/>
        <w:rPr>
          <w:sz w:val="23"/>
          <w:szCs w:val="23"/>
        </w:rPr>
      </w:pPr>
      <w:r w:rsidRPr="00403045">
        <w:rPr>
          <w:sz w:val="23"/>
          <w:szCs w:val="23"/>
        </w:rPr>
        <w:t>9.1.</w:t>
      </w:r>
      <w:r>
        <w:rPr>
          <w:sz w:val="23"/>
          <w:szCs w:val="23"/>
        </w:rPr>
        <w:t>5</w:t>
      </w:r>
      <w:r w:rsidRPr="00403045">
        <w:rPr>
          <w:sz w:val="23"/>
          <w:szCs w:val="23"/>
        </w:rPr>
        <w:t>. Надлежащим образом и в полном объеме выполнить обязательства перед Покупателем в соответствии с условиями Договора.</w:t>
      </w:r>
    </w:p>
    <w:p w:rsidR="009F30E2" w:rsidRPr="00403045" w:rsidRDefault="009F30E2" w:rsidP="009F30E2">
      <w:pPr>
        <w:spacing w:line="240" w:lineRule="auto"/>
        <w:ind w:firstLine="709"/>
        <w:rPr>
          <w:sz w:val="23"/>
          <w:szCs w:val="23"/>
        </w:rPr>
      </w:pPr>
      <w:r>
        <w:rPr>
          <w:sz w:val="23"/>
          <w:szCs w:val="23"/>
        </w:rPr>
        <w:t xml:space="preserve">9.1.6. </w:t>
      </w:r>
      <w:r w:rsidRPr="00FD7ACF">
        <w:t>Указывать в первичных документах бухгалтерского учета адрес организации, включенный в ЕГРЮЛ.</w:t>
      </w:r>
    </w:p>
    <w:p w:rsidR="009F30E2" w:rsidRPr="00403045" w:rsidRDefault="009F30E2"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r w:rsidRPr="00403045">
        <w:rPr>
          <w:b/>
          <w:sz w:val="23"/>
          <w:szCs w:val="23"/>
        </w:rPr>
        <w:t>9.2. Покупатель обязан:</w:t>
      </w:r>
    </w:p>
    <w:p w:rsidR="009F30E2" w:rsidRPr="00403045" w:rsidRDefault="009F30E2" w:rsidP="009F30E2">
      <w:pPr>
        <w:spacing w:line="240" w:lineRule="auto"/>
        <w:ind w:firstLine="709"/>
        <w:rPr>
          <w:sz w:val="23"/>
          <w:szCs w:val="23"/>
        </w:rPr>
      </w:pPr>
      <w:r w:rsidRPr="00403045">
        <w:rPr>
          <w:sz w:val="23"/>
          <w:szCs w:val="23"/>
        </w:rPr>
        <w:t>9.2.1. Обеспечить проведение подготовительных работ в соответствии с предоставленной Продавцом документацией соглас</w:t>
      </w:r>
      <w:r>
        <w:rPr>
          <w:sz w:val="23"/>
          <w:szCs w:val="23"/>
        </w:rPr>
        <w:t>но п. 9.1.1. Договора</w:t>
      </w:r>
      <w:r w:rsidRPr="00403045">
        <w:rPr>
          <w:sz w:val="23"/>
          <w:szCs w:val="23"/>
        </w:rPr>
        <w:t>.</w:t>
      </w:r>
    </w:p>
    <w:p w:rsidR="009F30E2" w:rsidRPr="002D391F" w:rsidRDefault="009F30E2" w:rsidP="009F30E2">
      <w:pPr>
        <w:tabs>
          <w:tab w:val="left" w:pos="389"/>
        </w:tabs>
        <w:spacing w:line="240" w:lineRule="auto"/>
        <w:rPr>
          <w:color w:val="000000"/>
          <w:sz w:val="23"/>
          <w:szCs w:val="23"/>
        </w:rPr>
      </w:pPr>
      <w:r w:rsidRPr="00403045">
        <w:rPr>
          <w:sz w:val="23"/>
          <w:szCs w:val="23"/>
        </w:rPr>
        <w:t xml:space="preserve">9.2.2. </w:t>
      </w:r>
      <w:r w:rsidRPr="002D391F">
        <w:rPr>
          <w:sz w:val="23"/>
          <w:szCs w:val="23"/>
        </w:rPr>
        <w:t>Согласовать программу методик проведения аттестации Продавца в течение 1 (одного) месяца после получения программы от Продавца</w:t>
      </w:r>
      <w:r w:rsidRPr="002D391F">
        <w:rPr>
          <w:color w:val="000000"/>
          <w:sz w:val="23"/>
          <w:szCs w:val="23"/>
        </w:rPr>
        <w:t>.</w:t>
      </w:r>
    </w:p>
    <w:p w:rsidR="009F30E2" w:rsidRPr="00403045" w:rsidRDefault="009F30E2" w:rsidP="009F30E2">
      <w:pPr>
        <w:spacing w:line="240" w:lineRule="auto"/>
        <w:ind w:firstLine="709"/>
        <w:rPr>
          <w:color w:val="000000"/>
          <w:sz w:val="23"/>
          <w:szCs w:val="23"/>
        </w:rPr>
      </w:pPr>
      <w:r w:rsidRPr="002D391F">
        <w:rPr>
          <w:color w:val="000000"/>
          <w:sz w:val="23"/>
          <w:szCs w:val="23"/>
        </w:rPr>
        <w:t>Сформировать комиссию по проведению аттестации испытательного оборудования в соответствии с требованиями с ГОСТ Р</w:t>
      </w:r>
      <w:r w:rsidR="00620AD7">
        <w:rPr>
          <w:color w:val="000000"/>
          <w:sz w:val="23"/>
          <w:szCs w:val="23"/>
        </w:rPr>
        <w:t>В 20.57.306-98</w:t>
      </w:r>
      <w:r w:rsidRPr="002D391F">
        <w:rPr>
          <w:color w:val="000000"/>
          <w:sz w:val="23"/>
          <w:szCs w:val="23"/>
        </w:rPr>
        <w:t xml:space="preserve">, </w:t>
      </w:r>
      <w:r>
        <w:rPr>
          <w:sz w:val="23"/>
          <w:szCs w:val="23"/>
        </w:rPr>
        <w:t xml:space="preserve">ГОСТ РВ 0008-002-2013 </w:t>
      </w:r>
      <w:r w:rsidRPr="002D391F">
        <w:rPr>
          <w:color w:val="000000"/>
          <w:sz w:val="23"/>
          <w:szCs w:val="23"/>
        </w:rPr>
        <w:t>и обеспечить участие в работе комиссии членов комиссии от Покупателя.</w:t>
      </w:r>
    </w:p>
    <w:p w:rsidR="009F30E2" w:rsidRPr="00403045" w:rsidRDefault="009F30E2" w:rsidP="009F30E2">
      <w:pPr>
        <w:spacing w:line="240" w:lineRule="auto"/>
        <w:ind w:firstLine="709"/>
        <w:rPr>
          <w:sz w:val="23"/>
          <w:szCs w:val="23"/>
        </w:rPr>
      </w:pPr>
      <w:r w:rsidRPr="00403045">
        <w:rPr>
          <w:sz w:val="23"/>
          <w:szCs w:val="23"/>
        </w:rPr>
        <w:t>9.2.3.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9F30E2" w:rsidRPr="00403045" w:rsidRDefault="009F30E2" w:rsidP="009F30E2">
      <w:pPr>
        <w:spacing w:line="240" w:lineRule="auto"/>
        <w:ind w:firstLine="709"/>
        <w:rPr>
          <w:sz w:val="23"/>
          <w:szCs w:val="23"/>
        </w:rPr>
      </w:pPr>
      <w:r w:rsidRPr="00403045">
        <w:rPr>
          <w:sz w:val="23"/>
          <w:szCs w:val="23"/>
        </w:rPr>
        <w:t>9.2.4.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9F30E2" w:rsidRPr="00403045" w:rsidRDefault="009F30E2" w:rsidP="009F30E2">
      <w:pPr>
        <w:tabs>
          <w:tab w:val="left" w:pos="389"/>
        </w:tabs>
        <w:spacing w:line="240" w:lineRule="auto"/>
        <w:rPr>
          <w:sz w:val="23"/>
          <w:szCs w:val="23"/>
        </w:rPr>
      </w:pPr>
      <w:r w:rsidRPr="00403045">
        <w:rPr>
          <w:sz w:val="23"/>
          <w:szCs w:val="23"/>
        </w:rPr>
        <w:t>9.2.5. Надлежащим образом и в полном объеме выполнить обязательства перед Продавцом в соответствии с условиями Договора.</w:t>
      </w:r>
    </w:p>
    <w:p w:rsidR="009F30E2" w:rsidRPr="00403045" w:rsidRDefault="009F30E2" w:rsidP="009F30E2">
      <w:pPr>
        <w:spacing w:line="240" w:lineRule="auto"/>
        <w:ind w:firstLine="709"/>
        <w:rPr>
          <w:sz w:val="23"/>
          <w:szCs w:val="23"/>
        </w:rPr>
      </w:pPr>
      <w:r w:rsidRPr="00403045">
        <w:rPr>
          <w:sz w:val="23"/>
          <w:szCs w:val="23"/>
        </w:rPr>
        <w:t>9.2.6. Уведомить Продавца о готовности к проведению пусконаладочных работ после выполнения п. 9.2.1. Договора.</w:t>
      </w:r>
    </w:p>
    <w:p w:rsidR="009F30E2" w:rsidRPr="00403045" w:rsidRDefault="009F30E2"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r w:rsidRPr="00403045">
        <w:rPr>
          <w:b/>
          <w:sz w:val="23"/>
          <w:szCs w:val="23"/>
        </w:rPr>
        <w:t>10. Гарантии</w:t>
      </w:r>
    </w:p>
    <w:p w:rsidR="009F30E2" w:rsidRPr="00403045" w:rsidRDefault="009F30E2" w:rsidP="009F30E2">
      <w:pPr>
        <w:spacing w:line="240" w:lineRule="auto"/>
        <w:ind w:firstLine="709"/>
        <w:rPr>
          <w:sz w:val="23"/>
          <w:szCs w:val="23"/>
        </w:rPr>
      </w:pPr>
      <w:r w:rsidRPr="00403045">
        <w:rPr>
          <w:sz w:val="23"/>
          <w:szCs w:val="23"/>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03045">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03045">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9F30E2" w:rsidRPr="00403045" w:rsidRDefault="009F30E2" w:rsidP="009F30E2">
      <w:pPr>
        <w:spacing w:line="240" w:lineRule="auto"/>
        <w:ind w:firstLine="709"/>
        <w:rPr>
          <w:sz w:val="23"/>
          <w:szCs w:val="23"/>
        </w:rPr>
      </w:pPr>
      <w:r w:rsidRPr="00403045">
        <w:rPr>
          <w:sz w:val="23"/>
          <w:szCs w:val="23"/>
        </w:rPr>
        <w:t xml:space="preserve">10.2. Продавец гарантирует работу поставленного Оборудования в течение </w:t>
      </w:r>
      <w:r>
        <w:rPr>
          <w:sz w:val="23"/>
          <w:szCs w:val="23"/>
        </w:rPr>
        <w:t>12</w:t>
      </w:r>
      <w:r w:rsidRPr="00403045">
        <w:rPr>
          <w:sz w:val="23"/>
          <w:szCs w:val="23"/>
        </w:rPr>
        <w:t xml:space="preserve"> (</w:t>
      </w:r>
      <w:r>
        <w:rPr>
          <w:sz w:val="23"/>
          <w:szCs w:val="23"/>
        </w:rPr>
        <w:t>двенадцати</w:t>
      </w:r>
      <w:r w:rsidRPr="00403045">
        <w:rPr>
          <w:sz w:val="23"/>
          <w:szCs w:val="23"/>
        </w:rPr>
        <w:t xml:space="preserve">) месяцев </w:t>
      </w:r>
      <w:proofErr w:type="gramStart"/>
      <w:r w:rsidRPr="00403045">
        <w:rPr>
          <w:sz w:val="23"/>
          <w:szCs w:val="23"/>
        </w:rPr>
        <w:t>с даты пуска</w:t>
      </w:r>
      <w:proofErr w:type="gramEnd"/>
      <w:r w:rsidRPr="00403045">
        <w:rPr>
          <w:sz w:val="23"/>
          <w:szCs w:val="23"/>
        </w:rPr>
        <w:t xml:space="preserve"> его в эксплуатацию.</w:t>
      </w:r>
    </w:p>
    <w:p w:rsidR="009F30E2" w:rsidRPr="00403045" w:rsidRDefault="009F30E2" w:rsidP="009F30E2">
      <w:pPr>
        <w:spacing w:line="240" w:lineRule="auto"/>
        <w:ind w:firstLine="709"/>
        <w:rPr>
          <w:sz w:val="23"/>
          <w:szCs w:val="23"/>
        </w:rPr>
      </w:pPr>
      <w:r w:rsidRPr="00403045">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9F30E2" w:rsidRPr="00403045" w:rsidRDefault="009F30E2" w:rsidP="009F30E2">
      <w:pPr>
        <w:spacing w:line="240" w:lineRule="auto"/>
        <w:ind w:firstLine="709"/>
        <w:rPr>
          <w:sz w:val="23"/>
          <w:szCs w:val="23"/>
        </w:rPr>
      </w:pPr>
      <w:r w:rsidRPr="00403045">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03045">
        <w:rPr>
          <w:sz w:val="23"/>
          <w:szCs w:val="23"/>
        </w:rPr>
        <w:t>с даты уведомления</w:t>
      </w:r>
      <w:proofErr w:type="gramEnd"/>
      <w:r w:rsidRPr="00403045">
        <w:rPr>
          <w:sz w:val="23"/>
          <w:szCs w:val="23"/>
        </w:rPr>
        <w:t xml:space="preserve"> Покупателем Продавца об обнаружении некомплектности.</w:t>
      </w:r>
    </w:p>
    <w:p w:rsidR="009F30E2" w:rsidRPr="00403045" w:rsidRDefault="009F30E2" w:rsidP="009F30E2">
      <w:pPr>
        <w:spacing w:line="240" w:lineRule="auto"/>
        <w:ind w:firstLine="709"/>
        <w:rPr>
          <w:sz w:val="23"/>
          <w:szCs w:val="23"/>
        </w:rPr>
      </w:pPr>
      <w:r w:rsidRPr="00403045">
        <w:rPr>
          <w:sz w:val="23"/>
          <w:szCs w:val="23"/>
        </w:rPr>
        <w:t xml:space="preserve">10.4. </w:t>
      </w:r>
      <w:proofErr w:type="gramStart"/>
      <w:r w:rsidRPr="00403045">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03045">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9F30E2" w:rsidRPr="00403045" w:rsidRDefault="009F30E2" w:rsidP="009F30E2">
      <w:pPr>
        <w:spacing w:line="240" w:lineRule="auto"/>
        <w:ind w:firstLine="709"/>
        <w:rPr>
          <w:sz w:val="23"/>
          <w:szCs w:val="23"/>
        </w:rPr>
      </w:pPr>
      <w:r w:rsidRPr="00403045">
        <w:rPr>
          <w:sz w:val="23"/>
          <w:szCs w:val="23"/>
        </w:rPr>
        <w:t xml:space="preserve">Продавец в этом случае обязан возместить стоимость работ по устранению дефектов при </w:t>
      </w:r>
      <w:r w:rsidRPr="00403045">
        <w:rPr>
          <w:sz w:val="23"/>
          <w:szCs w:val="23"/>
        </w:rPr>
        <w:lastRenderedPageBreak/>
        <w:t>условии предоставления Покупателем соответствующей документации, подтверждающей стоимость этих работ.</w:t>
      </w:r>
    </w:p>
    <w:p w:rsidR="009F30E2" w:rsidRPr="00403045" w:rsidRDefault="009F30E2" w:rsidP="009F30E2">
      <w:pPr>
        <w:spacing w:line="240" w:lineRule="auto"/>
        <w:ind w:firstLine="709"/>
        <w:rPr>
          <w:sz w:val="23"/>
          <w:szCs w:val="23"/>
        </w:rPr>
      </w:pPr>
      <w:r w:rsidRPr="00403045">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9F30E2" w:rsidRPr="00403045" w:rsidRDefault="009F30E2" w:rsidP="009F30E2">
      <w:pPr>
        <w:spacing w:line="240" w:lineRule="auto"/>
        <w:ind w:firstLine="709"/>
        <w:rPr>
          <w:sz w:val="23"/>
          <w:szCs w:val="23"/>
        </w:rPr>
      </w:pPr>
      <w:r w:rsidRPr="00403045">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9F30E2" w:rsidRPr="00403045" w:rsidRDefault="009F30E2" w:rsidP="009F30E2">
      <w:pPr>
        <w:spacing w:line="240" w:lineRule="auto"/>
        <w:ind w:firstLine="709"/>
        <w:rPr>
          <w:sz w:val="23"/>
          <w:szCs w:val="23"/>
        </w:rPr>
      </w:pPr>
      <w:r w:rsidRPr="00403045">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9F30E2" w:rsidRPr="00403045" w:rsidRDefault="009F30E2" w:rsidP="009F30E2">
      <w:pPr>
        <w:spacing w:line="240" w:lineRule="auto"/>
        <w:ind w:firstLine="709"/>
        <w:rPr>
          <w:sz w:val="23"/>
          <w:szCs w:val="23"/>
        </w:rPr>
      </w:pPr>
      <w:r w:rsidRPr="00403045">
        <w:rPr>
          <w:sz w:val="23"/>
          <w:szCs w:val="23"/>
        </w:rPr>
        <w:t xml:space="preserve">10.8. </w:t>
      </w:r>
      <w:proofErr w:type="gramStart"/>
      <w:r w:rsidRPr="00403045">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03045">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9F30E2" w:rsidRPr="00403045" w:rsidRDefault="009F30E2" w:rsidP="009F30E2">
      <w:pPr>
        <w:spacing w:line="240" w:lineRule="auto"/>
        <w:ind w:firstLine="709"/>
        <w:rPr>
          <w:sz w:val="23"/>
          <w:szCs w:val="23"/>
        </w:rPr>
      </w:pPr>
      <w:r w:rsidRPr="00403045">
        <w:rPr>
          <w:sz w:val="23"/>
          <w:szCs w:val="23"/>
        </w:rPr>
        <w:t xml:space="preserve">На замененное Оборудование будет действовать такая же гарантия Продавца и будет начинаться </w:t>
      </w:r>
      <w:proofErr w:type="gramStart"/>
      <w:r w:rsidRPr="00403045">
        <w:rPr>
          <w:sz w:val="23"/>
          <w:szCs w:val="23"/>
        </w:rPr>
        <w:t>с даты</w:t>
      </w:r>
      <w:proofErr w:type="gramEnd"/>
      <w:r w:rsidRPr="00403045">
        <w:rPr>
          <w:sz w:val="23"/>
          <w:szCs w:val="23"/>
        </w:rPr>
        <w:t xml:space="preserve"> его замены или окончания ремонта.</w:t>
      </w:r>
    </w:p>
    <w:p w:rsidR="009F30E2" w:rsidRPr="00403045" w:rsidRDefault="009F30E2" w:rsidP="009F30E2">
      <w:pPr>
        <w:spacing w:line="240" w:lineRule="auto"/>
        <w:ind w:firstLine="709"/>
        <w:rPr>
          <w:sz w:val="23"/>
          <w:szCs w:val="23"/>
        </w:rPr>
      </w:pPr>
      <w:r w:rsidRPr="00403045">
        <w:rPr>
          <w:sz w:val="23"/>
          <w:szCs w:val="23"/>
        </w:rPr>
        <w:t>10.9. Срок гарантии продлевается на срок осуществления гарантийного ремонта Оборудования.</w:t>
      </w:r>
    </w:p>
    <w:p w:rsidR="009F30E2" w:rsidRDefault="009F30E2" w:rsidP="009F30E2">
      <w:pPr>
        <w:spacing w:line="240" w:lineRule="auto"/>
        <w:ind w:firstLine="709"/>
      </w:pPr>
      <w:r w:rsidRPr="00FD7ACF">
        <w:rPr>
          <w:sz w:val="23"/>
          <w:szCs w:val="23"/>
        </w:rPr>
        <w:t>10.10.</w:t>
      </w:r>
      <w:r>
        <w:rPr>
          <w:b/>
          <w:sz w:val="23"/>
          <w:szCs w:val="23"/>
        </w:rPr>
        <w:t xml:space="preserve"> </w:t>
      </w:r>
      <w:r w:rsidRPr="00FD7ACF">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D7ACF">
        <w:t>с даты появления</w:t>
      </w:r>
      <w:proofErr w:type="gramEnd"/>
      <w:r w:rsidRPr="00FD7ACF">
        <w:t xml:space="preserve"> такой записи внести в ЕГРЮЛ достоверные сведения или исправить ошибочную запись о недостоверности.</w:t>
      </w:r>
    </w:p>
    <w:p w:rsidR="009F30E2" w:rsidRPr="00403045" w:rsidRDefault="009F30E2"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r w:rsidRPr="00403045">
        <w:rPr>
          <w:b/>
          <w:sz w:val="23"/>
          <w:szCs w:val="23"/>
        </w:rPr>
        <w:t>11. Прием Оборудования на складе Покупателя</w:t>
      </w:r>
    </w:p>
    <w:p w:rsidR="009F30E2" w:rsidRPr="00403045" w:rsidRDefault="009F30E2" w:rsidP="009F30E2">
      <w:pPr>
        <w:spacing w:line="240" w:lineRule="auto"/>
        <w:ind w:firstLine="709"/>
        <w:rPr>
          <w:sz w:val="23"/>
          <w:szCs w:val="23"/>
        </w:rPr>
      </w:pPr>
      <w:r w:rsidRPr="00403045">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9F30E2" w:rsidRPr="00403045" w:rsidRDefault="009F30E2" w:rsidP="009F30E2">
      <w:pPr>
        <w:spacing w:line="240" w:lineRule="auto"/>
        <w:ind w:firstLine="709"/>
        <w:rPr>
          <w:sz w:val="23"/>
          <w:szCs w:val="23"/>
        </w:rPr>
      </w:pPr>
      <w:r w:rsidRPr="00403045">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9F30E2" w:rsidRPr="00403045" w:rsidRDefault="009F30E2" w:rsidP="009F30E2">
      <w:pPr>
        <w:spacing w:line="240" w:lineRule="auto"/>
        <w:ind w:firstLine="709"/>
        <w:rPr>
          <w:sz w:val="23"/>
          <w:szCs w:val="23"/>
        </w:rPr>
      </w:pPr>
      <w:r w:rsidRPr="00403045">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9F30E2" w:rsidRPr="00403045" w:rsidRDefault="009F30E2" w:rsidP="009F30E2">
      <w:pPr>
        <w:spacing w:line="240" w:lineRule="auto"/>
        <w:ind w:firstLine="709"/>
        <w:rPr>
          <w:sz w:val="23"/>
          <w:szCs w:val="23"/>
        </w:rPr>
      </w:pPr>
      <w:r w:rsidRPr="00403045">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9F30E2" w:rsidRPr="00403045" w:rsidRDefault="009F30E2" w:rsidP="009F30E2">
      <w:pPr>
        <w:spacing w:line="240" w:lineRule="auto"/>
        <w:ind w:firstLine="709"/>
        <w:rPr>
          <w:sz w:val="23"/>
          <w:szCs w:val="23"/>
        </w:rPr>
      </w:pPr>
      <w:r w:rsidRPr="00403045">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03045">
        <w:rPr>
          <w:sz w:val="23"/>
          <w:szCs w:val="23"/>
        </w:rPr>
        <w:t>с даты поставки</w:t>
      </w:r>
      <w:proofErr w:type="gramEnd"/>
      <w:r w:rsidRPr="00403045">
        <w:rPr>
          <w:sz w:val="23"/>
          <w:szCs w:val="23"/>
        </w:rPr>
        <w:t xml:space="preserve"> Оборудования.</w:t>
      </w:r>
    </w:p>
    <w:p w:rsidR="009F30E2" w:rsidRPr="00403045" w:rsidRDefault="009F30E2" w:rsidP="009F30E2">
      <w:pPr>
        <w:spacing w:line="240" w:lineRule="auto"/>
        <w:ind w:firstLine="709"/>
        <w:rPr>
          <w:sz w:val="23"/>
          <w:szCs w:val="23"/>
        </w:rPr>
      </w:pPr>
      <w:r w:rsidRPr="00403045">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03045">
        <w:rPr>
          <w:sz w:val="23"/>
          <w:szCs w:val="23"/>
        </w:rPr>
        <w:t>с даты поставки</w:t>
      </w:r>
      <w:proofErr w:type="gramEnd"/>
      <w:r w:rsidRPr="00403045">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Pr>
          <w:sz w:val="23"/>
          <w:szCs w:val="23"/>
        </w:rPr>
        <w:t>5</w:t>
      </w:r>
      <w:r w:rsidRPr="00403045">
        <w:rPr>
          <w:sz w:val="23"/>
          <w:szCs w:val="23"/>
        </w:rPr>
        <w:t xml:space="preserve"> к Договору). Один экземпляр Акта предоставляется Продавцу.</w:t>
      </w:r>
    </w:p>
    <w:p w:rsidR="009F30E2" w:rsidRPr="00403045" w:rsidRDefault="009F30E2" w:rsidP="009F30E2">
      <w:pPr>
        <w:spacing w:line="240" w:lineRule="auto"/>
        <w:ind w:firstLine="709"/>
        <w:rPr>
          <w:sz w:val="23"/>
          <w:szCs w:val="23"/>
        </w:rPr>
      </w:pPr>
      <w:r w:rsidRPr="00403045">
        <w:rPr>
          <w:sz w:val="23"/>
          <w:szCs w:val="23"/>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w:t>
      </w:r>
      <w:r w:rsidRPr="00403045">
        <w:rPr>
          <w:sz w:val="23"/>
          <w:szCs w:val="23"/>
        </w:rPr>
        <w:lastRenderedPageBreak/>
        <w:t>(товаросопроводительным)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9F30E2" w:rsidRPr="00403045" w:rsidRDefault="009F30E2" w:rsidP="009F30E2">
      <w:pPr>
        <w:spacing w:line="240" w:lineRule="auto"/>
        <w:ind w:firstLine="709"/>
        <w:rPr>
          <w:sz w:val="23"/>
          <w:szCs w:val="23"/>
        </w:rPr>
      </w:pPr>
      <w:r w:rsidRPr="00403045">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9F30E2" w:rsidRPr="00403045" w:rsidRDefault="009F30E2" w:rsidP="009F30E2">
      <w:pPr>
        <w:spacing w:line="240" w:lineRule="auto"/>
        <w:ind w:firstLine="709"/>
        <w:rPr>
          <w:sz w:val="23"/>
          <w:szCs w:val="23"/>
        </w:rPr>
      </w:pPr>
      <w:r w:rsidRPr="00403045">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Pr>
          <w:sz w:val="23"/>
          <w:szCs w:val="23"/>
        </w:rPr>
        <w:t>5</w:t>
      </w:r>
      <w:r w:rsidRPr="00403045">
        <w:rPr>
          <w:sz w:val="23"/>
          <w:szCs w:val="23"/>
        </w:rPr>
        <w:t xml:space="preserve"> к Договору) без замечаний. </w:t>
      </w:r>
    </w:p>
    <w:p w:rsidR="009F30E2" w:rsidRPr="00403045" w:rsidRDefault="009F30E2" w:rsidP="009F30E2">
      <w:pPr>
        <w:spacing w:line="240" w:lineRule="auto"/>
        <w:ind w:firstLine="709"/>
        <w:rPr>
          <w:sz w:val="23"/>
          <w:szCs w:val="23"/>
        </w:rPr>
      </w:pPr>
      <w:r w:rsidRPr="00403045">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9F30E2" w:rsidRPr="00403045" w:rsidRDefault="009F30E2"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r w:rsidRPr="00403045">
        <w:rPr>
          <w:b/>
          <w:sz w:val="23"/>
          <w:szCs w:val="23"/>
        </w:rPr>
        <w:t>12. Подготовительные, пусконаладочные работы, разр</w:t>
      </w:r>
      <w:r>
        <w:rPr>
          <w:b/>
          <w:sz w:val="23"/>
          <w:szCs w:val="23"/>
        </w:rPr>
        <w:t xml:space="preserve">аботка программы и методики </w:t>
      </w:r>
      <w:r w:rsidRPr="00403045">
        <w:rPr>
          <w:b/>
          <w:sz w:val="23"/>
          <w:szCs w:val="23"/>
        </w:rPr>
        <w:t xml:space="preserve"> первичной аттестации</w:t>
      </w:r>
      <w:r>
        <w:rPr>
          <w:b/>
          <w:sz w:val="23"/>
          <w:szCs w:val="23"/>
        </w:rPr>
        <w:t xml:space="preserve"> виброст</w:t>
      </w:r>
      <w:r w:rsidR="00FF40D7">
        <w:rPr>
          <w:b/>
          <w:sz w:val="23"/>
          <w:szCs w:val="23"/>
        </w:rPr>
        <w:t>е</w:t>
      </w:r>
      <w:r>
        <w:rPr>
          <w:b/>
          <w:sz w:val="23"/>
          <w:szCs w:val="23"/>
        </w:rPr>
        <w:t>нда.</w:t>
      </w:r>
    </w:p>
    <w:p w:rsidR="009F30E2" w:rsidRPr="00403045" w:rsidRDefault="009F30E2" w:rsidP="009F30E2">
      <w:pPr>
        <w:spacing w:line="240" w:lineRule="auto"/>
        <w:ind w:firstLine="709"/>
        <w:rPr>
          <w:sz w:val="23"/>
          <w:szCs w:val="23"/>
        </w:rPr>
      </w:pPr>
      <w:r w:rsidRPr="00403045">
        <w:rPr>
          <w:sz w:val="23"/>
          <w:szCs w:val="23"/>
        </w:rPr>
        <w:t>12.1. Подготовительные работы выполняет Покупатель в соответствии с представленной Продавцом документацией согласно п. 9.1.1. Договора.</w:t>
      </w:r>
    </w:p>
    <w:p w:rsidR="009F30E2" w:rsidRPr="00403045" w:rsidRDefault="009F30E2" w:rsidP="009F30E2">
      <w:pPr>
        <w:spacing w:line="240" w:lineRule="auto"/>
        <w:ind w:firstLine="709"/>
        <w:rPr>
          <w:sz w:val="23"/>
          <w:szCs w:val="23"/>
        </w:rPr>
      </w:pPr>
      <w:r w:rsidRPr="00403045">
        <w:rPr>
          <w:sz w:val="23"/>
          <w:szCs w:val="23"/>
        </w:rPr>
        <w:t>12.2. Работы выполняются Продавцом в соответствии с Перечнем работ согласно п. 9.1.1. Договора. Работы выполняются на территории Покупателя.</w:t>
      </w:r>
    </w:p>
    <w:p w:rsidR="009F30E2" w:rsidRPr="00403045" w:rsidRDefault="009F30E2" w:rsidP="009F30E2">
      <w:pPr>
        <w:spacing w:line="240" w:lineRule="auto"/>
        <w:ind w:firstLine="709"/>
        <w:rPr>
          <w:sz w:val="23"/>
          <w:szCs w:val="23"/>
        </w:rPr>
      </w:pPr>
      <w:r w:rsidRPr="00403045">
        <w:rPr>
          <w:sz w:val="23"/>
          <w:szCs w:val="23"/>
        </w:rPr>
        <w:t>12.3. Продавец в течение 10 (Десяти) рабочих дней с момента уведомления о готовности Покупателя к проведению</w:t>
      </w:r>
      <w:r w:rsidRPr="00403045">
        <w:rPr>
          <w:i/>
          <w:sz w:val="23"/>
          <w:szCs w:val="23"/>
        </w:rPr>
        <w:t xml:space="preserve"> </w:t>
      </w:r>
      <w:r w:rsidRPr="00403045">
        <w:rPr>
          <w:sz w:val="23"/>
          <w:szCs w:val="23"/>
        </w:rPr>
        <w:t xml:space="preserve">работ обеспечивает прибытие сервисных специалистов для осуществления пусконаладочных работ Оборудования и работ по расширению функциональных возможностей векторного анализатора цепей. При этом моментом уведомления считается дата направления Продавцу Покупателем официального уведомления на номер факса, указанный в разделе </w:t>
      </w:r>
      <w:r w:rsidR="00FF40D7">
        <w:rPr>
          <w:sz w:val="23"/>
          <w:szCs w:val="23"/>
        </w:rPr>
        <w:t>21</w:t>
      </w:r>
      <w:bookmarkStart w:id="1" w:name="_GoBack"/>
      <w:bookmarkEnd w:id="1"/>
      <w:r w:rsidRPr="00403045">
        <w:rPr>
          <w:sz w:val="23"/>
          <w:szCs w:val="23"/>
        </w:rPr>
        <w:t xml:space="preserve"> Договора.</w:t>
      </w:r>
    </w:p>
    <w:p w:rsidR="009F30E2" w:rsidRPr="00403045" w:rsidRDefault="009F30E2" w:rsidP="009F30E2">
      <w:pPr>
        <w:spacing w:line="240" w:lineRule="auto"/>
        <w:ind w:firstLine="709"/>
        <w:rPr>
          <w:sz w:val="23"/>
          <w:szCs w:val="23"/>
        </w:rPr>
      </w:pPr>
      <w:r w:rsidRPr="00403045">
        <w:rPr>
          <w:sz w:val="23"/>
          <w:szCs w:val="23"/>
        </w:rPr>
        <w:t>12.4.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9F30E2" w:rsidRPr="00403045" w:rsidRDefault="009F30E2" w:rsidP="009F30E2">
      <w:pPr>
        <w:spacing w:line="240" w:lineRule="auto"/>
        <w:ind w:firstLine="709"/>
        <w:rPr>
          <w:sz w:val="23"/>
          <w:szCs w:val="23"/>
        </w:rPr>
      </w:pPr>
      <w:r w:rsidRPr="00403045">
        <w:rPr>
          <w:sz w:val="23"/>
          <w:szCs w:val="23"/>
        </w:rPr>
        <w:t xml:space="preserve">12.5. Результаты проведения Работ включаются в Акт выполненных Работ (Приложение № </w:t>
      </w:r>
      <w:r>
        <w:rPr>
          <w:sz w:val="23"/>
          <w:szCs w:val="23"/>
        </w:rPr>
        <w:t>6</w:t>
      </w:r>
      <w:r w:rsidRPr="00403045">
        <w:rPr>
          <w:sz w:val="23"/>
          <w:szCs w:val="23"/>
        </w:rPr>
        <w:t xml:space="preserve"> к Договору).</w:t>
      </w:r>
    </w:p>
    <w:p w:rsidR="009F30E2" w:rsidRPr="00403045" w:rsidRDefault="009F30E2" w:rsidP="009F30E2">
      <w:pPr>
        <w:spacing w:line="240" w:lineRule="auto"/>
        <w:ind w:firstLine="709"/>
        <w:rPr>
          <w:color w:val="000000"/>
          <w:sz w:val="23"/>
          <w:szCs w:val="23"/>
          <w:lang w:eastAsia="de-DE"/>
        </w:rPr>
      </w:pPr>
      <w:r w:rsidRPr="00403045">
        <w:rPr>
          <w:sz w:val="23"/>
          <w:szCs w:val="23"/>
        </w:rPr>
        <w:t xml:space="preserve">12.6. </w:t>
      </w:r>
      <w:r w:rsidRPr="00403045">
        <w:rPr>
          <w:color w:val="000000"/>
          <w:sz w:val="23"/>
          <w:szCs w:val="23"/>
          <w:lang w:eastAsia="de-DE"/>
        </w:rPr>
        <w:t>Расходные материалы для проведения работ (в том числе: смазочно-охлаждающие жидкости, гидравлическое масло, масло для системы смазки) предоставляет Продавец.</w:t>
      </w:r>
    </w:p>
    <w:p w:rsidR="009F30E2" w:rsidRPr="00403045" w:rsidRDefault="009F30E2" w:rsidP="009F30E2">
      <w:pPr>
        <w:spacing w:line="240" w:lineRule="auto"/>
        <w:ind w:firstLine="709"/>
        <w:rPr>
          <w:b/>
          <w:color w:val="000000"/>
          <w:sz w:val="23"/>
          <w:szCs w:val="23"/>
          <w:lang w:eastAsia="de-DE"/>
        </w:rPr>
      </w:pPr>
    </w:p>
    <w:p w:rsidR="009F30E2" w:rsidRPr="00403045" w:rsidRDefault="009F30E2" w:rsidP="009F30E2">
      <w:pPr>
        <w:spacing w:line="240" w:lineRule="auto"/>
        <w:rPr>
          <w:b/>
          <w:color w:val="000000"/>
          <w:sz w:val="23"/>
          <w:szCs w:val="23"/>
          <w:lang w:eastAsia="de-DE"/>
        </w:rPr>
      </w:pPr>
      <w:r w:rsidRPr="00403045">
        <w:rPr>
          <w:b/>
          <w:color w:val="000000"/>
          <w:sz w:val="23"/>
          <w:szCs w:val="23"/>
          <w:lang w:eastAsia="de-DE"/>
        </w:rPr>
        <w:t>13. Инструктаж персонала</w:t>
      </w:r>
    </w:p>
    <w:p w:rsidR="009F30E2" w:rsidRPr="00907BAE" w:rsidRDefault="009F30E2" w:rsidP="009F30E2">
      <w:pPr>
        <w:spacing w:line="240" w:lineRule="auto"/>
        <w:rPr>
          <w:color w:val="000000"/>
          <w:sz w:val="23"/>
          <w:szCs w:val="23"/>
          <w:lang w:eastAsia="de-DE"/>
        </w:rPr>
      </w:pPr>
      <w:r w:rsidRPr="00907BAE">
        <w:rPr>
          <w:color w:val="000000"/>
          <w:sz w:val="23"/>
          <w:szCs w:val="23"/>
          <w:lang w:eastAsia="de-DE"/>
        </w:rPr>
        <w:t>13.1. Продавцом проводится инструктаж специалистов Покупателя по Программе инструктажа (Приложение № 4 к Договору)</w:t>
      </w:r>
      <w:r>
        <w:rPr>
          <w:color w:val="000000"/>
          <w:sz w:val="23"/>
          <w:szCs w:val="23"/>
          <w:lang w:eastAsia="de-DE"/>
        </w:rPr>
        <w:t xml:space="preserve"> в объеме не менее 8 часов</w:t>
      </w:r>
      <w:r w:rsidRPr="00907BAE">
        <w:rPr>
          <w:color w:val="000000"/>
          <w:sz w:val="23"/>
          <w:szCs w:val="23"/>
          <w:lang w:eastAsia="de-DE"/>
        </w:rPr>
        <w:t>.</w:t>
      </w:r>
    </w:p>
    <w:p w:rsidR="009F30E2" w:rsidRPr="00907BAE" w:rsidRDefault="009F30E2" w:rsidP="009F30E2">
      <w:pPr>
        <w:spacing w:line="240" w:lineRule="auto"/>
        <w:rPr>
          <w:sz w:val="23"/>
          <w:szCs w:val="23"/>
        </w:rPr>
      </w:pPr>
      <w:r w:rsidRPr="00907BAE">
        <w:rPr>
          <w:sz w:val="23"/>
          <w:szCs w:val="23"/>
        </w:rPr>
        <w:t>13.2. Инструктаж производится</w:t>
      </w:r>
      <w:r w:rsidRPr="00907BAE">
        <w:rPr>
          <w:color w:val="000000"/>
          <w:sz w:val="23"/>
          <w:szCs w:val="23"/>
          <w:lang w:eastAsia="de-DE"/>
        </w:rPr>
        <w:t xml:space="preserve"> </w:t>
      </w:r>
      <w:r w:rsidRPr="00907BAE">
        <w:rPr>
          <w:sz w:val="23"/>
          <w:szCs w:val="23"/>
        </w:rPr>
        <w:t xml:space="preserve">согласно Графику (Приложение № 3 к Договору), до подписания Акта выполненных Работ (Приложение № </w:t>
      </w:r>
      <w:r>
        <w:rPr>
          <w:sz w:val="23"/>
          <w:szCs w:val="23"/>
        </w:rPr>
        <w:t>6</w:t>
      </w:r>
      <w:r w:rsidRPr="00907BAE">
        <w:rPr>
          <w:sz w:val="23"/>
          <w:szCs w:val="23"/>
        </w:rPr>
        <w:t xml:space="preserve"> к Договору)</w:t>
      </w:r>
      <w:r w:rsidRPr="00907BAE">
        <w:rPr>
          <w:sz w:val="23"/>
          <w:szCs w:val="23"/>
          <w:lang w:eastAsia="de-DE"/>
        </w:rPr>
        <w:t>.</w:t>
      </w:r>
    </w:p>
    <w:p w:rsidR="009F30E2" w:rsidRPr="00907BAE" w:rsidRDefault="009F30E2" w:rsidP="009F30E2">
      <w:pPr>
        <w:spacing w:line="240" w:lineRule="auto"/>
        <w:rPr>
          <w:color w:val="000000"/>
          <w:sz w:val="23"/>
          <w:szCs w:val="23"/>
          <w:lang w:eastAsia="de-DE"/>
        </w:rPr>
      </w:pPr>
      <w:r w:rsidRPr="00907BAE">
        <w:rPr>
          <w:color w:val="000000"/>
          <w:sz w:val="23"/>
          <w:szCs w:val="23"/>
          <w:lang w:eastAsia="de-DE"/>
        </w:rPr>
        <w:t>13.4. В период инструктажа по Договору Продавец направляет Покупателю:</w:t>
      </w:r>
    </w:p>
    <w:p w:rsidR="009F30E2" w:rsidRPr="00907BAE" w:rsidRDefault="009F30E2" w:rsidP="009F30E2">
      <w:pPr>
        <w:spacing w:line="240" w:lineRule="auto"/>
        <w:rPr>
          <w:color w:val="000000"/>
          <w:sz w:val="23"/>
          <w:szCs w:val="23"/>
          <w:lang w:eastAsia="de-DE"/>
        </w:rPr>
      </w:pPr>
      <w:r w:rsidRPr="00907BAE">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9F30E2" w:rsidRPr="00907BAE" w:rsidRDefault="009F30E2" w:rsidP="009F30E2">
      <w:pPr>
        <w:spacing w:line="240" w:lineRule="auto"/>
        <w:rPr>
          <w:color w:val="000000"/>
          <w:sz w:val="23"/>
          <w:szCs w:val="23"/>
          <w:lang w:eastAsia="de-DE"/>
        </w:rPr>
      </w:pPr>
      <w:r w:rsidRPr="00907BAE">
        <w:rPr>
          <w:color w:val="000000"/>
          <w:sz w:val="23"/>
          <w:szCs w:val="23"/>
          <w:lang w:eastAsia="de-DE"/>
        </w:rPr>
        <w:t>– техническое описание и инструкции по эксплуатации Оборудования.</w:t>
      </w:r>
    </w:p>
    <w:p w:rsidR="009F30E2" w:rsidRPr="00907BAE" w:rsidRDefault="009F30E2" w:rsidP="009F30E2">
      <w:pPr>
        <w:spacing w:line="240" w:lineRule="auto"/>
        <w:rPr>
          <w:color w:val="000000"/>
          <w:sz w:val="23"/>
          <w:szCs w:val="23"/>
          <w:lang w:eastAsia="de-DE"/>
        </w:rPr>
      </w:pPr>
      <w:r w:rsidRPr="00907BAE">
        <w:rPr>
          <w:color w:val="000000"/>
          <w:sz w:val="23"/>
          <w:szCs w:val="23"/>
          <w:lang w:eastAsia="de-DE"/>
        </w:rPr>
        <w:t xml:space="preserve">13.4. Результаты проведения инструктажа включаются в Акт выполненных Работ </w:t>
      </w:r>
      <w:r w:rsidRPr="00907BAE">
        <w:rPr>
          <w:sz w:val="23"/>
          <w:szCs w:val="23"/>
          <w:lang w:eastAsia="de-DE"/>
        </w:rPr>
        <w:t xml:space="preserve">(Приложение № </w:t>
      </w:r>
      <w:r>
        <w:rPr>
          <w:sz w:val="23"/>
          <w:szCs w:val="23"/>
          <w:lang w:eastAsia="de-DE"/>
        </w:rPr>
        <w:t>6</w:t>
      </w:r>
      <w:r w:rsidRPr="00907BAE">
        <w:rPr>
          <w:sz w:val="23"/>
          <w:szCs w:val="23"/>
          <w:lang w:eastAsia="de-DE"/>
        </w:rPr>
        <w:t xml:space="preserve"> к Договору).</w:t>
      </w:r>
    </w:p>
    <w:p w:rsidR="009F30E2" w:rsidRDefault="009F30E2" w:rsidP="009F30E2">
      <w:pPr>
        <w:spacing w:line="240" w:lineRule="auto"/>
        <w:ind w:firstLine="709"/>
        <w:rPr>
          <w:sz w:val="23"/>
          <w:szCs w:val="23"/>
          <w:lang w:eastAsia="de-DE"/>
        </w:rPr>
      </w:pPr>
      <w:r w:rsidRPr="00907BAE">
        <w:rPr>
          <w:sz w:val="23"/>
          <w:szCs w:val="23"/>
          <w:lang w:eastAsia="de-DE"/>
        </w:rPr>
        <w:t>Продавец предоставляет сертификаты о прохождении инструктажа специалистами Покупателя.</w:t>
      </w:r>
    </w:p>
    <w:p w:rsidR="009F30E2" w:rsidRDefault="009F30E2" w:rsidP="009F30E2">
      <w:pPr>
        <w:spacing w:line="240" w:lineRule="auto"/>
        <w:ind w:firstLine="709"/>
        <w:rPr>
          <w:sz w:val="23"/>
          <w:szCs w:val="23"/>
          <w:lang w:eastAsia="de-DE"/>
        </w:rPr>
      </w:pPr>
    </w:p>
    <w:p w:rsidR="009F30E2" w:rsidRPr="000F4076" w:rsidRDefault="009F30E2" w:rsidP="009F30E2">
      <w:pPr>
        <w:spacing w:line="240" w:lineRule="auto"/>
        <w:ind w:firstLine="709"/>
        <w:rPr>
          <w:b/>
        </w:rPr>
      </w:pPr>
      <w:r>
        <w:rPr>
          <w:b/>
          <w:sz w:val="23"/>
          <w:szCs w:val="23"/>
        </w:rPr>
        <w:t xml:space="preserve">14. </w:t>
      </w:r>
      <w:r w:rsidRPr="000F4076">
        <w:rPr>
          <w:b/>
        </w:rPr>
        <w:t>Окончательная приемка и ввод в эксплуатацию Оборудования</w:t>
      </w:r>
    </w:p>
    <w:p w:rsidR="009F30E2" w:rsidRPr="000F4076" w:rsidRDefault="009F30E2" w:rsidP="009F30E2">
      <w:pPr>
        <w:spacing w:line="240" w:lineRule="auto"/>
        <w:ind w:firstLine="709"/>
      </w:pPr>
      <w:r w:rsidRPr="000F4076">
        <w:t xml:space="preserve">14.1. Окончательная приемка Оборудования проводится согласно Графику (Приложение № 3 к Договору) после проведения </w:t>
      </w:r>
      <w:r>
        <w:t>аттестации</w:t>
      </w:r>
      <w:r w:rsidRPr="000F4076">
        <w:t>. Инструктаж может проводиться в ходе окончательной приемки Оборудования.</w:t>
      </w:r>
    </w:p>
    <w:p w:rsidR="009F30E2" w:rsidRPr="000F4076" w:rsidRDefault="009F30E2" w:rsidP="009F30E2">
      <w:pPr>
        <w:spacing w:line="240" w:lineRule="auto"/>
        <w:ind w:firstLine="709"/>
      </w:pPr>
      <w:r w:rsidRPr="000F4076">
        <w:lastRenderedPageBreak/>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9F30E2" w:rsidRPr="000F4076" w:rsidRDefault="009F30E2" w:rsidP="009F30E2">
      <w:pPr>
        <w:spacing w:line="240" w:lineRule="auto"/>
        <w:ind w:firstLine="709"/>
      </w:pPr>
      <w:r w:rsidRPr="000F4076">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9F30E2" w:rsidRPr="000F4076" w:rsidRDefault="009F30E2" w:rsidP="009F30E2">
      <w:pPr>
        <w:spacing w:line="240" w:lineRule="auto"/>
        <w:ind w:firstLine="709"/>
      </w:pPr>
      <w:r w:rsidRPr="000F4076">
        <w:t>При этом все расходы, связанные с увеличением срока окончательной приемки Оборудования, несет Продавец.</w:t>
      </w:r>
    </w:p>
    <w:p w:rsidR="009F30E2" w:rsidRPr="000F4076" w:rsidRDefault="009F30E2" w:rsidP="009F30E2">
      <w:pPr>
        <w:spacing w:line="240" w:lineRule="auto"/>
        <w:ind w:firstLine="709"/>
      </w:pPr>
      <w:r w:rsidRPr="000F4076">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9F30E2" w:rsidRPr="000F4076" w:rsidRDefault="009F30E2" w:rsidP="009F30E2">
      <w:pPr>
        <w:spacing w:line="240" w:lineRule="auto"/>
        <w:ind w:firstLine="709"/>
      </w:pPr>
      <w:r w:rsidRPr="000F4076">
        <w:t>14.5. Датой ввода Оборудования в эксплуатацию считается дата подписания Акта выполненных Работ (Приложение № 7 к Договору).</w:t>
      </w:r>
    </w:p>
    <w:p w:rsidR="009F30E2" w:rsidRDefault="009F30E2"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r w:rsidRPr="00403045">
        <w:rPr>
          <w:b/>
          <w:sz w:val="23"/>
          <w:szCs w:val="23"/>
        </w:rPr>
        <w:t>1</w:t>
      </w:r>
      <w:r>
        <w:rPr>
          <w:b/>
          <w:sz w:val="23"/>
          <w:szCs w:val="23"/>
        </w:rPr>
        <w:t>5</w:t>
      </w:r>
      <w:r w:rsidRPr="00403045">
        <w:rPr>
          <w:b/>
          <w:sz w:val="23"/>
          <w:szCs w:val="23"/>
        </w:rPr>
        <w:t>. Ответственность</w:t>
      </w:r>
    </w:p>
    <w:p w:rsidR="009F30E2" w:rsidRPr="00403045" w:rsidRDefault="009F30E2" w:rsidP="009F30E2">
      <w:pPr>
        <w:spacing w:line="240" w:lineRule="auto"/>
        <w:ind w:firstLine="709"/>
        <w:rPr>
          <w:b/>
          <w:sz w:val="23"/>
          <w:szCs w:val="23"/>
        </w:rPr>
      </w:pPr>
      <w:r w:rsidRPr="00403045">
        <w:rPr>
          <w:sz w:val="23"/>
          <w:szCs w:val="23"/>
        </w:rPr>
        <w:t>1</w:t>
      </w:r>
      <w:r>
        <w:rPr>
          <w:sz w:val="23"/>
          <w:szCs w:val="23"/>
        </w:rPr>
        <w:t>5</w:t>
      </w:r>
      <w:r w:rsidRPr="00403045">
        <w:rPr>
          <w:sz w:val="23"/>
          <w:szCs w:val="23"/>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9F30E2" w:rsidRPr="00403045" w:rsidRDefault="009F30E2" w:rsidP="009F30E2">
      <w:pPr>
        <w:spacing w:line="240" w:lineRule="auto"/>
        <w:ind w:firstLine="709"/>
        <w:rPr>
          <w:sz w:val="23"/>
          <w:szCs w:val="23"/>
        </w:rPr>
      </w:pPr>
      <w:r w:rsidRPr="00403045">
        <w:rPr>
          <w:sz w:val="23"/>
          <w:szCs w:val="23"/>
        </w:rPr>
        <w:t>1</w:t>
      </w:r>
      <w:r>
        <w:rPr>
          <w:sz w:val="23"/>
          <w:szCs w:val="23"/>
        </w:rPr>
        <w:t>5</w:t>
      </w:r>
      <w:r w:rsidRPr="00403045">
        <w:rPr>
          <w:sz w:val="23"/>
          <w:szCs w:val="23"/>
        </w:rPr>
        <w:t xml:space="preserve">.1. </w:t>
      </w:r>
      <w:proofErr w:type="gramStart"/>
      <w:r w:rsidRPr="00403045">
        <w:rPr>
          <w:sz w:val="23"/>
          <w:szCs w:val="23"/>
        </w:rPr>
        <w:t>Если просрочка в поставке превысит 3 (Три) месяца против срока, предусмотренного Договором (п. 3.1.</w:t>
      </w:r>
      <w:proofErr w:type="gramEnd"/>
      <w:r w:rsidRPr="00403045">
        <w:rPr>
          <w:sz w:val="23"/>
          <w:szCs w:val="23"/>
        </w:rPr>
        <w:t xml:space="preserve"> </w:t>
      </w:r>
      <w:proofErr w:type="gramStart"/>
      <w:r w:rsidRPr="00403045">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9F30E2" w:rsidRPr="00403045" w:rsidRDefault="009F30E2" w:rsidP="009F30E2">
      <w:pPr>
        <w:spacing w:line="240" w:lineRule="auto"/>
        <w:ind w:firstLine="709"/>
        <w:rPr>
          <w:sz w:val="23"/>
          <w:szCs w:val="23"/>
        </w:rPr>
      </w:pPr>
      <w:r w:rsidRPr="00403045">
        <w:rPr>
          <w:sz w:val="23"/>
          <w:szCs w:val="23"/>
        </w:rPr>
        <w:t>1</w:t>
      </w:r>
      <w:r>
        <w:rPr>
          <w:sz w:val="23"/>
          <w:szCs w:val="23"/>
        </w:rPr>
        <w:t>5</w:t>
      </w:r>
      <w:r w:rsidRPr="00403045">
        <w:rPr>
          <w:sz w:val="23"/>
          <w:szCs w:val="23"/>
        </w:rPr>
        <w:t xml:space="preserve">.2. В случае неоплаты Покупателем Оборудования в срок, предусмотренный в </w:t>
      </w:r>
      <w:proofErr w:type="spellStart"/>
      <w:r w:rsidRPr="00403045">
        <w:rPr>
          <w:sz w:val="23"/>
          <w:szCs w:val="23"/>
        </w:rPr>
        <w:t>пп</w:t>
      </w:r>
      <w:proofErr w:type="spellEnd"/>
      <w:r w:rsidRPr="00403045">
        <w:rPr>
          <w:sz w:val="23"/>
          <w:szCs w:val="23"/>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9F30E2" w:rsidRPr="00403045" w:rsidRDefault="009F30E2" w:rsidP="009F30E2">
      <w:pPr>
        <w:spacing w:line="240" w:lineRule="auto"/>
        <w:ind w:firstLine="709"/>
        <w:rPr>
          <w:sz w:val="23"/>
          <w:szCs w:val="23"/>
        </w:rPr>
      </w:pPr>
      <w:r w:rsidRPr="00403045">
        <w:rPr>
          <w:sz w:val="23"/>
          <w:szCs w:val="23"/>
        </w:rPr>
        <w:t>1</w:t>
      </w:r>
      <w:r>
        <w:rPr>
          <w:sz w:val="23"/>
          <w:szCs w:val="23"/>
        </w:rPr>
        <w:t>5</w:t>
      </w:r>
      <w:r w:rsidRPr="00403045">
        <w:rPr>
          <w:sz w:val="23"/>
          <w:szCs w:val="23"/>
        </w:rPr>
        <w:t>.3. Оплата штрафов, их удержание, выплата компенсаций и др. не освобождает Стороны от их обязательств и ответственности по Договору.</w:t>
      </w:r>
    </w:p>
    <w:p w:rsidR="009F30E2" w:rsidRPr="000F4076" w:rsidRDefault="009F30E2" w:rsidP="009F30E2">
      <w:pPr>
        <w:ind w:firstLine="709"/>
      </w:pPr>
      <w:r w:rsidRPr="00FD7ACF">
        <w:rPr>
          <w:sz w:val="23"/>
          <w:szCs w:val="23"/>
        </w:rPr>
        <w:t>15.4.</w:t>
      </w:r>
      <w:r>
        <w:rPr>
          <w:b/>
          <w:sz w:val="23"/>
          <w:szCs w:val="23"/>
        </w:rPr>
        <w:t xml:space="preserve"> </w:t>
      </w:r>
      <w:r w:rsidRPr="00FD7ACF">
        <w:rPr>
          <w:sz w:val="22"/>
          <w:szCs w:val="22"/>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FD7ACF">
        <w:rPr>
          <w:sz w:val="22"/>
          <w:szCs w:val="22"/>
        </w:rPr>
        <w:t>доначисленного</w:t>
      </w:r>
      <w:proofErr w:type="spellEnd"/>
      <w:r w:rsidRPr="00FD7ACF">
        <w:rPr>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9F30E2" w:rsidRPr="00403045" w:rsidRDefault="009F30E2"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r w:rsidRPr="00403045">
        <w:rPr>
          <w:b/>
          <w:sz w:val="23"/>
          <w:szCs w:val="23"/>
        </w:rPr>
        <w:t>1</w:t>
      </w:r>
      <w:r>
        <w:rPr>
          <w:b/>
          <w:sz w:val="23"/>
          <w:szCs w:val="23"/>
        </w:rPr>
        <w:t>6</w:t>
      </w:r>
      <w:r w:rsidRPr="00403045">
        <w:rPr>
          <w:b/>
          <w:sz w:val="23"/>
          <w:szCs w:val="23"/>
        </w:rPr>
        <w:t>. Форс-мажорные обстоятельства</w:t>
      </w:r>
    </w:p>
    <w:p w:rsidR="009F30E2" w:rsidRPr="00403045" w:rsidRDefault="009F30E2" w:rsidP="009F30E2">
      <w:pPr>
        <w:spacing w:line="240" w:lineRule="auto"/>
        <w:ind w:firstLine="709"/>
        <w:rPr>
          <w:b/>
          <w:sz w:val="23"/>
          <w:szCs w:val="23"/>
        </w:rPr>
      </w:pPr>
      <w:r w:rsidRPr="00403045">
        <w:rPr>
          <w:sz w:val="23"/>
          <w:szCs w:val="23"/>
        </w:rPr>
        <w:t>1</w:t>
      </w:r>
      <w:r>
        <w:rPr>
          <w:sz w:val="23"/>
          <w:szCs w:val="23"/>
        </w:rPr>
        <w:t>6</w:t>
      </w:r>
      <w:r w:rsidRPr="00403045">
        <w:rPr>
          <w:sz w:val="23"/>
          <w:szCs w:val="23"/>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9F30E2" w:rsidRPr="00403045" w:rsidRDefault="009F30E2" w:rsidP="009F30E2">
      <w:pPr>
        <w:spacing w:line="240" w:lineRule="auto"/>
        <w:ind w:firstLine="709"/>
        <w:rPr>
          <w:b/>
          <w:sz w:val="23"/>
          <w:szCs w:val="23"/>
        </w:rPr>
      </w:pPr>
      <w:r w:rsidRPr="00403045">
        <w:rPr>
          <w:sz w:val="23"/>
          <w:szCs w:val="23"/>
        </w:rPr>
        <w:t>1</w:t>
      </w:r>
      <w:r>
        <w:rPr>
          <w:sz w:val="23"/>
          <w:szCs w:val="23"/>
        </w:rPr>
        <w:t>6</w:t>
      </w:r>
      <w:r w:rsidRPr="00403045">
        <w:rPr>
          <w:sz w:val="23"/>
          <w:szCs w:val="23"/>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9F30E2" w:rsidRPr="00403045" w:rsidRDefault="009F30E2" w:rsidP="009F30E2">
      <w:pPr>
        <w:spacing w:line="240" w:lineRule="auto"/>
        <w:ind w:firstLine="709"/>
        <w:rPr>
          <w:sz w:val="23"/>
          <w:szCs w:val="23"/>
        </w:rPr>
      </w:pPr>
      <w:r w:rsidRPr="00403045">
        <w:rPr>
          <w:sz w:val="23"/>
          <w:szCs w:val="23"/>
        </w:rPr>
        <w:t>1</w:t>
      </w:r>
      <w:r>
        <w:rPr>
          <w:sz w:val="23"/>
          <w:szCs w:val="23"/>
        </w:rPr>
        <w:t>6</w:t>
      </w:r>
      <w:r w:rsidRPr="00403045">
        <w:rPr>
          <w:sz w:val="23"/>
          <w:szCs w:val="23"/>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9F30E2" w:rsidRPr="00403045" w:rsidRDefault="009F30E2" w:rsidP="009F30E2">
      <w:pPr>
        <w:spacing w:line="240" w:lineRule="auto"/>
        <w:ind w:firstLine="709"/>
        <w:rPr>
          <w:b/>
          <w:sz w:val="23"/>
          <w:szCs w:val="23"/>
        </w:rPr>
      </w:pPr>
    </w:p>
    <w:p w:rsidR="00381C48" w:rsidRDefault="00381C48" w:rsidP="009F30E2">
      <w:pPr>
        <w:spacing w:line="240" w:lineRule="auto"/>
        <w:ind w:firstLine="709"/>
        <w:rPr>
          <w:b/>
          <w:sz w:val="23"/>
          <w:szCs w:val="23"/>
        </w:rPr>
      </w:pPr>
    </w:p>
    <w:p w:rsidR="009F30E2" w:rsidRPr="00403045" w:rsidRDefault="009F30E2" w:rsidP="009F30E2">
      <w:pPr>
        <w:spacing w:line="240" w:lineRule="auto"/>
        <w:ind w:firstLine="709"/>
        <w:rPr>
          <w:b/>
          <w:sz w:val="23"/>
          <w:szCs w:val="23"/>
        </w:rPr>
      </w:pPr>
      <w:r w:rsidRPr="00403045">
        <w:rPr>
          <w:b/>
          <w:sz w:val="23"/>
          <w:szCs w:val="23"/>
        </w:rPr>
        <w:lastRenderedPageBreak/>
        <w:t>1</w:t>
      </w:r>
      <w:r>
        <w:rPr>
          <w:b/>
          <w:sz w:val="23"/>
          <w:szCs w:val="23"/>
        </w:rPr>
        <w:t>7</w:t>
      </w:r>
      <w:r w:rsidRPr="00403045">
        <w:rPr>
          <w:b/>
          <w:sz w:val="23"/>
          <w:szCs w:val="23"/>
        </w:rPr>
        <w:t>. Арбитраж</w:t>
      </w:r>
    </w:p>
    <w:p w:rsidR="009F30E2" w:rsidRDefault="009F30E2" w:rsidP="009F30E2">
      <w:pPr>
        <w:spacing w:line="240" w:lineRule="auto"/>
        <w:ind w:firstLine="709"/>
        <w:rPr>
          <w:sz w:val="23"/>
          <w:szCs w:val="23"/>
        </w:rPr>
      </w:pPr>
      <w:r w:rsidRPr="00403045">
        <w:rPr>
          <w:sz w:val="23"/>
          <w:szCs w:val="23"/>
        </w:rPr>
        <w:t>1</w:t>
      </w:r>
      <w:r>
        <w:rPr>
          <w:sz w:val="23"/>
          <w:szCs w:val="23"/>
        </w:rPr>
        <w:t>7</w:t>
      </w:r>
      <w:r w:rsidRPr="00403045">
        <w:rPr>
          <w:sz w:val="23"/>
          <w:szCs w:val="23"/>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03045">
        <w:rPr>
          <w:sz w:val="23"/>
          <w:szCs w:val="23"/>
        </w:rPr>
        <w:t>недостижении</w:t>
      </w:r>
      <w:proofErr w:type="spellEnd"/>
      <w:r w:rsidRPr="00403045">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9F30E2" w:rsidRPr="00403045" w:rsidRDefault="009F30E2" w:rsidP="009F30E2">
      <w:pPr>
        <w:spacing w:line="240" w:lineRule="auto"/>
        <w:ind w:firstLine="709"/>
        <w:rPr>
          <w:sz w:val="23"/>
          <w:szCs w:val="23"/>
        </w:rPr>
      </w:pPr>
    </w:p>
    <w:p w:rsidR="009F30E2" w:rsidRPr="00403045" w:rsidRDefault="009F30E2" w:rsidP="009F30E2">
      <w:pPr>
        <w:spacing w:line="240" w:lineRule="auto"/>
        <w:ind w:firstLine="709"/>
        <w:rPr>
          <w:b/>
          <w:sz w:val="23"/>
          <w:szCs w:val="23"/>
        </w:rPr>
      </w:pPr>
      <w:r w:rsidRPr="00403045">
        <w:rPr>
          <w:b/>
          <w:sz w:val="23"/>
          <w:szCs w:val="23"/>
        </w:rPr>
        <w:t>1</w:t>
      </w:r>
      <w:r>
        <w:rPr>
          <w:b/>
          <w:sz w:val="23"/>
          <w:szCs w:val="23"/>
        </w:rPr>
        <w:t>8</w:t>
      </w:r>
      <w:r w:rsidRPr="00403045">
        <w:rPr>
          <w:b/>
          <w:sz w:val="23"/>
          <w:szCs w:val="23"/>
        </w:rPr>
        <w:t>. Прочие условия</w:t>
      </w:r>
    </w:p>
    <w:p w:rsidR="009F30E2" w:rsidRPr="00403045" w:rsidRDefault="009F30E2" w:rsidP="009F30E2">
      <w:pPr>
        <w:spacing w:line="240" w:lineRule="auto"/>
        <w:ind w:firstLine="709"/>
        <w:rPr>
          <w:sz w:val="23"/>
          <w:szCs w:val="23"/>
        </w:rPr>
      </w:pPr>
      <w:r w:rsidRPr="00403045">
        <w:rPr>
          <w:sz w:val="23"/>
          <w:szCs w:val="23"/>
        </w:rPr>
        <w:t>1</w:t>
      </w:r>
      <w:r>
        <w:rPr>
          <w:sz w:val="23"/>
          <w:szCs w:val="23"/>
        </w:rPr>
        <w:t>8</w:t>
      </w:r>
      <w:r w:rsidRPr="00403045">
        <w:rPr>
          <w:sz w:val="23"/>
          <w:szCs w:val="23"/>
        </w:rPr>
        <w:t xml:space="preserve">.1. Оборудование оснащается Продавцом всеми необходимыми защитными устройствами, отвечающими стандартам / требованиям </w:t>
      </w:r>
      <w:proofErr w:type="gramStart"/>
      <w:r w:rsidRPr="00403045">
        <w:rPr>
          <w:sz w:val="23"/>
          <w:szCs w:val="23"/>
        </w:rPr>
        <w:t>РФ</w:t>
      </w:r>
      <w:proofErr w:type="gramEnd"/>
      <w:r w:rsidRPr="00403045">
        <w:rPr>
          <w:sz w:val="23"/>
          <w:szCs w:val="23"/>
        </w:rPr>
        <w:t xml:space="preserve"> обеспечивающими безопасную работу обслуживающего персонала. Опасные места должны быть обозначены предупреждающими об опасности знаками. </w:t>
      </w:r>
    </w:p>
    <w:p w:rsidR="009F30E2" w:rsidRPr="00403045" w:rsidRDefault="009F30E2" w:rsidP="009F30E2">
      <w:pPr>
        <w:spacing w:line="240" w:lineRule="auto"/>
        <w:ind w:firstLine="709"/>
        <w:rPr>
          <w:sz w:val="23"/>
          <w:szCs w:val="23"/>
        </w:rPr>
      </w:pPr>
      <w:r w:rsidRPr="00403045">
        <w:rPr>
          <w:sz w:val="23"/>
          <w:szCs w:val="23"/>
        </w:rPr>
        <w:t>1</w:t>
      </w:r>
      <w:r>
        <w:rPr>
          <w:sz w:val="23"/>
          <w:szCs w:val="23"/>
        </w:rPr>
        <w:t>8</w:t>
      </w:r>
      <w:r w:rsidRPr="00403045">
        <w:rPr>
          <w:sz w:val="23"/>
          <w:szCs w:val="23"/>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9F30E2" w:rsidRPr="00403045" w:rsidRDefault="009F30E2" w:rsidP="009F30E2">
      <w:pPr>
        <w:spacing w:line="240" w:lineRule="auto"/>
        <w:ind w:firstLine="709"/>
        <w:rPr>
          <w:sz w:val="23"/>
          <w:szCs w:val="23"/>
        </w:rPr>
      </w:pPr>
      <w:r w:rsidRPr="00403045">
        <w:rPr>
          <w:sz w:val="23"/>
          <w:szCs w:val="23"/>
        </w:rPr>
        <w:t>1</w:t>
      </w:r>
      <w:r>
        <w:rPr>
          <w:sz w:val="23"/>
          <w:szCs w:val="23"/>
        </w:rPr>
        <w:t>8</w:t>
      </w:r>
      <w:r w:rsidRPr="00403045">
        <w:rPr>
          <w:sz w:val="23"/>
          <w:szCs w:val="23"/>
        </w:rPr>
        <w:t>.3. Все дополнения и изменения к Договору имеют силу, если они выполнены в письменной форме и подписаны обеими Сторонами.</w:t>
      </w:r>
    </w:p>
    <w:p w:rsidR="009F30E2" w:rsidRPr="00403045" w:rsidRDefault="009F30E2" w:rsidP="009F30E2">
      <w:pPr>
        <w:spacing w:line="240" w:lineRule="auto"/>
        <w:ind w:firstLine="709"/>
        <w:rPr>
          <w:sz w:val="23"/>
          <w:szCs w:val="23"/>
        </w:rPr>
      </w:pPr>
      <w:r w:rsidRPr="00403045">
        <w:rPr>
          <w:sz w:val="23"/>
          <w:szCs w:val="23"/>
        </w:rPr>
        <w:t>1</w:t>
      </w:r>
      <w:r>
        <w:rPr>
          <w:sz w:val="23"/>
          <w:szCs w:val="23"/>
        </w:rPr>
        <w:t>8</w:t>
      </w:r>
      <w:r w:rsidRPr="00403045">
        <w:rPr>
          <w:sz w:val="23"/>
          <w:szCs w:val="23"/>
        </w:rPr>
        <w:t>.4. После подписания Договора все предыдущие переговоры и переписка, имеющие к нему отношение, теряют силу.</w:t>
      </w:r>
    </w:p>
    <w:p w:rsidR="009F30E2" w:rsidRPr="00403045" w:rsidRDefault="009F30E2" w:rsidP="009F30E2">
      <w:pPr>
        <w:spacing w:line="240" w:lineRule="auto"/>
        <w:ind w:firstLine="709"/>
        <w:rPr>
          <w:sz w:val="23"/>
          <w:szCs w:val="23"/>
        </w:rPr>
      </w:pPr>
      <w:r w:rsidRPr="00403045">
        <w:rPr>
          <w:sz w:val="23"/>
          <w:szCs w:val="23"/>
        </w:rPr>
        <w:t>1</w:t>
      </w:r>
      <w:r>
        <w:rPr>
          <w:sz w:val="23"/>
          <w:szCs w:val="23"/>
        </w:rPr>
        <w:t>8</w:t>
      </w:r>
      <w:r w:rsidRPr="00403045">
        <w:rPr>
          <w:sz w:val="23"/>
          <w:szCs w:val="23"/>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9F30E2" w:rsidRPr="00403045" w:rsidRDefault="009F30E2" w:rsidP="009F30E2">
      <w:pPr>
        <w:spacing w:line="240" w:lineRule="auto"/>
        <w:ind w:firstLine="709"/>
        <w:rPr>
          <w:sz w:val="23"/>
          <w:szCs w:val="23"/>
        </w:rPr>
      </w:pPr>
      <w:r w:rsidRPr="00403045">
        <w:rPr>
          <w:sz w:val="23"/>
          <w:szCs w:val="23"/>
        </w:rPr>
        <w:t>1</w:t>
      </w:r>
      <w:r>
        <w:rPr>
          <w:sz w:val="23"/>
          <w:szCs w:val="23"/>
        </w:rPr>
        <w:t>8</w:t>
      </w:r>
      <w:r w:rsidRPr="00403045">
        <w:rPr>
          <w:sz w:val="23"/>
          <w:szCs w:val="23"/>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9F30E2" w:rsidRPr="00403045" w:rsidRDefault="009F30E2" w:rsidP="009F30E2">
      <w:pPr>
        <w:spacing w:line="240" w:lineRule="auto"/>
        <w:ind w:firstLine="709"/>
        <w:rPr>
          <w:sz w:val="23"/>
          <w:szCs w:val="23"/>
        </w:rPr>
      </w:pPr>
      <w:r w:rsidRPr="00403045">
        <w:rPr>
          <w:sz w:val="23"/>
          <w:szCs w:val="23"/>
        </w:rPr>
        <w:t>1</w:t>
      </w:r>
      <w:r>
        <w:rPr>
          <w:sz w:val="23"/>
          <w:szCs w:val="23"/>
        </w:rPr>
        <w:t>8</w:t>
      </w:r>
      <w:r w:rsidRPr="00403045">
        <w:rPr>
          <w:sz w:val="23"/>
          <w:szCs w:val="23"/>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9F30E2" w:rsidRPr="00403045" w:rsidRDefault="009F30E2" w:rsidP="009F30E2">
      <w:pPr>
        <w:spacing w:line="240" w:lineRule="auto"/>
        <w:ind w:firstLine="709"/>
        <w:rPr>
          <w:sz w:val="23"/>
          <w:szCs w:val="23"/>
        </w:rPr>
      </w:pPr>
      <w:r w:rsidRPr="00403045">
        <w:rPr>
          <w:sz w:val="23"/>
          <w:szCs w:val="23"/>
        </w:rPr>
        <w:t>1</w:t>
      </w:r>
      <w:r>
        <w:rPr>
          <w:sz w:val="23"/>
          <w:szCs w:val="23"/>
        </w:rPr>
        <w:t>8</w:t>
      </w:r>
      <w:r w:rsidRPr="00403045">
        <w:rPr>
          <w:sz w:val="23"/>
          <w:szCs w:val="23"/>
        </w:rPr>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03045">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03045">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9F30E2" w:rsidRPr="00403045" w:rsidRDefault="009F30E2" w:rsidP="009F30E2">
      <w:pPr>
        <w:spacing w:line="240" w:lineRule="auto"/>
        <w:ind w:firstLine="709"/>
        <w:rPr>
          <w:b/>
          <w:sz w:val="23"/>
          <w:szCs w:val="23"/>
        </w:rPr>
      </w:pPr>
    </w:p>
    <w:p w:rsidR="009F30E2" w:rsidRDefault="009F30E2" w:rsidP="009F30E2">
      <w:pPr>
        <w:spacing w:line="240" w:lineRule="auto"/>
        <w:ind w:firstLine="709"/>
        <w:rPr>
          <w:b/>
          <w:sz w:val="23"/>
          <w:szCs w:val="23"/>
        </w:rPr>
      </w:pPr>
      <w:r w:rsidRPr="00403045">
        <w:rPr>
          <w:b/>
          <w:sz w:val="23"/>
          <w:szCs w:val="23"/>
        </w:rPr>
        <w:t>1</w:t>
      </w:r>
      <w:r>
        <w:rPr>
          <w:b/>
          <w:sz w:val="23"/>
          <w:szCs w:val="23"/>
        </w:rPr>
        <w:t>9</w:t>
      </w:r>
      <w:r w:rsidRPr="00403045">
        <w:rPr>
          <w:b/>
          <w:sz w:val="23"/>
          <w:szCs w:val="23"/>
        </w:rPr>
        <w:t>. Срок действия Договора</w:t>
      </w:r>
    </w:p>
    <w:p w:rsidR="00381C48" w:rsidRPr="00403045" w:rsidRDefault="00381C48" w:rsidP="009F30E2">
      <w:pPr>
        <w:spacing w:line="240" w:lineRule="auto"/>
        <w:ind w:firstLine="709"/>
        <w:rPr>
          <w:b/>
          <w:sz w:val="23"/>
          <w:szCs w:val="23"/>
        </w:rPr>
      </w:pPr>
    </w:p>
    <w:p w:rsidR="009F30E2" w:rsidRPr="00403045" w:rsidRDefault="009F30E2" w:rsidP="009F30E2">
      <w:pPr>
        <w:spacing w:line="240" w:lineRule="auto"/>
        <w:ind w:firstLine="709"/>
        <w:rPr>
          <w:sz w:val="23"/>
          <w:szCs w:val="23"/>
        </w:rPr>
      </w:pPr>
      <w:r w:rsidRPr="00403045">
        <w:rPr>
          <w:sz w:val="23"/>
          <w:szCs w:val="23"/>
        </w:rPr>
        <w:t>1</w:t>
      </w:r>
      <w:r>
        <w:rPr>
          <w:sz w:val="23"/>
          <w:szCs w:val="23"/>
        </w:rPr>
        <w:t>9</w:t>
      </w:r>
      <w:r w:rsidRPr="00403045">
        <w:rPr>
          <w:sz w:val="23"/>
          <w:szCs w:val="23"/>
        </w:rPr>
        <w:t xml:space="preserve">.1. Договор вступает в силу </w:t>
      </w:r>
      <w:proofErr w:type="gramStart"/>
      <w:r w:rsidRPr="00403045">
        <w:rPr>
          <w:sz w:val="23"/>
          <w:szCs w:val="23"/>
        </w:rPr>
        <w:t>с даты</w:t>
      </w:r>
      <w:proofErr w:type="gramEnd"/>
      <w:r w:rsidRPr="00403045">
        <w:rPr>
          <w:sz w:val="23"/>
          <w:szCs w:val="23"/>
        </w:rPr>
        <w:t xml:space="preserve"> его подписания и действует до выполнения Сторонами взятых на себя обязательств. </w:t>
      </w:r>
    </w:p>
    <w:p w:rsidR="009F30E2" w:rsidRDefault="009F30E2" w:rsidP="009F30E2">
      <w:pPr>
        <w:spacing w:line="240" w:lineRule="auto"/>
        <w:ind w:firstLine="709"/>
        <w:rPr>
          <w:sz w:val="23"/>
          <w:szCs w:val="23"/>
        </w:rPr>
      </w:pPr>
      <w:r w:rsidRPr="00403045">
        <w:rPr>
          <w:sz w:val="23"/>
          <w:szCs w:val="23"/>
        </w:rPr>
        <w:t>1</w:t>
      </w:r>
      <w:r>
        <w:rPr>
          <w:sz w:val="23"/>
          <w:szCs w:val="23"/>
        </w:rPr>
        <w:t>9</w:t>
      </w:r>
      <w:r w:rsidRPr="00403045">
        <w:rPr>
          <w:sz w:val="23"/>
          <w:szCs w:val="23"/>
        </w:rPr>
        <w:t>.2. Стороны вправе расторгнуть Договор в случаях, предусмотренных Договором и законодательством РФ.</w:t>
      </w:r>
    </w:p>
    <w:p w:rsidR="009F30E2" w:rsidRDefault="009F30E2" w:rsidP="009F30E2">
      <w:pPr>
        <w:widowControl/>
        <w:suppressAutoHyphens w:val="0"/>
        <w:snapToGrid/>
        <w:spacing w:line="240" w:lineRule="auto"/>
        <w:ind w:firstLine="567"/>
      </w:pPr>
      <w:r>
        <w:rPr>
          <w:rFonts w:eastAsia="Calibri"/>
          <w:lang w:eastAsia="en-US"/>
        </w:rPr>
        <w:t xml:space="preserve">  </w:t>
      </w:r>
      <w:r w:rsidRPr="00D03B71">
        <w:rPr>
          <w:rFonts w:eastAsia="Calibri"/>
          <w:lang w:eastAsia="en-US"/>
        </w:rPr>
        <w:t xml:space="preserve">19.3. </w:t>
      </w:r>
      <w:proofErr w:type="gramStart"/>
      <w:r w:rsidRPr="00381C48">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381C48">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w:t>
      </w:r>
      <w:r w:rsidRPr="00BA6BF3">
        <w:t xml:space="preserve"> </w:t>
      </w:r>
    </w:p>
    <w:p w:rsidR="009F30E2" w:rsidRPr="00D03B71" w:rsidRDefault="009F30E2" w:rsidP="009F30E2">
      <w:pPr>
        <w:widowControl/>
        <w:suppressAutoHyphens w:val="0"/>
        <w:snapToGrid/>
        <w:spacing w:line="240" w:lineRule="auto"/>
        <w:ind w:firstLine="567"/>
        <w:rPr>
          <w:rFonts w:eastAsia="Calibri"/>
          <w:lang w:eastAsia="en-US"/>
        </w:rPr>
      </w:pPr>
    </w:p>
    <w:p w:rsidR="009F30E2" w:rsidRPr="000F4076" w:rsidRDefault="009F30E2" w:rsidP="009F30E2">
      <w:pPr>
        <w:widowControl/>
        <w:suppressAutoHyphens w:val="0"/>
        <w:snapToGrid/>
        <w:spacing w:line="240" w:lineRule="auto"/>
        <w:ind w:firstLine="709"/>
        <w:rPr>
          <w:b/>
          <w:sz w:val="22"/>
          <w:szCs w:val="22"/>
        </w:rPr>
      </w:pPr>
      <w:r w:rsidRPr="000F4076">
        <w:rPr>
          <w:b/>
          <w:sz w:val="22"/>
          <w:szCs w:val="22"/>
        </w:rPr>
        <w:lastRenderedPageBreak/>
        <w:t>20. Антикоррупционная оговорка.</w:t>
      </w:r>
    </w:p>
    <w:p w:rsidR="009F30E2" w:rsidRPr="000F4076" w:rsidRDefault="009F30E2" w:rsidP="009F30E2">
      <w:pPr>
        <w:tabs>
          <w:tab w:val="left" w:pos="9720"/>
        </w:tabs>
        <w:spacing w:line="240" w:lineRule="auto"/>
        <w:ind w:firstLine="567"/>
        <w:rPr>
          <w:sz w:val="22"/>
          <w:szCs w:val="22"/>
        </w:rPr>
      </w:pPr>
      <w:r w:rsidRPr="000F4076">
        <w:rPr>
          <w:sz w:val="22"/>
          <w:szCs w:val="22"/>
        </w:rPr>
        <w:t xml:space="preserve">20.1.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F30E2" w:rsidRPr="000F4076" w:rsidRDefault="009F30E2" w:rsidP="009F30E2">
      <w:pPr>
        <w:tabs>
          <w:tab w:val="left" w:pos="9720"/>
        </w:tabs>
        <w:spacing w:line="240" w:lineRule="auto"/>
        <w:ind w:firstLine="567"/>
        <w:rPr>
          <w:sz w:val="22"/>
          <w:szCs w:val="22"/>
        </w:rPr>
      </w:pPr>
      <w:r w:rsidRPr="000F4076">
        <w:rPr>
          <w:sz w:val="22"/>
          <w:szCs w:val="22"/>
        </w:rPr>
        <w:t xml:space="preserve">20.2.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9F30E2" w:rsidRPr="000F4076" w:rsidRDefault="009F30E2" w:rsidP="009F30E2">
      <w:pPr>
        <w:tabs>
          <w:tab w:val="left" w:pos="9720"/>
        </w:tabs>
        <w:spacing w:line="240" w:lineRule="auto"/>
        <w:ind w:firstLine="567"/>
        <w:rPr>
          <w:sz w:val="22"/>
          <w:szCs w:val="22"/>
        </w:rPr>
      </w:pPr>
      <w:r w:rsidRPr="000F4076">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0F4076">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9F30E2" w:rsidRPr="000F4076" w:rsidRDefault="009F30E2" w:rsidP="009F30E2">
      <w:pPr>
        <w:tabs>
          <w:tab w:val="left" w:pos="9720"/>
        </w:tabs>
        <w:spacing w:line="240" w:lineRule="auto"/>
        <w:ind w:firstLine="567"/>
        <w:rPr>
          <w:sz w:val="22"/>
          <w:szCs w:val="22"/>
        </w:rPr>
      </w:pPr>
      <w:r w:rsidRPr="000F4076">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9F30E2" w:rsidRPr="000F4076" w:rsidRDefault="009F30E2" w:rsidP="009F30E2">
      <w:pPr>
        <w:jc w:val="center"/>
        <w:rPr>
          <w:b/>
          <w:sz w:val="22"/>
          <w:szCs w:val="22"/>
        </w:rPr>
      </w:pPr>
      <w:r w:rsidRPr="000F4076">
        <w:rPr>
          <w:b/>
          <w:sz w:val="22"/>
          <w:szCs w:val="22"/>
        </w:rPr>
        <w:t>21. Юридические адреса и реквизиты сторон</w:t>
      </w:r>
    </w:p>
    <w:p w:rsidR="009F30E2" w:rsidRPr="000F4076" w:rsidRDefault="009F30E2" w:rsidP="009F30E2">
      <w:pPr>
        <w:spacing w:line="240" w:lineRule="auto"/>
        <w:ind w:firstLine="708"/>
        <w:contextualSpacing/>
        <w:rPr>
          <w:color w:val="000000"/>
          <w:sz w:val="22"/>
          <w:szCs w:val="22"/>
        </w:rPr>
      </w:pPr>
    </w:p>
    <w:tbl>
      <w:tblPr>
        <w:tblW w:w="0" w:type="auto"/>
        <w:tblInd w:w="360" w:type="dxa"/>
        <w:tblLook w:val="04A0" w:firstRow="1" w:lastRow="0" w:firstColumn="1" w:lastColumn="0" w:noHBand="0" w:noVBand="1"/>
      </w:tblPr>
      <w:tblGrid>
        <w:gridCol w:w="4143"/>
        <w:gridCol w:w="5098"/>
      </w:tblGrid>
      <w:tr w:rsidR="009F30E2" w:rsidRPr="000F4076" w:rsidTr="00DE22C0">
        <w:trPr>
          <w:trHeight w:val="3688"/>
        </w:trPr>
        <w:tc>
          <w:tcPr>
            <w:tcW w:w="4143" w:type="dxa"/>
          </w:tcPr>
          <w:p w:rsidR="009F30E2" w:rsidRPr="000F4076" w:rsidRDefault="009F30E2" w:rsidP="00DE22C0">
            <w:pPr>
              <w:spacing w:line="240" w:lineRule="auto"/>
              <w:ind w:firstLine="0"/>
              <w:rPr>
                <w:color w:val="000000"/>
                <w:sz w:val="22"/>
                <w:szCs w:val="22"/>
              </w:rPr>
            </w:pPr>
            <w:r w:rsidRPr="000F4076">
              <w:rPr>
                <w:color w:val="000000"/>
                <w:sz w:val="22"/>
                <w:szCs w:val="22"/>
              </w:rPr>
              <w:t>ПРОДАВЕЦ</w:t>
            </w:r>
          </w:p>
          <w:p w:rsidR="009F30E2" w:rsidRPr="000F4076" w:rsidRDefault="009F30E2" w:rsidP="00DE22C0">
            <w:pPr>
              <w:spacing w:line="240" w:lineRule="auto"/>
              <w:ind w:firstLine="0"/>
              <w:rPr>
                <w:color w:val="000000"/>
                <w:sz w:val="22"/>
                <w:szCs w:val="22"/>
              </w:rPr>
            </w:pPr>
          </w:p>
          <w:p w:rsidR="009F30E2" w:rsidRPr="000F4076" w:rsidRDefault="009F30E2" w:rsidP="00DE22C0">
            <w:pPr>
              <w:spacing w:line="240" w:lineRule="auto"/>
              <w:ind w:firstLine="0"/>
              <w:rPr>
                <w:color w:val="000000"/>
                <w:sz w:val="22"/>
                <w:szCs w:val="22"/>
              </w:rPr>
            </w:pPr>
          </w:p>
          <w:p w:rsidR="009F30E2" w:rsidRPr="000F4076" w:rsidRDefault="009F30E2" w:rsidP="00DE22C0">
            <w:pPr>
              <w:spacing w:line="240" w:lineRule="auto"/>
              <w:ind w:firstLine="0"/>
              <w:rPr>
                <w:color w:val="000000"/>
                <w:sz w:val="22"/>
                <w:szCs w:val="22"/>
              </w:rPr>
            </w:pPr>
          </w:p>
          <w:p w:rsidR="009F30E2" w:rsidRPr="000F4076" w:rsidRDefault="009F30E2" w:rsidP="00DE22C0">
            <w:pPr>
              <w:spacing w:line="240" w:lineRule="auto"/>
              <w:ind w:firstLine="0"/>
              <w:rPr>
                <w:color w:val="000000"/>
                <w:sz w:val="22"/>
                <w:szCs w:val="22"/>
              </w:rPr>
            </w:pPr>
          </w:p>
          <w:p w:rsidR="009F30E2" w:rsidRPr="000F4076" w:rsidRDefault="009F30E2" w:rsidP="00DE22C0">
            <w:pPr>
              <w:spacing w:line="240" w:lineRule="auto"/>
              <w:ind w:firstLine="0"/>
              <w:rPr>
                <w:color w:val="000000"/>
                <w:sz w:val="22"/>
                <w:szCs w:val="22"/>
              </w:rPr>
            </w:pPr>
          </w:p>
          <w:p w:rsidR="009F30E2" w:rsidRPr="000F4076" w:rsidRDefault="009F30E2" w:rsidP="00DE22C0">
            <w:pPr>
              <w:spacing w:line="240" w:lineRule="auto"/>
              <w:ind w:firstLine="0"/>
              <w:rPr>
                <w:color w:val="000000"/>
                <w:sz w:val="22"/>
                <w:szCs w:val="22"/>
              </w:rPr>
            </w:pPr>
          </w:p>
          <w:p w:rsidR="009F30E2" w:rsidRPr="000F4076" w:rsidRDefault="009F30E2" w:rsidP="00DE22C0">
            <w:pPr>
              <w:spacing w:line="240" w:lineRule="auto"/>
              <w:ind w:firstLine="0"/>
              <w:rPr>
                <w:color w:val="000000"/>
                <w:sz w:val="22"/>
                <w:szCs w:val="22"/>
              </w:rPr>
            </w:pPr>
          </w:p>
          <w:p w:rsidR="009F30E2" w:rsidRPr="000F4076" w:rsidRDefault="009F30E2" w:rsidP="00DE22C0">
            <w:pPr>
              <w:spacing w:line="240" w:lineRule="auto"/>
              <w:ind w:firstLine="0"/>
              <w:rPr>
                <w:color w:val="000000"/>
                <w:sz w:val="22"/>
                <w:szCs w:val="22"/>
              </w:rPr>
            </w:pPr>
          </w:p>
          <w:p w:rsidR="009F30E2" w:rsidRPr="000F4076" w:rsidRDefault="009F30E2" w:rsidP="00DE22C0">
            <w:pPr>
              <w:spacing w:line="240" w:lineRule="auto"/>
              <w:ind w:firstLine="0"/>
              <w:rPr>
                <w:color w:val="000000"/>
                <w:sz w:val="22"/>
                <w:szCs w:val="22"/>
              </w:rPr>
            </w:pPr>
          </w:p>
          <w:p w:rsidR="009F30E2" w:rsidRPr="000F4076" w:rsidRDefault="009F30E2" w:rsidP="00DE22C0">
            <w:pPr>
              <w:spacing w:line="240" w:lineRule="auto"/>
              <w:ind w:firstLine="0"/>
              <w:rPr>
                <w:color w:val="000000"/>
                <w:sz w:val="22"/>
                <w:szCs w:val="22"/>
              </w:rPr>
            </w:pPr>
          </w:p>
          <w:p w:rsidR="009F30E2" w:rsidRPr="000F4076" w:rsidRDefault="009F30E2" w:rsidP="00DE22C0">
            <w:pPr>
              <w:spacing w:line="240" w:lineRule="auto"/>
              <w:ind w:firstLine="0"/>
              <w:rPr>
                <w:color w:val="000000"/>
                <w:sz w:val="22"/>
                <w:szCs w:val="22"/>
              </w:rPr>
            </w:pPr>
          </w:p>
          <w:p w:rsidR="009F30E2" w:rsidRPr="000F4076" w:rsidRDefault="009F30E2" w:rsidP="00DE22C0">
            <w:pPr>
              <w:spacing w:line="240" w:lineRule="auto"/>
              <w:ind w:firstLine="0"/>
              <w:rPr>
                <w:color w:val="000000"/>
                <w:sz w:val="22"/>
                <w:szCs w:val="22"/>
              </w:rPr>
            </w:pPr>
          </w:p>
          <w:p w:rsidR="009F30E2" w:rsidRDefault="009F30E2" w:rsidP="00DE22C0">
            <w:pPr>
              <w:spacing w:line="240" w:lineRule="auto"/>
              <w:ind w:firstLine="0"/>
              <w:rPr>
                <w:color w:val="000000"/>
                <w:sz w:val="22"/>
                <w:szCs w:val="22"/>
              </w:rPr>
            </w:pPr>
          </w:p>
          <w:p w:rsidR="0096780D" w:rsidRPr="000F4076" w:rsidRDefault="0096780D" w:rsidP="00DE22C0">
            <w:pPr>
              <w:spacing w:line="240" w:lineRule="auto"/>
              <w:ind w:firstLine="0"/>
              <w:rPr>
                <w:color w:val="000000"/>
                <w:sz w:val="22"/>
                <w:szCs w:val="22"/>
              </w:rPr>
            </w:pPr>
          </w:p>
          <w:p w:rsidR="009F30E2" w:rsidRPr="000F4076" w:rsidRDefault="009F30E2" w:rsidP="00DE22C0">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0F4076">
              <w:rPr>
                <w:b/>
                <w:bCs/>
                <w:sz w:val="22"/>
                <w:szCs w:val="22"/>
                <w:lang w:eastAsia="ru-RU"/>
              </w:rPr>
              <w:t>_______________ /</w:t>
            </w:r>
            <w:r w:rsidR="0096780D">
              <w:rPr>
                <w:b/>
                <w:bCs/>
                <w:sz w:val="22"/>
                <w:szCs w:val="22"/>
                <w:lang w:eastAsia="ru-RU"/>
              </w:rPr>
              <w:t>______________</w:t>
            </w:r>
            <w:r w:rsidRPr="000F4076">
              <w:rPr>
                <w:b/>
                <w:bCs/>
                <w:sz w:val="22"/>
                <w:szCs w:val="22"/>
                <w:lang w:eastAsia="ru-RU"/>
              </w:rPr>
              <w:t xml:space="preserve">/                  </w:t>
            </w:r>
            <w:proofErr w:type="spellStart"/>
            <w:r w:rsidRPr="000F4076">
              <w:rPr>
                <w:b/>
                <w:bCs/>
                <w:sz w:val="22"/>
                <w:szCs w:val="22"/>
                <w:lang w:eastAsia="ru-RU"/>
              </w:rPr>
              <w:t>м.п</w:t>
            </w:r>
            <w:proofErr w:type="spellEnd"/>
            <w:r w:rsidRPr="000F4076">
              <w:rPr>
                <w:b/>
                <w:bCs/>
                <w:sz w:val="22"/>
                <w:szCs w:val="22"/>
                <w:lang w:eastAsia="ru-RU"/>
              </w:rPr>
              <w:t>.</w:t>
            </w:r>
          </w:p>
        </w:tc>
        <w:tc>
          <w:tcPr>
            <w:tcW w:w="5098" w:type="dxa"/>
          </w:tcPr>
          <w:p w:rsidR="009F30E2" w:rsidRPr="000F4076" w:rsidRDefault="009F30E2" w:rsidP="00DE22C0">
            <w:pPr>
              <w:spacing w:line="240" w:lineRule="auto"/>
              <w:ind w:firstLine="0"/>
              <w:rPr>
                <w:color w:val="000000"/>
                <w:sz w:val="22"/>
                <w:szCs w:val="22"/>
              </w:rPr>
            </w:pPr>
            <w:r w:rsidRPr="000F4076">
              <w:rPr>
                <w:color w:val="000000"/>
                <w:sz w:val="22"/>
                <w:szCs w:val="22"/>
              </w:rPr>
              <w:t>ПОКУПАТЕЛЬ</w:t>
            </w:r>
          </w:p>
          <w:p w:rsidR="009F30E2" w:rsidRPr="000F4076" w:rsidRDefault="009F30E2" w:rsidP="00DE22C0">
            <w:pPr>
              <w:spacing w:line="240" w:lineRule="auto"/>
              <w:ind w:firstLine="0"/>
              <w:rPr>
                <w:color w:val="000000"/>
                <w:sz w:val="22"/>
                <w:szCs w:val="22"/>
              </w:rPr>
            </w:pPr>
            <w:r w:rsidRPr="000F4076">
              <w:rPr>
                <w:color w:val="000000"/>
                <w:sz w:val="22"/>
                <w:szCs w:val="22"/>
              </w:rPr>
              <w:t>Акционерное общество «НИИ измерительных приборов – Новосибирский завод имени Коминтерна»</w:t>
            </w:r>
          </w:p>
          <w:p w:rsidR="009F30E2" w:rsidRPr="000F4076" w:rsidRDefault="009F30E2" w:rsidP="00DE22C0">
            <w:pPr>
              <w:spacing w:line="240" w:lineRule="auto"/>
              <w:ind w:firstLine="0"/>
              <w:rPr>
                <w:color w:val="000000"/>
                <w:sz w:val="22"/>
                <w:szCs w:val="22"/>
              </w:rPr>
            </w:pPr>
            <w:r w:rsidRPr="000F4076">
              <w:rPr>
                <w:color w:val="000000"/>
                <w:sz w:val="22"/>
                <w:szCs w:val="22"/>
              </w:rPr>
              <w:t>АО «НПО НИИИП-</w:t>
            </w:r>
            <w:proofErr w:type="spellStart"/>
            <w:r w:rsidRPr="000F4076">
              <w:rPr>
                <w:color w:val="000000"/>
                <w:sz w:val="22"/>
                <w:szCs w:val="22"/>
              </w:rPr>
              <w:t>НЗиК</w:t>
            </w:r>
            <w:proofErr w:type="spellEnd"/>
            <w:r w:rsidRPr="000F4076">
              <w:rPr>
                <w:color w:val="000000"/>
                <w:sz w:val="22"/>
                <w:szCs w:val="22"/>
              </w:rPr>
              <w:t>»</w:t>
            </w:r>
          </w:p>
          <w:p w:rsidR="009F30E2" w:rsidRPr="000F4076" w:rsidRDefault="009F30E2" w:rsidP="00DE22C0">
            <w:pPr>
              <w:spacing w:line="240" w:lineRule="auto"/>
              <w:ind w:firstLine="0"/>
              <w:rPr>
                <w:color w:val="000000"/>
                <w:sz w:val="22"/>
                <w:szCs w:val="22"/>
              </w:rPr>
            </w:pPr>
            <w:r w:rsidRPr="000F4076">
              <w:rPr>
                <w:color w:val="000000"/>
                <w:sz w:val="22"/>
                <w:szCs w:val="22"/>
              </w:rPr>
              <w:t xml:space="preserve">630015, г. Новосибирск, ул. </w:t>
            </w:r>
            <w:proofErr w:type="gramStart"/>
            <w:r w:rsidRPr="000F4076">
              <w:rPr>
                <w:color w:val="000000"/>
                <w:sz w:val="22"/>
                <w:szCs w:val="22"/>
              </w:rPr>
              <w:t>Планетная</w:t>
            </w:r>
            <w:proofErr w:type="gramEnd"/>
            <w:r w:rsidRPr="000F4076">
              <w:rPr>
                <w:color w:val="000000"/>
                <w:sz w:val="22"/>
                <w:szCs w:val="22"/>
              </w:rPr>
              <w:t>, 32</w:t>
            </w:r>
          </w:p>
          <w:p w:rsidR="009F30E2" w:rsidRPr="000F4076" w:rsidRDefault="009F30E2" w:rsidP="00DE22C0">
            <w:pPr>
              <w:spacing w:line="240" w:lineRule="auto"/>
              <w:ind w:firstLine="0"/>
              <w:rPr>
                <w:color w:val="000000"/>
                <w:sz w:val="22"/>
                <w:szCs w:val="22"/>
              </w:rPr>
            </w:pPr>
            <w:r w:rsidRPr="000F4076">
              <w:rPr>
                <w:color w:val="000000"/>
                <w:sz w:val="22"/>
                <w:szCs w:val="22"/>
              </w:rPr>
              <w:t xml:space="preserve">ИНН 5401199015 КПП </w:t>
            </w:r>
            <w:r w:rsidRPr="000F4076">
              <w:rPr>
                <w:sz w:val="22"/>
                <w:szCs w:val="22"/>
              </w:rPr>
              <w:t xml:space="preserve"> 540101001</w:t>
            </w:r>
          </w:p>
          <w:p w:rsidR="009F30E2" w:rsidRPr="000F4076" w:rsidRDefault="009F30E2" w:rsidP="00DE22C0">
            <w:pPr>
              <w:widowControl/>
              <w:suppressAutoHyphens w:val="0"/>
              <w:snapToGrid/>
              <w:spacing w:line="240" w:lineRule="auto"/>
              <w:ind w:firstLine="0"/>
              <w:rPr>
                <w:sz w:val="22"/>
                <w:szCs w:val="22"/>
                <w:lang w:eastAsia="en-US"/>
              </w:rPr>
            </w:pPr>
            <w:proofErr w:type="gramStart"/>
            <w:r w:rsidRPr="000F4076">
              <w:rPr>
                <w:sz w:val="22"/>
                <w:szCs w:val="22"/>
                <w:lang w:eastAsia="en-US"/>
              </w:rPr>
              <w:t>р</w:t>
            </w:r>
            <w:proofErr w:type="gramEnd"/>
            <w:r w:rsidRPr="000F4076">
              <w:rPr>
                <w:sz w:val="22"/>
                <w:szCs w:val="22"/>
                <w:lang w:eastAsia="en-US"/>
              </w:rPr>
              <w:t>/с 40702810244020003415</w:t>
            </w:r>
          </w:p>
          <w:p w:rsidR="009F30E2" w:rsidRPr="000F4076" w:rsidRDefault="009F30E2" w:rsidP="00DE22C0">
            <w:pPr>
              <w:widowControl/>
              <w:suppressAutoHyphens w:val="0"/>
              <w:snapToGrid/>
              <w:spacing w:line="240" w:lineRule="auto"/>
              <w:ind w:firstLine="0"/>
              <w:rPr>
                <w:sz w:val="22"/>
                <w:szCs w:val="22"/>
                <w:lang w:eastAsia="en-US"/>
              </w:rPr>
            </w:pPr>
            <w:r w:rsidRPr="000F4076">
              <w:rPr>
                <w:color w:val="000000"/>
                <w:sz w:val="22"/>
                <w:szCs w:val="22"/>
              </w:rPr>
              <w:t xml:space="preserve">в Сибирском банке ПАО Сбербанк </w:t>
            </w:r>
          </w:p>
          <w:p w:rsidR="009F30E2" w:rsidRPr="000F4076" w:rsidRDefault="009F30E2" w:rsidP="00DE22C0">
            <w:pPr>
              <w:widowControl/>
              <w:suppressAutoHyphens w:val="0"/>
              <w:snapToGrid/>
              <w:spacing w:line="240" w:lineRule="auto"/>
              <w:ind w:firstLine="0"/>
              <w:rPr>
                <w:sz w:val="22"/>
                <w:szCs w:val="22"/>
                <w:lang w:eastAsia="en-US"/>
              </w:rPr>
            </w:pPr>
            <w:r w:rsidRPr="000F4076">
              <w:rPr>
                <w:sz w:val="22"/>
                <w:szCs w:val="22"/>
                <w:lang w:eastAsia="en-US"/>
              </w:rPr>
              <w:t>к/с 30101810500000000641</w:t>
            </w:r>
          </w:p>
          <w:p w:rsidR="009F30E2" w:rsidRDefault="009F30E2" w:rsidP="00DE22C0">
            <w:pPr>
              <w:spacing w:line="240" w:lineRule="auto"/>
              <w:ind w:firstLine="0"/>
              <w:rPr>
                <w:sz w:val="22"/>
                <w:szCs w:val="22"/>
                <w:lang w:eastAsia="en-US"/>
              </w:rPr>
            </w:pPr>
            <w:r w:rsidRPr="000F4076">
              <w:rPr>
                <w:sz w:val="22"/>
                <w:szCs w:val="22"/>
                <w:lang w:eastAsia="en-US"/>
              </w:rPr>
              <w:t>БИК 045004641</w:t>
            </w:r>
          </w:p>
          <w:p w:rsidR="009F30E2" w:rsidRPr="000F4076" w:rsidRDefault="009F30E2" w:rsidP="00DE22C0">
            <w:pPr>
              <w:spacing w:line="240" w:lineRule="auto"/>
              <w:ind w:firstLine="0"/>
              <w:rPr>
                <w:color w:val="000000"/>
                <w:sz w:val="22"/>
                <w:szCs w:val="22"/>
              </w:rPr>
            </w:pPr>
          </w:p>
          <w:p w:rsidR="009F30E2" w:rsidRPr="000F4076" w:rsidRDefault="009F30E2" w:rsidP="00DE22C0">
            <w:pPr>
              <w:widowControl/>
              <w:suppressAutoHyphens w:val="0"/>
              <w:snapToGrid/>
              <w:spacing w:line="240" w:lineRule="auto"/>
              <w:ind w:firstLine="0"/>
              <w:jc w:val="left"/>
              <w:rPr>
                <w:bCs/>
                <w:sz w:val="22"/>
                <w:szCs w:val="22"/>
                <w:lang w:eastAsia="ru-RU"/>
              </w:rPr>
            </w:pPr>
            <w:r w:rsidRPr="000F4076">
              <w:rPr>
                <w:b/>
                <w:bCs/>
                <w:sz w:val="22"/>
                <w:szCs w:val="22"/>
                <w:lang w:eastAsia="ru-RU"/>
              </w:rPr>
              <w:t>Заместитель генерального директора</w:t>
            </w:r>
          </w:p>
          <w:p w:rsidR="009F30E2" w:rsidRPr="000F4076" w:rsidRDefault="009F30E2" w:rsidP="00DE22C0">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p>
          <w:p w:rsidR="009F30E2" w:rsidRPr="000F4076" w:rsidRDefault="009F30E2" w:rsidP="00DE22C0">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0F4076">
              <w:rPr>
                <w:b/>
                <w:bCs/>
                <w:sz w:val="22"/>
                <w:szCs w:val="22"/>
                <w:lang w:eastAsia="ru-RU"/>
              </w:rPr>
              <w:t xml:space="preserve">                                   </w:t>
            </w:r>
          </w:p>
          <w:p w:rsidR="009F30E2" w:rsidRPr="000F4076" w:rsidRDefault="009F30E2" w:rsidP="00DE22C0">
            <w:pPr>
              <w:spacing w:line="240" w:lineRule="auto"/>
              <w:ind w:firstLine="0"/>
              <w:rPr>
                <w:bCs/>
                <w:sz w:val="22"/>
                <w:szCs w:val="22"/>
              </w:rPr>
            </w:pPr>
            <w:r>
              <w:rPr>
                <w:b/>
                <w:bCs/>
                <w:sz w:val="22"/>
                <w:szCs w:val="22"/>
              </w:rPr>
              <w:t>________________/__________</w:t>
            </w:r>
            <w:r w:rsidR="0096780D">
              <w:rPr>
                <w:b/>
                <w:bCs/>
                <w:sz w:val="22"/>
                <w:szCs w:val="22"/>
              </w:rPr>
              <w:t>_____</w:t>
            </w:r>
            <w:r w:rsidRPr="000F4076">
              <w:rPr>
                <w:b/>
                <w:bCs/>
                <w:sz w:val="22"/>
                <w:szCs w:val="22"/>
              </w:rPr>
              <w:t xml:space="preserve">/ </w:t>
            </w:r>
          </w:p>
          <w:p w:rsidR="009F30E2" w:rsidRPr="000F4076" w:rsidRDefault="009F30E2" w:rsidP="00DE22C0">
            <w:pPr>
              <w:spacing w:line="240" w:lineRule="auto"/>
              <w:ind w:firstLine="0"/>
              <w:rPr>
                <w:color w:val="000000"/>
                <w:sz w:val="22"/>
                <w:szCs w:val="22"/>
              </w:rPr>
            </w:pPr>
            <w:proofErr w:type="spellStart"/>
            <w:r w:rsidRPr="000F4076">
              <w:rPr>
                <w:b/>
                <w:bCs/>
                <w:sz w:val="22"/>
                <w:szCs w:val="22"/>
              </w:rPr>
              <w:t>м.п</w:t>
            </w:r>
            <w:proofErr w:type="spellEnd"/>
            <w:r w:rsidRPr="000F4076">
              <w:rPr>
                <w:b/>
                <w:bCs/>
                <w:sz w:val="22"/>
                <w:szCs w:val="22"/>
              </w:rPr>
              <w:t>.</w:t>
            </w:r>
          </w:p>
        </w:tc>
      </w:tr>
    </w:tbl>
    <w:p w:rsidR="009F30E2" w:rsidRPr="00403045" w:rsidRDefault="009F30E2" w:rsidP="009F30E2">
      <w:pPr>
        <w:spacing w:line="240" w:lineRule="auto"/>
        <w:ind w:firstLine="709"/>
        <w:rPr>
          <w:sz w:val="23"/>
          <w:szCs w:val="23"/>
        </w:rPr>
      </w:pPr>
    </w:p>
    <w:p w:rsidR="009F30E2" w:rsidRDefault="009F30E2" w:rsidP="009F30E2">
      <w:pPr>
        <w:widowControl/>
        <w:tabs>
          <w:tab w:val="left" w:pos="2115"/>
        </w:tabs>
        <w:suppressAutoHyphens w:val="0"/>
        <w:snapToGrid/>
        <w:spacing w:after="200" w:line="276" w:lineRule="auto"/>
        <w:ind w:firstLine="0"/>
        <w:jc w:val="right"/>
        <w:rPr>
          <w:b/>
          <w:i/>
        </w:rPr>
      </w:pPr>
    </w:p>
    <w:p w:rsidR="009F30E2" w:rsidRPr="000F4076" w:rsidRDefault="009F30E2" w:rsidP="009F30E2">
      <w:pPr>
        <w:tabs>
          <w:tab w:val="left" w:pos="379"/>
          <w:tab w:val="left" w:leader="underscore" w:pos="9356"/>
        </w:tabs>
        <w:ind w:firstLine="0"/>
        <w:jc w:val="right"/>
        <w:rPr>
          <w:sz w:val="22"/>
          <w:szCs w:val="22"/>
        </w:rPr>
      </w:pPr>
      <w:r>
        <w:rPr>
          <w:b/>
          <w:i/>
        </w:rPr>
        <w:br w:type="page"/>
      </w:r>
      <w:r w:rsidRPr="000F4076">
        <w:rPr>
          <w:sz w:val="22"/>
          <w:szCs w:val="22"/>
        </w:rPr>
        <w:lastRenderedPageBreak/>
        <w:t xml:space="preserve">Приложение №1 к договору </w:t>
      </w:r>
    </w:p>
    <w:p w:rsidR="009F30E2" w:rsidRPr="000F4076" w:rsidRDefault="009F30E2" w:rsidP="009F30E2">
      <w:pPr>
        <w:keepNext/>
        <w:ind w:firstLine="0"/>
        <w:jc w:val="right"/>
        <w:rPr>
          <w:sz w:val="22"/>
          <w:szCs w:val="22"/>
        </w:rPr>
      </w:pPr>
      <w:r w:rsidRPr="000F4076">
        <w:rPr>
          <w:sz w:val="22"/>
          <w:szCs w:val="22"/>
        </w:rPr>
        <w:t>№ _______ от «_____» ___________ 20</w:t>
      </w:r>
      <w:r>
        <w:rPr>
          <w:sz w:val="22"/>
          <w:szCs w:val="22"/>
        </w:rPr>
        <w:t>20</w:t>
      </w:r>
      <w:r w:rsidRPr="000F4076">
        <w:rPr>
          <w:sz w:val="22"/>
          <w:szCs w:val="22"/>
        </w:rPr>
        <w:t xml:space="preserve"> г.</w:t>
      </w:r>
    </w:p>
    <w:p w:rsidR="009F30E2" w:rsidRDefault="009F30E2" w:rsidP="009F30E2">
      <w:pPr>
        <w:spacing w:after="200" w:line="276" w:lineRule="auto"/>
        <w:ind w:firstLine="0"/>
        <w:jc w:val="center"/>
        <w:rPr>
          <w:b/>
          <w:sz w:val="22"/>
          <w:szCs w:val="22"/>
        </w:rPr>
      </w:pPr>
    </w:p>
    <w:p w:rsidR="009F30E2" w:rsidRDefault="009F30E2" w:rsidP="009F30E2">
      <w:pPr>
        <w:spacing w:after="200" w:line="276" w:lineRule="auto"/>
        <w:ind w:firstLine="0"/>
        <w:jc w:val="center"/>
        <w:rPr>
          <w:b/>
          <w:sz w:val="22"/>
          <w:szCs w:val="22"/>
        </w:rPr>
      </w:pPr>
      <w:r w:rsidRPr="000F4076">
        <w:rPr>
          <w:b/>
          <w:sz w:val="22"/>
          <w:szCs w:val="22"/>
        </w:rPr>
        <w:t>Техническая спецификация</w:t>
      </w:r>
    </w:p>
    <w:p w:rsidR="009F30E2" w:rsidRDefault="009F30E2" w:rsidP="009F30E2">
      <w:pPr>
        <w:widowControl/>
        <w:numPr>
          <w:ilvl w:val="0"/>
          <w:numId w:val="44"/>
        </w:numPr>
        <w:suppressAutoHyphens w:val="0"/>
        <w:snapToGrid/>
        <w:spacing w:line="240" w:lineRule="auto"/>
        <w:jc w:val="left"/>
        <w:rPr>
          <w:b/>
          <w:sz w:val="22"/>
          <w:szCs w:val="22"/>
          <w:lang w:eastAsia="ru-RU"/>
        </w:rPr>
      </w:pPr>
      <w:r>
        <w:rPr>
          <w:b/>
          <w:sz w:val="22"/>
          <w:szCs w:val="22"/>
          <w:lang w:eastAsia="ru-RU"/>
        </w:rPr>
        <w:t>Электромеханический вибростенд.</w:t>
      </w:r>
    </w:p>
    <w:p w:rsidR="009F30E2" w:rsidRDefault="009F30E2" w:rsidP="009F30E2">
      <w:pPr>
        <w:widowControl/>
        <w:numPr>
          <w:ilvl w:val="1"/>
          <w:numId w:val="44"/>
        </w:numPr>
        <w:suppressAutoHyphens w:val="0"/>
        <w:snapToGrid/>
        <w:spacing w:line="240" w:lineRule="auto"/>
        <w:jc w:val="left"/>
        <w:rPr>
          <w:b/>
          <w:sz w:val="22"/>
          <w:szCs w:val="22"/>
          <w:lang w:eastAsia="ru-RU"/>
        </w:rPr>
      </w:pPr>
      <w:r>
        <w:rPr>
          <w:b/>
          <w:sz w:val="22"/>
          <w:szCs w:val="22"/>
          <w:lang w:eastAsia="ru-RU"/>
        </w:rPr>
        <w:t xml:space="preserve"> Тип и назначение заказываемого оборудования.</w:t>
      </w:r>
    </w:p>
    <w:p w:rsidR="009F30E2" w:rsidRPr="00A11113" w:rsidRDefault="009F30E2" w:rsidP="009F30E2">
      <w:pPr>
        <w:widowControl/>
        <w:suppressAutoHyphens w:val="0"/>
        <w:snapToGrid/>
        <w:spacing w:line="240" w:lineRule="auto"/>
        <w:ind w:left="720" w:firstLine="0"/>
        <w:jc w:val="left"/>
        <w:rPr>
          <w:sz w:val="22"/>
          <w:szCs w:val="22"/>
          <w:lang w:eastAsia="ru-RU"/>
        </w:rPr>
      </w:pPr>
      <w:r w:rsidRPr="00A11113">
        <w:rPr>
          <w:sz w:val="22"/>
          <w:szCs w:val="22"/>
          <w:lang w:eastAsia="ru-RU"/>
        </w:rPr>
        <w:t>Электромеханический вибростенд применяется для создания гармонических колебаний синусоидальной формы, в том числе для имитации транспортной или технологической тряски материалов, приборов, устройств и оборудования различного назначения на соответствии стандартам или техническим условиям на эту продукцию.</w:t>
      </w:r>
    </w:p>
    <w:p w:rsidR="009F30E2" w:rsidRDefault="009F30E2" w:rsidP="009F30E2">
      <w:pPr>
        <w:widowControl/>
        <w:numPr>
          <w:ilvl w:val="1"/>
          <w:numId w:val="44"/>
        </w:numPr>
        <w:suppressAutoHyphens w:val="0"/>
        <w:snapToGrid/>
        <w:spacing w:after="200" w:line="240" w:lineRule="auto"/>
        <w:jc w:val="left"/>
        <w:rPr>
          <w:rFonts w:eastAsia="Calibri"/>
          <w:b/>
          <w:sz w:val="22"/>
          <w:szCs w:val="22"/>
          <w:lang w:eastAsia="en-US"/>
        </w:rPr>
      </w:pPr>
      <w:r w:rsidRPr="00A11113">
        <w:rPr>
          <w:rFonts w:eastAsia="Calibri"/>
          <w:b/>
          <w:sz w:val="22"/>
          <w:szCs w:val="22"/>
          <w:lang w:eastAsia="en-US"/>
        </w:rPr>
        <w:t>Технические</w:t>
      </w:r>
      <w:r>
        <w:rPr>
          <w:rFonts w:eastAsia="Calibri"/>
          <w:b/>
          <w:sz w:val="22"/>
          <w:szCs w:val="22"/>
          <w:lang w:eastAsia="en-US"/>
        </w:rPr>
        <w:t xml:space="preserve"> </w:t>
      </w:r>
      <w:r w:rsidRPr="00A11113">
        <w:rPr>
          <w:rFonts w:eastAsia="Calibri"/>
          <w:b/>
          <w:sz w:val="22"/>
          <w:szCs w:val="22"/>
          <w:lang w:eastAsia="en-US"/>
        </w:rPr>
        <w:t xml:space="preserve"> характеристики</w:t>
      </w:r>
      <w:r>
        <w:rPr>
          <w:rFonts w:eastAsia="Calibri"/>
          <w:b/>
          <w:sz w:val="22"/>
          <w:szCs w:val="22"/>
          <w:lang w:eastAsia="en-US"/>
        </w:rPr>
        <w:t xml:space="preserve"> оборудования.</w:t>
      </w:r>
    </w:p>
    <w:p w:rsidR="009F30E2" w:rsidRDefault="009F30E2" w:rsidP="009F30E2">
      <w:pPr>
        <w:widowControl/>
        <w:numPr>
          <w:ilvl w:val="1"/>
          <w:numId w:val="44"/>
        </w:numPr>
        <w:suppressAutoHyphens w:val="0"/>
        <w:snapToGrid/>
        <w:spacing w:after="200" w:line="240" w:lineRule="auto"/>
        <w:jc w:val="left"/>
        <w:rPr>
          <w:rFonts w:eastAsia="Calibri"/>
          <w:b/>
          <w:sz w:val="22"/>
          <w:szCs w:val="22"/>
          <w:lang w:eastAsia="en-US"/>
        </w:rPr>
      </w:pPr>
      <w:r>
        <w:rPr>
          <w:rFonts w:eastAsia="Calibri"/>
          <w:b/>
          <w:sz w:val="22"/>
          <w:szCs w:val="22"/>
          <w:lang w:eastAsia="en-US"/>
        </w:rPr>
        <w:t xml:space="preserve"> Гарантийный срок эксплуатации - не менее 1 года.</w:t>
      </w:r>
    </w:p>
    <w:p w:rsidR="009F30E2" w:rsidRPr="00A11113" w:rsidRDefault="009F30E2" w:rsidP="009F30E2">
      <w:pPr>
        <w:widowControl/>
        <w:suppressAutoHyphens w:val="0"/>
        <w:snapToGrid/>
        <w:spacing w:after="200" w:line="276" w:lineRule="auto"/>
        <w:ind w:left="720" w:firstLine="0"/>
        <w:jc w:val="left"/>
        <w:rPr>
          <w:rFonts w:eastAsia="Calibri"/>
          <w:b/>
          <w:sz w:val="22"/>
          <w:szCs w:val="22"/>
          <w:lang w:eastAsia="en-US"/>
        </w:rPr>
      </w:pPr>
      <w:r>
        <w:rPr>
          <w:rFonts w:eastAsia="Calibri"/>
          <w:b/>
          <w:sz w:val="22"/>
          <w:szCs w:val="22"/>
          <w:lang w:eastAsia="en-US"/>
        </w:rPr>
        <w:t xml:space="preserve">Поставляемое оборудование должно  соответствовать техническим характеристикам, указанным  в таблице №1                                                                            </w:t>
      </w:r>
      <w:r>
        <w:rPr>
          <w:rFonts w:eastAsia="Calibri"/>
          <w:b/>
          <w:sz w:val="22"/>
          <w:szCs w:val="22"/>
          <w:lang w:eastAsia="en-US"/>
        </w:rPr>
        <w:tab/>
        <w:t>Таблица №1</w:t>
      </w:r>
      <w:r>
        <w:rPr>
          <w:rFonts w:eastAsia="Calibri"/>
          <w:b/>
          <w:sz w:val="22"/>
          <w:szCs w:val="22"/>
          <w:lang w:eastAsia="en-US"/>
        </w:rPr>
        <w:tab/>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78"/>
        <w:gridCol w:w="4536"/>
      </w:tblGrid>
      <w:tr w:rsidR="009F30E2" w:rsidRPr="00B23BC4" w:rsidTr="00DE22C0">
        <w:trPr>
          <w:trHeight w:val="952"/>
        </w:trPr>
        <w:tc>
          <w:tcPr>
            <w:tcW w:w="675" w:type="dxa"/>
            <w:shd w:val="clear" w:color="auto" w:fill="auto"/>
          </w:tcPr>
          <w:p w:rsidR="009F30E2" w:rsidRPr="00C610AA" w:rsidRDefault="009F30E2" w:rsidP="00DE22C0">
            <w:pPr>
              <w:ind w:firstLine="0"/>
              <w:rPr>
                <w:b/>
              </w:rPr>
            </w:pPr>
            <w:r w:rsidRPr="00C610AA">
              <w:rPr>
                <w:b/>
              </w:rPr>
              <w:t xml:space="preserve"> №</w:t>
            </w:r>
          </w:p>
          <w:p w:rsidR="009F30E2" w:rsidRPr="00B23BC4" w:rsidRDefault="009F30E2" w:rsidP="00DE22C0">
            <w:pPr>
              <w:ind w:firstLine="0"/>
            </w:pPr>
            <w:proofErr w:type="gramStart"/>
            <w:r w:rsidRPr="00C610AA">
              <w:rPr>
                <w:b/>
              </w:rPr>
              <w:t>п</w:t>
            </w:r>
            <w:proofErr w:type="gramEnd"/>
            <w:r w:rsidRPr="00C610AA">
              <w:rPr>
                <w:b/>
              </w:rPr>
              <w:t>/п</w:t>
            </w:r>
          </w:p>
        </w:tc>
        <w:tc>
          <w:tcPr>
            <w:tcW w:w="4678" w:type="dxa"/>
            <w:shd w:val="clear" w:color="auto" w:fill="auto"/>
          </w:tcPr>
          <w:p w:rsidR="009F30E2" w:rsidRPr="00B23BC4" w:rsidRDefault="009F30E2" w:rsidP="00DE22C0">
            <w:pPr>
              <w:ind w:firstLine="0"/>
            </w:pPr>
            <w:r w:rsidRPr="00C610AA">
              <w:rPr>
                <w:b/>
              </w:rPr>
              <w:t>Параметр</w:t>
            </w:r>
          </w:p>
        </w:tc>
        <w:tc>
          <w:tcPr>
            <w:tcW w:w="4536" w:type="dxa"/>
            <w:shd w:val="clear" w:color="auto" w:fill="auto"/>
          </w:tcPr>
          <w:p w:rsidR="009F30E2" w:rsidRPr="00DE22C0" w:rsidRDefault="009F30E2" w:rsidP="00DE22C0">
            <w:pPr>
              <w:ind w:firstLine="0"/>
              <w:rPr>
                <w:sz w:val="18"/>
                <w:szCs w:val="18"/>
              </w:rPr>
            </w:pPr>
            <w:r w:rsidRPr="00DE22C0">
              <w:rPr>
                <w:b/>
              </w:rPr>
              <w:t>Требуемые характеристики</w:t>
            </w:r>
            <w:r w:rsidR="00DE22C0" w:rsidRPr="00DE22C0">
              <w:rPr>
                <w:b/>
                <w:sz w:val="18"/>
                <w:szCs w:val="18"/>
              </w:rPr>
              <w:t xml:space="preserve"> (заполняется на основании предложения о функциональных характеристиках победителя)</w:t>
            </w:r>
          </w:p>
        </w:tc>
      </w:tr>
      <w:tr w:rsidR="009F30E2" w:rsidRPr="00E93884" w:rsidTr="00DE22C0">
        <w:tc>
          <w:tcPr>
            <w:tcW w:w="675" w:type="dxa"/>
            <w:shd w:val="clear" w:color="auto" w:fill="auto"/>
          </w:tcPr>
          <w:p w:rsidR="009F30E2" w:rsidRPr="00C610AA" w:rsidRDefault="009F30E2" w:rsidP="00DE22C0">
            <w:pPr>
              <w:ind w:firstLine="0"/>
              <w:rPr>
                <w:sz w:val="20"/>
                <w:szCs w:val="20"/>
              </w:rPr>
            </w:pPr>
            <w:r w:rsidRPr="00C610AA">
              <w:rPr>
                <w:sz w:val="20"/>
                <w:szCs w:val="20"/>
              </w:rPr>
              <w:t>1</w:t>
            </w:r>
          </w:p>
        </w:tc>
        <w:tc>
          <w:tcPr>
            <w:tcW w:w="4678" w:type="dxa"/>
            <w:shd w:val="clear" w:color="auto" w:fill="auto"/>
          </w:tcPr>
          <w:p w:rsidR="009F30E2" w:rsidRPr="00DE22C0" w:rsidRDefault="009F30E2" w:rsidP="00DE22C0">
            <w:pPr>
              <w:spacing w:after="120"/>
              <w:ind w:firstLine="0"/>
              <w:rPr>
                <w:sz w:val="20"/>
                <w:szCs w:val="20"/>
              </w:rPr>
            </w:pPr>
            <w:r w:rsidRPr="00DE22C0">
              <w:rPr>
                <w:sz w:val="20"/>
                <w:szCs w:val="20"/>
              </w:rPr>
              <w:t xml:space="preserve">Нагрузка </w:t>
            </w:r>
          </w:p>
        </w:tc>
        <w:tc>
          <w:tcPr>
            <w:tcW w:w="4536" w:type="dxa"/>
            <w:shd w:val="clear" w:color="auto" w:fill="auto"/>
          </w:tcPr>
          <w:p w:rsidR="009F30E2" w:rsidRPr="00E93884" w:rsidRDefault="00DE22C0" w:rsidP="00DE22C0">
            <w:pPr>
              <w:spacing w:after="120"/>
              <w:jc w:val="center"/>
            </w:pPr>
            <w:r>
              <w:t xml:space="preserve"> </w:t>
            </w:r>
          </w:p>
        </w:tc>
      </w:tr>
      <w:tr w:rsidR="009F30E2" w:rsidRPr="008C7DA7" w:rsidTr="00DE22C0">
        <w:tc>
          <w:tcPr>
            <w:tcW w:w="675" w:type="dxa"/>
            <w:shd w:val="clear" w:color="auto" w:fill="auto"/>
          </w:tcPr>
          <w:p w:rsidR="009F30E2" w:rsidRPr="00C610AA" w:rsidRDefault="009F30E2" w:rsidP="00DE22C0">
            <w:pPr>
              <w:ind w:firstLine="0"/>
              <w:rPr>
                <w:sz w:val="20"/>
                <w:szCs w:val="20"/>
              </w:rPr>
            </w:pPr>
            <w:r w:rsidRPr="00C610AA">
              <w:rPr>
                <w:sz w:val="20"/>
                <w:szCs w:val="20"/>
              </w:rPr>
              <w:t>2</w:t>
            </w:r>
          </w:p>
        </w:tc>
        <w:tc>
          <w:tcPr>
            <w:tcW w:w="4678" w:type="dxa"/>
            <w:shd w:val="clear" w:color="auto" w:fill="auto"/>
          </w:tcPr>
          <w:p w:rsidR="009F30E2" w:rsidRPr="00DE22C0" w:rsidRDefault="009F30E2" w:rsidP="00DE22C0">
            <w:pPr>
              <w:spacing w:after="120"/>
              <w:ind w:firstLine="0"/>
              <w:rPr>
                <w:sz w:val="20"/>
                <w:szCs w:val="20"/>
              </w:rPr>
            </w:pPr>
            <w:r w:rsidRPr="00DE22C0">
              <w:rPr>
                <w:sz w:val="20"/>
                <w:szCs w:val="20"/>
              </w:rPr>
              <w:t>Частота</w:t>
            </w:r>
          </w:p>
        </w:tc>
        <w:tc>
          <w:tcPr>
            <w:tcW w:w="4536" w:type="dxa"/>
            <w:shd w:val="clear" w:color="auto" w:fill="auto"/>
          </w:tcPr>
          <w:p w:rsidR="009F30E2" w:rsidRPr="008C7DA7" w:rsidRDefault="00DE22C0" w:rsidP="00DE22C0">
            <w:pPr>
              <w:spacing w:after="120"/>
              <w:jc w:val="center"/>
            </w:pPr>
            <w:r>
              <w:t xml:space="preserve"> </w:t>
            </w:r>
          </w:p>
        </w:tc>
      </w:tr>
      <w:tr w:rsidR="009F30E2" w:rsidRPr="00C610AA" w:rsidTr="00DE22C0">
        <w:tc>
          <w:tcPr>
            <w:tcW w:w="675" w:type="dxa"/>
            <w:shd w:val="clear" w:color="auto" w:fill="auto"/>
          </w:tcPr>
          <w:p w:rsidR="009F30E2" w:rsidRPr="00C610AA" w:rsidRDefault="009F30E2" w:rsidP="00DE22C0">
            <w:pPr>
              <w:ind w:firstLine="0"/>
              <w:rPr>
                <w:sz w:val="20"/>
                <w:szCs w:val="20"/>
              </w:rPr>
            </w:pPr>
            <w:r w:rsidRPr="00C610AA">
              <w:rPr>
                <w:sz w:val="20"/>
                <w:szCs w:val="20"/>
              </w:rPr>
              <w:t>3</w:t>
            </w:r>
          </w:p>
        </w:tc>
        <w:tc>
          <w:tcPr>
            <w:tcW w:w="4678" w:type="dxa"/>
            <w:shd w:val="clear" w:color="auto" w:fill="auto"/>
          </w:tcPr>
          <w:p w:rsidR="009F30E2" w:rsidRPr="00DE22C0" w:rsidRDefault="009F30E2" w:rsidP="00DE22C0">
            <w:pPr>
              <w:spacing w:after="120"/>
              <w:ind w:firstLine="0"/>
              <w:rPr>
                <w:sz w:val="20"/>
                <w:szCs w:val="20"/>
              </w:rPr>
            </w:pPr>
            <w:r w:rsidRPr="00DE22C0">
              <w:rPr>
                <w:sz w:val="20"/>
                <w:szCs w:val="20"/>
              </w:rPr>
              <w:t>Направление вибрации</w:t>
            </w:r>
          </w:p>
        </w:tc>
        <w:tc>
          <w:tcPr>
            <w:tcW w:w="4536" w:type="dxa"/>
            <w:shd w:val="clear" w:color="auto" w:fill="auto"/>
          </w:tcPr>
          <w:p w:rsidR="009F30E2" w:rsidRPr="00C610AA" w:rsidRDefault="00DE22C0" w:rsidP="00DE22C0">
            <w:pPr>
              <w:spacing w:after="120"/>
              <w:jc w:val="center"/>
              <w:rPr>
                <w:sz w:val="20"/>
                <w:szCs w:val="20"/>
              </w:rPr>
            </w:pPr>
            <w:r>
              <w:rPr>
                <w:sz w:val="20"/>
                <w:szCs w:val="20"/>
              </w:rPr>
              <w:t xml:space="preserve"> </w:t>
            </w:r>
          </w:p>
        </w:tc>
      </w:tr>
      <w:tr w:rsidR="009F30E2" w:rsidRPr="00C610AA" w:rsidTr="00DE22C0">
        <w:trPr>
          <w:trHeight w:val="491"/>
        </w:trPr>
        <w:tc>
          <w:tcPr>
            <w:tcW w:w="675" w:type="dxa"/>
            <w:shd w:val="clear" w:color="auto" w:fill="auto"/>
          </w:tcPr>
          <w:p w:rsidR="009F30E2" w:rsidRPr="00C610AA" w:rsidRDefault="009F30E2" w:rsidP="00DE22C0">
            <w:pPr>
              <w:ind w:firstLine="0"/>
              <w:rPr>
                <w:sz w:val="20"/>
                <w:szCs w:val="20"/>
              </w:rPr>
            </w:pPr>
            <w:r w:rsidRPr="00C610AA">
              <w:rPr>
                <w:sz w:val="20"/>
                <w:szCs w:val="20"/>
              </w:rPr>
              <w:t>4</w:t>
            </w:r>
          </w:p>
        </w:tc>
        <w:tc>
          <w:tcPr>
            <w:tcW w:w="4678" w:type="dxa"/>
            <w:shd w:val="clear" w:color="auto" w:fill="auto"/>
          </w:tcPr>
          <w:p w:rsidR="009F30E2" w:rsidRPr="00DE22C0" w:rsidRDefault="009F30E2" w:rsidP="00DE22C0">
            <w:pPr>
              <w:spacing w:after="120"/>
              <w:ind w:firstLine="0"/>
              <w:rPr>
                <w:sz w:val="20"/>
                <w:szCs w:val="20"/>
              </w:rPr>
            </w:pPr>
            <w:r w:rsidRPr="00DE22C0">
              <w:rPr>
                <w:sz w:val="20"/>
                <w:szCs w:val="20"/>
              </w:rPr>
              <w:t>Тип вибрационного воздействия</w:t>
            </w:r>
          </w:p>
        </w:tc>
        <w:tc>
          <w:tcPr>
            <w:tcW w:w="4536" w:type="dxa"/>
            <w:shd w:val="clear" w:color="auto" w:fill="auto"/>
          </w:tcPr>
          <w:p w:rsidR="009F30E2" w:rsidRPr="00C610AA" w:rsidRDefault="00DE22C0" w:rsidP="00DE22C0">
            <w:pPr>
              <w:spacing w:after="120"/>
              <w:jc w:val="center"/>
              <w:rPr>
                <w:sz w:val="20"/>
                <w:szCs w:val="20"/>
              </w:rPr>
            </w:pPr>
            <w:r>
              <w:rPr>
                <w:sz w:val="20"/>
                <w:szCs w:val="20"/>
              </w:rPr>
              <w:t xml:space="preserve"> </w:t>
            </w:r>
          </w:p>
        </w:tc>
      </w:tr>
      <w:tr w:rsidR="009F30E2" w:rsidRPr="00C610AA" w:rsidTr="00DE22C0">
        <w:tc>
          <w:tcPr>
            <w:tcW w:w="675" w:type="dxa"/>
            <w:shd w:val="clear" w:color="auto" w:fill="auto"/>
          </w:tcPr>
          <w:p w:rsidR="009F30E2" w:rsidRPr="00C610AA" w:rsidRDefault="009F30E2" w:rsidP="00DE22C0">
            <w:pPr>
              <w:ind w:firstLine="0"/>
              <w:rPr>
                <w:sz w:val="20"/>
                <w:szCs w:val="20"/>
              </w:rPr>
            </w:pPr>
            <w:r w:rsidRPr="00C610AA">
              <w:rPr>
                <w:sz w:val="20"/>
                <w:szCs w:val="20"/>
              </w:rPr>
              <w:t>5</w:t>
            </w:r>
          </w:p>
        </w:tc>
        <w:tc>
          <w:tcPr>
            <w:tcW w:w="4678" w:type="dxa"/>
            <w:shd w:val="clear" w:color="auto" w:fill="auto"/>
          </w:tcPr>
          <w:p w:rsidR="009F30E2" w:rsidRPr="00DE22C0" w:rsidRDefault="009F30E2" w:rsidP="00DE22C0">
            <w:pPr>
              <w:ind w:firstLine="0"/>
              <w:rPr>
                <w:sz w:val="20"/>
                <w:szCs w:val="20"/>
              </w:rPr>
            </w:pPr>
            <w:r w:rsidRPr="00DE22C0">
              <w:rPr>
                <w:sz w:val="20"/>
                <w:szCs w:val="20"/>
              </w:rPr>
              <w:t xml:space="preserve">Диапазон </w:t>
            </w:r>
            <w:proofErr w:type="spellStart"/>
            <w:r w:rsidRPr="00DE22C0">
              <w:rPr>
                <w:sz w:val="20"/>
                <w:szCs w:val="20"/>
              </w:rPr>
              <w:t>виброперемещения</w:t>
            </w:r>
            <w:proofErr w:type="spellEnd"/>
            <w:r w:rsidRPr="00DE22C0">
              <w:rPr>
                <w:sz w:val="20"/>
                <w:szCs w:val="20"/>
              </w:rPr>
              <w:t xml:space="preserve"> </w:t>
            </w:r>
          </w:p>
        </w:tc>
        <w:tc>
          <w:tcPr>
            <w:tcW w:w="4536" w:type="dxa"/>
            <w:shd w:val="clear" w:color="auto" w:fill="auto"/>
          </w:tcPr>
          <w:p w:rsidR="009F30E2" w:rsidRPr="00C610AA" w:rsidRDefault="009F30E2" w:rsidP="00DE22C0">
            <w:pPr>
              <w:spacing w:after="120"/>
              <w:jc w:val="center"/>
              <w:rPr>
                <w:sz w:val="20"/>
                <w:szCs w:val="20"/>
              </w:rPr>
            </w:pPr>
          </w:p>
        </w:tc>
      </w:tr>
      <w:tr w:rsidR="009F30E2" w:rsidRPr="00C610AA" w:rsidTr="00DE22C0">
        <w:trPr>
          <w:trHeight w:val="345"/>
        </w:trPr>
        <w:tc>
          <w:tcPr>
            <w:tcW w:w="675" w:type="dxa"/>
            <w:shd w:val="clear" w:color="auto" w:fill="auto"/>
          </w:tcPr>
          <w:p w:rsidR="009F30E2" w:rsidRPr="00C610AA" w:rsidRDefault="009F30E2" w:rsidP="00DE22C0">
            <w:pPr>
              <w:ind w:firstLine="0"/>
              <w:rPr>
                <w:sz w:val="20"/>
                <w:szCs w:val="20"/>
              </w:rPr>
            </w:pPr>
            <w:r w:rsidRPr="00C610AA">
              <w:rPr>
                <w:sz w:val="20"/>
                <w:szCs w:val="20"/>
              </w:rPr>
              <w:t>6</w:t>
            </w:r>
          </w:p>
        </w:tc>
        <w:tc>
          <w:tcPr>
            <w:tcW w:w="4678" w:type="dxa"/>
            <w:shd w:val="clear" w:color="auto" w:fill="auto"/>
          </w:tcPr>
          <w:p w:rsidR="009F30E2" w:rsidRPr="00DE22C0" w:rsidRDefault="009F30E2" w:rsidP="00DE22C0">
            <w:pPr>
              <w:ind w:firstLine="0"/>
              <w:rPr>
                <w:sz w:val="20"/>
                <w:szCs w:val="20"/>
              </w:rPr>
            </w:pPr>
            <w:r w:rsidRPr="00DE22C0">
              <w:rPr>
                <w:sz w:val="20"/>
                <w:szCs w:val="20"/>
              </w:rPr>
              <w:t xml:space="preserve">Диапазон </w:t>
            </w:r>
            <w:proofErr w:type="spellStart"/>
            <w:r w:rsidRPr="00DE22C0">
              <w:rPr>
                <w:sz w:val="20"/>
                <w:szCs w:val="20"/>
              </w:rPr>
              <w:t>виброускорения</w:t>
            </w:r>
            <w:proofErr w:type="spellEnd"/>
            <w:r w:rsidRPr="00DE22C0">
              <w:rPr>
                <w:sz w:val="20"/>
                <w:szCs w:val="20"/>
              </w:rPr>
              <w:t xml:space="preserve">: </w:t>
            </w:r>
          </w:p>
        </w:tc>
        <w:tc>
          <w:tcPr>
            <w:tcW w:w="4536" w:type="dxa"/>
            <w:shd w:val="clear" w:color="auto" w:fill="auto"/>
          </w:tcPr>
          <w:p w:rsidR="009F30E2" w:rsidRPr="00DE22C0" w:rsidRDefault="009F30E2" w:rsidP="00DE22C0">
            <w:pPr>
              <w:spacing w:after="120"/>
              <w:rPr>
                <w:sz w:val="20"/>
                <w:szCs w:val="20"/>
              </w:rPr>
            </w:pPr>
          </w:p>
        </w:tc>
      </w:tr>
      <w:tr w:rsidR="009F30E2" w:rsidRPr="00C610AA" w:rsidTr="00DE22C0">
        <w:tc>
          <w:tcPr>
            <w:tcW w:w="675" w:type="dxa"/>
            <w:shd w:val="clear" w:color="auto" w:fill="auto"/>
          </w:tcPr>
          <w:p w:rsidR="009F30E2" w:rsidRPr="00C610AA" w:rsidRDefault="009F30E2" w:rsidP="00DE22C0">
            <w:pPr>
              <w:ind w:firstLine="0"/>
              <w:rPr>
                <w:sz w:val="20"/>
                <w:szCs w:val="20"/>
              </w:rPr>
            </w:pPr>
            <w:r w:rsidRPr="00C610AA">
              <w:rPr>
                <w:sz w:val="20"/>
                <w:szCs w:val="20"/>
              </w:rPr>
              <w:t>7</w:t>
            </w:r>
          </w:p>
        </w:tc>
        <w:tc>
          <w:tcPr>
            <w:tcW w:w="4678" w:type="dxa"/>
            <w:shd w:val="clear" w:color="auto" w:fill="auto"/>
          </w:tcPr>
          <w:p w:rsidR="009F30E2" w:rsidRPr="00DE22C0" w:rsidRDefault="009F30E2" w:rsidP="00DE22C0">
            <w:pPr>
              <w:ind w:firstLine="0"/>
              <w:rPr>
                <w:sz w:val="20"/>
                <w:szCs w:val="20"/>
              </w:rPr>
            </w:pPr>
            <w:r w:rsidRPr="00DE22C0">
              <w:rPr>
                <w:sz w:val="20"/>
                <w:szCs w:val="20"/>
              </w:rPr>
              <w:t>Комплектация:</w:t>
            </w:r>
          </w:p>
        </w:tc>
        <w:tc>
          <w:tcPr>
            <w:tcW w:w="4536" w:type="dxa"/>
            <w:shd w:val="clear" w:color="auto" w:fill="auto"/>
          </w:tcPr>
          <w:p w:rsidR="009F30E2" w:rsidRPr="00C610AA" w:rsidRDefault="009F30E2" w:rsidP="00DE22C0">
            <w:pPr>
              <w:pStyle w:val="af2"/>
              <w:tabs>
                <w:tab w:val="left" w:pos="175"/>
              </w:tabs>
              <w:spacing w:after="0" w:line="240" w:lineRule="auto"/>
              <w:ind w:left="0"/>
              <w:jc w:val="both"/>
              <w:rPr>
                <w:rFonts w:ascii="Times New Roman" w:hAnsi="Times New Roman"/>
                <w:sz w:val="20"/>
                <w:szCs w:val="20"/>
              </w:rPr>
            </w:pPr>
          </w:p>
        </w:tc>
      </w:tr>
      <w:tr w:rsidR="009F30E2" w:rsidRPr="00C610AA" w:rsidTr="00DE22C0">
        <w:tc>
          <w:tcPr>
            <w:tcW w:w="675" w:type="dxa"/>
            <w:shd w:val="clear" w:color="auto" w:fill="auto"/>
          </w:tcPr>
          <w:p w:rsidR="009F30E2" w:rsidRPr="00C610AA" w:rsidRDefault="009F30E2" w:rsidP="00DE22C0">
            <w:pPr>
              <w:ind w:firstLine="0"/>
              <w:rPr>
                <w:sz w:val="20"/>
                <w:szCs w:val="20"/>
              </w:rPr>
            </w:pPr>
            <w:r w:rsidRPr="00C610AA">
              <w:rPr>
                <w:sz w:val="20"/>
                <w:szCs w:val="20"/>
              </w:rPr>
              <w:t>8</w:t>
            </w:r>
          </w:p>
        </w:tc>
        <w:tc>
          <w:tcPr>
            <w:tcW w:w="4678" w:type="dxa"/>
            <w:shd w:val="clear" w:color="auto" w:fill="auto"/>
          </w:tcPr>
          <w:p w:rsidR="009F30E2" w:rsidRPr="00DE22C0" w:rsidRDefault="009F30E2" w:rsidP="00DE22C0">
            <w:pPr>
              <w:ind w:firstLine="0"/>
              <w:rPr>
                <w:sz w:val="20"/>
                <w:szCs w:val="20"/>
              </w:rPr>
            </w:pPr>
            <w:r w:rsidRPr="00DE22C0">
              <w:rPr>
                <w:sz w:val="20"/>
                <w:szCs w:val="20"/>
              </w:rPr>
              <w:t>Питание</w:t>
            </w:r>
          </w:p>
        </w:tc>
        <w:tc>
          <w:tcPr>
            <w:tcW w:w="4536" w:type="dxa"/>
            <w:shd w:val="clear" w:color="auto" w:fill="auto"/>
          </w:tcPr>
          <w:p w:rsidR="009F30E2" w:rsidRPr="00C610AA" w:rsidRDefault="009F30E2" w:rsidP="00DE22C0">
            <w:pPr>
              <w:pStyle w:val="af2"/>
              <w:tabs>
                <w:tab w:val="left" w:pos="175"/>
              </w:tabs>
              <w:ind w:left="0"/>
              <w:jc w:val="center"/>
              <w:rPr>
                <w:rFonts w:ascii="Times New Roman" w:hAnsi="Times New Roman"/>
                <w:sz w:val="21"/>
                <w:szCs w:val="21"/>
              </w:rPr>
            </w:pPr>
          </w:p>
        </w:tc>
      </w:tr>
      <w:tr w:rsidR="009F30E2" w:rsidRPr="00C610AA" w:rsidTr="00DE22C0">
        <w:tc>
          <w:tcPr>
            <w:tcW w:w="675" w:type="dxa"/>
            <w:shd w:val="clear" w:color="auto" w:fill="auto"/>
          </w:tcPr>
          <w:p w:rsidR="009F30E2" w:rsidRPr="00C610AA" w:rsidRDefault="009F30E2" w:rsidP="00DE22C0">
            <w:pPr>
              <w:ind w:firstLine="0"/>
              <w:rPr>
                <w:sz w:val="20"/>
                <w:szCs w:val="20"/>
              </w:rPr>
            </w:pPr>
            <w:r w:rsidRPr="00C610AA">
              <w:rPr>
                <w:sz w:val="20"/>
                <w:szCs w:val="20"/>
              </w:rPr>
              <w:t>9</w:t>
            </w:r>
          </w:p>
        </w:tc>
        <w:tc>
          <w:tcPr>
            <w:tcW w:w="4678" w:type="dxa"/>
            <w:shd w:val="clear" w:color="auto" w:fill="auto"/>
          </w:tcPr>
          <w:p w:rsidR="009F30E2" w:rsidRPr="00DE22C0" w:rsidRDefault="009F30E2" w:rsidP="00DE22C0">
            <w:pPr>
              <w:spacing w:after="120"/>
              <w:ind w:firstLine="0"/>
              <w:rPr>
                <w:sz w:val="20"/>
                <w:szCs w:val="20"/>
              </w:rPr>
            </w:pPr>
            <w:r w:rsidRPr="00DE22C0">
              <w:rPr>
                <w:sz w:val="20"/>
                <w:szCs w:val="20"/>
              </w:rPr>
              <w:t xml:space="preserve">Габаритные размеры </w:t>
            </w:r>
          </w:p>
        </w:tc>
        <w:tc>
          <w:tcPr>
            <w:tcW w:w="4536" w:type="dxa"/>
            <w:shd w:val="clear" w:color="auto" w:fill="auto"/>
          </w:tcPr>
          <w:p w:rsidR="009F30E2" w:rsidRPr="00C610AA" w:rsidRDefault="009F30E2" w:rsidP="00DE22C0">
            <w:pPr>
              <w:spacing w:after="120"/>
              <w:jc w:val="center"/>
              <w:rPr>
                <w:sz w:val="20"/>
                <w:szCs w:val="20"/>
              </w:rPr>
            </w:pPr>
          </w:p>
        </w:tc>
      </w:tr>
      <w:tr w:rsidR="009F30E2" w:rsidRPr="00C610AA" w:rsidTr="00DE22C0">
        <w:tc>
          <w:tcPr>
            <w:tcW w:w="675" w:type="dxa"/>
            <w:shd w:val="clear" w:color="auto" w:fill="auto"/>
          </w:tcPr>
          <w:p w:rsidR="009F30E2" w:rsidRPr="00C610AA" w:rsidRDefault="009F30E2" w:rsidP="00DE22C0">
            <w:pPr>
              <w:ind w:firstLine="0"/>
              <w:rPr>
                <w:sz w:val="20"/>
                <w:szCs w:val="20"/>
              </w:rPr>
            </w:pPr>
            <w:r w:rsidRPr="00C610AA">
              <w:rPr>
                <w:sz w:val="20"/>
                <w:szCs w:val="20"/>
              </w:rPr>
              <w:t>10</w:t>
            </w:r>
          </w:p>
        </w:tc>
        <w:tc>
          <w:tcPr>
            <w:tcW w:w="4678" w:type="dxa"/>
            <w:shd w:val="clear" w:color="auto" w:fill="auto"/>
          </w:tcPr>
          <w:p w:rsidR="009F30E2" w:rsidRPr="00DE22C0" w:rsidRDefault="009F30E2" w:rsidP="00DE22C0">
            <w:pPr>
              <w:spacing w:after="120"/>
              <w:ind w:firstLine="0"/>
              <w:rPr>
                <w:sz w:val="20"/>
                <w:szCs w:val="20"/>
              </w:rPr>
            </w:pPr>
            <w:r w:rsidRPr="00DE22C0">
              <w:rPr>
                <w:sz w:val="20"/>
                <w:szCs w:val="20"/>
              </w:rPr>
              <w:t>Масса</w:t>
            </w:r>
          </w:p>
        </w:tc>
        <w:tc>
          <w:tcPr>
            <w:tcW w:w="4536" w:type="dxa"/>
            <w:shd w:val="clear" w:color="auto" w:fill="auto"/>
          </w:tcPr>
          <w:p w:rsidR="009F30E2" w:rsidRPr="00C610AA" w:rsidRDefault="009F30E2" w:rsidP="00DE22C0">
            <w:pPr>
              <w:spacing w:after="120"/>
              <w:jc w:val="center"/>
              <w:rPr>
                <w:sz w:val="20"/>
                <w:szCs w:val="20"/>
              </w:rPr>
            </w:pPr>
          </w:p>
        </w:tc>
      </w:tr>
      <w:tr w:rsidR="009F30E2" w:rsidRPr="00C610AA" w:rsidTr="00DE22C0">
        <w:tc>
          <w:tcPr>
            <w:tcW w:w="675" w:type="dxa"/>
            <w:shd w:val="clear" w:color="auto" w:fill="auto"/>
          </w:tcPr>
          <w:p w:rsidR="009F30E2" w:rsidRPr="00C610AA" w:rsidRDefault="009F30E2" w:rsidP="00DE22C0">
            <w:pPr>
              <w:ind w:firstLine="0"/>
              <w:rPr>
                <w:sz w:val="20"/>
                <w:szCs w:val="20"/>
              </w:rPr>
            </w:pPr>
            <w:r w:rsidRPr="00C610AA">
              <w:rPr>
                <w:sz w:val="20"/>
                <w:szCs w:val="20"/>
              </w:rPr>
              <w:t>11</w:t>
            </w:r>
          </w:p>
        </w:tc>
        <w:tc>
          <w:tcPr>
            <w:tcW w:w="4678" w:type="dxa"/>
            <w:shd w:val="clear" w:color="auto" w:fill="auto"/>
          </w:tcPr>
          <w:p w:rsidR="009F30E2" w:rsidRPr="00DE22C0" w:rsidRDefault="009F30E2" w:rsidP="00DE22C0">
            <w:pPr>
              <w:pStyle w:val="af2"/>
              <w:spacing w:after="120"/>
              <w:ind w:left="0"/>
              <w:rPr>
                <w:rFonts w:ascii="Times New Roman" w:hAnsi="Times New Roman"/>
                <w:sz w:val="20"/>
                <w:szCs w:val="20"/>
              </w:rPr>
            </w:pPr>
            <w:r w:rsidRPr="00DE22C0">
              <w:rPr>
                <w:rFonts w:ascii="Times New Roman" w:hAnsi="Times New Roman"/>
                <w:sz w:val="20"/>
                <w:szCs w:val="20"/>
              </w:rPr>
              <w:t xml:space="preserve">Техническая документация: общий паспорт, включая технологическую схему, электрическую схему, инструкцию по эксплуатации, наличие Декларации соответствия техническому регламенту </w:t>
            </w:r>
            <w:proofErr w:type="gramStart"/>
            <w:r w:rsidRPr="00DE22C0">
              <w:rPr>
                <w:rFonts w:ascii="Times New Roman" w:hAnsi="Times New Roman"/>
                <w:sz w:val="20"/>
                <w:szCs w:val="20"/>
              </w:rPr>
              <w:t>ТР</w:t>
            </w:r>
            <w:proofErr w:type="gramEnd"/>
            <w:r w:rsidRPr="00DE22C0">
              <w:rPr>
                <w:rFonts w:ascii="Times New Roman" w:hAnsi="Times New Roman"/>
                <w:sz w:val="20"/>
                <w:szCs w:val="20"/>
              </w:rPr>
              <w:t xml:space="preserve"> ТС010/2011 «О безопасности машин и оборудования».</w:t>
            </w:r>
          </w:p>
        </w:tc>
        <w:tc>
          <w:tcPr>
            <w:tcW w:w="4536" w:type="dxa"/>
            <w:shd w:val="clear" w:color="auto" w:fill="auto"/>
          </w:tcPr>
          <w:p w:rsidR="009F30E2" w:rsidRPr="00C610AA" w:rsidRDefault="009F30E2" w:rsidP="00DE22C0">
            <w:pPr>
              <w:spacing w:after="120"/>
              <w:jc w:val="center"/>
              <w:rPr>
                <w:sz w:val="20"/>
                <w:szCs w:val="20"/>
              </w:rPr>
            </w:pPr>
          </w:p>
        </w:tc>
      </w:tr>
      <w:tr w:rsidR="009F30E2" w:rsidRPr="00C610AA" w:rsidTr="00DE22C0">
        <w:tc>
          <w:tcPr>
            <w:tcW w:w="675" w:type="dxa"/>
            <w:shd w:val="clear" w:color="auto" w:fill="auto"/>
          </w:tcPr>
          <w:p w:rsidR="009F30E2" w:rsidRPr="00C610AA" w:rsidRDefault="009F30E2" w:rsidP="00DE22C0">
            <w:pPr>
              <w:ind w:firstLine="0"/>
              <w:rPr>
                <w:sz w:val="20"/>
                <w:szCs w:val="20"/>
              </w:rPr>
            </w:pPr>
            <w:r w:rsidRPr="00C610AA">
              <w:rPr>
                <w:sz w:val="20"/>
                <w:szCs w:val="20"/>
              </w:rPr>
              <w:t>12</w:t>
            </w:r>
          </w:p>
        </w:tc>
        <w:tc>
          <w:tcPr>
            <w:tcW w:w="4678" w:type="dxa"/>
            <w:shd w:val="clear" w:color="auto" w:fill="auto"/>
          </w:tcPr>
          <w:p w:rsidR="009F30E2" w:rsidRPr="00DE22C0" w:rsidRDefault="009F30E2" w:rsidP="00DE22C0">
            <w:pPr>
              <w:spacing w:after="120"/>
              <w:ind w:firstLine="0"/>
              <w:rPr>
                <w:color w:val="000000"/>
                <w:sz w:val="20"/>
                <w:szCs w:val="20"/>
                <w:shd w:val="clear" w:color="auto" w:fill="FFFFFF"/>
              </w:rPr>
            </w:pPr>
            <w:r w:rsidRPr="00DE22C0">
              <w:rPr>
                <w:color w:val="000000"/>
                <w:sz w:val="20"/>
                <w:szCs w:val="20"/>
                <w:shd w:val="clear" w:color="auto" w:fill="FFFFFF"/>
              </w:rPr>
              <w:t>Упаковка в соответствии требованиям</w:t>
            </w:r>
          </w:p>
        </w:tc>
        <w:tc>
          <w:tcPr>
            <w:tcW w:w="4536" w:type="dxa"/>
            <w:shd w:val="clear" w:color="auto" w:fill="auto"/>
          </w:tcPr>
          <w:p w:rsidR="009F30E2" w:rsidRPr="00C610AA" w:rsidRDefault="009F30E2" w:rsidP="00DE22C0">
            <w:pPr>
              <w:spacing w:after="120"/>
              <w:jc w:val="center"/>
              <w:rPr>
                <w:sz w:val="20"/>
                <w:szCs w:val="20"/>
              </w:rPr>
            </w:pPr>
          </w:p>
        </w:tc>
      </w:tr>
    </w:tbl>
    <w:p w:rsidR="009F30E2" w:rsidRDefault="009F30E2" w:rsidP="009F30E2">
      <w:pPr>
        <w:widowControl/>
        <w:suppressAutoHyphens w:val="0"/>
        <w:snapToGrid/>
        <w:spacing w:after="200" w:line="276" w:lineRule="auto"/>
        <w:ind w:firstLine="0"/>
        <w:jc w:val="left"/>
        <w:rPr>
          <w:rFonts w:eastAsia="ArialMT"/>
          <w:sz w:val="22"/>
          <w:szCs w:val="22"/>
        </w:rPr>
      </w:pPr>
    </w:p>
    <w:p w:rsidR="009F30E2" w:rsidRPr="00540824" w:rsidRDefault="009F30E2" w:rsidP="009F30E2">
      <w:pPr>
        <w:widowControl/>
        <w:suppressAutoHyphens w:val="0"/>
        <w:snapToGrid/>
        <w:spacing w:after="200" w:line="276" w:lineRule="auto"/>
        <w:ind w:firstLine="0"/>
        <w:jc w:val="left"/>
        <w:rPr>
          <w:rFonts w:eastAsia="ArialMT"/>
          <w:sz w:val="22"/>
          <w:szCs w:val="22"/>
        </w:rPr>
      </w:pPr>
      <w:r w:rsidRPr="00540824">
        <w:rPr>
          <w:rFonts w:eastAsia="ArialMT"/>
          <w:sz w:val="22"/>
          <w:szCs w:val="22"/>
        </w:rPr>
        <w:t>Продавец</w:t>
      </w:r>
      <w:r w:rsidRPr="00540824">
        <w:rPr>
          <w:rFonts w:eastAsia="ArialMT"/>
          <w:sz w:val="22"/>
          <w:szCs w:val="22"/>
        </w:rPr>
        <w:tab/>
      </w:r>
      <w:r w:rsidRPr="00540824">
        <w:rPr>
          <w:rFonts w:eastAsia="ArialMT"/>
          <w:sz w:val="22"/>
          <w:szCs w:val="22"/>
        </w:rPr>
        <w:tab/>
      </w:r>
      <w:r w:rsidRPr="00540824">
        <w:rPr>
          <w:rFonts w:eastAsia="ArialMT"/>
          <w:sz w:val="22"/>
          <w:szCs w:val="22"/>
        </w:rPr>
        <w:tab/>
      </w:r>
      <w:r w:rsidRPr="00540824">
        <w:rPr>
          <w:rFonts w:eastAsia="ArialMT"/>
          <w:sz w:val="22"/>
          <w:szCs w:val="22"/>
        </w:rPr>
        <w:tab/>
      </w:r>
      <w:r w:rsidRPr="00540824">
        <w:rPr>
          <w:rFonts w:eastAsia="ArialMT"/>
          <w:sz w:val="22"/>
          <w:szCs w:val="22"/>
        </w:rPr>
        <w:tab/>
      </w:r>
      <w:r w:rsidRPr="00540824">
        <w:rPr>
          <w:rFonts w:eastAsia="ArialMT"/>
          <w:sz w:val="22"/>
          <w:szCs w:val="22"/>
        </w:rPr>
        <w:tab/>
      </w:r>
      <w:r w:rsidRPr="00540824">
        <w:rPr>
          <w:rFonts w:eastAsia="ArialMT"/>
          <w:sz w:val="22"/>
          <w:szCs w:val="22"/>
        </w:rPr>
        <w:tab/>
        <w:t>Покупатель:</w:t>
      </w:r>
    </w:p>
    <w:p w:rsidR="009F30E2" w:rsidRPr="00540824" w:rsidRDefault="009F30E2" w:rsidP="009F30E2">
      <w:pPr>
        <w:widowControl/>
        <w:suppressAutoHyphens w:val="0"/>
        <w:snapToGrid/>
        <w:spacing w:after="200" w:line="276" w:lineRule="auto"/>
        <w:ind w:firstLine="0"/>
        <w:jc w:val="left"/>
        <w:rPr>
          <w:rFonts w:eastAsia="ArialMT"/>
          <w:sz w:val="22"/>
          <w:szCs w:val="22"/>
        </w:rPr>
      </w:pPr>
      <w:r w:rsidRPr="00540824">
        <w:rPr>
          <w:rFonts w:eastAsia="ArialMT"/>
          <w:sz w:val="22"/>
          <w:szCs w:val="22"/>
        </w:rPr>
        <w:t>_____________/</w:t>
      </w:r>
      <w:r w:rsidRPr="00540824">
        <w:rPr>
          <w:b/>
          <w:bCs/>
          <w:sz w:val="22"/>
          <w:szCs w:val="22"/>
          <w:lang w:eastAsia="ru-RU"/>
        </w:rPr>
        <w:t xml:space="preserve"> ________________</w:t>
      </w:r>
      <w:r w:rsidRPr="00540824">
        <w:rPr>
          <w:b/>
          <w:bCs/>
          <w:sz w:val="22"/>
          <w:szCs w:val="22"/>
          <w:lang w:eastAsia="en-US"/>
        </w:rPr>
        <w:t>/</w:t>
      </w:r>
      <w:r w:rsidRPr="00540824">
        <w:rPr>
          <w:rFonts w:eastAsia="ArialMT"/>
          <w:sz w:val="22"/>
          <w:szCs w:val="22"/>
        </w:rPr>
        <w:tab/>
      </w:r>
      <w:r w:rsidRPr="00540824">
        <w:rPr>
          <w:rFonts w:eastAsia="ArialMT"/>
          <w:sz w:val="22"/>
          <w:szCs w:val="22"/>
        </w:rPr>
        <w:tab/>
      </w:r>
      <w:r w:rsidRPr="00540824">
        <w:rPr>
          <w:rFonts w:eastAsia="ArialMT"/>
          <w:sz w:val="22"/>
          <w:szCs w:val="22"/>
        </w:rPr>
        <w:tab/>
      </w:r>
      <w:r w:rsidRPr="00540824">
        <w:rPr>
          <w:rFonts w:eastAsia="ArialMT"/>
          <w:sz w:val="22"/>
          <w:szCs w:val="22"/>
        </w:rPr>
        <w:tab/>
        <w:t>______________/</w:t>
      </w:r>
      <w:r>
        <w:rPr>
          <w:bCs/>
          <w:sz w:val="22"/>
          <w:szCs w:val="22"/>
          <w:lang w:eastAsia="en-US"/>
        </w:rPr>
        <w:t>_________________</w:t>
      </w:r>
      <w:r w:rsidRPr="00540824">
        <w:rPr>
          <w:rFonts w:eastAsia="ArialMT"/>
          <w:sz w:val="22"/>
          <w:szCs w:val="22"/>
        </w:rPr>
        <w:t>/</w:t>
      </w:r>
    </w:p>
    <w:p w:rsidR="009F30E2" w:rsidRPr="00540824" w:rsidRDefault="009F30E2" w:rsidP="009F30E2">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540824">
        <w:rPr>
          <w:b/>
          <w:bCs/>
          <w:sz w:val="22"/>
          <w:szCs w:val="22"/>
          <w:lang w:eastAsia="en-US"/>
        </w:rPr>
        <w:t>м.п</w:t>
      </w:r>
      <w:proofErr w:type="spellEnd"/>
      <w:r w:rsidRPr="00540824">
        <w:rPr>
          <w:b/>
          <w:bCs/>
          <w:sz w:val="22"/>
          <w:szCs w:val="22"/>
          <w:lang w:eastAsia="en-US"/>
        </w:rPr>
        <w:t>.</w:t>
      </w:r>
      <w:r w:rsidRPr="00540824">
        <w:rPr>
          <w:b/>
          <w:bCs/>
          <w:sz w:val="22"/>
          <w:szCs w:val="22"/>
          <w:lang w:eastAsia="en-US"/>
        </w:rPr>
        <w:tab/>
      </w:r>
      <w:r w:rsidRPr="00540824">
        <w:rPr>
          <w:b/>
          <w:bCs/>
          <w:sz w:val="22"/>
          <w:szCs w:val="22"/>
          <w:lang w:eastAsia="en-US"/>
        </w:rPr>
        <w:tab/>
      </w:r>
      <w:r w:rsidRPr="00540824">
        <w:rPr>
          <w:b/>
          <w:bCs/>
          <w:sz w:val="22"/>
          <w:szCs w:val="22"/>
          <w:lang w:eastAsia="en-US"/>
        </w:rPr>
        <w:tab/>
      </w:r>
      <w:r w:rsidRPr="00540824">
        <w:rPr>
          <w:b/>
          <w:bCs/>
          <w:sz w:val="22"/>
          <w:szCs w:val="22"/>
          <w:lang w:eastAsia="en-US"/>
        </w:rPr>
        <w:tab/>
      </w:r>
      <w:r w:rsidRPr="00540824">
        <w:rPr>
          <w:b/>
          <w:bCs/>
          <w:sz w:val="22"/>
          <w:szCs w:val="22"/>
          <w:lang w:eastAsia="en-US"/>
        </w:rPr>
        <w:tab/>
      </w:r>
      <w:r w:rsidRPr="00540824">
        <w:rPr>
          <w:b/>
          <w:bCs/>
          <w:sz w:val="22"/>
          <w:szCs w:val="22"/>
          <w:lang w:eastAsia="en-US"/>
        </w:rPr>
        <w:tab/>
      </w:r>
      <w:r w:rsidRPr="00540824">
        <w:rPr>
          <w:b/>
          <w:bCs/>
          <w:sz w:val="22"/>
          <w:szCs w:val="22"/>
          <w:lang w:eastAsia="en-US"/>
        </w:rPr>
        <w:tab/>
      </w:r>
      <w:r w:rsidRPr="00540824">
        <w:rPr>
          <w:b/>
          <w:bCs/>
          <w:sz w:val="22"/>
          <w:szCs w:val="22"/>
          <w:lang w:eastAsia="en-US"/>
        </w:rPr>
        <w:tab/>
      </w:r>
      <w:proofErr w:type="spellStart"/>
      <w:r w:rsidRPr="00540824">
        <w:rPr>
          <w:b/>
          <w:bCs/>
          <w:sz w:val="22"/>
          <w:szCs w:val="22"/>
          <w:lang w:eastAsia="en-US"/>
        </w:rPr>
        <w:t>м.п</w:t>
      </w:r>
      <w:proofErr w:type="spellEnd"/>
      <w:r w:rsidRPr="00540824">
        <w:rPr>
          <w:b/>
          <w:bCs/>
          <w:sz w:val="22"/>
          <w:szCs w:val="22"/>
          <w:lang w:eastAsia="en-US"/>
        </w:rPr>
        <w:t>.</w:t>
      </w:r>
    </w:p>
    <w:p w:rsidR="009F30E2" w:rsidRPr="009302CC" w:rsidRDefault="009F30E2" w:rsidP="009302CC">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540824">
        <w:rPr>
          <w:b/>
          <w:bCs/>
          <w:sz w:val="22"/>
          <w:szCs w:val="22"/>
          <w:lang w:eastAsia="en-US"/>
        </w:rPr>
        <w:t>«____»________________2020 г.                                       «____»________________2020 г.</w:t>
      </w:r>
    </w:p>
    <w:p w:rsidR="009F30E2" w:rsidRPr="000F4076" w:rsidRDefault="009F30E2" w:rsidP="009F30E2">
      <w:pPr>
        <w:keepNext/>
        <w:ind w:firstLine="0"/>
        <w:jc w:val="right"/>
        <w:rPr>
          <w:sz w:val="22"/>
          <w:szCs w:val="22"/>
        </w:rPr>
      </w:pPr>
      <w:r w:rsidRPr="000F4076">
        <w:rPr>
          <w:sz w:val="22"/>
          <w:szCs w:val="22"/>
        </w:rPr>
        <w:lastRenderedPageBreak/>
        <w:t xml:space="preserve">Приложение № 2 к договору </w:t>
      </w:r>
    </w:p>
    <w:p w:rsidR="009F30E2" w:rsidRPr="000F4076" w:rsidRDefault="009F30E2" w:rsidP="009F30E2">
      <w:pPr>
        <w:keepNext/>
        <w:ind w:firstLine="0"/>
        <w:jc w:val="right"/>
        <w:rPr>
          <w:sz w:val="22"/>
          <w:szCs w:val="22"/>
        </w:rPr>
      </w:pPr>
      <w:r w:rsidRPr="000F4076">
        <w:rPr>
          <w:sz w:val="22"/>
          <w:szCs w:val="22"/>
        </w:rPr>
        <w:t>№ _________</w:t>
      </w:r>
      <w:r>
        <w:rPr>
          <w:sz w:val="22"/>
          <w:szCs w:val="22"/>
        </w:rPr>
        <w:t>__ от «_____» _____________ 2020</w:t>
      </w:r>
      <w:r w:rsidRPr="000F4076">
        <w:rPr>
          <w:sz w:val="22"/>
          <w:szCs w:val="22"/>
        </w:rPr>
        <w:t xml:space="preserve"> г.</w:t>
      </w:r>
    </w:p>
    <w:p w:rsidR="009F30E2" w:rsidRPr="00DF70FB" w:rsidRDefault="009F30E2" w:rsidP="009F30E2">
      <w:pPr>
        <w:keepNext/>
        <w:ind w:firstLine="0"/>
        <w:jc w:val="right"/>
        <w:rPr>
          <w:b/>
          <w:i/>
          <w:sz w:val="23"/>
          <w:szCs w:val="23"/>
          <w:highlight w:val="yellow"/>
        </w:rPr>
      </w:pPr>
    </w:p>
    <w:p w:rsidR="009F30E2" w:rsidRPr="00DF70FB" w:rsidRDefault="009F30E2" w:rsidP="009F30E2">
      <w:pPr>
        <w:keepNext/>
        <w:ind w:firstLine="0"/>
        <w:jc w:val="center"/>
        <w:rPr>
          <w:b/>
          <w:sz w:val="23"/>
          <w:szCs w:val="23"/>
        </w:rPr>
      </w:pPr>
      <w:r w:rsidRPr="00DF70FB">
        <w:rPr>
          <w:b/>
          <w:sz w:val="23"/>
          <w:szCs w:val="23"/>
        </w:rPr>
        <w:t>Ценовая спецификация</w:t>
      </w:r>
    </w:p>
    <w:tbl>
      <w:tblPr>
        <w:tblW w:w="9938" w:type="dxa"/>
        <w:tblInd w:w="93" w:type="dxa"/>
        <w:tblLayout w:type="fixed"/>
        <w:tblLook w:val="04A0" w:firstRow="1" w:lastRow="0" w:firstColumn="1" w:lastColumn="0" w:noHBand="0" w:noVBand="1"/>
      </w:tblPr>
      <w:tblGrid>
        <w:gridCol w:w="866"/>
        <w:gridCol w:w="510"/>
        <w:gridCol w:w="266"/>
        <w:gridCol w:w="2259"/>
        <w:gridCol w:w="1848"/>
        <w:gridCol w:w="1067"/>
        <w:gridCol w:w="1280"/>
        <w:gridCol w:w="1842"/>
      </w:tblGrid>
      <w:tr w:rsidR="009F30E2" w:rsidRPr="00DF70FB" w:rsidTr="00DE22C0">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0E2" w:rsidRPr="00DF70FB" w:rsidRDefault="009F30E2" w:rsidP="00DE22C0">
            <w:pPr>
              <w:ind w:firstLine="0"/>
              <w:rPr>
                <w:b/>
                <w:bCs/>
                <w:sz w:val="23"/>
                <w:szCs w:val="23"/>
              </w:rPr>
            </w:pPr>
            <w:r w:rsidRPr="00DF70FB">
              <w:rPr>
                <w:b/>
                <w:bCs/>
                <w:sz w:val="23"/>
                <w:szCs w:val="23"/>
              </w:rPr>
              <w:t xml:space="preserve">№ </w:t>
            </w:r>
            <w:proofErr w:type="gramStart"/>
            <w:r w:rsidRPr="00DF70FB">
              <w:rPr>
                <w:b/>
                <w:bCs/>
                <w:sz w:val="23"/>
                <w:szCs w:val="23"/>
              </w:rPr>
              <w:t>п</w:t>
            </w:r>
            <w:proofErr w:type="gramEnd"/>
            <w:r w:rsidRPr="00DF70FB">
              <w:rPr>
                <w:b/>
                <w:bCs/>
                <w:sz w:val="23"/>
                <w:szCs w:val="23"/>
              </w:rPr>
              <w:t>/п</w:t>
            </w:r>
          </w:p>
        </w:tc>
        <w:tc>
          <w:tcPr>
            <w:tcW w:w="5953" w:type="dxa"/>
            <w:gridSpan w:val="5"/>
            <w:tcBorders>
              <w:top w:val="single" w:sz="4" w:space="0" w:color="auto"/>
              <w:left w:val="nil"/>
              <w:bottom w:val="single" w:sz="4" w:space="0" w:color="auto"/>
              <w:right w:val="single" w:sz="4" w:space="0" w:color="auto"/>
            </w:tcBorders>
            <w:shd w:val="clear" w:color="auto" w:fill="auto"/>
            <w:vAlign w:val="center"/>
            <w:hideMark/>
          </w:tcPr>
          <w:p w:rsidR="009F30E2" w:rsidRPr="00DF70FB" w:rsidRDefault="009F30E2" w:rsidP="00DE22C0">
            <w:pPr>
              <w:jc w:val="center"/>
              <w:rPr>
                <w:b/>
                <w:bCs/>
                <w:sz w:val="23"/>
                <w:szCs w:val="23"/>
              </w:rPr>
            </w:pPr>
            <w:r w:rsidRPr="00DF70FB">
              <w:rPr>
                <w:b/>
                <w:bCs/>
                <w:sz w:val="23"/>
                <w:szCs w:val="23"/>
              </w:rPr>
              <w:t>Наименование, обозначение (артикул)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0E2" w:rsidRPr="00DF70FB" w:rsidRDefault="009F30E2" w:rsidP="00DE22C0">
            <w:pPr>
              <w:ind w:firstLine="0"/>
              <w:rPr>
                <w:b/>
                <w:bCs/>
                <w:sz w:val="23"/>
                <w:szCs w:val="23"/>
              </w:rPr>
            </w:pPr>
            <w:r w:rsidRPr="00DF70FB">
              <w:rPr>
                <w:b/>
                <w:bCs/>
                <w:sz w:val="23"/>
                <w:szCs w:val="23"/>
              </w:rPr>
              <w:t>Кол-во</w:t>
            </w:r>
            <w:r>
              <w:rPr>
                <w:b/>
                <w:bCs/>
                <w:sz w:val="23"/>
                <w:szCs w:val="23"/>
              </w:rPr>
              <w:t>, ед. изм.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F30E2" w:rsidRPr="00DF70FB" w:rsidRDefault="009F30E2" w:rsidP="00DE22C0">
            <w:pPr>
              <w:ind w:firstLine="0"/>
              <w:rPr>
                <w:b/>
                <w:bCs/>
                <w:sz w:val="23"/>
                <w:szCs w:val="23"/>
              </w:rPr>
            </w:pPr>
            <w:r w:rsidRPr="00DF70FB">
              <w:rPr>
                <w:b/>
                <w:bCs/>
                <w:sz w:val="23"/>
                <w:szCs w:val="23"/>
              </w:rPr>
              <w:t>Стоимость, рублей</w:t>
            </w:r>
            <w:r>
              <w:rPr>
                <w:b/>
                <w:bCs/>
                <w:sz w:val="23"/>
                <w:szCs w:val="23"/>
              </w:rPr>
              <w:t>, с НДС</w:t>
            </w:r>
          </w:p>
        </w:tc>
      </w:tr>
      <w:tr w:rsidR="00DE22C0" w:rsidRPr="00DF70FB" w:rsidTr="00DE22C0">
        <w:trPr>
          <w:trHeight w:val="22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DE22C0" w:rsidRPr="00784669" w:rsidRDefault="00DE22C0" w:rsidP="00DE22C0">
            <w:pPr>
              <w:ind w:firstLine="0"/>
              <w:rPr>
                <w:b/>
                <w:bCs/>
              </w:rPr>
            </w:pPr>
            <w:r w:rsidRPr="00784669">
              <w:rPr>
                <w:b/>
                <w:bCs/>
              </w:rPr>
              <w:t>1.</w:t>
            </w:r>
          </w:p>
        </w:tc>
        <w:tc>
          <w:tcPr>
            <w:tcW w:w="5948" w:type="dxa"/>
            <w:gridSpan w:val="5"/>
            <w:tcBorders>
              <w:top w:val="single" w:sz="4" w:space="0" w:color="auto"/>
              <w:left w:val="nil"/>
              <w:bottom w:val="single" w:sz="4" w:space="0" w:color="auto"/>
              <w:right w:val="single" w:sz="4" w:space="0" w:color="auto"/>
            </w:tcBorders>
            <w:shd w:val="clear" w:color="auto" w:fill="auto"/>
            <w:vAlign w:val="center"/>
            <w:hideMark/>
          </w:tcPr>
          <w:p w:rsidR="00DE22C0" w:rsidRPr="009302CC" w:rsidRDefault="00DE22C0" w:rsidP="00992EB5">
            <w:pPr>
              <w:ind w:firstLine="0"/>
              <w:rPr>
                <w:sz w:val="22"/>
                <w:szCs w:val="22"/>
              </w:rPr>
            </w:pPr>
            <w:r w:rsidRPr="009302CC">
              <w:rPr>
                <w:sz w:val="22"/>
                <w:szCs w:val="22"/>
              </w:rPr>
              <w:t>Виброст</w:t>
            </w:r>
            <w:r>
              <w:rPr>
                <w:sz w:val="22"/>
                <w:szCs w:val="22"/>
              </w:rPr>
              <w:t>е</w:t>
            </w:r>
            <w:r w:rsidRPr="009302CC">
              <w:rPr>
                <w:sz w:val="22"/>
                <w:szCs w:val="22"/>
              </w:rPr>
              <w:t>нд</w:t>
            </w:r>
          </w:p>
        </w:tc>
        <w:tc>
          <w:tcPr>
            <w:tcW w:w="1281" w:type="dxa"/>
            <w:tcBorders>
              <w:top w:val="single" w:sz="4" w:space="0" w:color="auto"/>
              <w:left w:val="nil"/>
              <w:bottom w:val="single" w:sz="4" w:space="0" w:color="auto"/>
              <w:right w:val="single" w:sz="4" w:space="0" w:color="auto"/>
            </w:tcBorders>
            <w:shd w:val="clear" w:color="auto" w:fill="auto"/>
            <w:vAlign w:val="center"/>
          </w:tcPr>
          <w:p w:rsidR="00DE22C0" w:rsidRPr="009302CC" w:rsidRDefault="00DE22C0" w:rsidP="00FB4482">
            <w:pPr>
              <w:ind w:left="180" w:firstLine="0"/>
              <w:jc w:val="center"/>
              <w:rPr>
                <w:sz w:val="22"/>
                <w:szCs w:val="22"/>
              </w:rPr>
            </w:pPr>
            <w:r w:rsidRPr="009302CC">
              <w:rPr>
                <w:sz w:val="22"/>
                <w:szCs w:val="22"/>
              </w:rPr>
              <w:t>1 шт.</w:t>
            </w:r>
          </w:p>
        </w:tc>
        <w:tc>
          <w:tcPr>
            <w:tcW w:w="1843" w:type="dxa"/>
            <w:vMerge w:val="restart"/>
            <w:tcBorders>
              <w:top w:val="nil"/>
              <w:left w:val="nil"/>
              <w:right w:val="single" w:sz="4" w:space="0" w:color="auto"/>
            </w:tcBorders>
            <w:shd w:val="clear" w:color="auto" w:fill="auto"/>
            <w:vAlign w:val="center"/>
            <w:hideMark/>
          </w:tcPr>
          <w:p w:rsidR="00DE22C0" w:rsidRPr="00DF70FB" w:rsidRDefault="00DE22C0" w:rsidP="00DE22C0">
            <w:pPr>
              <w:ind w:firstLine="0"/>
              <w:rPr>
                <w:b/>
                <w:bCs/>
                <w:sz w:val="23"/>
                <w:szCs w:val="23"/>
              </w:rPr>
            </w:pPr>
          </w:p>
        </w:tc>
      </w:tr>
      <w:tr w:rsidR="009F30E2" w:rsidRPr="00DF70FB" w:rsidTr="00DE22C0">
        <w:trPr>
          <w:trHeight w:val="180"/>
        </w:trPr>
        <w:tc>
          <w:tcPr>
            <w:tcW w:w="866" w:type="dxa"/>
            <w:vMerge w:val="restart"/>
            <w:tcBorders>
              <w:top w:val="single" w:sz="4" w:space="0" w:color="auto"/>
              <w:left w:val="single" w:sz="4" w:space="0" w:color="auto"/>
              <w:right w:val="single" w:sz="4" w:space="0" w:color="auto"/>
            </w:tcBorders>
            <w:shd w:val="clear" w:color="auto" w:fill="auto"/>
            <w:vAlign w:val="center"/>
          </w:tcPr>
          <w:p w:rsidR="009F30E2" w:rsidRPr="00784669" w:rsidRDefault="009F30E2" w:rsidP="00DE22C0">
            <w:pPr>
              <w:ind w:firstLine="0"/>
              <w:rPr>
                <w:b/>
                <w:bCs/>
              </w:rPr>
            </w:pPr>
            <w:r w:rsidRPr="00784669">
              <w:rPr>
                <w:b/>
                <w:bCs/>
              </w:rPr>
              <w:t>1.1.</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9F30E2" w:rsidRPr="009302CC" w:rsidRDefault="009F30E2" w:rsidP="00DE22C0">
            <w:pPr>
              <w:ind w:firstLine="0"/>
              <w:rPr>
                <w:sz w:val="22"/>
                <w:szCs w:val="22"/>
              </w:rPr>
            </w:pPr>
            <w:r w:rsidRPr="009302CC">
              <w:rPr>
                <w:sz w:val="22"/>
                <w:szCs w:val="22"/>
              </w:rPr>
              <w:t>Комплектация: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0E2" w:rsidRPr="009302CC" w:rsidRDefault="009F30E2" w:rsidP="00FB4482">
            <w:pPr>
              <w:ind w:firstLine="0"/>
              <w:jc w:val="center"/>
              <w:rPr>
                <w:sz w:val="22"/>
                <w:szCs w:val="22"/>
              </w:rPr>
            </w:pPr>
          </w:p>
        </w:tc>
        <w:tc>
          <w:tcPr>
            <w:tcW w:w="1843" w:type="dxa"/>
            <w:vMerge/>
            <w:tcBorders>
              <w:left w:val="nil"/>
              <w:right w:val="single" w:sz="4" w:space="0" w:color="auto"/>
            </w:tcBorders>
            <w:shd w:val="clear" w:color="auto" w:fill="auto"/>
            <w:vAlign w:val="center"/>
          </w:tcPr>
          <w:p w:rsidR="009F30E2" w:rsidRPr="00DF70FB" w:rsidRDefault="009F30E2" w:rsidP="00DE22C0">
            <w:pPr>
              <w:jc w:val="center"/>
              <w:rPr>
                <w:b/>
                <w:bCs/>
                <w:sz w:val="23"/>
                <w:szCs w:val="23"/>
              </w:rPr>
            </w:pPr>
          </w:p>
        </w:tc>
      </w:tr>
      <w:tr w:rsidR="009F30E2" w:rsidRPr="00DF70FB" w:rsidTr="00DE22C0">
        <w:trPr>
          <w:trHeight w:val="150"/>
        </w:trPr>
        <w:tc>
          <w:tcPr>
            <w:tcW w:w="866" w:type="dxa"/>
            <w:vMerge/>
            <w:tcBorders>
              <w:top w:val="single" w:sz="4" w:space="0" w:color="auto"/>
              <w:left w:val="single" w:sz="4" w:space="0" w:color="auto"/>
              <w:right w:val="single" w:sz="4" w:space="0" w:color="auto"/>
            </w:tcBorders>
            <w:shd w:val="clear" w:color="auto" w:fill="auto"/>
            <w:vAlign w:val="center"/>
          </w:tcPr>
          <w:p w:rsidR="009F30E2" w:rsidRPr="00784669" w:rsidRDefault="009F30E2" w:rsidP="00DE22C0">
            <w:pPr>
              <w:ind w:firstLine="0"/>
              <w:rPr>
                <w:b/>
                <w:bCs/>
              </w:rPr>
            </w:pP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9F30E2" w:rsidRPr="009302CC" w:rsidRDefault="009F30E2" w:rsidP="00DE22C0">
            <w:pPr>
              <w:ind w:firstLine="0"/>
              <w:rPr>
                <w:sz w:val="22"/>
                <w:szCs w:val="22"/>
              </w:rPr>
            </w:pPr>
            <w:proofErr w:type="spellStart"/>
            <w:r w:rsidRPr="009302CC">
              <w:rPr>
                <w:sz w:val="22"/>
                <w:szCs w:val="22"/>
              </w:rPr>
              <w:t>Вибростол</w:t>
            </w:r>
            <w:proofErr w:type="spellEnd"/>
            <w:r w:rsidRPr="009302CC">
              <w:rPr>
                <w:sz w:val="22"/>
                <w:szCs w:val="22"/>
              </w:rPr>
              <w:t xml:space="preserve"> (вибратор)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0E2" w:rsidRPr="009302CC" w:rsidRDefault="00DE22C0" w:rsidP="00FB4482">
            <w:pPr>
              <w:ind w:firstLine="0"/>
              <w:jc w:val="center"/>
              <w:rPr>
                <w:sz w:val="22"/>
                <w:szCs w:val="22"/>
              </w:rPr>
            </w:pPr>
            <w:r>
              <w:rPr>
                <w:sz w:val="22"/>
                <w:szCs w:val="22"/>
              </w:rPr>
              <w:t>1 шт.</w:t>
            </w:r>
          </w:p>
        </w:tc>
        <w:tc>
          <w:tcPr>
            <w:tcW w:w="1843" w:type="dxa"/>
            <w:vMerge/>
            <w:tcBorders>
              <w:left w:val="nil"/>
              <w:right w:val="single" w:sz="4" w:space="0" w:color="auto"/>
            </w:tcBorders>
            <w:shd w:val="clear" w:color="auto" w:fill="auto"/>
            <w:vAlign w:val="center"/>
          </w:tcPr>
          <w:p w:rsidR="009F30E2" w:rsidRPr="00DF70FB" w:rsidRDefault="009F30E2" w:rsidP="00DE22C0">
            <w:pPr>
              <w:jc w:val="center"/>
              <w:rPr>
                <w:b/>
                <w:bCs/>
                <w:sz w:val="23"/>
                <w:szCs w:val="23"/>
              </w:rPr>
            </w:pPr>
          </w:p>
        </w:tc>
      </w:tr>
      <w:tr w:rsidR="009F30E2" w:rsidRPr="00DF70FB" w:rsidTr="00DE22C0">
        <w:trPr>
          <w:trHeight w:val="120"/>
        </w:trPr>
        <w:tc>
          <w:tcPr>
            <w:tcW w:w="866" w:type="dxa"/>
            <w:vMerge/>
            <w:tcBorders>
              <w:left w:val="single" w:sz="4" w:space="0" w:color="auto"/>
              <w:right w:val="single" w:sz="4" w:space="0" w:color="auto"/>
            </w:tcBorders>
            <w:shd w:val="clear" w:color="auto" w:fill="auto"/>
            <w:vAlign w:val="center"/>
          </w:tcPr>
          <w:p w:rsidR="009F30E2" w:rsidRPr="00784669" w:rsidRDefault="009F30E2" w:rsidP="00DE22C0">
            <w:pPr>
              <w:ind w:firstLine="0"/>
              <w:rPr>
                <w:b/>
                <w:bCs/>
              </w:rPr>
            </w:pP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9F30E2" w:rsidRPr="009302CC" w:rsidRDefault="009F30E2" w:rsidP="00DE22C0">
            <w:pPr>
              <w:widowControl/>
              <w:suppressAutoHyphens w:val="0"/>
              <w:snapToGrid/>
              <w:spacing w:line="240" w:lineRule="auto"/>
              <w:ind w:firstLine="0"/>
              <w:contextualSpacing/>
              <w:jc w:val="left"/>
              <w:rPr>
                <w:rFonts w:eastAsia="Calibri"/>
                <w:sz w:val="22"/>
                <w:szCs w:val="22"/>
                <w:lang w:eastAsia="en-US"/>
              </w:rPr>
            </w:pPr>
            <w:r w:rsidRPr="009302CC">
              <w:rPr>
                <w:rFonts w:eastAsia="Calibri"/>
                <w:sz w:val="22"/>
                <w:szCs w:val="22"/>
                <w:lang w:eastAsia="en-US"/>
              </w:rPr>
              <w:t>Пульт (контроллер 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0E2" w:rsidRPr="009302CC" w:rsidRDefault="00DE22C0" w:rsidP="00FB4482">
            <w:pPr>
              <w:ind w:firstLine="0"/>
              <w:jc w:val="center"/>
              <w:rPr>
                <w:sz w:val="22"/>
                <w:szCs w:val="22"/>
              </w:rPr>
            </w:pPr>
            <w:r>
              <w:rPr>
                <w:sz w:val="22"/>
                <w:szCs w:val="22"/>
              </w:rPr>
              <w:t>1 шт.</w:t>
            </w:r>
          </w:p>
        </w:tc>
        <w:tc>
          <w:tcPr>
            <w:tcW w:w="1843" w:type="dxa"/>
            <w:vMerge/>
            <w:tcBorders>
              <w:left w:val="nil"/>
              <w:right w:val="single" w:sz="4" w:space="0" w:color="auto"/>
            </w:tcBorders>
            <w:shd w:val="clear" w:color="auto" w:fill="auto"/>
            <w:vAlign w:val="center"/>
          </w:tcPr>
          <w:p w:rsidR="009F30E2" w:rsidRPr="00DF70FB" w:rsidRDefault="009F30E2" w:rsidP="00DE22C0">
            <w:pPr>
              <w:jc w:val="center"/>
              <w:rPr>
                <w:b/>
                <w:bCs/>
                <w:sz w:val="23"/>
                <w:szCs w:val="23"/>
              </w:rPr>
            </w:pPr>
          </w:p>
        </w:tc>
      </w:tr>
      <w:tr w:rsidR="009F30E2" w:rsidRPr="00DF70FB" w:rsidTr="00DE22C0">
        <w:trPr>
          <w:trHeight w:val="120"/>
        </w:trPr>
        <w:tc>
          <w:tcPr>
            <w:tcW w:w="866" w:type="dxa"/>
            <w:vMerge/>
            <w:tcBorders>
              <w:left w:val="single" w:sz="4" w:space="0" w:color="auto"/>
              <w:right w:val="single" w:sz="4" w:space="0" w:color="auto"/>
            </w:tcBorders>
            <w:shd w:val="clear" w:color="auto" w:fill="auto"/>
            <w:vAlign w:val="center"/>
          </w:tcPr>
          <w:p w:rsidR="009F30E2" w:rsidRPr="00784669" w:rsidRDefault="009F30E2" w:rsidP="00DE22C0">
            <w:pPr>
              <w:ind w:firstLine="0"/>
              <w:rPr>
                <w:b/>
                <w:bCs/>
              </w:rPr>
            </w:pP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9F30E2" w:rsidRPr="009302CC" w:rsidRDefault="009F30E2" w:rsidP="00DE22C0">
            <w:pPr>
              <w:ind w:firstLine="0"/>
              <w:rPr>
                <w:sz w:val="22"/>
                <w:szCs w:val="22"/>
              </w:rPr>
            </w:pPr>
            <w:proofErr w:type="spellStart"/>
            <w:r w:rsidRPr="009302CC">
              <w:rPr>
                <w:rFonts w:eastAsia="Calibri"/>
                <w:sz w:val="22"/>
                <w:szCs w:val="22"/>
                <w:lang w:eastAsia="en-US"/>
              </w:rPr>
              <w:t>Виброизоляционные</w:t>
            </w:r>
            <w:proofErr w:type="spellEnd"/>
            <w:r w:rsidRPr="009302CC">
              <w:rPr>
                <w:rFonts w:eastAsia="Calibri"/>
                <w:sz w:val="22"/>
                <w:szCs w:val="22"/>
                <w:lang w:eastAsia="en-US"/>
              </w:rPr>
              <w:t xml:space="preserve"> опоры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0E2" w:rsidRPr="009302CC" w:rsidRDefault="00DE22C0" w:rsidP="00FB4482">
            <w:pPr>
              <w:ind w:firstLine="0"/>
              <w:jc w:val="center"/>
              <w:rPr>
                <w:sz w:val="22"/>
                <w:szCs w:val="22"/>
              </w:rPr>
            </w:pPr>
            <w:r w:rsidRPr="009302CC">
              <w:rPr>
                <w:sz w:val="22"/>
                <w:szCs w:val="22"/>
              </w:rPr>
              <w:t>4</w:t>
            </w:r>
            <w:r>
              <w:rPr>
                <w:sz w:val="22"/>
                <w:szCs w:val="22"/>
              </w:rPr>
              <w:t xml:space="preserve"> шт.</w:t>
            </w:r>
          </w:p>
        </w:tc>
        <w:tc>
          <w:tcPr>
            <w:tcW w:w="1843" w:type="dxa"/>
            <w:vMerge/>
            <w:tcBorders>
              <w:left w:val="nil"/>
              <w:right w:val="single" w:sz="4" w:space="0" w:color="auto"/>
            </w:tcBorders>
            <w:shd w:val="clear" w:color="auto" w:fill="auto"/>
            <w:vAlign w:val="center"/>
          </w:tcPr>
          <w:p w:rsidR="009F30E2" w:rsidRPr="00DF70FB" w:rsidRDefault="009F30E2" w:rsidP="00DE22C0">
            <w:pPr>
              <w:jc w:val="center"/>
              <w:rPr>
                <w:b/>
                <w:bCs/>
                <w:sz w:val="23"/>
                <w:szCs w:val="23"/>
              </w:rPr>
            </w:pPr>
          </w:p>
        </w:tc>
      </w:tr>
      <w:tr w:rsidR="009F30E2" w:rsidRPr="00DF70FB" w:rsidTr="00DE22C0">
        <w:trPr>
          <w:trHeight w:val="210"/>
        </w:trPr>
        <w:tc>
          <w:tcPr>
            <w:tcW w:w="866" w:type="dxa"/>
            <w:vMerge/>
            <w:tcBorders>
              <w:left w:val="single" w:sz="4" w:space="0" w:color="auto"/>
              <w:bottom w:val="single" w:sz="4" w:space="0" w:color="auto"/>
              <w:right w:val="single" w:sz="4" w:space="0" w:color="auto"/>
            </w:tcBorders>
            <w:shd w:val="clear" w:color="auto" w:fill="auto"/>
            <w:vAlign w:val="center"/>
          </w:tcPr>
          <w:p w:rsidR="009F30E2" w:rsidRPr="00784669" w:rsidRDefault="009F30E2" w:rsidP="00DE22C0">
            <w:pPr>
              <w:ind w:firstLine="0"/>
              <w:rPr>
                <w:b/>
                <w:bCs/>
              </w:rPr>
            </w:pP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9F30E2" w:rsidRPr="009302CC" w:rsidRDefault="009F30E2" w:rsidP="00DE22C0">
            <w:pPr>
              <w:ind w:firstLine="0"/>
              <w:rPr>
                <w:sz w:val="22"/>
                <w:szCs w:val="22"/>
              </w:rPr>
            </w:pPr>
            <w:r w:rsidRPr="009302CC">
              <w:rPr>
                <w:rFonts w:eastAsia="Calibri"/>
                <w:sz w:val="22"/>
                <w:szCs w:val="22"/>
                <w:lang w:eastAsia="en-US"/>
              </w:rPr>
              <w:t>Силовой и сигнальный кабель.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0E2" w:rsidRPr="009302CC" w:rsidRDefault="00DE22C0" w:rsidP="00FB4482">
            <w:pPr>
              <w:ind w:firstLine="0"/>
              <w:jc w:val="center"/>
              <w:rPr>
                <w:sz w:val="22"/>
                <w:szCs w:val="22"/>
              </w:rPr>
            </w:pPr>
            <w:r>
              <w:rPr>
                <w:sz w:val="22"/>
                <w:szCs w:val="22"/>
              </w:rPr>
              <w:t>1</w:t>
            </w:r>
            <w:r w:rsidRPr="009302CC">
              <w:rPr>
                <w:sz w:val="22"/>
                <w:szCs w:val="22"/>
              </w:rPr>
              <w:t xml:space="preserve"> шт.</w:t>
            </w:r>
          </w:p>
        </w:tc>
        <w:tc>
          <w:tcPr>
            <w:tcW w:w="1843" w:type="dxa"/>
            <w:vMerge/>
            <w:tcBorders>
              <w:left w:val="nil"/>
              <w:right w:val="single" w:sz="4" w:space="0" w:color="auto"/>
            </w:tcBorders>
            <w:shd w:val="clear" w:color="auto" w:fill="auto"/>
            <w:vAlign w:val="center"/>
          </w:tcPr>
          <w:p w:rsidR="009F30E2" w:rsidRPr="00DF70FB" w:rsidRDefault="009F30E2" w:rsidP="00DE22C0">
            <w:pPr>
              <w:jc w:val="center"/>
              <w:rPr>
                <w:b/>
                <w:bCs/>
                <w:sz w:val="23"/>
                <w:szCs w:val="23"/>
              </w:rPr>
            </w:pPr>
          </w:p>
        </w:tc>
      </w:tr>
      <w:tr w:rsidR="009F30E2" w:rsidRPr="00DF70FB" w:rsidTr="00DE22C0">
        <w:trPr>
          <w:trHeight w:val="88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F30E2" w:rsidRPr="00784669" w:rsidRDefault="009F30E2" w:rsidP="00DE22C0">
            <w:pPr>
              <w:ind w:firstLine="0"/>
              <w:rPr>
                <w:b/>
                <w:bCs/>
              </w:rPr>
            </w:pPr>
            <w:r>
              <w:rPr>
                <w:b/>
                <w:bCs/>
              </w:rPr>
              <w:t>1.2</w:t>
            </w:r>
            <w:r w:rsidRPr="00784669">
              <w:rPr>
                <w:b/>
                <w:bCs/>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9F30E2" w:rsidRPr="009302CC" w:rsidRDefault="00BF6978" w:rsidP="00DE22C0">
            <w:pPr>
              <w:spacing w:line="240" w:lineRule="auto"/>
              <w:ind w:firstLine="0"/>
              <w:rPr>
                <w:sz w:val="22"/>
                <w:szCs w:val="22"/>
                <w:lang w:eastAsia="ru-RU"/>
              </w:rPr>
            </w:pPr>
            <w:r>
              <w:rPr>
                <w:sz w:val="22"/>
                <w:szCs w:val="22"/>
                <w:lang w:eastAsia="ru-RU"/>
              </w:rPr>
              <w:t xml:space="preserve">Общий паспорт, включая технологическую схему, электрическую схему, инструкцию по эксплуатации.  </w:t>
            </w:r>
          </w:p>
        </w:tc>
        <w:tc>
          <w:tcPr>
            <w:tcW w:w="1276" w:type="dxa"/>
            <w:tcBorders>
              <w:top w:val="single" w:sz="4" w:space="0" w:color="auto"/>
              <w:left w:val="nil"/>
              <w:bottom w:val="single" w:sz="4" w:space="0" w:color="auto"/>
              <w:right w:val="single" w:sz="4" w:space="0" w:color="auto"/>
            </w:tcBorders>
            <w:shd w:val="clear" w:color="auto" w:fill="auto"/>
          </w:tcPr>
          <w:p w:rsidR="009F30E2" w:rsidRPr="009302CC" w:rsidRDefault="009F30E2" w:rsidP="00FB4482">
            <w:pPr>
              <w:ind w:firstLine="0"/>
              <w:jc w:val="center"/>
              <w:rPr>
                <w:sz w:val="22"/>
                <w:szCs w:val="22"/>
              </w:rPr>
            </w:pPr>
          </w:p>
          <w:p w:rsidR="009F30E2" w:rsidRPr="009302CC" w:rsidRDefault="009F30E2" w:rsidP="00FB4482">
            <w:pPr>
              <w:ind w:firstLine="0"/>
              <w:jc w:val="center"/>
              <w:rPr>
                <w:sz w:val="22"/>
                <w:szCs w:val="22"/>
              </w:rPr>
            </w:pPr>
            <w:r w:rsidRPr="009302CC">
              <w:rPr>
                <w:sz w:val="22"/>
                <w:szCs w:val="22"/>
              </w:rPr>
              <w:t xml:space="preserve">1 </w:t>
            </w:r>
            <w:proofErr w:type="spellStart"/>
            <w:r w:rsidRPr="009302CC">
              <w:rPr>
                <w:sz w:val="22"/>
                <w:szCs w:val="22"/>
              </w:rPr>
              <w:t>компл</w:t>
            </w:r>
            <w:proofErr w:type="spellEnd"/>
            <w:r w:rsidRPr="009302CC">
              <w:rPr>
                <w:sz w:val="22"/>
                <w:szCs w:val="22"/>
              </w:rPr>
              <w:t>.</w:t>
            </w:r>
          </w:p>
        </w:tc>
        <w:tc>
          <w:tcPr>
            <w:tcW w:w="1843" w:type="dxa"/>
            <w:vMerge/>
            <w:tcBorders>
              <w:left w:val="nil"/>
              <w:right w:val="single" w:sz="4" w:space="0" w:color="auto"/>
            </w:tcBorders>
            <w:shd w:val="clear" w:color="auto" w:fill="auto"/>
            <w:vAlign w:val="center"/>
          </w:tcPr>
          <w:p w:rsidR="009F30E2" w:rsidRPr="00DF70FB" w:rsidRDefault="009F30E2" w:rsidP="00DE22C0">
            <w:pPr>
              <w:jc w:val="center"/>
              <w:rPr>
                <w:b/>
                <w:bCs/>
                <w:sz w:val="23"/>
                <w:szCs w:val="23"/>
              </w:rPr>
            </w:pPr>
          </w:p>
        </w:tc>
      </w:tr>
      <w:tr w:rsidR="009F30E2" w:rsidRPr="00DF70FB" w:rsidTr="00DE22C0">
        <w:trPr>
          <w:trHeight w:val="345"/>
        </w:trPr>
        <w:tc>
          <w:tcPr>
            <w:tcW w:w="866" w:type="dxa"/>
            <w:vMerge w:val="restart"/>
            <w:tcBorders>
              <w:top w:val="single" w:sz="4" w:space="0" w:color="auto"/>
              <w:left w:val="single" w:sz="4" w:space="0" w:color="auto"/>
              <w:right w:val="single" w:sz="4" w:space="0" w:color="auto"/>
            </w:tcBorders>
            <w:shd w:val="clear" w:color="auto" w:fill="auto"/>
            <w:vAlign w:val="center"/>
          </w:tcPr>
          <w:p w:rsidR="009F30E2" w:rsidRPr="00784669" w:rsidRDefault="009F30E2" w:rsidP="00912164">
            <w:pPr>
              <w:ind w:firstLine="0"/>
              <w:rPr>
                <w:b/>
                <w:bCs/>
              </w:rPr>
            </w:pPr>
            <w:r w:rsidRPr="00DF70FB">
              <w:rPr>
                <w:sz w:val="23"/>
                <w:szCs w:val="23"/>
              </w:rPr>
              <w:t> </w:t>
            </w:r>
          </w:p>
        </w:tc>
        <w:tc>
          <w:tcPr>
            <w:tcW w:w="5953" w:type="dxa"/>
            <w:gridSpan w:val="5"/>
            <w:vMerge w:val="restart"/>
            <w:tcBorders>
              <w:top w:val="single" w:sz="4" w:space="0" w:color="auto"/>
              <w:left w:val="nil"/>
              <w:right w:val="single" w:sz="4" w:space="0" w:color="000000"/>
            </w:tcBorders>
            <w:shd w:val="clear" w:color="auto" w:fill="auto"/>
            <w:vAlign w:val="center"/>
          </w:tcPr>
          <w:p w:rsidR="009F30E2" w:rsidRPr="003A02B0" w:rsidRDefault="009F30E2" w:rsidP="00912164">
            <w:pPr>
              <w:ind w:firstLine="0"/>
              <w:rPr>
                <w:lang w:eastAsia="ru-RU"/>
              </w:rPr>
            </w:pPr>
            <w:r w:rsidRPr="00DF70FB">
              <w:rPr>
                <w:b/>
                <w:bCs/>
                <w:sz w:val="23"/>
                <w:szCs w:val="23"/>
              </w:rPr>
              <w:t>Итого Оборудование</w:t>
            </w:r>
          </w:p>
        </w:tc>
        <w:tc>
          <w:tcPr>
            <w:tcW w:w="1276" w:type="dxa"/>
            <w:vMerge w:val="restart"/>
            <w:tcBorders>
              <w:top w:val="single" w:sz="4" w:space="0" w:color="auto"/>
              <w:left w:val="nil"/>
              <w:right w:val="single" w:sz="4" w:space="0" w:color="auto"/>
            </w:tcBorders>
            <w:shd w:val="clear" w:color="auto" w:fill="auto"/>
          </w:tcPr>
          <w:p w:rsidR="009F30E2" w:rsidRPr="00784669" w:rsidRDefault="009F30E2" w:rsidP="00DE22C0">
            <w:pPr>
              <w:jc w:val="center"/>
            </w:pPr>
            <w:r w:rsidRPr="00DF70FB">
              <w:rPr>
                <w:sz w:val="23"/>
                <w:szCs w:val="23"/>
              </w:rPr>
              <w:t> </w:t>
            </w:r>
          </w:p>
        </w:tc>
        <w:tc>
          <w:tcPr>
            <w:tcW w:w="1843" w:type="dxa"/>
            <w:vMerge/>
            <w:tcBorders>
              <w:left w:val="nil"/>
              <w:right w:val="single" w:sz="4" w:space="0" w:color="auto"/>
            </w:tcBorders>
            <w:shd w:val="clear" w:color="auto" w:fill="auto"/>
            <w:vAlign w:val="center"/>
          </w:tcPr>
          <w:p w:rsidR="009F30E2" w:rsidRPr="00DF70FB" w:rsidRDefault="009F30E2" w:rsidP="00DE22C0">
            <w:pPr>
              <w:jc w:val="center"/>
              <w:rPr>
                <w:b/>
                <w:bCs/>
                <w:sz w:val="23"/>
                <w:szCs w:val="23"/>
              </w:rPr>
            </w:pPr>
          </w:p>
        </w:tc>
      </w:tr>
      <w:tr w:rsidR="009F30E2" w:rsidRPr="00DF70FB" w:rsidTr="00DE22C0">
        <w:trPr>
          <w:trHeight w:val="255"/>
        </w:trPr>
        <w:tc>
          <w:tcPr>
            <w:tcW w:w="866" w:type="dxa"/>
            <w:vMerge/>
            <w:tcBorders>
              <w:left w:val="single" w:sz="4" w:space="0" w:color="auto"/>
              <w:bottom w:val="single" w:sz="4" w:space="0" w:color="auto"/>
              <w:right w:val="single" w:sz="4" w:space="0" w:color="auto"/>
            </w:tcBorders>
            <w:shd w:val="clear" w:color="auto" w:fill="auto"/>
            <w:noWrap/>
            <w:vAlign w:val="bottom"/>
            <w:hideMark/>
          </w:tcPr>
          <w:p w:rsidR="009F30E2" w:rsidRPr="00DF70FB" w:rsidRDefault="009F30E2" w:rsidP="00DE22C0">
            <w:pPr>
              <w:rPr>
                <w:sz w:val="23"/>
                <w:szCs w:val="23"/>
              </w:rPr>
            </w:pPr>
          </w:p>
        </w:tc>
        <w:tc>
          <w:tcPr>
            <w:tcW w:w="5953" w:type="dxa"/>
            <w:gridSpan w:val="5"/>
            <w:vMerge/>
            <w:tcBorders>
              <w:left w:val="nil"/>
              <w:bottom w:val="single" w:sz="4" w:space="0" w:color="auto"/>
              <w:right w:val="single" w:sz="4" w:space="0" w:color="000000"/>
            </w:tcBorders>
            <w:shd w:val="clear" w:color="auto" w:fill="auto"/>
            <w:noWrap/>
            <w:vAlign w:val="bottom"/>
            <w:hideMark/>
          </w:tcPr>
          <w:p w:rsidR="009F30E2" w:rsidRPr="00DF70FB" w:rsidRDefault="009F30E2" w:rsidP="00DE22C0">
            <w:pPr>
              <w:ind w:firstLine="0"/>
              <w:rPr>
                <w:b/>
                <w:bCs/>
                <w:sz w:val="23"/>
                <w:szCs w:val="23"/>
              </w:rPr>
            </w:pPr>
          </w:p>
        </w:tc>
        <w:tc>
          <w:tcPr>
            <w:tcW w:w="1276" w:type="dxa"/>
            <w:vMerge/>
            <w:tcBorders>
              <w:left w:val="nil"/>
              <w:bottom w:val="single" w:sz="4" w:space="0" w:color="auto"/>
              <w:right w:val="single" w:sz="4" w:space="0" w:color="auto"/>
            </w:tcBorders>
            <w:shd w:val="clear" w:color="auto" w:fill="auto"/>
            <w:noWrap/>
            <w:vAlign w:val="bottom"/>
            <w:hideMark/>
          </w:tcPr>
          <w:p w:rsidR="009F30E2" w:rsidRPr="00DF70FB" w:rsidRDefault="009F30E2" w:rsidP="00DE22C0">
            <w:pPr>
              <w:jc w:val="center"/>
              <w:rPr>
                <w:sz w:val="23"/>
                <w:szCs w:val="23"/>
              </w:rPr>
            </w:pPr>
          </w:p>
        </w:tc>
        <w:tc>
          <w:tcPr>
            <w:tcW w:w="1843" w:type="dxa"/>
            <w:tcBorders>
              <w:top w:val="nil"/>
              <w:left w:val="nil"/>
              <w:bottom w:val="single" w:sz="4" w:space="0" w:color="auto"/>
              <w:right w:val="single" w:sz="4" w:space="0" w:color="auto"/>
            </w:tcBorders>
            <w:shd w:val="clear" w:color="auto" w:fill="auto"/>
            <w:noWrap/>
            <w:vAlign w:val="bottom"/>
            <w:hideMark/>
          </w:tcPr>
          <w:p w:rsidR="009F30E2" w:rsidRPr="00DF70FB" w:rsidRDefault="009F30E2" w:rsidP="00DE22C0">
            <w:pPr>
              <w:ind w:firstLine="0"/>
              <w:rPr>
                <w:b/>
                <w:bCs/>
                <w:sz w:val="23"/>
                <w:szCs w:val="23"/>
              </w:rPr>
            </w:pPr>
          </w:p>
        </w:tc>
      </w:tr>
      <w:tr w:rsidR="009F30E2" w:rsidRPr="00DF70FB" w:rsidTr="00DE22C0">
        <w:trPr>
          <w:trHeight w:val="240"/>
        </w:trPr>
        <w:tc>
          <w:tcPr>
            <w:tcW w:w="993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30E2" w:rsidRPr="00DF70FB" w:rsidRDefault="009F30E2" w:rsidP="00DE22C0">
            <w:pPr>
              <w:rPr>
                <w:sz w:val="23"/>
                <w:szCs w:val="23"/>
              </w:rPr>
            </w:pPr>
            <w:r w:rsidRPr="00DF70FB">
              <w:rPr>
                <w:sz w:val="23"/>
                <w:szCs w:val="23"/>
              </w:rPr>
              <w:t>В стоимость Оборудования включено.</w:t>
            </w:r>
          </w:p>
        </w:tc>
      </w:tr>
      <w:tr w:rsidR="009F30E2" w:rsidRPr="00DF70FB" w:rsidTr="00DE22C0">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F30E2" w:rsidRPr="00DF70FB" w:rsidRDefault="009F30E2" w:rsidP="00DE22C0">
            <w:pPr>
              <w:ind w:firstLine="0"/>
              <w:rPr>
                <w:sz w:val="23"/>
                <w:szCs w:val="23"/>
              </w:rPr>
            </w:pPr>
            <w:r w:rsidRPr="00DF70FB">
              <w:rPr>
                <w:sz w:val="23"/>
                <w:szCs w:val="23"/>
              </w:rPr>
              <w:t>1.</w:t>
            </w:r>
            <w:r>
              <w:rPr>
                <w:sz w:val="23"/>
                <w:szCs w:val="23"/>
              </w:rPr>
              <w:t>3</w:t>
            </w:r>
            <w:r w:rsidRPr="00DF70FB">
              <w:rPr>
                <w:sz w:val="23"/>
                <w:szCs w:val="23"/>
              </w:rPr>
              <w:t>.</w:t>
            </w:r>
          </w:p>
        </w:tc>
        <w:tc>
          <w:tcPr>
            <w:tcW w:w="9072" w:type="dxa"/>
            <w:gridSpan w:val="7"/>
            <w:tcBorders>
              <w:top w:val="single" w:sz="4" w:space="0" w:color="auto"/>
              <w:left w:val="nil"/>
              <w:bottom w:val="single" w:sz="4" w:space="0" w:color="auto"/>
              <w:right w:val="single" w:sz="4" w:space="0" w:color="000000"/>
            </w:tcBorders>
            <w:shd w:val="clear" w:color="auto" w:fill="auto"/>
            <w:vAlign w:val="center"/>
            <w:hideMark/>
          </w:tcPr>
          <w:p w:rsidR="009F30E2" w:rsidRPr="00DF70FB" w:rsidRDefault="009F30E2" w:rsidP="00DE22C0">
            <w:pPr>
              <w:ind w:firstLine="0"/>
              <w:rPr>
                <w:sz w:val="23"/>
                <w:szCs w:val="23"/>
              </w:rPr>
            </w:pPr>
            <w:r w:rsidRPr="00DF70FB">
              <w:rPr>
                <w:sz w:val="23"/>
                <w:szCs w:val="23"/>
              </w:rPr>
              <w:t>Стоимость услуг по доставке, упаковке и маркировке.</w:t>
            </w:r>
          </w:p>
        </w:tc>
      </w:tr>
      <w:tr w:rsidR="009F30E2" w:rsidRPr="00DF70FB" w:rsidTr="00DE22C0">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0E2" w:rsidRPr="00DF70FB" w:rsidRDefault="009F30E2" w:rsidP="00DE22C0">
            <w:pPr>
              <w:ind w:firstLine="0"/>
              <w:rPr>
                <w:sz w:val="23"/>
                <w:szCs w:val="23"/>
              </w:rPr>
            </w:pPr>
            <w:r>
              <w:rPr>
                <w:sz w:val="23"/>
                <w:szCs w:val="23"/>
              </w:rPr>
              <w:t xml:space="preserve">  </w:t>
            </w:r>
            <w:r w:rsidRPr="00DF70FB">
              <w:rPr>
                <w:sz w:val="23"/>
                <w:szCs w:val="23"/>
              </w:rPr>
              <w:t>2.</w:t>
            </w:r>
          </w:p>
        </w:tc>
        <w:tc>
          <w:tcPr>
            <w:tcW w:w="9072" w:type="dxa"/>
            <w:gridSpan w:val="7"/>
            <w:tcBorders>
              <w:top w:val="single" w:sz="4" w:space="0" w:color="auto"/>
              <w:left w:val="nil"/>
              <w:bottom w:val="single" w:sz="4" w:space="0" w:color="auto"/>
              <w:right w:val="single" w:sz="4" w:space="0" w:color="000000"/>
            </w:tcBorders>
            <w:shd w:val="clear" w:color="auto" w:fill="auto"/>
            <w:vAlign w:val="center"/>
          </w:tcPr>
          <w:p w:rsidR="009F30E2" w:rsidRPr="00DF70FB" w:rsidRDefault="009F30E2" w:rsidP="00DE22C0">
            <w:pPr>
              <w:ind w:firstLine="0"/>
              <w:rPr>
                <w:sz w:val="23"/>
                <w:szCs w:val="23"/>
              </w:rPr>
            </w:pPr>
            <w:r w:rsidRPr="00DF70FB">
              <w:rPr>
                <w:sz w:val="23"/>
                <w:szCs w:val="23"/>
              </w:rPr>
              <w:t>Работы и услуги</w:t>
            </w:r>
          </w:p>
        </w:tc>
      </w:tr>
      <w:tr w:rsidR="009F30E2" w:rsidRPr="00DF70FB" w:rsidTr="00DE22C0">
        <w:trPr>
          <w:trHeight w:val="729"/>
        </w:trPr>
        <w:tc>
          <w:tcPr>
            <w:tcW w:w="866" w:type="dxa"/>
            <w:tcBorders>
              <w:top w:val="single" w:sz="4" w:space="0" w:color="auto"/>
              <w:left w:val="single" w:sz="4" w:space="0" w:color="auto"/>
              <w:right w:val="single" w:sz="4" w:space="0" w:color="auto"/>
            </w:tcBorders>
            <w:shd w:val="clear" w:color="auto" w:fill="auto"/>
            <w:noWrap/>
            <w:vAlign w:val="bottom"/>
          </w:tcPr>
          <w:p w:rsidR="009F30E2" w:rsidRPr="00DF70FB" w:rsidRDefault="009F30E2" w:rsidP="00DE22C0">
            <w:pPr>
              <w:ind w:firstLine="0"/>
              <w:rPr>
                <w:sz w:val="23"/>
                <w:szCs w:val="23"/>
              </w:rPr>
            </w:pPr>
            <w:r w:rsidRPr="00DF70FB">
              <w:rPr>
                <w:sz w:val="23"/>
                <w:szCs w:val="23"/>
              </w:rPr>
              <w:t>2.1.</w:t>
            </w:r>
          </w:p>
        </w:tc>
        <w:tc>
          <w:tcPr>
            <w:tcW w:w="5953" w:type="dxa"/>
            <w:gridSpan w:val="5"/>
            <w:tcBorders>
              <w:top w:val="single" w:sz="4" w:space="0" w:color="auto"/>
              <w:left w:val="nil"/>
              <w:right w:val="single" w:sz="4" w:space="0" w:color="auto"/>
            </w:tcBorders>
            <w:shd w:val="clear" w:color="auto" w:fill="auto"/>
            <w:vAlign w:val="center"/>
          </w:tcPr>
          <w:p w:rsidR="009F30E2" w:rsidRPr="00DF70FB" w:rsidRDefault="009F30E2" w:rsidP="00DE22C0">
            <w:pPr>
              <w:ind w:firstLine="0"/>
              <w:rPr>
                <w:sz w:val="23"/>
                <w:szCs w:val="23"/>
              </w:rPr>
            </w:pPr>
            <w:r>
              <w:rPr>
                <w:sz w:val="23"/>
                <w:szCs w:val="23"/>
              </w:rPr>
              <w:t>П</w:t>
            </w:r>
            <w:r w:rsidRPr="00DF70FB">
              <w:rPr>
                <w:sz w:val="23"/>
                <w:szCs w:val="23"/>
              </w:rPr>
              <w:t>уско</w:t>
            </w:r>
            <w:r w:rsidR="009302CC">
              <w:rPr>
                <w:sz w:val="23"/>
                <w:szCs w:val="23"/>
              </w:rPr>
              <w:t>-</w:t>
            </w:r>
            <w:r w:rsidRPr="00DF70FB">
              <w:rPr>
                <w:sz w:val="23"/>
                <w:szCs w:val="23"/>
              </w:rPr>
              <w:t>наладочные работы, в</w:t>
            </w:r>
            <w:r w:rsidR="009302CC">
              <w:rPr>
                <w:sz w:val="23"/>
                <w:szCs w:val="23"/>
              </w:rPr>
              <w:t xml:space="preserve">вод в эксплуатацию (Проводит ___ </w:t>
            </w:r>
            <w:r w:rsidRPr="00DF70FB">
              <w:rPr>
                <w:sz w:val="23"/>
                <w:szCs w:val="23"/>
              </w:rPr>
              <w:t xml:space="preserve">чел. Продавца в течение </w:t>
            </w:r>
            <w:r w:rsidR="009302CC">
              <w:rPr>
                <w:sz w:val="23"/>
                <w:szCs w:val="23"/>
              </w:rPr>
              <w:t>2</w:t>
            </w:r>
            <w:r w:rsidRPr="00DF70FB">
              <w:rPr>
                <w:sz w:val="23"/>
                <w:szCs w:val="23"/>
              </w:rPr>
              <w:t xml:space="preserve"> дней)</w:t>
            </w:r>
          </w:p>
        </w:tc>
        <w:tc>
          <w:tcPr>
            <w:tcW w:w="1276" w:type="dxa"/>
            <w:tcBorders>
              <w:top w:val="single" w:sz="4" w:space="0" w:color="auto"/>
              <w:left w:val="single" w:sz="4" w:space="0" w:color="auto"/>
              <w:right w:val="single" w:sz="4" w:space="0" w:color="auto"/>
            </w:tcBorders>
            <w:shd w:val="clear" w:color="auto" w:fill="auto"/>
            <w:vAlign w:val="center"/>
          </w:tcPr>
          <w:p w:rsidR="009F30E2" w:rsidRPr="00DF70FB" w:rsidRDefault="009F30E2" w:rsidP="00DE22C0">
            <w:pPr>
              <w:rPr>
                <w:sz w:val="23"/>
                <w:szCs w:val="23"/>
              </w:rPr>
            </w:pPr>
          </w:p>
        </w:tc>
        <w:tc>
          <w:tcPr>
            <w:tcW w:w="1843" w:type="dxa"/>
            <w:tcBorders>
              <w:top w:val="single" w:sz="4" w:space="0" w:color="auto"/>
              <w:left w:val="single" w:sz="4" w:space="0" w:color="auto"/>
              <w:right w:val="single" w:sz="4" w:space="0" w:color="000000"/>
            </w:tcBorders>
            <w:shd w:val="clear" w:color="auto" w:fill="auto"/>
            <w:vAlign w:val="center"/>
          </w:tcPr>
          <w:p w:rsidR="009F30E2" w:rsidRPr="00DF70FB" w:rsidRDefault="009F30E2" w:rsidP="00DE22C0">
            <w:pPr>
              <w:rPr>
                <w:sz w:val="23"/>
                <w:szCs w:val="23"/>
              </w:rPr>
            </w:pPr>
          </w:p>
        </w:tc>
      </w:tr>
      <w:tr w:rsidR="009F30E2" w:rsidRPr="00DF70FB" w:rsidTr="00DE22C0">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0E2" w:rsidRPr="00DF70FB" w:rsidRDefault="009F30E2" w:rsidP="00DE22C0">
            <w:pPr>
              <w:ind w:firstLine="0"/>
              <w:rPr>
                <w:sz w:val="23"/>
                <w:szCs w:val="23"/>
              </w:rPr>
            </w:pPr>
            <w:r w:rsidRPr="00DF70FB">
              <w:rPr>
                <w:sz w:val="23"/>
                <w:szCs w:val="23"/>
              </w:rPr>
              <w:t>2.2.</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9F30E2" w:rsidRPr="00DF70FB" w:rsidRDefault="003B39F8" w:rsidP="00DE22C0">
            <w:pPr>
              <w:ind w:firstLine="0"/>
              <w:rPr>
                <w:sz w:val="23"/>
                <w:szCs w:val="23"/>
              </w:rPr>
            </w:pPr>
            <w:r>
              <w:rPr>
                <w:sz w:val="23"/>
                <w:szCs w:val="23"/>
              </w:rPr>
              <w:t>Инструктаж (Проводит ____</w:t>
            </w:r>
            <w:r w:rsidR="009F30E2" w:rsidRPr="00DF70FB">
              <w:rPr>
                <w:sz w:val="23"/>
                <w:szCs w:val="23"/>
              </w:rPr>
              <w:t xml:space="preserve"> чел. Продавца для </w:t>
            </w:r>
            <w:r w:rsidR="009F30E2">
              <w:rPr>
                <w:sz w:val="23"/>
                <w:szCs w:val="23"/>
              </w:rPr>
              <w:t>3</w:t>
            </w:r>
            <w:r w:rsidR="009F30E2" w:rsidRPr="00DF70FB">
              <w:rPr>
                <w:sz w:val="23"/>
                <w:szCs w:val="23"/>
              </w:rPr>
              <w:t xml:space="preserve"> чел. Покупателя в течение проведения пусконаладочных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F30E2" w:rsidRPr="00DF70FB" w:rsidRDefault="009F30E2" w:rsidP="00DE22C0">
            <w:pPr>
              <w:rPr>
                <w:sz w:val="23"/>
                <w:szCs w:val="23"/>
              </w:rPr>
            </w:pP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9F30E2" w:rsidRPr="00DF70FB" w:rsidRDefault="009F30E2" w:rsidP="00DE22C0">
            <w:pPr>
              <w:rPr>
                <w:sz w:val="23"/>
                <w:szCs w:val="23"/>
              </w:rPr>
            </w:pPr>
          </w:p>
        </w:tc>
      </w:tr>
      <w:tr w:rsidR="009F30E2" w:rsidRPr="00DF70FB" w:rsidTr="00DE22C0">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0E2" w:rsidRPr="00DF70FB" w:rsidRDefault="009F30E2" w:rsidP="00DE22C0">
            <w:pPr>
              <w:ind w:firstLine="0"/>
              <w:rPr>
                <w:sz w:val="23"/>
                <w:szCs w:val="23"/>
              </w:rPr>
            </w:pPr>
            <w:r>
              <w:rPr>
                <w:sz w:val="23"/>
                <w:szCs w:val="23"/>
              </w:rPr>
              <w:t>2.3.</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9F30E2" w:rsidRPr="00DF70FB" w:rsidRDefault="009F30E2" w:rsidP="00711B20">
            <w:pPr>
              <w:ind w:firstLine="0"/>
              <w:rPr>
                <w:sz w:val="23"/>
                <w:szCs w:val="23"/>
              </w:rPr>
            </w:pPr>
            <w:r>
              <w:rPr>
                <w:sz w:val="23"/>
                <w:szCs w:val="23"/>
              </w:rPr>
              <w:t>Метрологическая  аттестация</w:t>
            </w:r>
            <w:r w:rsidR="00912164">
              <w:rPr>
                <w:sz w:val="23"/>
                <w:szCs w:val="23"/>
              </w:rPr>
              <w:t xml:space="preserve"> </w:t>
            </w:r>
            <w:r w:rsidR="00711B20">
              <w:rPr>
                <w:sz w:val="23"/>
                <w:szCs w:val="23"/>
              </w:rPr>
              <w:t>в течение 7 рабочих дней с момента окончания пуско-наладочных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F30E2" w:rsidRPr="00DF70FB" w:rsidRDefault="009F30E2" w:rsidP="00DE22C0">
            <w:pPr>
              <w:rPr>
                <w:sz w:val="23"/>
                <w:szCs w:val="23"/>
              </w:rPr>
            </w:pP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9F30E2" w:rsidRPr="00DF70FB" w:rsidRDefault="009F30E2" w:rsidP="00DE22C0">
            <w:pPr>
              <w:rPr>
                <w:sz w:val="23"/>
                <w:szCs w:val="23"/>
              </w:rPr>
            </w:pPr>
          </w:p>
        </w:tc>
      </w:tr>
      <w:tr w:rsidR="009F30E2" w:rsidRPr="00DF70FB" w:rsidTr="00DE22C0">
        <w:trPr>
          <w:trHeight w:val="39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0E2" w:rsidRPr="00DF70FB" w:rsidRDefault="009F30E2" w:rsidP="00DE22C0">
            <w:pPr>
              <w:ind w:firstLine="0"/>
              <w:rPr>
                <w:sz w:val="23"/>
                <w:szCs w:val="23"/>
              </w:rPr>
            </w:pP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9F30E2" w:rsidRPr="00DF70FB" w:rsidRDefault="009F30E2" w:rsidP="00DE22C0">
            <w:pPr>
              <w:ind w:firstLine="0"/>
              <w:rPr>
                <w:sz w:val="23"/>
                <w:szCs w:val="23"/>
              </w:rPr>
            </w:pPr>
            <w:r w:rsidRPr="00DF70FB">
              <w:rPr>
                <w:b/>
                <w:bCs/>
                <w:sz w:val="23"/>
                <w:szCs w:val="23"/>
              </w:rPr>
              <w:t>Итого за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F30E2" w:rsidRPr="00DF70FB" w:rsidRDefault="009F30E2" w:rsidP="00DE22C0">
            <w:pPr>
              <w:rPr>
                <w:sz w:val="23"/>
                <w:szCs w:val="23"/>
              </w:rPr>
            </w:pP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9F30E2" w:rsidRPr="00DF70FB" w:rsidRDefault="009F30E2" w:rsidP="00DE22C0">
            <w:pPr>
              <w:rPr>
                <w:sz w:val="23"/>
                <w:szCs w:val="23"/>
              </w:rPr>
            </w:pPr>
          </w:p>
        </w:tc>
      </w:tr>
      <w:tr w:rsidR="009F30E2" w:rsidRPr="00DF70FB" w:rsidTr="00DE22C0">
        <w:trPr>
          <w:trHeight w:val="137"/>
        </w:trPr>
        <w:tc>
          <w:tcPr>
            <w:tcW w:w="68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F30E2" w:rsidRPr="00DF70FB" w:rsidRDefault="009F30E2" w:rsidP="00DE22C0">
            <w:pPr>
              <w:rPr>
                <w:sz w:val="23"/>
                <w:szCs w:val="23"/>
              </w:rPr>
            </w:pPr>
            <w:r w:rsidRPr="00DF70FB">
              <w:rPr>
                <w:sz w:val="23"/>
                <w:szCs w:val="23"/>
                <w:lang w:eastAsia="en-US"/>
              </w:rPr>
              <w:t>В стоимость Работ включено.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F30E2" w:rsidRPr="00DF70FB" w:rsidRDefault="009F30E2" w:rsidP="00DE22C0">
            <w:pPr>
              <w:rPr>
                <w:sz w:val="23"/>
                <w:szCs w:val="23"/>
              </w:rPr>
            </w:pP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9F30E2" w:rsidRPr="00DF70FB" w:rsidRDefault="009F30E2" w:rsidP="00DE22C0">
            <w:pPr>
              <w:rPr>
                <w:sz w:val="23"/>
                <w:szCs w:val="23"/>
              </w:rPr>
            </w:pPr>
          </w:p>
        </w:tc>
      </w:tr>
      <w:tr w:rsidR="009F30E2" w:rsidRPr="00DF70FB" w:rsidTr="00DE22C0">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0E2" w:rsidRPr="00DF70FB" w:rsidRDefault="009F30E2" w:rsidP="00DE22C0">
            <w:pPr>
              <w:ind w:firstLine="0"/>
              <w:rPr>
                <w:sz w:val="23"/>
                <w:szCs w:val="23"/>
              </w:rPr>
            </w:pPr>
            <w:r w:rsidRPr="00DF70FB">
              <w:rPr>
                <w:sz w:val="23"/>
                <w:szCs w:val="23"/>
              </w:rPr>
              <w:t>2.4.</w:t>
            </w:r>
          </w:p>
        </w:tc>
        <w:tc>
          <w:tcPr>
            <w:tcW w:w="9072" w:type="dxa"/>
            <w:gridSpan w:val="7"/>
            <w:tcBorders>
              <w:top w:val="single" w:sz="4" w:space="0" w:color="auto"/>
              <w:left w:val="nil"/>
              <w:bottom w:val="single" w:sz="4" w:space="0" w:color="auto"/>
              <w:right w:val="single" w:sz="4" w:space="0" w:color="000000"/>
            </w:tcBorders>
            <w:shd w:val="clear" w:color="auto" w:fill="auto"/>
            <w:vAlign w:val="center"/>
          </w:tcPr>
          <w:p w:rsidR="009F30E2" w:rsidRPr="00DF70FB" w:rsidRDefault="009F30E2" w:rsidP="00DE22C0">
            <w:pPr>
              <w:ind w:firstLine="0"/>
              <w:rPr>
                <w:sz w:val="23"/>
                <w:szCs w:val="23"/>
              </w:rPr>
            </w:pPr>
            <w:r w:rsidRPr="00DF70FB">
              <w:rPr>
                <w:sz w:val="23"/>
                <w:szCs w:val="23"/>
                <w:lang w:eastAsia="en-US"/>
              </w:rPr>
              <w:t>Командировочные расходы на персонал Продавца</w:t>
            </w:r>
          </w:p>
        </w:tc>
      </w:tr>
      <w:tr w:rsidR="009F30E2" w:rsidRPr="00DF70FB" w:rsidTr="00DE22C0">
        <w:trPr>
          <w:trHeight w:val="28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F30E2" w:rsidRPr="00DF70FB" w:rsidRDefault="009F30E2" w:rsidP="00DE22C0">
            <w:pPr>
              <w:ind w:firstLine="0"/>
              <w:rPr>
                <w:b/>
                <w:bCs/>
                <w:sz w:val="23"/>
                <w:szCs w:val="23"/>
              </w:rPr>
            </w:pPr>
            <w:r w:rsidRPr="00DF70FB">
              <w:rPr>
                <w:b/>
                <w:bCs/>
                <w:sz w:val="23"/>
                <w:szCs w:val="23"/>
              </w:rPr>
              <w:t>Итого стоимость Оборудования и Работ</w:t>
            </w:r>
          </w:p>
        </w:tc>
        <w:tc>
          <w:tcPr>
            <w:tcW w:w="1843" w:type="dxa"/>
            <w:tcBorders>
              <w:top w:val="nil"/>
              <w:left w:val="nil"/>
              <w:bottom w:val="single" w:sz="4" w:space="0" w:color="auto"/>
              <w:right w:val="single" w:sz="4" w:space="0" w:color="auto"/>
            </w:tcBorders>
            <w:shd w:val="clear" w:color="auto" w:fill="auto"/>
            <w:vAlign w:val="center"/>
            <w:hideMark/>
          </w:tcPr>
          <w:p w:rsidR="009F30E2" w:rsidRPr="00DF70FB" w:rsidRDefault="009F30E2" w:rsidP="00DE22C0">
            <w:pPr>
              <w:ind w:firstLine="0"/>
              <w:rPr>
                <w:b/>
                <w:bCs/>
                <w:sz w:val="23"/>
                <w:szCs w:val="23"/>
              </w:rPr>
            </w:pPr>
          </w:p>
        </w:tc>
      </w:tr>
      <w:tr w:rsidR="009F30E2" w:rsidRPr="00DF70FB" w:rsidTr="00DE22C0">
        <w:trPr>
          <w:trHeight w:val="300"/>
        </w:trPr>
        <w:tc>
          <w:tcPr>
            <w:tcW w:w="6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F30E2" w:rsidRPr="00DF70FB" w:rsidRDefault="009F30E2" w:rsidP="00DE22C0">
            <w:pPr>
              <w:ind w:firstLine="0"/>
              <w:rPr>
                <w:b/>
                <w:bCs/>
                <w:sz w:val="23"/>
                <w:szCs w:val="23"/>
              </w:rPr>
            </w:pPr>
            <w:r w:rsidRPr="00DF70FB">
              <w:rPr>
                <w:b/>
                <w:bCs/>
                <w:sz w:val="23"/>
                <w:szCs w:val="23"/>
              </w:rPr>
              <w:t>НДС</w:t>
            </w:r>
          </w:p>
        </w:tc>
        <w:tc>
          <w:tcPr>
            <w:tcW w:w="1276" w:type="dxa"/>
            <w:tcBorders>
              <w:top w:val="nil"/>
              <w:left w:val="nil"/>
              <w:bottom w:val="single" w:sz="4" w:space="0" w:color="auto"/>
              <w:right w:val="single" w:sz="4" w:space="0" w:color="auto"/>
            </w:tcBorders>
            <w:shd w:val="clear" w:color="auto" w:fill="auto"/>
            <w:vAlign w:val="center"/>
            <w:hideMark/>
          </w:tcPr>
          <w:p w:rsidR="009F30E2" w:rsidRPr="00DF70FB" w:rsidRDefault="009F30E2" w:rsidP="00DE22C0">
            <w:pPr>
              <w:ind w:firstLine="0"/>
              <w:rPr>
                <w:b/>
                <w:bCs/>
                <w:sz w:val="23"/>
                <w:szCs w:val="23"/>
              </w:rPr>
            </w:pPr>
            <w:r w:rsidRPr="00DF70FB">
              <w:rPr>
                <w:b/>
                <w:bCs/>
                <w:sz w:val="23"/>
                <w:szCs w:val="23"/>
              </w:rPr>
              <w:t>20%</w:t>
            </w:r>
          </w:p>
        </w:tc>
        <w:tc>
          <w:tcPr>
            <w:tcW w:w="1843" w:type="dxa"/>
            <w:tcBorders>
              <w:top w:val="nil"/>
              <w:left w:val="nil"/>
              <w:bottom w:val="single" w:sz="4" w:space="0" w:color="auto"/>
              <w:right w:val="single" w:sz="4" w:space="0" w:color="auto"/>
            </w:tcBorders>
            <w:shd w:val="clear" w:color="auto" w:fill="auto"/>
            <w:vAlign w:val="center"/>
            <w:hideMark/>
          </w:tcPr>
          <w:p w:rsidR="009F30E2" w:rsidRPr="00DF70FB" w:rsidRDefault="009F30E2" w:rsidP="00DE22C0">
            <w:pPr>
              <w:jc w:val="center"/>
              <w:rPr>
                <w:b/>
                <w:bCs/>
                <w:sz w:val="23"/>
                <w:szCs w:val="23"/>
              </w:rPr>
            </w:pPr>
          </w:p>
        </w:tc>
      </w:tr>
      <w:tr w:rsidR="009F30E2" w:rsidRPr="00DF70FB" w:rsidTr="00DE22C0">
        <w:trPr>
          <w:trHeight w:val="25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F30E2" w:rsidRPr="00DF70FB" w:rsidRDefault="009F30E2" w:rsidP="00DE22C0">
            <w:pPr>
              <w:ind w:firstLine="0"/>
              <w:rPr>
                <w:b/>
                <w:bCs/>
                <w:sz w:val="23"/>
                <w:szCs w:val="23"/>
              </w:rPr>
            </w:pPr>
            <w:bookmarkStart w:id="2" w:name="RANGE!A38"/>
            <w:r w:rsidRPr="00DF70FB">
              <w:rPr>
                <w:b/>
                <w:bCs/>
                <w:sz w:val="23"/>
                <w:szCs w:val="23"/>
              </w:rPr>
              <w:t>ВСЕГО с НДС</w:t>
            </w:r>
            <w:bookmarkEnd w:id="2"/>
          </w:p>
        </w:tc>
        <w:tc>
          <w:tcPr>
            <w:tcW w:w="1843" w:type="dxa"/>
            <w:tcBorders>
              <w:top w:val="nil"/>
              <w:left w:val="nil"/>
              <w:bottom w:val="single" w:sz="4" w:space="0" w:color="auto"/>
              <w:right w:val="single" w:sz="4" w:space="0" w:color="auto"/>
            </w:tcBorders>
            <w:shd w:val="clear" w:color="auto" w:fill="auto"/>
            <w:vAlign w:val="center"/>
            <w:hideMark/>
          </w:tcPr>
          <w:p w:rsidR="009F30E2" w:rsidRPr="00DF70FB" w:rsidRDefault="009F30E2" w:rsidP="00DE22C0">
            <w:pPr>
              <w:jc w:val="center"/>
              <w:rPr>
                <w:b/>
                <w:bCs/>
                <w:sz w:val="23"/>
                <w:szCs w:val="23"/>
              </w:rPr>
            </w:pPr>
          </w:p>
        </w:tc>
      </w:tr>
      <w:tr w:rsidR="009F30E2" w:rsidRPr="00DF70FB" w:rsidTr="00DE22C0">
        <w:trPr>
          <w:trHeight w:val="255"/>
        </w:trPr>
        <w:tc>
          <w:tcPr>
            <w:tcW w:w="1376" w:type="dxa"/>
            <w:gridSpan w:val="2"/>
            <w:tcBorders>
              <w:top w:val="nil"/>
              <w:left w:val="nil"/>
              <w:bottom w:val="nil"/>
              <w:right w:val="nil"/>
            </w:tcBorders>
            <w:shd w:val="clear" w:color="auto" w:fill="auto"/>
            <w:noWrap/>
            <w:vAlign w:val="bottom"/>
            <w:hideMark/>
          </w:tcPr>
          <w:p w:rsidR="009F30E2" w:rsidRPr="00DF70FB" w:rsidRDefault="009F30E2" w:rsidP="00DE22C0">
            <w:pPr>
              <w:rPr>
                <w:sz w:val="23"/>
                <w:szCs w:val="23"/>
              </w:rPr>
            </w:pPr>
          </w:p>
        </w:tc>
        <w:tc>
          <w:tcPr>
            <w:tcW w:w="266" w:type="dxa"/>
            <w:tcBorders>
              <w:top w:val="nil"/>
              <w:left w:val="nil"/>
              <w:bottom w:val="nil"/>
              <w:right w:val="nil"/>
            </w:tcBorders>
            <w:shd w:val="clear" w:color="auto" w:fill="auto"/>
            <w:noWrap/>
            <w:vAlign w:val="bottom"/>
            <w:hideMark/>
          </w:tcPr>
          <w:p w:rsidR="009F30E2" w:rsidRPr="00DF70FB" w:rsidRDefault="009F30E2" w:rsidP="00DE22C0">
            <w:pPr>
              <w:rPr>
                <w:sz w:val="23"/>
                <w:szCs w:val="23"/>
              </w:rPr>
            </w:pPr>
          </w:p>
        </w:tc>
        <w:tc>
          <w:tcPr>
            <w:tcW w:w="2260" w:type="dxa"/>
            <w:tcBorders>
              <w:top w:val="nil"/>
              <w:left w:val="nil"/>
              <w:bottom w:val="nil"/>
              <w:right w:val="nil"/>
            </w:tcBorders>
            <w:shd w:val="clear" w:color="auto" w:fill="auto"/>
            <w:noWrap/>
            <w:vAlign w:val="bottom"/>
            <w:hideMark/>
          </w:tcPr>
          <w:p w:rsidR="009F30E2" w:rsidRPr="00DF70FB" w:rsidRDefault="009F30E2" w:rsidP="00DE22C0">
            <w:pPr>
              <w:rPr>
                <w:sz w:val="23"/>
                <w:szCs w:val="23"/>
              </w:rPr>
            </w:pPr>
          </w:p>
        </w:tc>
        <w:tc>
          <w:tcPr>
            <w:tcW w:w="1849" w:type="dxa"/>
            <w:tcBorders>
              <w:top w:val="nil"/>
              <w:left w:val="nil"/>
              <w:bottom w:val="nil"/>
              <w:right w:val="nil"/>
            </w:tcBorders>
            <w:shd w:val="clear" w:color="auto" w:fill="auto"/>
            <w:noWrap/>
            <w:vAlign w:val="bottom"/>
            <w:hideMark/>
          </w:tcPr>
          <w:p w:rsidR="009F30E2" w:rsidRPr="00DF70FB" w:rsidRDefault="009F30E2" w:rsidP="00DE22C0">
            <w:pPr>
              <w:rPr>
                <w:sz w:val="23"/>
                <w:szCs w:val="23"/>
              </w:rPr>
            </w:pPr>
          </w:p>
        </w:tc>
        <w:tc>
          <w:tcPr>
            <w:tcW w:w="2344" w:type="dxa"/>
            <w:gridSpan w:val="2"/>
            <w:tcBorders>
              <w:top w:val="nil"/>
              <w:left w:val="nil"/>
              <w:bottom w:val="nil"/>
              <w:right w:val="nil"/>
            </w:tcBorders>
            <w:shd w:val="clear" w:color="auto" w:fill="auto"/>
            <w:noWrap/>
            <w:vAlign w:val="bottom"/>
            <w:hideMark/>
          </w:tcPr>
          <w:p w:rsidR="009F30E2" w:rsidRPr="00DF70FB" w:rsidRDefault="009F30E2" w:rsidP="00DE22C0">
            <w:pPr>
              <w:rPr>
                <w:sz w:val="23"/>
                <w:szCs w:val="23"/>
              </w:rPr>
            </w:pPr>
          </w:p>
        </w:tc>
        <w:tc>
          <w:tcPr>
            <w:tcW w:w="1843" w:type="dxa"/>
            <w:tcBorders>
              <w:top w:val="nil"/>
              <w:left w:val="nil"/>
              <w:bottom w:val="nil"/>
              <w:right w:val="nil"/>
            </w:tcBorders>
            <w:shd w:val="clear" w:color="auto" w:fill="auto"/>
            <w:noWrap/>
            <w:vAlign w:val="bottom"/>
            <w:hideMark/>
          </w:tcPr>
          <w:p w:rsidR="009F30E2" w:rsidRPr="00DF70FB" w:rsidRDefault="009F30E2" w:rsidP="00DE22C0">
            <w:pPr>
              <w:rPr>
                <w:sz w:val="23"/>
                <w:szCs w:val="23"/>
              </w:rPr>
            </w:pPr>
          </w:p>
        </w:tc>
      </w:tr>
    </w:tbl>
    <w:p w:rsidR="009F30E2" w:rsidRPr="00DF70FB" w:rsidRDefault="009F30E2" w:rsidP="009F30E2">
      <w:pPr>
        <w:spacing w:line="240" w:lineRule="auto"/>
        <w:rPr>
          <w:sz w:val="23"/>
          <w:szCs w:val="23"/>
          <w:lang w:eastAsia="ru-RU"/>
        </w:rPr>
      </w:pPr>
    </w:p>
    <w:tbl>
      <w:tblPr>
        <w:tblW w:w="0" w:type="auto"/>
        <w:tblLook w:val="01E0" w:firstRow="1" w:lastRow="1" w:firstColumn="1" w:lastColumn="1" w:noHBand="0" w:noVBand="0"/>
      </w:tblPr>
      <w:tblGrid>
        <w:gridCol w:w="4785"/>
        <w:gridCol w:w="4786"/>
      </w:tblGrid>
      <w:tr w:rsidR="009F30E2" w:rsidRPr="00DF70FB" w:rsidTr="00DE22C0">
        <w:tc>
          <w:tcPr>
            <w:tcW w:w="4785" w:type="dxa"/>
          </w:tcPr>
          <w:p w:rsidR="009F30E2" w:rsidRPr="00DF70FB" w:rsidRDefault="009F30E2" w:rsidP="00DE22C0">
            <w:pPr>
              <w:spacing w:before="120"/>
              <w:ind w:firstLine="0"/>
              <w:rPr>
                <w:sz w:val="23"/>
                <w:szCs w:val="23"/>
              </w:rPr>
            </w:pPr>
            <w:r w:rsidRPr="00DF70FB">
              <w:rPr>
                <w:sz w:val="23"/>
                <w:szCs w:val="23"/>
              </w:rPr>
              <w:t>От Продавца:</w:t>
            </w:r>
          </w:p>
          <w:p w:rsidR="009F30E2" w:rsidRPr="00DF70FB" w:rsidRDefault="009F30E2" w:rsidP="00DE22C0">
            <w:pPr>
              <w:spacing w:before="120"/>
              <w:ind w:firstLine="0"/>
              <w:rPr>
                <w:sz w:val="23"/>
                <w:szCs w:val="23"/>
              </w:rPr>
            </w:pPr>
            <w:r w:rsidRPr="00DF70FB">
              <w:rPr>
                <w:sz w:val="23"/>
                <w:szCs w:val="23"/>
              </w:rPr>
              <w:t>_____________________/</w:t>
            </w:r>
            <w:r w:rsidRPr="00DF70FB">
              <w:rPr>
                <w:bCs/>
                <w:sz w:val="23"/>
                <w:szCs w:val="23"/>
                <w:lang w:eastAsia="en-US"/>
              </w:rPr>
              <w:t xml:space="preserve"> </w:t>
            </w:r>
            <w:r w:rsidRPr="00DF70FB">
              <w:rPr>
                <w:bCs/>
                <w:sz w:val="23"/>
                <w:szCs w:val="23"/>
              </w:rPr>
              <w:t>____________/</w:t>
            </w:r>
          </w:p>
          <w:p w:rsidR="009F30E2" w:rsidRPr="00DF70FB" w:rsidRDefault="009F30E2" w:rsidP="00DE22C0">
            <w:pPr>
              <w:ind w:firstLine="0"/>
              <w:rPr>
                <w:sz w:val="23"/>
                <w:szCs w:val="23"/>
              </w:rPr>
            </w:pPr>
            <w:proofErr w:type="spellStart"/>
            <w:r w:rsidRPr="00DF70FB">
              <w:rPr>
                <w:sz w:val="23"/>
                <w:szCs w:val="23"/>
              </w:rPr>
              <w:t>м.п</w:t>
            </w:r>
            <w:proofErr w:type="spellEnd"/>
            <w:r w:rsidRPr="00DF70FB">
              <w:rPr>
                <w:sz w:val="23"/>
                <w:szCs w:val="23"/>
              </w:rPr>
              <w:t>.</w:t>
            </w:r>
          </w:p>
          <w:p w:rsidR="009F30E2" w:rsidRPr="00DF70FB" w:rsidRDefault="009F30E2" w:rsidP="00DE22C0">
            <w:pPr>
              <w:ind w:firstLine="0"/>
              <w:rPr>
                <w:sz w:val="23"/>
                <w:szCs w:val="23"/>
              </w:rPr>
            </w:pPr>
          </w:p>
        </w:tc>
        <w:tc>
          <w:tcPr>
            <w:tcW w:w="4786" w:type="dxa"/>
          </w:tcPr>
          <w:p w:rsidR="009F30E2" w:rsidRPr="00DF70FB" w:rsidRDefault="009F30E2" w:rsidP="00DE22C0">
            <w:pPr>
              <w:spacing w:before="120"/>
              <w:ind w:firstLine="0"/>
              <w:rPr>
                <w:sz w:val="23"/>
                <w:szCs w:val="23"/>
              </w:rPr>
            </w:pPr>
            <w:r w:rsidRPr="00DF70FB">
              <w:rPr>
                <w:sz w:val="23"/>
                <w:szCs w:val="23"/>
              </w:rPr>
              <w:t>От Покупателя:</w:t>
            </w:r>
          </w:p>
          <w:p w:rsidR="009F30E2" w:rsidRPr="00DF70FB" w:rsidRDefault="009F30E2" w:rsidP="00DE22C0">
            <w:pPr>
              <w:tabs>
                <w:tab w:val="left" w:pos="1080"/>
              </w:tabs>
              <w:autoSpaceDE w:val="0"/>
              <w:autoSpaceDN w:val="0"/>
              <w:adjustRightInd w:val="0"/>
              <w:spacing w:before="120"/>
              <w:ind w:firstLine="0"/>
              <w:rPr>
                <w:bCs/>
                <w:sz w:val="23"/>
                <w:szCs w:val="23"/>
              </w:rPr>
            </w:pPr>
            <w:r w:rsidRPr="00DF70FB">
              <w:rPr>
                <w:sz w:val="23"/>
                <w:szCs w:val="23"/>
              </w:rPr>
              <w:t xml:space="preserve">____________________ </w:t>
            </w:r>
            <w:r w:rsidRPr="00DF70FB">
              <w:rPr>
                <w:rFonts w:eastAsia="ArialMT"/>
                <w:sz w:val="23"/>
                <w:szCs w:val="23"/>
              </w:rPr>
              <w:t>/</w:t>
            </w:r>
            <w:r>
              <w:rPr>
                <w:bCs/>
                <w:sz w:val="23"/>
                <w:szCs w:val="23"/>
                <w:lang w:eastAsia="en-US"/>
              </w:rPr>
              <w:t>______________</w:t>
            </w:r>
            <w:r w:rsidRPr="00DF70FB">
              <w:rPr>
                <w:rFonts w:eastAsia="ArialMT"/>
                <w:sz w:val="23"/>
                <w:szCs w:val="23"/>
              </w:rPr>
              <w:t>/</w:t>
            </w:r>
          </w:p>
          <w:p w:rsidR="009F30E2" w:rsidRPr="00DF70FB" w:rsidRDefault="009F30E2" w:rsidP="00DE22C0">
            <w:pPr>
              <w:ind w:firstLine="0"/>
              <w:rPr>
                <w:sz w:val="23"/>
                <w:szCs w:val="23"/>
              </w:rPr>
            </w:pPr>
            <w:proofErr w:type="spellStart"/>
            <w:r w:rsidRPr="00DF70FB">
              <w:rPr>
                <w:sz w:val="23"/>
                <w:szCs w:val="23"/>
              </w:rPr>
              <w:t>м</w:t>
            </w:r>
            <w:proofErr w:type="gramStart"/>
            <w:r w:rsidRPr="00DF70FB">
              <w:rPr>
                <w:sz w:val="23"/>
                <w:szCs w:val="23"/>
              </w:rPr>
              <w:t>.п</w:t>
            </w:r>
            <w:proofErr w:type="spellEnd"/>
            <w:proofErr w:type="gramEnd"/>
          </w:p>
          <w:p w:rsidR="009F30E2" w:rsidRPr="00DF70FB" w:rsidRDefault="009F30E2" w:rsidP="00DE22C0">
            <w:pPr>
              <w:ind w:firstLine="0"/>
              <w:rPr>
                <w:sz w:val="23"/>
                <w:szCs w:val="23"/>
              </w:rPr>
            </w:pPr>
          </w:p>
        </w:tc>
      </w:tr>
    </w:tbl>
    <w:p w:rsidR="009F30E2" w:rsidRPr="00DF70FB" w:rsidRDefault="009F30E2" w:rsidP="009F30E2">
      <w:pPr>
        <w:widowControl/>
        <w:tabs>
          <w:tab w:val="left" w:pos="1296"/>
          <w:tab w:val="left" w:pos="6390"/>
        </w:tabs>
        <w:suppressAutoHyphens w:val="0"/>
        <w:autoSpaceDE w:val="0"/>
        <w:autoSpaceDN w:val="0"/>
        <w:adjustRightInd w:val="0"/>
        <w:snapToGrid/>
        <w:spacing w:line="276" w:lineRule="auto"/>
        <w:ind w:firstLine="0"/>
        <w:rPr>
          <w:bCs/>
          <w:sz w:val="23"/>
          <w:szCs w:val="23"/>
          <w:lang w:eastAsia="en-US"/>
        </w:rPr>
      </w:pPr>
      <w:r w:rsidRPr="00DF70FB">
        <w:rPr>
          <w:b/>
          <w:bCs/>
          <w:sz w:val="23"/>
          <w:szCs w:val="23"/>
          <w:lang w:eastAsia="en-US"/>
        </w:rPr>
        <w:t>«____»________________20</w:t>
      </w:r>
      <w:r>
        <w:rPr>
          <w:b/>
          <w:bCs/>
          <w:sz w:val="23"/>
          <w:szCs w:val="23"/>
          <w:lang w:eastAsia="en-US"/>
        </w:rPr>
        <w:t>20</w:t>
      </w:r>
      <w:r w:rsidRPr="00DF70FB">
        <w:rPr>
          <w:b/>
          <w:bCs/>
          <w:sz w:val="23"/>
          <w:szCs w:val="23"/>
          <w:lang w:eastAsia="en-US"/>
        </w:rPr>
        <w:t xml:space="preserve"> г.                        «____»________________20</w:t>
      </w:r>
      <w:r>
        <w:rPr>
          <w:b/>
          <w:bCs/>
          <w:sz w:val="23"/>
          <w:szCs w:val="23"/>
          <w:lang w:eastAsia="en-US"/>
        </w:rPr>
        <w:t>20</w:t>
      </w:r>
      <w:r w:rsidRPr="00DF70FB">
        <w:rPr>
          <w:b/>
          <w:bCs/>
          <w:sz w:val="23"/>
          <w:szCs w:val="23"/>
          <w:lang w:eastAsia="en-US"/>
        </w:rPr>
        <w:t xml:space="preserve"> г.</w:t>
      </w:r>
    </w:p>
    <w:p w:rsidR="009F30E2" w:rsidRPr="00DF70FB" w:rsidRDefault="009F30E2" w:rsidP="009F30E2">
      <w:pPr>
        <w:widowControl/>
        <w:suppressAutoHyphens w:val="0"/>
        <w:snapToGrid/>
        <w:spacing w:after="200" w:line="276" w:lineRule="auto"/>
        <w:ind w:firstLine="0"/>
        <w:jc w:val="left"/>
        <w:rPr>
          <w:sz w:val="23"/>
          <w:szCs w:val="23"/>
        </w:rPr>
      </w:pPr>
      <w:r w:rsidRPr="00DF70FB">
        <w:rPr>
          <w:sz w:val="23"/>
          <w:szCs w:val="23"/>
        </w:rPr>
        <w:br w:type="page"/>
      </w:r>
    </w:p>
    <w:p w:rsidR="009F30E2" w:rsidRPr="000F4076" w:rsidRDefault="009F30E2" w:rsidP="009F30E2">
      <w:pPr>
        <w:keepNext/>
        <w:ind w:firstLine="0"/>
        <w:jc w:val="right"/>
        <w:rPr>
          <w:sz w:val="22"/>
          <w:szCs w:val="22"/>
        </w:rPr>
      </w:pPr>
      <w:r w:rsidRPr="000F4076">
        <w:rPr>
          <w:sz w:val="22"/>
          <w:szCs w:val="22"/>
        </w:rPr>
        <w:lastRenderedPageBreak/>
        <w:t>Приложение № 3 к договору</w:t>
      </w:r>
    </w:p>
    <w:p w:rsidR="009F30E2" w:rsidRPr="000F4076" w:rsidRDefault="009F30E2" w:rsidP="009F30E2">
      <w:pPr>
        <w:keepNext/>
        <w:ind w:firstLine="0"/>
        <w:jc w:val="right"/>
        <w:rPr>
          <w:sz w:val="22"/>
          <w:szCs w:val="22"/>
        </w:rPr>
      </w:pPr>
      <w:r>
        <w:rPr>
          <w:sz w:val="22"/>
          <w:szCs w:val="22"/>
        </w:rPr>
        <w:t xml:space="preserve"> № </w:t>
      </w:r>
      <w:r w:rsidRPr="000F4076">
        <w:rPr>
          <w:sz w:val="22"/>
          <w:szCs w:val="22"/>
        </w:rPr>
        <w:t xml:space="preserve"> ___________ от «_____» _____________ 20</w:t>
      </w:r>
      <w:r>
        <w:rPr>
          <w:sz w:val="22"/>
          <w:szCs w:val="22"/>
        </w:rPr>
        <w:t xml:space="preserve">20 </w:t>
      </w:r>
      <w:r w:rsidRPr="000F4076">
        <w:rPr>
          <w:sz w:val="22"/>
          <w:szCs w:val="22"/>
        </w:rPr>
        <w:t>г.</w:t>
      </w:r>
    </w:p>
    <w:p w:rsidR="009F30E2" w:rsidRPr="000F4076" w:rsidRDefault="009F30E2" w:rsidP="009F30E2">
      <w:pPr>
        <w:keepNext/>
        <w:ind w:firstLine="0"/>
        <w:jc w:val="right"/>
        <w:rPr>
          <w:sz w:val="22"/>
          <w:szCs w:val="22"/>
        </w:rPr>
      </w:pPr>
    </w:p>
    <w:p w:rsidR="009F30E2" w:rsidRPr="000F4076" w:rsidRDefault="009F30E2" w:rsidP="009F30E2">
      <w:pPr>
        <w:keepNext/>
        <w:ind w:firstLine="0"/>
        <w:jc w:val="right"/>
        <w:rPr>
          <w:sz w:val="22"/>
          <w:szCs w:val="22"/>
        </w:rPr>
      </w:pPr>
    </w:p>
    <w:tbl>
      <w:tblPr>
        <w:tblW w:w="11334" w:type="dxa"/>
        <w:tblInd w:w="93" w:type="dxa"/>
        <w:tblLayout w:type="fixed"/>
        <w:tblLook w:val="04A0" w:firstRow="1" w:lastRow="0" w:firstColumn="1" w:lastColumn="0" w:noHBand="0" w:noVBand="1"/>
      </w:tblPr>
      <w:tblGrid>
        <w:gridCol w:w="531"/>
        <w:gridCol w:w="886"/>
        <w:gridCol w:w="1008"/>
        <w:gridCol w:w="570"/>
        <w:gridCol w:w="733"/>
        <w:gridCol w:w="256"/>
        <w:gridCol w:w="112"/>
        <w:gridCol w:w="1953"/>
        <w:gridCol w:w="203"/>
        <w:gridCol w:w="1214"/>
        <w:gridCol w:w="1480"/>
        <w:gridCol w:w="1213"/>
        <w:gridCol w:w="935"/>
        <w:gridCol w:w="240"/>
      </w:tblGrid>
      <w:tr w:rsidR="009F30E2" w:rsidRPr="000F4076" w:rsidTr="00DE22C0">
        <w:trPr>
          <w:gridAfter w:val="1"/>
          <w:wAfter w:w="240" w:type="dxa"/>
          <w:trHeight w:val="285"/>
        </w:trPr>
        <w:tc>
          <w:tcPr>
            <w:tcW w:w="1417" w:type="dxa"/>
            <w:gridSpan w:val="2"/>
            <w:tcBorders>
              <w:top w:val="nil"/>
              <w:left w:val="nil"/>
              <w:bottom w:val="nil"/>
              <w:right w:val="nil"/>
            </w:tcBorders>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9677" w:type="dxa"/>
            <w:gridSpan w:val="11"/>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rPr>
                <w:b/>
                <w:bCs/>
                <w:sz w:val="22"/>
                <w:szCs w:val="22"/>
                <w:lang w:eastAsia="ru-RU"/>
              </w:rPr>
            </w:pPr>
            <w:r w:rsidRPr="000F4076">
              <w:rPr>
                <w:b/>
                <w:bCs/>
                <w:sz w:val="22"/>
                <w:szCs w:val="22"/>
                <w:lang w:eastAsia="ru-RU"/>
              </w:rPr>
              <w:t>ГРАФИК ПОСТАВКИ ОБОРУДОВАНИЯ И ВЫПОЛНЕНИЯ РАБОТ</w:t>
            </w:r>
          </w:p>
        </w:tc>
      </w:tr>
      <w:tr w:rsidR="009F30E2" w:rsidRPr="000F4076" w:rsidTr="00DE22C0">
        <w:trPr>
          <w:trHeight w:val="135"/>
        </w:trPr>
        <w:tc>
          <w:tcPr>
            <w:tcW w:w="531" w:type="dxa"/>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464" w:type="dxa"/>
            <w:gridSpan w:val="3"/>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321" w:type="dxa"/>
            <w:gridSpan w:val="3"/>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1417" w:type="dxa"/>
            <w:gridSpan w:val="2"/>
            <w:tcBorders>
              <w:top w:val="nil"/>
              <w:left w:val="nil"/>
              <w:bottom w:val="nil"/>
              <w:right w:val="nil"/>
            </w:tcBorders>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693" w:type="dxa"/>
            <w:gridSpan w:val="2"/>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935" w:type="dxa"/>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40" w:type="dxa"/>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r>
      <w:tr w:rsidR="009F30E2" w:rsidRPr="000F4076" w:rsidTr="00DE22C0">
        <w:trPr>
          <w:gridAfter w:val="1"/>
          <w:wAfter w:w="240" w:type="dxa"/>
          <w:trHeight w:val="270"/>
        </w:trPr>
        <w:tc>
          <w:tcPr>
            <w:tcW w:w="1417" w:type="dxa"/>
            <w:gridSpan w:val="2"/>
            <w:tcBorders>
              <w:top w:val="nil"/>
              <w:left w:val="nil"/>
              <w:bottom w:val="nil"/>
              <w:right w:val="nil"/>
            </w:tcBorders>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9677" w:type="dxa"/>
            <w:gridSpan w:val="11"/>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r>
      <w:tr w:rsidR="009F30E2" w:rsidRPr="000F4076" w:rsidTr="00DE22C0">
        <w:trPr>
          <w:trHeight w:val="135"/>
        </w:trPr>
        <w:tc>
          <w:tcPr>
            <w:tcW w:w="531" w:type="dxa"/>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left"/>
              <w:rPr>
                <w:sz w:val="22"/>
                <w:szCs w:val="22"/>
                <w:lang w:eastAsia="ru-RU"/>
              </w:rPr>
            </w:pPr>
          </w:p>
        </w:tc>
        <w:tc>
          <w:tcPr>
            <w:tcW w:w="1894" w:type="dxa"/>
            <w:gridSpan w:val="2"/>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left"/>
              <w:rPr>
                <w:sz w:val="22"/>
                <w:szCs w:val="22"/>
                <w:lang w:eastAsia="ru-RU"/>
              </w:rPr>
            </w:pPr>
          </w:p>
        </w:tc>
        <w:tc>
          <w:tcPr>
            <w:tcW w:w="1671" w:type="dxa"/>
            <w:gridSpan w:val="4"/>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left"/>
              <w:rPr>
                <w:sz w:val="22"/>
                <w:szCs w:val="22"/>
                <w:lang w:eastAsia="ru-RU"/>
              </w:rPr>
            </w:pPr>
          </w:p>
        </w:tc>
        <w:tc>
          <w:tcPr>
            <w:tcW w:w="1417" w:type="dxa"/>
            <w:gridSpan w:val="2"/>
            <w:tcBorders>
              <w:top w:val="nil"/>
              <w:left w:val="nil"/>
              <w:bottom w:val="nil"/>
              <w:right w:val="nil"/>
            </w:tcBorders>
          </w:tcPr>
          <w:p w:rsidR="009F30E2" w:rsidRPr="000F4076" w:rsidRDefault="009F30E2" w:rsidP="00DE22C0">
            <w:pPr>
              <w:widowControl/>
              <w:suppressAutoHyphens w:val="0"/>
              <w:snapToGrid/>
              <w:spacing w:line="240" w:lineRule="auto"/>
              <w:ind w:firstLine="0"/>
              <w:jc w:val="left"/>
              <w:rPr>
                <w:sz w:val="22"/>
                <w:szCs w:val="22"/>
                <w:lang w:eastAsia="ru-RU"/>
              </w:rPr>
            </w:pPr>
          </w:p>
        </w:tc>
        <w:tc>
          <w:tcPr>
            <w:tcW w:w="2693" w:type="dxa"/>
            <w:gridSpan w:val="2"/>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left"/>
              <w:rPr>
                <w:sz w:val="22"/>
                <w:szCs w:val="22"/>
                <w:lang w:eastAsia="ru-RU"/>
              </w:rPr>
            </w:pPr>
          </w:p>
        </w:tc>
        <w:tc>
          <w:tcPr>
            <w:tcW w:w="935" w:type="dxa"/>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left"/>
              <w:rPr>
                <w:sz w:val="22"/>
                <w:szCs w:val="22"/>
                <w:lang w:eastAsia="ru-RU"/>
              </w:rPr>
            </w:pPr>
          </w:p>
        </w:tc>
        <w:tc>
          <w:tcPr>
            <w:tcW w:w="240" w:type="dxa"/>
            <w:tcBorders>
              <w:top w:val="nil"/>
              <w:left w:val="nil"/>
              <w:bottom w:val="nil"/>
              <w:right w:val="nil"/>
            </w:tcBorders>
            <w:noWrap/>
            <w:vAlign w:val="bottom"/>
            <w:hideMark/>
          </w:tcPr>
          <w:p w:rsidR="009F30E2" w:rsidRPr="000F4076" w:rsidRDefault="009F30E2" w:rsidP="00DE22C0">
            <w:pPr>
              <w:widowControl/>
              <w:suppressAutoHyphens w:val="0"/>
              <w:snapToGrid/>
              <w:spacing w:line="240" w:lineRule="auto"/>
              <w:ind w:firstLine="0"/>
              <w:jc w:val="left"/>
              <w:rPr>
                <w:sz w:val="22"/>
                <w:szCs w:val="22"/>
                <w:lang w:eastAsia="ru-RU"/>
              </w:rPr>
            </w:pPr>
          </w:p>
        </w:tc>
      </w:tr>
      <w:tr w:rsidR="009F30E2" w:rsidRPr="000F4076" w:rsidTr="00DE22C0">
        <w:trPr>
          <w:gridAfter w:val="3"/>
          <w:wAfter w:w="2388"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9F30E2" w:rsidRPr="000F4076" w:rsidRDefault="009F30E2" w:rsidP="00DE22C0">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 </w:t>
            </w:r>
            <w:proofErr w:type="gramStart"/>
            <w:r w:rsidRPr="000F4076">
              <w:rPr>
                <w:b/>
                <w:bCs/>
                <w:sz w:val="22"/>
                <w:szCs w:val="22"/>
                <w:lang w:eastAsia="ru-RU"/>
              </w:rPr>
              <w:t>п</w:t>
            </w:r>
            <w:proofErr w:type="gramEnd"/>
            <w:r w:rsidRPr="000F4076">
              <w:rPr>
                <w:b/>
                <w:bCs/>
                <w:sz w:val="22"/>
                <w:szCs w:val="22"/>
                <w:lang w:eastAsia="ru-RU"/>
              </w:rPr>
              <w:t>/п</w:t>
            </w:r>
          </w:p>
        </w:tc>
        <w:tc>
          <w:tcPr>
            <w:tcW w:w="189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9F30E2" w:rsidRPr="000F4076" w:rsidRDefault="009F30E2" w:rsidP="00DE22C0">
            <w:pPr>
              <w:widowControl/>
              <w:suppressAutoHyphens w:val="0"/>
              <w:snapToGrid/>
              <w:spacing w:line="240" w:lineRule="auto"/>
              <w:ind w:firstLine="0"/>
              <w:jc w:val="center"/>
              <w:rPr>
                <w:b/>
                <w:bCs/>
                <w:sz w:val="22"/>
                <w:szCs w:val="22"/>
                <w:lang w:eastAsia="ru-RU"/>
              </w:rPr>
            </w:pPr>
            <w:r w:rsidRPr="000F4076">
              <w:rPr>
                <w:b/>
                <w:bCs/>
                <w:sz w:val="22"/>
                <w:szCs w:val="22"/>
                <w:lang w:eastAsia="ru-RU"/>
              </w:rPr>
              <w:t>Наименование оборудования</w:t>
            </w:r>
          </w:p>
        </w:tc>
        <w:tc>
          <w:tcPr>
            <w:tcW w:w="6521" w:type="dxa"/>
            <w:gridSpan w:val="8"/>
            <w:tcBorders>
              <w:top w:val="single" w:sz="4" w:space="0" w:color="auto"/>
              <w:left w:val="nil"/>
              <w:bottom w:val="single" w:sz="4" w:space="0" w:color="auto"/>
              <w:right w:val="single" w:sz="4" w:space="0" w:color="auto"/>
            </w:tcBorders>
            <w:vAlign w:val="center"/>
            <w:hideMark/>
          </w:tcPr>
          <w:p w:rsidR="009F30E2" w:rsidRPr="000F4076" w:rsidRDefault="009F30E2" w:rsidP="00DE22C0">
            <w:pPr>
              <w:widowControl/>
              <w:suppressAutoHyphens w:val="0"/>
              <w:snapToGrid/>
              <w:spacing w:line="240" w:lineRule="auto"/>
              <w:ind w:firstLine="0"/>
              <w:jc w:val="center"/>
              <w:rPr>
                <w:b/>
                <w:bCs/>
                <w:sz w:val="22"/>
                <w:szCs w:val="22"/>
                <w:lang w:eastAsia="ru-RU"/>
              </w:rPr>
            </w:pPr>
            <w:r w:rsidRPr="000F4076">
              <w:rPr>
                <w:b/>
                <w:bCs/>
                <w:sz w:val="22"/>
                <w:szCs w:val="22"/>
                <w:lang w:eastAsia="ru-RU"/>
              </w:rPr>
              <w:t>Срок</w:t>
            </w:r>
            <w:r>
              <w:rPr>
                <w:b/>
                <w:bCs/>
                <w:sz w:val="22"/>
                <w:szCs w:val="22"/>
                <w:lang w:eastAsia="ru-RU"/>
              </w:rPr>
              <w:t xml:space="preserve"> </w:t>
            </w:r>
            <w:r w:rsidRPr="000F4076">
              <w:rPr>
                <w:b/>
                <w:bCs/>
                <w:sz w:val="22"/>
                <w:szCs w:val="22"/>
                <w:lang w:eastAsia="ru-RU"/>
              </w:rPr>
              <w:t xml:space="preserve"> исполнения </w:t>
            </w:r>
            <w:r>
              <w:rPr>
                <w:b/>
                <w:bCs/>
                <w:sz w:val="22"/>
                <w:szCs w:val="22"/>
                <w:lang w:eastAsia="ru-RU"/>
              </w:rPr>
              <w:t xml:space="preserve"> </w:t>
            </w:r>
            <w:r w:rsidRPr="000F4076">
              <w:rPr>
                <w:b/>
                <w:bCs/>
                <w:sz w:val="22"/>
                <w:szCs w:val="22"/>
                <w:lang w:eastAsia="ru-RU"/>
              </w:rPr>
              <w:t>обязатель</w:t>
            </w:r>
            <w:proofErr w:type="gramStart"/>
            <w:r w:rsidRPr="000F4076">
              <w:rPr>
                <w:b/>
                <w:bCs/>
                <w:sz w:val="22"/>
                <w:szCs w:val="22"/>
                <w:lang w:eastAsia="ru-RU"/>
              </w:rPr>
              <w:t xml:space="preserve">ств </w:t>
            </w:r>
            <w:r>
              <w:rPr>
                <w:b/>
                <w:bCs/>
                <w:sz w:val="22"/>
                <w:szCs w:val="22"/>
                <w:lang w:eastAsia="ru-RU"/>
              </w:rPr>
              <w:t xml:space="preserve"> </w:t>
            </w:r>
            <w:r w:rsidRPr="000F4076">
              <w:rPr>
                <w:b/>
                <w:bCs/>
                <w:sz w:val="22"/>
                <w:szCs w:val="22"/>
                <w:lang w:eastAsia="ru-RU"/>
              </w:rPr>
              <w:t>Пр</w:t>
            </w:r>
            <w:proofErr w:type="gramEnd"/>
            <w:r w:rsidRPr="000F4076">
              <w:rPr>
                <w:b/>
                <w:bCs/>
                <w:sz w:val="22"/>
                <w:szCs w:val="22"/>
                <w:lang w:eastAsia="ru-RU"/>
              </w:rPr>
              <w:t>одавца</w:t>
            </w:r>
          </w:p>
        </w:tc>
      </w:tr>
      <w:tr w:rsidR="009F30E2" w:rsidRPr="000F4076" w:rsidTr="00DE22C0">
        <w:trPr>
          <w:gridAfter w:val="3"/>
          <w:wAfter w:w="2388"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9F30E2" w:rsidRPr="000F4076" w:rsidRDefault="009F30E2" w:rsidP="00DE22C0">
            <w:pPr>
              <w:widowControl/>
              <w:suppressAutoHyphens w:val="0"/>
              <w:snapToGrid/>
              <w:spacing w:line="240" w:lineRule="auto"/>
              <w:ind w:firstLine="0"/>
              <w:jc w:val="left"/>
              <w:rPr>
                <w:b/>
                <w:bCs/>
                <w:sz w:val="22"/>
                <w:szCs w:val="22"/>
                <w:lang w:eastAsia="ru-RU"/>
              </w:rPr>
            </w:pPr>
          </w:p>
        </w:tc>
        <w:tc>
          <w:tcPr>
            <w:tcW w:w="1894" w:type="dxa"/>
            <w:gridSpan w:val="2"/>
            <w:vMerge/>
            <w:tcBorders>
              <w:top w:val="single" w:sz="4" w:space="0" w:color="auto"/>
              <w:left w:val="single" w:sz="4" w:space="0" w:color="auto"/>
              <w:bottom w:val="single" w:sz="4" w:space="0" w:color="000000"/>
              <w:right w:val="single" w:sz="4" w:space="0" w:color="auto"/>
            </w:tcBorders>
            <w:vAlign w:val="center"/>
            <w:hideMark/>
          </w:tcPr>
          <w:p w:rsidR="009F30E2" w:rsidRPr="000F4076" w:rsidRDefault="009F30E2" w:rsidP="00DE22C0">
            <w:pPr>
              <w:widowControl/>
              <w:suppressAutoHyphens w:val="0"/>
              <w:snapToGrid/>
              <w:spacing w:line="240" w:lineRule="auto"/>
              <w:ind w:firstLine="0"/>
              <w:jc w:val="left"/>
              <w:rPr>
                <w:b/>
                <w:bCs/>
                <w:sz w:val="22"/>
                <w:szCs w:val="22"/>
                <w:lang w:eastAsia="ru-RU"/>
              </w:rPr>
            </w:pPr>
          </w:p>
        </w:tc>
        <w:tc>
          <w:tcPr>
            <w:tcW w:w="1559" w:type="dxa"/>
            <w:gridSpan w:val="3"/>
            <w:tcBorders>
              <w:top w:val="nil"/>
              <w:left w:val="nil"/>
              <w:bottom w:val="single" w:sz="4" w:space="0" w:color="auto"/>
              <w:right w:val="single" w:sz="4" w:space="0" w:color="auto"/>
            </w:tcBorders>
            <w:vAlign w:val="center"/>
            <w:hideMark/>
          </w:tcPr>
          <w:p w:rsidR="009F30E2" w:rsidRPr="000F4076" w:rsidRDefault="009F30E2" w:rsidP="00DE22C0">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Поставка на склад Покупателя </w:t>
            </w:r>
          </w:p>
        </w:tc>
        <w:tc>
          <w:tcPr>
            <w:tcW w:w="2268" w:type="dxa"/>
            <w:gridSpan w:val="3"/>
            <w:tcBorders>
              <w:top w:val="single" w:sz="4" w:space="0" w:color="auto"/>
              <w:left w:val="nil"/>
              <w:bottom w:val="single" w:sz="4" w:space="0" w:color="auto"/>
              <w:right w:val="single" w:sz="4" w:space="0" w:color="auto"/>
            </w:tcBorders>
            <w:vAlign w:val="center"/>
            <w:hideMark/>
          </w:tcPr>
          <w:p w:rsidR="009F30E2" w:rsidRDefault="009F30E2" w:rsidP="00DE22C0">
            <w:pPr>
              <w:widowControl/>
              <w:suppressAutoHyphens w:val="0"/>
              <w:snapToGrid/>
              <w:spacing w:line="240" w:lineRule="auto"/>
              <w:ind w:firstLine="0"/>
              <w:jc w:val="center"/>
              <w:rPr>
                <w:b/>
                <w:bCs/>
                <w:sz w:val="22"/>
                <w:szCs w:val="22"/>
                <w:lang w:eastAsia="ru-RU"/>
              </w:rPr>
            </w:pPr>
            <w:r w:rsidRPr="000F4076">
              <w:rPr>
                <w:b/>
                <w:bCs/>
                <w:sz w:val="22"/>
                <w:szCs w:val="22"/>
                <w:lang w:eastAsia="ru-RU"/>
              </w:rPr>
              <w:t>Выполнение пуско</w:t>
            </w:r>
            <w:r>
              <w:rPr>
                <w:b/>
                <w:bCs/>
                <w:sz w:val="22"/>
                <w:szCs w:val="22"/>
                <w:lang w:eastAsia="ru-RU"/>
              </w:rPr>
              <w:t>-</w:t>
            </w:r>
            <w:r w:rsidRPr="000F4076">
              <w:rPr>
                <w:b/>
                <w:bCs/>
                <w:sz w:val="22"/>
                <w:szCs w:val="22"/>
                <w:lang w:eastAsia="ru-RU"/>
              </w:rPr>
              <w:t>наладочных работ, инс</w:t>
            </w:r>
            <w:r>
              <w:rPr>
                <w:b/>
                <w:bCs/>
                <w:sz w:val="22"/>
                <w:szCs w:val="22"/>
                <w:lang w:eastAsia="ru-RU"/>
              </w:rPr>
              <w:t>труктаж</w:t>
            </w:r>
          </w:p>
          <w:p w:rsidR="009F30E2" w:rsidRPr="000F4076" w:rsidRDefault="009F30E2" w:rsidP="00DE22C0">
            <w:pPr>
              <w:widowControl/>
              <w:suppressAutoHyphens w:val="0"/>
              <w:snapToGrid/>
              <w:spacing w:line="240" w:lineRule="auto"/>
              <w:ind w:firstLine="0"/>
              <w:jc w:val="center"/>
              <w:rPr>
                <w:b/>
                <w:bCs/>
                <w:sz w:val="22"/>
                <w:szCs w:val="22"/>
                <w:lang w:eastAsia="ru-RU"/>
              </w:rPr>
            </w:pPr>
            <w:r>
              <w:rPr>
                <w:b/>
                <w:bCs/>
                <w:sz w:val="22"/>
                <w:szCs w:val="22"/>
                <w:lang w:eastAsia="ru-RU"/>
              </w:rPr>
              <w:t xml:space="preserve">персонала </w:t>
            </w:r>
            <w:r w:rsidRPr="000F4076">
              <w:rPr>
                <w:b/>
                <w:bCs/>
                <w:sz w:val="22"/>
                <w:szCs w:val="22"/>
                <w:lang w:eastAsia="ru-RU"/>
              </w:rPr>
              <w:t xml:space="preserve"> </w:t>
            </w:r>
          </w:p>
        </w:tc>
        <w:tc>
          <w:tcPr>
            <w:tcW w:w="2694" w:type="dxa"/>
            <w:gridSpan w:val="2"/>
            <w:tcBorders>
              <w:top w:val="single" w:sz="4" w:space="0" w:color="auto"/>
              <w:left w:val="nil"/>
              <w:bottom w:val="single" w:sz="4" w:space="0" w:color="auto"/>
              <w:right w:val="single" w:sz="4" w:space="0" w:color="auto"/>
            </w:tcBorders>
          </w:tcPr>
          <w:p w:rsidR="009F30E2" w:rsidRDefault="009F30E2" w:rsidP="00DE22C0">
            <w:pPr>
              <w:widowControl/>
              <w:suppressAutoHyphens w:val="0"/>
              <w:snapToGrid/>
              <w:spacing w:line="240" w:lineRule="auto"/>
              <w:ind w:firstLine="0"/>
              <w:jc w:val="center"/>
              <w:rPr>
                <w:b/>
                <w:bCs/>
                <w:sz w:val="22"/>
                <w:szCs w:val="22"/>
                <w:lang w:eastAsia="ru-RU"/>
              </w:rPr>
            </w:pPr>
          </w:p>
          <w:p w:rsidR="009F30E2" w:rsidRDefault="009F30E2" w:rsidP="00DE22C0">
            <w:pPr>
              <w:widowControl/>
              <w:suppressAutoHyphens w:val="0"/>
              <w:snapToGrid/>
              <w:spacing w:line="240" w:lineRule="auto"/>
              <w:ind w:firstLine="0"/>
              <w:jc w:val="center"/>
              <w:rPr>
                <w:b/>
                <w:bCs/>
                <w:sz w:val="22"/>
                <w:szCs w:val="22"/>
                <w:lang w:eastAsia="ru-RU"/>
              </w:rPr>
            </w:pPr>
            <w:r>
              <w:rPr>
                <w:b/>
                <w:bCs/>
                <w:sz w:val="22"/>
                <w:szCs w:val="22"/>
                <w:lang w:eastAsia="ru-RU"/>
              </w:rPr>
              <w:t>Метрологическая</w:t>
            </w:r>
          </w:p>
          <w:p w:rsidR="009F30E2" w:rsidRPr="000F4076" w:rsidRDefault="009F30E2" w:rsidP="00DE22C0">
            <w:pPr>
              <w:widowControl/>
              <w:suppressAutoHyphens w:val="0"/>
              <w:snapToGrid/>
              <w:spacing w:line="240" w:lineRule="auto"/>
              <w:ind w:firstLine="0"/>
              <w:jc w:val="center"/>
              <w:rPr>
                <w:b/>
                <w:bCs/>
                <w:sz w:val="22"/>
                <w:szCs w:val="22"/>
                <w:lang w:eastAsia="ru-RU"/>
              </w:rPr>
            </w:pPr>
            <w:r>
              <w:rPr>
                <w:b/>
                <w:bCs/>
                <w:sz w:val="22"/>
                <w:szCs w:val="22"/>
                <w:lang w:eastAsia="ru-RU"/>
              </w:rPr>
              <w:t>аттестация</w:t>
            </w:r>
          </w:p>
        </w:tc>
      </w:tr>
      <w:tr w:rsidR="009F30E2" w:rsidRPr="000F4076" w:rsidTr="00DE22C0">
        <w:trPr>
          <w:gridAfter w:val="3"/>
          <w:wAfter w:w="2388" w:type="dxa"/>
          <w:trHeight w:val="1170"/>
        </w:trPr>
        <w:tc>
          <w:tcPr>
            <w:tcW w:w="531" w:type="dxa"/>
            <w:tcBorders>
              <w:top w:val="nil"/>
              <w:left w:val="single" w:sz="4" w:space="0" w:color="auto"/>
              <w:bottom w:val="single" w:sz="4" w:space="0" w:color="auto"/>
              <w:right w:val="single" w:sz="4" w:space="0" w:color="auto"/>
            </w:tcBorders>
            <w:vAlign w:val="center"/>
            <w:hideMark/>
          </w:tcPr>
          <w:p w:rsidR="009F30E2" w:rsidRPr="000F4076" w:rsidRDefault="009F30E2" w:rsidP="00DE22C0">
            <w:pPr>
              <w:widowControl/>
              <w:suppressAutoHyphens w:val="0"/>
              <w:snapToGrid/>
              <w:spacing w:line="240" w:lineRule="auto"/>
              <w:ind w:firstLine="0"/>
              <w:jc w:val="center"/>
              <w:rPr>
                <w:b/>
                <w:bCs/>
                <w:sz w:val="22"/>
                <w:szCs w:val="22"/>
                <w:lang w:eastAsia="ru-RU"/>
              </w:rPr>
            </w:pPr>
            <w:r w:rsidRPr="000F4076">
              <w:rPr>
                <w:b/>
                <w:bCs/>
                <w:sz w:val="22"/>
                <w:szCs w:val="22"/>
                <w:lang w:eastAsia="ru-RU"/>
              </w:rPr>
              <w:t>1</w:t>
            </w:r>
          </w:p>
        </w:tc>
        <w:tc>
          <w:tcPr>
            <w:tcW w:w="1894" w:type="dxa"/>
            <w:gridSpan w:val="2"/>
            <w:tcBorders>
              <w:top w:val="nil"/>
              <w:left w:val="nil"/>
              <w:bottom w:val="single" w:sz="4" w:space="0" w:color="auto"/>
              <w:right w:val="single" w:sz="4" w:space="0" w:color="auto"/>
            </w:tcBorders>
            <w:vAlign w:val="center"/>
            <w:hideMark/>
          </w:tcPr>
          <w:p w:rsidR="009F30E2" w:rsidRPr="000F4076" w:rsidRDefault="009F30E2" w:rsidP="00DE22C0">
            <w:pPr>
              <w:widowControl/>
              <w:suppressAutoHyphens w:val="0"/>
              <w:snapToGrid/>
              <w:spacing w:line="240" w:lineRule="auto"/>
              <w:ind w:firstLine="0"/>
              <w:jc w:val="left"/>
              <w:rPr>
                <w:bCs/>
                <w:sz w:val="22"/>
                <w:szCs w:val="22"/>
                <w:lang w:eastAsia="ru-RU"/>
              </w:rPr>
            </w:pPr>
            <w:r>
              <w:rPr>
                <w:sz w:val="23"/>
                <w:szCs w:val="23"/>
              </w:rPr>
              <w:t>Вибростенд</w:t>
            </w:r>
          </w:p>
        </w:tc>
        <w:tc>
          <w:tcPr>
            <w:tcW w:w="1559" w:type="dxa"/>
            <w:gridSpan w:val="3"/>
            <w:tcBorders>
              <w:top w:val="nil"/>
              <w:left w:val="nil"/>
              <w:bottom w:val="single" w:sz="4" w:space="0" w:color="auto"/>
              <w:right w:val="single" w:sz="4" w:space="0" w:color="auto"/>
            </w:tcBorders>
            <w:vAlign w:val="center"/>
            <w:hideMark/>
          </w:tcPr>
          <w:p w:rsidR="009F30E2" w:rsidRPr="000F4076" w:rsidRDefault="009F30E2" w:rsidP="00DE22C0">
            <w:pPr>
              <w:widowControl/>
              <w:suppressAutoHyphens w:val="0"/>
              <w:snapToGrid/>
              <w:spacing w:line="240" w:lineRule="auto"/>
              <w:ind w:firstLine="0"/>
              <w:jc w:val="center"/>
              <w:rPr>
                <w:bCs/>
                <w:sz w:val="22"/>
                <w:szCs w:val="22"/>
                <w:lang w:eastAsia="ru-RU"/>
              </w:rPr>
            </w:pPr>
            <w:r>
              <w:rPr>
                <w:bCs/>
                <w:sz w:val="22"/>
                <w:szCs w:val="22"/>
                <w:lang w:eastAsia="ru-RU"/>
              </w:rPr>
              <w:t xml:space="preserve">«30» сентября  </w:t>
            </w:r>
            <w:r w:rsidRPr="000F4076">
              <w:rPr>
                <w:bCs/>
                <w:sz w:val="22"/>
                <w:szCs w:val="22"/>
                <w:lang w:eastAsia="ru-RU"/>
              </w:rPr>
              <w:t>2020 года</w:t>
            </w:r>
          </w:p>
        </w:tc>
        <w:tc>
          <w:tcPr>
            <w:tcW w:w="2268" w:type="dxa"/>
            <w:gridSpan w:val="3"/>
            <w:tcBorders>
              <w:top w:val="single" w:sz="4" w:space="0" w:color="auto"/>
              <w:left w:val="nil"/>
              <w:bottom w:val="single" w:sz="4" w:space="0" w:color="auto"/>
              <w:right w:val="single" w:sz="4" w:space="0" w:color="auto"/>
            </w:tcBorders>
            <w:vAlign w:val="center"/>
            <w:hideMark/>
          </w:tcPr>
          <w:p w:rsidR="009F30E2" w:rsidRPr="000F4076" w:rsidRDefault="00A3573E" w:rsidP="00DE22C0">
            <w:pPr>
              <w:widowControl/>
              <w:suppressAutoHyphens w:val="0"/>
              <w:snapToGrid/>
              <w:spacing w:line="240" w:lineRule="auto"/>
              <w:ind w:firstLine="0"/>
              <w:jc w:val="center"/>
              <w:rPr>
                <w:bCs/>
                <w:sz w:val="22"/>
                <w:szCs w:val="22"/>
                <w:lang w:eastAsia="ru-RU"/>
              </w:rPr>
            </w:pPr>
            <w:r>
              <w:rPr>
                <w:bCs/>
                <w:sz w:val="22"/>
                <w:szCs w:val="22"/>
                <w:lang w:eastAsia="ru-RU"/>
              </w:rPr>
              <w:t>В течение 2 рабочих</w:t>
            </w:r>
            <w:r w:rsidR="009F30E2" w:rsidRPr="00166882">
              <w:rPr>
                <w:bCs/>
                <w:sz w:val="22"/>
                <w:szCs w:val="22"/>
                <w:lang w:eastAsia="ru-RU"/>
              </w:rPr>
              <w:t xml:space="preserve"> дней с момента прибытия сервисного специалиста</w:t>
            </w:r>
          </w:p>
        </w:tc>
        <w:tc>
          <w:tcPr>
            <w:tcW w:w="2694" w:type="dxa"/>
            <w:gridSpan w:val="2"/>
            <w:tcBorders>
              <w:top w:val="single" w:sz="4" w:space="0" w:color="auto"/>
              <w:left w:val="nil"/>
              <w:bottom w:val="single" w:sz="4" w:space="0" w:color="auto"/>
              <w:right w:val="single" w:sz="4" w:space="0" w:color="auto"/>
            </w:tcBorders>
          </w:tcPr>
          <w:p w:rsidR="009F30E2" w:rsidRDefault="009F30E2" w:rsidP="00DE22C0">
            <w:pPr>
              <w:widowControl/>
              <w:suppressAutoHyphens w:val="0"/>
              <w:snapToGrid/>
              <w:spacing w:line="240" w:lineRule="auto"/>
              <w:ind w:firstLine="0"/>
              <w:jc w:val="center"/>
              <w:rPr>
                <w:bCs/>
                <w:sz w:val="22"/>
                <w:szCs w:val="22"/>
                <w:lang w:eastAsia="ru-RU"/>
              </w:rPr>
            </w:pPr>
          </w:p>
          <w:p w:rsidR="009F30E2" w:rsidRPr="00166882" w:rsidRDefault="00711B20" w:rsidP="00711B20">
            <w:pPr>
              <w:widowControl/>
              <w:suppressAutoHyphens w:val="0"/>
              <w:snapToGrid/>
              <w:spacing w:line="240" w:lineRule="auto"/>
              <w:ind w:firstLine="0"/>
              <w:jc w:val="center"/>
              <w:rPr>
                <w:bCs/>
                <w:sz w:val="22"/>
                <w:szCs w:val="22"/>
                <w:lang w:eastAsia="ru-RU"/>
              </w:rPr>
            </w:pPr>
            <w:r>
              <w:rPr>
                <w:sz w:val="23"/>
                <w:szCs w:val="23"/>
              </w:rPr>
              <w:t>7 рабочих дней с момента окончания пуско-наладочных работ</w:t>
            </w:r>
          </w:p>
        </w:tc>
      </w:tr>
    </w:tbl>
    <w:p w:rsidR="009F30E2" w:rsidRPr="000F4076" w:rsidRDefault="009F30E2" w:rsidP="009F30E2">
      <w:pPr>
        <w:keepNext/>
        <w:widowControl/>
        <w:snapToGrid/>
        <w:spacing w:line="240" w:lineRule="auto"/>
        <w:ind w:firstLine="0"/>
        <w:jc w:val="left"/>
        <w:rPr>
          <w:b/>
          <w:i/>
          <w:sz w:val="22"/>
          <w:szCs w:val="22"/>
        </w:rPr>
      </w:pPr>
    </w:p>
    <w:p w:rsidR="009F30E2" w:rsidRPr="000F4076" w:rsidRDefault="009F30E2" w:rsidP="009F30E2">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9F30E2" w:rsidRPr="000F4076" w:rsidRDefault="009F30E2" w:rsidP="009F30E2">
      <w:pPr>
        <w:keepNext/>
        <w:widowControl/>
        <w:snapToGrid/>
        <w:spacing w:line="240" w:lineRule="auto"/>
        <w:ind w:firstLine="0"/>
        <w:jc w:val="left"/>
        <w:rPr>
          <w:sz w:val="22"/>
          <w:szCs w:val="22"/>
        </w:rPr>
      </w:pPr>
    </w:p>
    <w:p w:rsidR="009F30E2" w:rsidRPr="000F4076" w:rsidRDefault="009F30E2" w:rsidP="009F30E2">
      <w:pPr>
        <w:keepNext/>
        <w:widowControl/>
        <w:snapToGrid/>
        <w:spacing w:line="240" w:lineRule="auto"/>
        <w:ind w:firstLine="0"/>
        <w:jc w:val="left"/>
        <w:rPr>
          <w:rFonts w:eastAsia="ArialMT"/>
          <w:sz w:val="22"/>
          <w:szCs w:val="22"/>
        </w:rPr>
      </w:pPr>
      <w:r w:rsidRPr="000F4076">
        <w:rPr>
          <w:sz w:val="22"/>
          <w:szCs w:val="22"/>
        </w:rPr>
        <w:t>__________________/</w:t>
      </w:r>
      <w:r w:rsidRPr="000F4076">
        <w:rPr>
          <w:b/>
          <w:bCs/>
          <w:sz w:val="22"/>
          <w:szCs w:val="22"/>
          <w:lang w:eastAsia="ru-RU"/>
        </w:rPr>
        <w:t>____________</w:t>
      </w:r>
      <w:r w:rsidRPr="000F4076">
        <w:rPr>
          <w:bCs/>
          <w:sz w:val="22"/>
          <w:szCs w:val="22"/>
          <w:lang w:eastAsia="en-US"/>
        </w:rPr>
        <w:t xml:space="preserve"> /</w:t>
      </w:r>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t>_______________</w:t>
      </w:r>
      <w:r w:rsidRPr="000F4076">
        <w:rPr>
          <w:rFonts w:eastAsia="ArialMT"/>
          <w:sz w:val="22"/>
          <w:szCs w:val="22"/>
        </w:rPr>
        <w:t>/</w:t>
      </w:r>
      <w:r>
        <w:rPr>
          <w:bCs/>
          <w:sz w:val="22"/>
          <w:szCs w:val="22"/>
          <w:lang w:eastAsia="en-US"/>
        </w:rPr>
        <w:t>________________</w:t>
      </w:r>
      <w:r w:rsidRPr="000F4076">
        <w:rPr>
          <w:rFonts w:eastAsia="ArialMT"/>
          <w:sz w:val="22"/>
          <w:szCs w:val="22"/>
        </w:rPr>
        <w:t>/</w:t>
      </w:r>
    </w:p>
    <w:p w:rsidR="009F30E2" w:rsidRPr="000F4076" w:rsidRDefault="009F30E2" w:rsidP="009F30E2">
      <w:pPr>
        <w:keepNext/>
        <w:widowControl/>
        <w:snapToGrid/>
        <w:spacing w:line="240" w:lineRule="auto"/>
        <w:ind w:firstLine="0"/>
        <w:jc w:val="left"/>
        <w:rPr>
          <w:rFonts w:eastAsia="ArialMT"/>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9F30E2" w:rsidRPr="000F4076" w:rsidRDefault="009F30E2" w:rsidP="009F30E2">
      <w:pPr>
        <w:keepNext/>
        <w:widowControl/>
        <w:snapToGrid/>
        <w:spacing w:line="240" w:lineRule="auto"/>
        <w:ind w:firstLine="0"/>
        <w:jc w:val="left"/>
        <w:rPr>
          <w:b/>
          <w:i/>
          <w:sz w:val="22"/>
          <w:szCs w:val="22"/>
        </w:rPr>
      </w:pPr>
    </w:p>
    <w:p w:rsidR="009F30E2" w:rsidRPr="000F4076" w:rsidRDefault="009F30E2" w:rsidP="009F30E2">
      <w:pPr>
        <w:keepNext/>
        <w:ind w:firstLine="0"/>
        <w:rPr>
          <w:bCs/>
          <w:sz w:val="22"/>
          <w:szCs w:val="22"/>
          <w:lang w:eastAsia="en-US"/>
        </w:rPr>
      </w:pPr>
      <w:r w:rsidRPr="000F4076">
        <w:rPr>
          <w:b/>
          <w:bCs/>
          <w:sz w:val="22"/>
          <w:szCs w:val="22"/>
          <w:lang w:eastAsia="en-US"/>
        </w:rPr>
        <w:t>«____»________________20</w:t>
      </w:r>
      <w:r>
        <w:rPr>
          <w:b/>
          <w:bCs/>
          <w:sz w:val="22"/>
          <w:szCs w:val="22"/>
          <w:lang w:eastAsia="en-US"/>
        </w:rPr>
        <w:t>20</w:t>
      </w:r>
      <w:r w:rsidRPr="000F4076">
        <w:rPr>
          <w:b/>
          <w:bCs/>
          <w:sz w:val="22"/>
          <w:szCs w:val="22"/>
          <w:lang w:eastAsia="en-US"/>
        </w:rPr>
        <w:t xml:space="preserve"> г. </w:t>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w:t>
      </w:r>
      <w:r>
        <w:rPr>
          <w:b/>
          <w:bCs/>
          <w:sz w:val="22"/>
          <w:szCs w:val="22"/>
          <w:lang w:eastAsia="en-US"/>
        </w:rPr>
        <w:t>20</w:t>
      </w:r>
      <w:r w:rsidRPr="000F4076">
        <w:rPr>
          <w:b/>
          <w:bCs/>
          <w:sz w:val="22"/>
          <w:szCs w:val="22"/>
          <w:lang w:eastAsia="en-US"/>
        </w:rPr>
        <w:t xml:space="preserve"> г. </w:t>
      </w:r>
    </w:p>
    <w:p w:rsidR="009F30E2" w:rsidRPr="000F4076" w:rsidRDefault="009F30E2" w:rsidP="009F30E2">
      <w:pPr>
        <w:keepNext/>
        <w:ind w:firstLine="0"/>
        <w:jc w:val="right"/>
        <w:rPr>
          <w:szCs w:val="22"/>
        </w:rPr>
      </w:pPr>
      <w:r w:rsidRPr="000F4076">
        <w:rPr>
          <w:b/>
          <w:bCs/>
          <w:sz w:val="22"/>
          <w:szCs w:val="22"/>
          <w:lang w:eastAsia="en-US"/>
        </w:rPr>
        <w:t xml:space="preserve">                  </w:t>
      </w:r>
      <w:r w:rsidRPr="000F4076">
        <w:rPr>
          <w:b/>
          <w:i/>
          <w:sz w:val="22"/>
          <w:szCs w:val="22"/>
        </w:rPr>
        <w:br w:type="page"/>
      </w:r>
      <w:r w:rsidRPr="000F4076">
        <w:rPr>
          <w:szCs w:val="22"/>
        </w:rPr>
        <w:lastRenderedPageBreak/>
        <w:t>Приложение № 4 к договору</w:t>
      </w:r>
    </w:p>
    <w:p w:rsidR="009F30E2" w:rsidRPr="000F4076" w:rsidRDefault="009F30E2" w:rsidP="009F30E2">
      <w:pPr>
        <w:keepNext/>
        <w:ind w:firstLine="0"/>
        <w:jc w:val="right"/>
        <w:rPr>
          <w:sz w:val="22"/>
          <w:szCs w:val="22"/>
        </w:rPr>
      </w:pPr>
      <w:r w:rsidRPr="000F4076">
        <w:rPr>
          <w:szCs w:val="22"/>
        </w:rPr>
        <w:t xml:space="preserve"> № </w:t>
      </w:r>
      <w:r w:rsidRPr="000F4076">
        <w:rPr>
          <w:sz w:val="22"/>
          <w:szCs w:val="22"/>
        </w:rPr>
        <w:t>№ ___________ от «_____» _____________ 20</w:t>
      </w:r>
      <w:r>
        <w:rPr>
          <w:sz w:val="22"/>
          <w:szCs w:val="22"/>
        </w:rPr>
        <w:t>20</w:t>
      </w:r>
      <w:r w:rsidRPr="000F4076">
        <w:rPr>
          <w:sz w:val="22"/>
          <w:szCs w:val="22"/>
        </w:rPr>
        <w:t xml:space="preserve"> г.</w:t>
      </w:r>
    </w:p>
    <w:p w:rsidR="009F30E2" w:rsidRPr="000F4076" w:rsidRDefault="009F30E2" w:rsidP="009F30E2">
      <w:pPr>
        <w:keepNext/>
        <w:ind w:firstLine="0"/>
        <w:jc w:val="right"/>
        <w:rPr>
          <w:sz w:val="22"/>
          <w:szCs w:val="22"/>
        </w:rPr>
      </w:pPr>
    </w:p>
    <w:p w:rsidR="009F30E2" w:rsidRPr="000F4076" w:rsidRDefault="009F30E2" w:rsidP="009F30E2">
      <w:pPr>
        <w:keepNext/>
        <w:ind w:firstLine="0"/>
        <w:jc w:val="right"/>
        <w:rPr>
          <w:b/>
          <w:szCs w:val="22"/>
        </w:rPr>
      </w:pPr>
    </w:p>
    <w:p w:rsidR="009F30E2" w:rsidRPr="000F4076" w:rsidRDefault="009F30E2" w:rsidP="009F30E2">
      <w:pPr>
        <w:keepNext/>
        <w:ind w:firstLine="0"/>
        <w:jc w:val="center"/>
        <w:rPr>
          <w:b/>
          <w:bCs/>
          <w:sz w:val="22"/>
          <w:szCs w:val="22"/>
        </w:rPr>
      </w:pPr>
    </w:p>
    <w:p w:rsidR="009F30E2" w:rsidRPr="000F4076" w:rsidRDefault="009F30E2" w:rsidP="009F30E2">
      <w:pPr>
        <w:keepNext/>
        <w:ind w:firstLine="0"/>
        <w:jc w:val="center"/>
        <w:rPr>
          <w:b/>
          <w:bCs/>
          <w:sz w:val="22"/>
          <w:szCs w:val="22"/>
        </w:rPr>
      </w:pPr>
      <w:r w:rsidRPr="000F4076">
        <w:rPr>
          <w:b/>
          <w:bCs/>
          <w:sz w:val="22"/>
          <w:szCs w:val="22"/>
        </w:rPr>
        <w:t>ПРОГРАММА ИНСТРУКТАЖА</w:t>
      </w:r>
    </w:p>
    <w:p w:rsidR="009F30E2" w:rsidRPr="000F4076" w:rsidRDefault="009F30E2" w:rsidP="009F30E2">
      <w:pPr>
        <w:keepNext/>
        <w:ind w:firstLine="0"/>
        <w:jc w:val="center"/>
        <w:rPr>
          <w:b/>
          <w:bCs/>
          <w:sz w:val="22"/>
          <w:szCs w:val="22"/>
        </w:rPr>
      </w:pPr>
      <w:r w:rsidRPr="000F4076">
        <w:rPr>
          <w:b/>
          <w:bCs/>
          <w:sz w:val="22"/>
          <w:szCs w:val="22"/>
        </w:rPr>
        <w:t>Специалистов Покупателя</w:t>
      </w:r>
    </w:p>
    <w:p w:rsidR="009F30E2" w:rsidRDefault="009F30E2" w:rsidP="009F30E2">
      <w:pPr>
        <w:keepNext/>
        <w:ind w:firstLine="0"/>
        <w:jc w:val="center"/>
        <w:rPr>
          <w:bCs/>
          <w:sz w:val="22"/>
          <w:szCs w:val="22"/>
        </w:rPr>
      </w:pPr>
      <w:r w:rsidRPr="000F4076">
        <w:rPr>
          <w:bCs/>
          <w:sz w:val="22"/>
          <w:szCs w:val="22"/>
        </w:rPr>
        <w:t>(заполняется Продавцом)</w:t>
      </w:r>
    </w:p>
    <w:p w:rsidR="009F30E2" w:rsidRPr="000F4076" w:rsidRDefault="009F30E2" w:rsidP="009F30E2">
      <w:pPr>
        <w:keepNext/>
        <w:ind w:firstLine="0"/>
        <w:jc w:val="center"/>
        <w:rPr>
          <w:bCs/>
          <w:i/>
          <w:sz w:val="22"/>
          <w:szCs w:val="22"/>
        </w:rPr>
      </w:pPr>
    </w:p>
    <w:p w:rsidR="009F30E2" w:rsidRPr="000F4076" w:rsidRDefault="009F30E2" w:rsidP="009F30E2">
      <w:pPr>
        <w:keepNext/>
        <w:ind w:firstLine="0"/>
        <w:jc w:val="center"/>
        <w:rPr>
          <w:bCs/>
          <w:i/>
          <w:sz w:val="22"/>
          <w:szCs w:val="22"/>
        </w:rPr>
      </w:pPr>
    </w:p>
    <w:p w:rsidR="009F30E2" w:rsidRPr="000F4076" w:rsidRDefault="009F30E2" w:rsidP="009F30E2">
      <w:pPr>
        <w:keepNext/>
        <w:widowControl/>
        <w:snapToGrid/>
        <w:spacing w:line="240" w:lineRule="auto"/>
        <w:ind w:firstLine="0"/>
        <w:jc w:val="left"/>
      </w:pPr>
      <w:r w:rsidRPr="000F4076">
        <w:t>От Продавца</w:t>
      </w:r>
      <w:proofErr w:type="gramStart"/>
      <w:r w:rsidRPr="000F4076">
        <w:t xml:space="preserve"> </w:t>
      </w:r>
      <w:r w:rsidRPr="000F4076">
        <w:tab/>
      </w:r>
      <w:r w:rsidRPr="000F4076">
        <w:tab/>
      </w:r>
      <w:r w:rsidRPr="000F4076">
        <w:tab/>
      </w:r>
      <w:r w:rsidRPr="000F4076">
        <w:tab/>
      </w:r>
      <w:r w:rsidRPr="000F4076">
        <w:tab/>
      </w:r>
      <w:r w:rsidRPr="000F4076">
        <w:tab/>
        <w:t>О</w:t>
      </w:r>
      <w:proofErr w:type="gramEnd"/>
      <w:r w:rsidRPr="000F4076">
        <w:t>т Покупателя</w:t>
      </w:r>
    </w:p>
    <w:p w:rsidR="009F30E2" w:rsidRPr="000F4076" w:rsidRDefault="009F30E2" w:rsidP="009F30E2">
      <w:pPr>
        <w:keepNext/>
        <w:widowControl/>
        <w:snapToGrid/>
        <w:spacing w:line="240" w:lineRule="auto"/>
        <w:ind w:firstLine="0"/>
        <w:jc w:val="left"/>
      </w:pPr>
    </w:p>
    <w:p w:rsidR="009F30E2" w:rsidRPr="004E7BCE" w:rsidRDefault="009F30E2" w:rsidP="009F30E2">
      <w:pPr>
        <w:keepNext/>
        <w:widowControl/>
        <w:snapToGrid/>
        <w:spacing w:line="240" w:lineRule="auto"/>
        <w:ind w:firstLine="0"/>
        <w:jc w:val="left"/>
        <w:rPr>
          <w:rFonts w:eastAsia="ArialMT"/>
          <w:sz w:val="22"/>
          <w:szCs w:val="22"/>
        </w:rPr>
      </w:pPr>
      <w:r w:rsidRPr="000F4076">
        <w:t>__________________/</w:t>
      </w:r>
      <w:r w:rsidRPr="000F4076">
        <w:rPr>
          <w:b/>
          <w:bCs/>
          <w:sz w:val="22"/>
          <w:szCs w:val="22"/>
          <w:lang w:eastAsia="en-US"/>
        </w:rPr>
        <w:t xml:space="preserve"> </w:t>
      </w:r>
      <w:r>
        <w:rPr>
          <w:bCs/>
          <w:sz w:val="22"/>
          <w:szCs w:val="22"/>
          <w:lang w:eastAsia="ru-RU"/>
        </w:rPr>
        <w:t>______________</w:t>
      </w:r>
      <w:r w:rsidRPr="000F4076">
        <w:rPr>
          <w:bCs/>
          <w:sz w:val="22"/>
          <w:szCs w:val="22"/>
          <w:lang w:eastAsia="en-US"/>
        </w:rPr>
        <w:t>/</w:t>
      </w:r>
      <w:r w:rsidRPr="000F4076">
        <w:tab/>
      </w:r>
      <w:r w:rsidRPr="000F4076">
        <w:tab/>
        <w:t>_______________/</w:t>
      </w:r>
      <w:r>
        <w:rPr>
          <w:bCs/>
          <w:sz w:val="22"/>
          <w:szCs w:val="22"/>
          <w:lang w:eastAsia="en-US"/>
        </w:rPr>
        <w:t>________________/</w:t>
      </w:r>
    </w:p>
    <w:p w:rsidR="009F30E2" w:rsidRPr="000F4076" w:rsidRDefault="009F30E2" w:rsidP="009F30E2">
      <w:pPr>
        <w:keepNext/>
        <w:widowControl/>
        <w:snapToGrid/>
        <w:spacing w:line="240" w:lineRule="auto"/>
        <w:ind w:firstLine="0"/>
        <w:jc w:val="left"/>
      </w:pPr>
    </w:p>
    <w:p w:rsidR="009F30E2" w:rsidRPr="000F4076" w:rsidRDefault="009F30E2" w:rsidP="009F30E2">
      <w:pPr>
        <w:keepNext/>
        <w:widowControl/>
        <w:snapToGrid/>
        <w:spacing w:line="240" w:lineRule="auto"/>
        <w:ind w:firstLine="0"/>
        <w:jc w:val="left"/>
      </w:pPr>
      <w:proofErr w:type="spellStart"/>
      <w:r w:rsidRPr="000F4076">
        <w:t>м.п</w:t>
      </w:r>
      <w:proofErr w:type="spellEnd"/>
      <w:r w:rsidRPr="000F4076">
        <w:t>.</w:t>
      </w:r>
      <w:r w:rsidRPr="000F4076">
        <w:tab/>
      </w:r>
      <w:r w:rsidRPr="000F4076">
        <w:tab/>
      </w:r>
      <w:r w:rsidRPr="000F4076">
        <w:tab/>
      </w:r>
      <w:r w:rsidRPr="000F4076">
        <w:tab/>
      </w:r>
      <w:r w:rsidRPr="000F4076">
        <w:tab/>
      </w:r>
      <w:r w:rsidRPr="000F4076">
        <w:tab/>
      </w:r>
      <w:r w:rsidRPr="000F4076">
        <w:tab/>
      </w:r>
      <w:proofErr w:type="spellStart"/>
      <w:r w:rsidRPr="000F4076">
        <w:t>м</w:t>
      </w:r>
      <w:proofErr w:type="gramStart"/>
      <w:r w:rsidRPr="000F4076">
        <w:t>.п</w:t>
      </w:r>
      <w:proofErr w:type="spellEnd"/>
      <w:proofErr w:type="gramEnd"/>
    </w:p>
    <w:p w:rsidR="009F30E2" w:rsidRPr="000F4076" w:rsidRDefault="009F30E2" w:rsidP="009F30E2">
      <w:pPr>
        <w:keepNext/>
        <w:widowControl/>
        <w:snapToGrid/>
        <w:spacing w:line="240" w:lineRule="auto"/>
        <w:ind w:firstLine="0"/>
        <w:jc w:val="left"/>
        <w:rPr>
          <w:b/>
          <w:i/>
        </w:rPr>
      </w:pPr>
      <w:r w:rsidRPr="000F4076">
        <w:rPr>
          <w:b/>
          <w:bCs/>
          <w:sz w:val="22"/>
          <w:szCs w:val="22"/>
          <w:lang w:eastAsia="en-US"/>
        </w:rPr>
        <w:t>«____»________________20</w:t>
      </w:r>
      <w:r>
        <w:rPr>
          <w:b/>
          <w:bCs/>
          <w:sz w:val="22"/>
          <w:szCs w:val="22"/>
          <w:lang w:eastAsia="en-US"/>
        </w:rPr>
        <w:t>20</w:t>
      </w:r>
      <w:r w:rsidRPr="000F4076">
        <w:rPr>
          <w:b/>
          <w:bCs/>
          <w:sz w:val="22"/>
          <w:szCs w:val="22"/>
          <w:lang w:eastAsia="en-US"/>
        </w:rPr>
        <w:t xml:space="preserve">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w:t>
      </w:r>
      <w:r>
        <w:rPr>
          <w:b/>
          <w:bCs/>
          <w:sz w:val="22"/>
          <w:szCs w:val="22"/>
          <w:lang w:eastAsia="en-US"/>
        </w:rPr>
        <w:t>20</w:t>
      </w:r>
      <w:r w:rsidRPr="000F4076">
        <w:rPr>
          <w:b/>
          <w:bCs/>
          <w:sz w:val="22"/>
          <w:szCs w:val="22"/>
          <w:lang w:eastAsia="en-US"/>
        </w:rPr>
        <w:t xml:space="preserve"> г.</w:t>
      </w:r>
    </w:p>
    <w:p w:rsidR="009F30E2" w:rsidRPr="000F4076" w:rsidRDefault="009F30E2" w:rsidP="009F30E2">
      <w:pPr>
        <w:keepNext/>
        <w:ind w:firstLine="0"/>
        <w:jc w:val="right"/>
        <w:rPr>
          <w:sz w:val="22"/>
          <w:szCs w:val="22"/>
        </w:rPr>
      </w:pPr>
      <w:r w:rsidRPr="000F4076">
        <w:rPr>
          <w:b/>
          <w:i/>
        </w:rPr>
        <w:br w:type="page"/>
      </w:r>
      <w:r w:rsidRPr="000F4076">
        <w:rPr>
          <w:sz w:val="22"/>
          <w:szCs w:val="22"/>
        </w:rPr>
        <w:lastRenderedPageBreak/>
        <w:t>Приложение № 5 к договору</w:t>
      </w:r>
    </w:p>
    <w:p w:rsidR="009F30E2" w:rsidRPr="000F4076" w:rsidRDefault="009F30E2" w:rsidP="009F30E2">
      <w:pPr>
        <w:keepNext/>
        <w:ind w:firstLine="0"/>
        <w:jc w:val="right"/>
        <w:rPr>
          <w:sz w:val="22"/>
          <w:szCs w:val="22"/>
        </w:rPr>
      </w:pPr>
      <w:r w:rsidRPr="000F4076">
        <w:rPr>
          <w:sz w:val="22"/>
          <w:szCs w:val="22"/>
        </w:rPr>
        <w:t>№ ___________ от «_____» _____________ 20</w:t>
      </w:r>
      <w:r>
        <w:rPr>
          <w:sz w:val="22"/>
          <w:szCs w:val="22"/>
        </w:rPr>
        <w:t>20</w:t>
      </w:r>
      <w:r w:rsidRPr="000F4076">
        <w:rPr>
          <w:sz w:val="22"/>
          <w:szCs w:val="22"/>
        </w:rPr>
        <w:t xml:space="preserve"> г.</w:t>
      </w:r>
    </w:p>
    <w:p w:rsidR="009F30E2" w:rsidRPr="000F4076" w:rsidRDefault="009F30E2" w:rsidP="009F30E2">
      <w:pPr>
        <w:keepNext/>
        <w:ind w:firstLine="0"/>
        <w:jc w:val="right"/>
        <w:rPr>
          <w:b/>
          <w:sz w:val="22"/>
          <w:szCs w:val="22"/>
        </w:rPr>
      </w:pPr>
    </w:p>
    <w:p w:rsidR="009F30E2" w:rsidRPr="000F4076" w:rsidRDefault="009F30E2" w:rsidP="009F30E2">
      <w:pPr>
        <w:spacing w:line="240" w:lineRule="auto"/>
        <w:ind w:firstLine="0"/>
        <w:jc w:val="right"/>
        <w:rPr>
          <w:sz w:val="22"/>
          <w:szCs w:val="22"/>
        </w:rPr>
      </w:pPr>
      <w:r w:rsidRPr="000F407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9F30E2" w:rsidRPr="000F4076" w:rsidTr="00DE22C0">
        <w:trPr>
          <w:trHeight w:val="3542"/>
        </w:trPr>
        <w:tc>
          <w:tcPr>
            <w:tcW w:w="10656" w:type="dxa"/>
          </w:tcPr>
          <w:tbl>
            <w:tblPr>
              <w:tblW w:w="10259" w:type="dxa"/>
              <w:tblLook w:val="04A0" w:firstRow="1" w:lastRow="0" w:firstColumn="1" w:lastColumn="0" w:noHBand="0" w:noVBand="1"/>
            </w:tblPr>
            <w:tblGrid>
              <w:gridCol w:w="1066"/>
              <w:gridCol w:w="2025"/>
              <w:gridCol w:w="2777"/>
              <w:gridCol w:w="1420"/>
              <w:gridCol w:w="257"/>
              <w:gridCol w:w="924"/>
              <w:gridCol w:w="289"/>
              <w:gridCol w:w="594"/>
              <w:gridCol w:w="907"/>
            </w:tblGrid>
            <w:tr w:rsidR="009F30E2" w:rsidRPr="000F4076" w:rsidTr="00DE22C0">
              <w:trPr>
                <w:trHeight w:val="285"/>
              </w:trPr>
              <w:tc>
                <w:tcPr>
                  <w:tcW w:w="10259" w:type="dxa"/>
                  <w:gridSpan w:val="9"/>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r w:rsidRPr="000F4076">
                    <w:rPr>
                      <w:b/>
                      <w:bCs/>
                      <w:sz w:val="22"/>
                      <w:szCs w:val="22"/>
                      <w:lang w:eastAsia="ru-RU"/>
                    </w:rPr>
                    <w:t>АКТ О ПРИЕМЕ - ПЕРЕДАЧЕ ОБОРУДОВАНИЯ.</w:t>
                  </w:r>
                </w:p>
              </w:tc>
            </w:tr>
            <w:tr w:rsidR="009F30E2" w:rsidRPr="000F4076" w:rsidTr="00DE22C0">
              <w:trPr>
                <w:trHeight w:val="435"/>
              </w:trPr>
              <w:tc>
                <w:tcPr>
                  <w:tcW w:w="10259" w:type="dxa"/>
                  <w:gridSpan w:val="9"/>
                  <w:vAlign w:val="bottom"/>
                  <w:hideMark/>
                </w:tcPr>
                <w:p w:rsidR="009F30E2" w:rsidRPr="000F4076" w:rsidRDefault="009F30E2" w:rsidP="00DE22C0">
                  <w:pPr>
                    <w:widowControl/>
                    <w:suppressAutoHyphens w:val="0"/>
                    <w:snapToGrid/>
                    <w:spacing w:line="240" w:lineRule="auto"/>
                    <w:ind w:firstLine="0"/>
                    <w:jc w:val="center"/>
                    <w:rPr>
                      <w:sz w:val="22"/>
                      <w:szCs w:val="22"/>
                      <w:lang w:eastAsia="en-US"/>
                    </w:rPr>
                  </w:pPr>
                </w:p>
              </w:tc>
            </w:tr>
            <w:tr w:rsidR="009F30E2" w:rsidRPr="000F4076" w:rsidTr="00DE22C0">
              <w:trPr>
                <w:trHeight w:val="285"/>
              </w:trPr>
              <w:tc>
                <w:tcPr>
                  <w:tcW w:w="1066" w:type="dxa"/>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1677" w:type="dxa"/>
                  <w:gridSpan w:val="2"/>
                  <w:noWrap/>
                  <w:vAlign w:val="bottom"/>
                  <w:hideMark/>
                </w:tcPr>
                <w:p w:rsidR="009F30E2" w:rsidRPr="000F4076" w:rsidRDefault="009F30E2" w:rsidP="00DE22C0">
                  <w:pPr>
                    <w:widowControl/>
                    <w:suppressAutoHyphens w:val="0"/>
                    <w:snapToGrid/>
                    <w:spacing w:line="240" w:lineRule="auto"/>
                    <w:ind w:firstLine="0"/>
                    <w:jc w:val="right"/>
                    <w:rPr>
                      <w:b/>
                      <w:bCs/>
                      <w:sz w:val="22"/>
                      <w:szCs w:val="22"/>
                      <w:lang w:eastAsia="ru-RU"/>
                    </w:rPr>
                  </w:pPr>
                  <w:r w:rsidRPr="000F4076">
                    <w:rPr>
                      <w:b/>
                      <w:bCs/>
                      <w:sz w:val="22"/>
                      <w:szCs w:val="22"/>
                      <w:lang w:eastAsia="ru-RU"/>
                    </w:rPr>
                    <w:t xml:space="preserve">от </w:t>
                  </w:r>
                </w:p>
              </w:tc>
              <w:tc>
                <w:tcPr>
                  <w:tcW w:w="2714" w:type="dxa"/>
                  <w:gridSpan w:val="4"/>
                  <w:tcBorders>
                    <w:bottom w:val="single" w:sz="4" w:space="0" w:color="auto"/>
                  </w:tcBorders>
                  <w:noWrap/>
                  <w:vAlign w:val="bottom"/>
                  <w:hideMark/>
                </w:tcPr>
                <w:p w:rsidR="009F30E2" w:rsidRPr="000F4076" w:rsidRDefault="009F30E2" w:rsidP="00DE22C0">
                  <w:pPr>
                    <w:widowControl/>
                    <w:suppressAutoHyphens w:val="0"/>
                    <w:snapToGrid/>
                    <w:spacing w:line="240" w:lineRule="auto"/>
                    <w:ind w:firstLine="0"/>
                    <w:jc w:val="center"/>
                    <w:rPr>
                      <w:i/>
                      <w:iCs/>
                      <w:sz w:val="22"/>
                      <w:szCs w:val="22"/>
                      <w:lang w:eastAsia="ru-RU"/>
                    </w:rPr>
                  </w:pPr>
                  <w:r w:rsidRPr="000F4076">
                    <w:rPr>
                      <w:i/>
                      <w:iCs/>
                      <w:sz w:val="22"/>
                      <w:szCs w:val="22"/>
                      <w:lang w:eastAsia="ru-RU"/>
                    </w:rPr>
                    <w:t>дата подписания</w:t>
                  </w:r>
                </w:p>
              </w:tc>
            </w:tr>
            <w:tr w:rsidR="009F30E2" w:rsidRPr="000F4076" w:rsidTr="00DE22C0">
              <w:trPr>
                <w:trHeight w:val="285"/>
              </w:trPr>
              <w:tc>
                <w:tcPr>
                  <w:tcW w:w="1066" w:type="dxa"/>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 xml:space="preserve">ПРОДАВЕЦ </w:t>
                  </w:r>
                </w:p>
              </w:tc>
              <w:tc>
                <w:tcPr>
                  <w:tcW w:w="7168" w:type="dxa"/>
                  <w:gridSpan w:val="7"/>
                  <w:tcBorders>
                    <w:bottom w:val="single" w:sz="4" w:space="0" w:color="auto"/>
                  </w:tcBorders>
                  <w:vAlign w:val="center"/>
                  <w:hideMark/>
                </w:tcPr>
                <w:p w:rsidR="009F30E2" w:rsidRPr="000F4076" w:rsidRDefault="009F30E2" w:rsidP="00DE22C0">
                  <w:pPr>
                    <w:widowControl/>
                    <w:suppressAutoHyphens w:val="0"/>
                    <w:snapToGrid/>
                    <w:spacing w:line="240" w:lineRule="auto"/>
                    <w:ind w:firstLine="0"/>
                    <w:jc w:val="left"/>
                    <w:rPr>
                      <w:b/>
                      <w:bCs/>
                      <w:sz w:val="22"/>
                      <w:szCs w:val="22"/>
                      <w:lang w:eastAsia="ru-RU"/>
                    </w:rPr>
                  </w:pPr>
                </w:p>
              </w:tc>
            </w:tr>
            <w:tr w:rsidR="009F30E2" w:rsidRPr="000F4076" w:rsidTr="00DE22C0">
              <w:trPr>
                <w:trHeight w:val="285"/>
              </w:trPr>
              <w:tc>
                <w:tcPr>
                  <w:tcW w:w="1066" w:type="dxa"/>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ПОКУПАТЕЛЬ</w:t>
                  </w:r>
                </w:p>
              </w:tc>
              <w:tc>
                <w:tcPr>
                  <w:tcW w:w="7168" w:type="dxa"/>
                  <w:gridSpan w:val="7"/>
                  <w:tcBorders>
                    <w:top w:val="single" w:sz="4" w:space="0" w:color="auto"/>
                    <w:bottom w:val="single" w:sz="4" w:space="0" w:color="auto"/>
                  </w:tcBorders>
                  <w:vAlign w:val="center"/>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АО «НПО НИИИП-</w:t>
                  </w:r>
                  <w:proofErr w:type="spellStart"/>
                  <w:r w:rsidRPr="000F4076">
                    <w:rPr>
                      <w:b/>
                      <w:bCs/>
                      <w:sz w:val="22"/>
                      <w:szCs w:val="22"/>
                      <w:lang w:eastAsia="ru-RU"/>
                    </w:rPr>
                    <w:t>НЗиК</w:t>
                  </w:r>
                  <w:proofErr w:type="spellEnd"/>
                  <w:r w:rsidRPr="000F4076">
                    <w:rPr>
                      <w:b/>
                      <w:bCs/>
                      <w:sz w:val="22"/>
                      <w:szCs w:val="22"/>
                      <w:lang w:eastAsia="ru-RU"/>
                    </w:rPr>
                    <w:t>»</w:t>
                  </w:r>
                </w:p>
              </w:tc>
            </w:tr>
            <w:tr w:rsidR="009F30E2" w:rsidRPr="000F4076" w:rsidTr="00DE22C0">
              <w:trPr>
                <w:trHeight w:val="285"/>
              </w:trPr>
              <w:tc>
                <w:tcPr>
                  <w:tcW w:w="1066" w:type="dxa"/>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место приемки:</w:t>
                  </w:r>
                </w:p>
              </w:tc>
              <w:tc>
                <w:tcPr>
                  <w:tcW w:w="7168" w:type="dxa"/>
                  <w:gridSpan w:val="7"/>
                  <w:tcBorders>
                    <w:top w:val="single" w:sz="4" w:space="0" w:color="auto"/>
                    <w:bottom w:val="single" w:sz="4" w:space="0" w:color="auto"/>
                  </w:tcBorders>
                  <w:vAlign w:val="center"/>
                  <w:hideMark/>
                </w:tcPr>
                <w:p w:rsidR="009F30E2" w:rsidRPr="000F4076" w:rsidRDefault="009F30E2" w:rsidP="00DE22C0">
                  <w:pPr>
                    <w:widowControl/>
                    <w:tabs>
                      <w:tab w:val="left" w:pos="6201"/>
                    </w:tabs>
                    <w:suppressAutoHyphens w:val="0"/>
                    <w:snapToGrid/>
                    <w:spacing w:line="240" w:lineRule="auto"/>
                    <w:ind w:firstLine="0"/>
                    <w:jc w:val="left"/>
                    <w:rPr>
                      <w:b/>
                      <w:bCs/>
                      <w:sz w:val="22"/>
                      <w:szCs w:val="22"/>
                      <w:lang w:eastAsia="ru-RU"/>
                    </w:rPr>
                  </w:pPr>
                  <w:r w:rsidRPr="000F4076">
                    <w:rPr>
                      <w:b/>
                      <w:bCs/>
                      <w:sz w:val="22"/>
                      <w:szCs w:val="22"/>
                      <w:lang w:eastAsia="ru-RU"/>
                    </w:rPr>
                    <w:t> </w:t>
                  </w:r>
                </w:p>
              </w:tc>
            </w:tr>
            <w:tr w:rsidR="009F30E2" w:rsidRPr="000F4076" w:rsidTr="00DE22C0">
              <w:trPr>
                <w:trHeight w:val="285"/>
              </w:trPr>
              <w:tc>
                <w:tcPr>
                  <w:tcW w:w="5868" w:type="dxa"/>
                  <w:gridSpan w:val="3"/>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Настоящий Акт составлен в соответствии с Договором №</w:t>
                  </w:r>
                </w:p>
              </w:tc>
              <w:tc>
                <w:tcPr>
                  <w:tcW w:w="1677" w:type="dxa"/>
                  <w:gridSpan w:val="2"/>
                  <w:tcBorders>
                    <w:bottom w:val="single" w:sz="4" w:space="0" w:color="auto"/>
                  </w:tcBorders>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r w:rsidRPr="000F4076">
                    <w:rPr>
                      <w:sz w:val="22"/>
                      <w:szCs w:val="22"/>
                    </w:rPr>
                    <w:t xml:space="preserve"> </w:t>
                  </w:r>
                </w:p>
              </w:tc>
              <w:tc>
                <w:tcPr>
                  <w:tcW w:w="1213" w:type="dxa"/>
                  <w:gridSpan w:val="2"/>
                  <w:tcBorders>
                    <w:bottom w:val="single" w:sz="4" w:space="0" w:color="auto"/>
                  </w:tcBorders>
                  <w:noWrap/>
                  <w:vAlign w:val="bottom"/>
                  <w:hideMark/>
                </w:tcPr>
                <w:p w:rsidR="009F30E2" w:rsidRPr="000F4076" w:rsidRDefault="009F30E2" w:rsidP="00DE22C0">
                  <w:pPr>
                    <w:widowControl/>
                    <w:suppressAutoHyphens w:val="0"/>
                    <w:snapToGrid/>
                    <w:spacing w:line="240" w:lineRule="auto"/>
                    <w:ind w:firstLine="0"/>
                    <w:jc w:val="center"/>
                    <w:rPr>
                      <w:sz w:val="22"/>
                      <w:szCs w:val="22"/>
                      <w:lang w:eastAsia="ru-RU"/>
                    </w:rPr>
                  </w:pPr>
                  <w:r w:rsidRPr="000F4076">
                    <w:rPr>
                      <w:sz w:val="22"/>
                      <w:szCs w:val="22"/>
                      <w:lang w:eastAsia="ru-RU"/>
                    </w:rPr>
                    <w:t>от</w:t>
                  </w:r>
                </w:p>
              </w:tc>
              <w:tc>
                <w:tcPr>
                  <w:tcW w:w="1501" w:type="dxa"/>
                  <w:gridSpan w:val="2"/>
                  <w:tcBorders>
                    <w:bottom w:val="single" w:sz="4" w:space="0" w:color="auto"/>
                  </w:tcBorders>
                  <w:noWrap/>
                  <w:vAlign w:val="bottom"/>
                  <w:hideMark/>
                </w:tcPr>
                <w:p w:rsidR="009F30E2" w:rsidRPr="000F4076" w:rsidRDefault="009F30E2" w:rsidP="00DE22C0">
                  <w:pPr>
                    <w:widowControl/>
                    <w:suppressAutoHyphens w:val="0"/>
                    <w:snapToGrid/>
                    <w:spacing w:line="240" w:lineRule="auto"/>
                    <w:ind w:firstLine="0"/>
                    <w:jc w:val="left"/>
                    <w:rPr>
                      <w:sz w:val="22"/>
                      <w:szCs w:val="22"/>
                      <w:lang w:eastAsia="ru-RU"/>
                    </w:rPr>
                  </w:pPr>
                  <w:r w:rsidRPr="000F4076">
                    <w:rPr>
                      <w:sz w:val="22"/>
                      <w:szCs w:val="22"/>
                      <w:lang w:eastAsia="ru-RU"/>
                    </w:rPr>
                    <w:t xml:space="preserve"> .</w:t>
                  </w:r>
                </w:p>
              </w:tc>
            </w:tr>
            <w:tr w:rsidR="009F30E2" w:rsidRPr="000F4076" w:rsidTr="00DE22C0">
              <w:trPr>
                <w:trHeight w:val="285"/>
              </w:trPr>
              <w:tc>
                <w:tcPr>
                  <w:tcW w:w="1066" w:type="dxa"/>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r w:rsidRPr="000F4076">
                    <w:rPr>
                      <w:b/>
                      <w:bCs/>
                      <w:sz w:val="22"/>
                      <w:szCs w:val="22"/>
                      <w:lang w:eastAsia="ru-RU"/>
                    </w:rPr>
                    <w:t>1.</w:t>
                  </w:r>
                </w:p>
              </w:tc>
              <w:tc>
                <w:tcPr>
                  <w:tcW w:w="7692" w:type="dxa"/>
                  <w:gridSpan w:val="6"/>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p>
              </w:tc>
            </w:tr>
            <w:tr w:rsidR="009F30E2" w:rsidRPr="000F4076" w:rsidTr="00DE22C0">
              <w:trPr>
                <w:trHeight w:val="540"/>
              </w:trPr>
              <w:tc>
                <w:tcPr>
                  <w:tcW w:w="1066" w:type="dxa"/>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Наименование:</w:t>
                  </w:r>
                </w:p>
              </w:tc>
              <w:tc>
                <w:tcPr>
                  <w:tcW w:w="7168" w:type="dxa"/>
                  <w:gridSpan w:val="7"/>
                  <w:tcBorders>
                    <w:bottom w:val="single" w:sz="4" w:space="0" w:color="auto"/>
                  </w:tcBorders>
                  <w:vAlign w:val="bottom"/>
                  <w:hideMark/>
                </w:tcPr>
                <w:p w:rsidR="009F30E2" w:rsidRPr="000F4076" w:rsidRDefault="009F30E2" w:rsidP="00DE22C0">
                  <w:pPr>
                    <w:widowControl/>
                    <w:suppressAutoHyphens w:val="0"/>
                    <w:snapToGrid/>
                    <w:spacing w:line="240" w:lineRule="auto"/>
                    <w:ind w:firstLine="0"/>
                    <w:rPr>
                      <w:b/>
                      <w:bCs/>
                      <w:sz w:val="22"/>
                      <w:szCs w:val="22"/>
                      <w:lang w:eastAsia="ru-RU"/>
                    </w:rPr>
                  </w:pPr>
                  <w:r w:rsidRPr="000F4076">
                    <w:rPr>
                      <w:sz w:val="22"/>
                      <w:szCs w:val="22"/>
                    </w:rPr>
                    <w:t xml:space="preserve"> </w:t>
                  </w:r>
                </w:p>
              </w:tc>
            </w:tr>
            <w:tr w:rsidR="009F30E2" w:rsidRPr="000F4076" w:rsidTr="00DE22C0">
              <w:trPr>
                <w:trHeight w:val="360"/>
              </w:trPr>
              <w:tc>
                <w:tcPr>
                  <w:tcW w:w="1066" w:type="dxa"/>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Номер грузовика:</w:t>
                  </w:r>
                </w:p>
              </w:tc>
              <w:tc>
                <w:tcPr>
                  <w:tcW w:w="4454" w:type="dxa"/>
                  <w:gridSpan w:val="3"/>
                  <w:tcBorders>
                    <w:bottom w:val="single" w:sz="4" w:space="0" w:color="auto"/>
                  </w:tcBorders>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 </w:t>
                  </w:r>
                </w:p>
              </w:tc>
              <w:tc>
                <w:tcPr>
                  <w:tcW w:w="1807" w:type="dxa"/>
                  <w:gridSpan w:val="3"/>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p>
              </w:tc>
              <w:tc>
                <w:tcPr>
                  <w:tcW w:w="907" w:type="dxa"/>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p>
              </w:tc>
            </w:tr>
            <w:tr w:rsidR="009F30E2" w:rsidRPr="000F4076" w:rsidTr="00DE22C0">
              <w:trPr>
                <w:trHeight w:val="360"/>
              </w:trPr>
              <w:tc>
                <w:tcPr>
                  <w:tcW w:w="1066" w:type="dxa"/>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Упаковочный лист:</w:t>
                  </w:r>
                </w:p>
              </w:tc>
              <w:tc>
                <w:tcPr>
                  <w:tcW w:w="4454" w:type="dxa"/>
                  <w:gridSpan w:val="3"/>
                  <w:tcBorders>
                    <w:bottom w:val="single" w:sz="4" w:space="0" w:color="auto"/>
                  </w:tcBorders>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 </w:t>
                  </w:r>
                </w:p>
              </w:tc>
              <w:tc>
                <w:tcPr>
                  <w:tcW w:w="1807" w:type="dxa"/>
                  <w:gridSpan w:val="3"/>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p>
              </w:tc>
              <w:tc>
                <w:tcPr>
                  <w:tcW w:w="907" w:type="dxa"/>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p>
              </w:tc>
            </w:tr>
            <w:tr w:rsidR="009F30E2" w:rsidRPr="000F4076" w:rsidTr="00DE22C0">
              <w:trPr>
                <w:trHeight w:val="255"/>
              </w:trPr>
              <w:tc>
                <w:tcPr>
                  <w:tcW w:w="1066" w:type="dxa"/>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В количестве</w:t>
                  </w:r>
                </w:p>
              </w:tc>
              <w:tc>
                <w:tcPr>
                  <w:tcW w:w="4454" w:type="dxa"/>
                  <w:gridSpan w:val="3"/>
                  <w:tcBorders>
                    <w:bottom w:val="single" w:sz="4" w:space="0" w:color="auto"/>
                  </w:tcBorders>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 </w:t>
                  </w:r>
                </w:p>
              </w:tc>
              <w:tc>
                <w:tcPr>
                  <w:tcW w:w="1807" w:type="dxa"/>
                  <w:gridSpan w:val="3"/>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тарных мест</w:t>
                  </w:r>
                </w:p>
              </w:tc>
              <w:tc>
                <w:tcPr>
                  <w:tcW w:w="907" w:type="dxa"/>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p>
              </w:tc>
            </w:tr>
            <w:tr w:rsidR="009F30E2" w:rsidRPr="000F4076" w:rsidTr="00DE22C0">
              <w:trPr>
                <w:trHeight w:val="495"/>
              </w:trPr>
              <w:tc>
                <w:tcPr>
                  <w:tcW w:w="1066" w:type="dxa"/>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r w:rsidRPr="000F4076">
                    <w:rPr>
                      <w:b/>
                      <w:bCs/>
                      <w:sz w:val="22"/>
                      <w:szCs w:val="22"/>
                      <w:lang w:eastAsia="ru-RU"/>
                    </w:rPr>
                    <w:t>2.</w:t>
                  </w:r>
                </w:p>
              </w:tc>
              <w:tc>
                <w:tcPr>
                  <w:tcW w:w="6222" w:type="dxa"/>
                  <w:gridSpan w:val="3"/>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Стоимость поставленного оборудования с НДС составляет:</w:t>
                  </w:r>
                </w:p>
              </w:tc>
              <w:tc>
                <w:tcPr>
                  <w:tcW w:w="2064" w:type="dxa"/>
                  <w:gridSpan w:val="4"/>
                  <w:tcBorders>
                    <w:bottom w:val="single" w:sz="4" w:space="0" w:color="auto"/>
                  </w:tcBorders>
                  <w:noWrap/>
                  <w:vAlign w:val="bottom"/>
                  <w:hideMark/>
                </w:tcPr>
                <w:p w:rsidR="009F30E2" w:rsidRPr="000F4076" w:rsidRDefault="009F30E2" w:rsidP="00DE22C0">
                  <w:pPr>
                    <w:widowControl/>
                    <w:suppressAutoHyphens w:val="0"/>
                    <w:snapToGrid/>
                    <w:spacing w:line="240" w:lineRule="auto"/>
                    <w:ind w:firstLine="0"/>
                    <w:jc w:val="center"/>
                    <w:rPr>
                      <w:b/>
                      <w:bCs/>
                      <w:sz w:val="22"/>
                      <w:szCs w:val="22"/>
                      <w:lang w:eastAsia="ru-RU"/>
                    </w:rPr>
                  </w:pPr>
                  <w:r w:rsidRPr="000F4076">
                    <w:rPr>
                      <w:b/>
                      <w:bCs/>
                    </w:rPr>
                    <w:t xml:space="preserve"> </w:t>
                  </w:r>
                </w:p>
              </w:tc>
              <w:tc>
                <w:tcPr>
                  <w:tcW w:w="907" w:type="dxa"/>
                  <w:noWrap/>
                  <w:vAlign w:val="bottom"/>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рублей</w:t>
                  </w:r>
                </w:p>
              </w:tc>
            </w:tr>
            <w:tr w:rsidR="009F30E2" w:rsidRPr="000F4076" w:rsidTr="00DE22C0">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9F30E2" w:rsidRPr="000F4076" w:rsidRDefault="009F30E2" w:rsidP="00DE22C0">
                  <w:pPr>
                    <w:widowControl/>
                    <w:suppressAutoHyphens w:val="0"/>
                    <w:snapToGrid/>
                    <w:spacing w:line="240" w:lineRule="auto"/>
                    <w:ind w:firstLine="0"/>
                    <w:jc w:val="center"/>
                    <w:rPr>
                      <w:b/>
                      <w:bCs/>
                      <w:sz w:val="20"/>
                      <w:szCs w:val="20"/>
                      <w:lang w:eastAsia="ru-RU"/>
                    </w:rPr>
                  </w:pPr>
                  <w:r w:rsidRPr="000F4076">
                    <w:rPr>
                      <w:b/>
                      <w:bCs/>
                      <w:sz w:val="20"/>
                      <w:szCs w:val="20"/>
                      <w:lang w:eastAsia="ru-RU"/>
                    </w:rPr>
                    <w:t xml:space="preserve">№ </w:t>
                  </w:r>
                  <w:proofErr w:type="gramStart"/>
                  <w:r w:rsidRPr="000F4076">
                    <w:rPr>
                      <w:b/>
                      <w:bCs/>
                      <w:sz w:val="20"/>
                      <w:szCs w:val="20"/>
                      <w:lang w:eastAsia="ru-RU"/>
                    </w:rPr>
                    <w:t>п</w:t>
                  </w:r>
                  <w:proofErr w:type="gramEnd"/>
                  <w:r w:rsidRPr="000F4076">
                    <w:rPr>
                      <w:b/>
                      <w:bCs/>
                      <w:sz w:val="20"/>
                      <w:szCs w:val="20"/>
                      <w:lang w:eastAsia="ru-RU"/>
                    </w:rPr>
                    <w:t>/п</w:t>
                  </w:r>
                </w:p>
              </w:tc>
              <w:tc>
                <w:tcPr>
                  <w:tcW w:w="6222" w:type="dxa"/>
                  <w:gridSpan w:val="3"/>
                  <w:tcBorders>
                    <w:top w:val="single" w:sz="4" w:space="0" w:color="auto"/>
                    <w:bottom w:val="single" w:sz="4" w:space="0" w:color="auto"/>
                  </w:tcBorders>
                  <w:vAlign w:val="center"/>
                  <w:hideMark/>
                </w:tcPr>
                <w:p w:rsidR="009F30E2" w:rsidRPr="000F4076" w:rsidRDefault="009F30E2" w:rsidP="00DE22C0">
                  <w:pPr>
                    <w:widowControl/>
                    <w:suppressAutoHyphens w:val="0"/>
                    <w:snapToGrid/>
                    <w:spacing w:line="240" w:lineRule="auto"/>
                    <w:ind w:firstLine="0"/>
                    <w:jc w:val="center"/>
                    <w:rPr>
                      <w:b/>
                      <w:bCs/>
                      <w:sz w:val="20"/>
                      <w:szCs w:val="20"/>
                      <w:lang w:eastAsia="ru-RU"/>
                    </w:rPr>
                  </w:pPr>
                  <w:r w:rsidRPr="000F4076">
                    <w:rPr>
                      <w:b/>
                      <w:bCs/>
                      <w:sz w:val="20"/>
                      <w:szCs w:val="20"/>
                      <w:lang w:eastAsia="ru-RU"/>
                    </w:rPr>
                    <w:t>Наименование, обозначение (артикул)</w:t>
                  </w:r>
                </w:p>
              </w:tc>
              <w:tc>
                <w:tcPr>
                  <w:tcW w:w="1181" w:type="dxa"/>
                  <w:gridSpan w:val="2"/>
                  <w:tcBorders>
                    <w:top w:val="single" w:sz="4" w:space="0" w:color="auto"/>
                    <w:left w:val="single" w:sz="4" w:space="0" w:color="auto"/>
                    <w:bottom w:val="single" w:sz="4" w:space="0" w:color="auto"/>
                    <w:right w:val="single" w:sz="4" w:space="0" w:color="auto"/>
                  </w:tcBorders>
                  <w:vAlign w:val="center"/>
                  <w:hideMark/>
                </w:tcPr>
                <w:p w:rsidR="009F30E2" w:rsidRPr="000F4076" w:rsidRDefault="009F30E2" w:rsidP="00DE22C0">
                  <w:pPr>
                    <w:widowControl/>
                    <w:suppressAutoHyphens w:val="0"/>
                    <w:snapToGrid/>
                    <w:spacing w:line="240" w:lineRule="auto"/>
                    <w:ind w:firstLine="0"/>
                    <w:jc w:val="center"/>
                    <w:rPr>
                      <w:b/>
                      <w:bCs/>
                      <w:sz w:val="20"/>
                      <w:szCs w:val="20"/>
                      <w:lang w:eastAsia="ru-RU"/>
                    </w:rPr>
                  </w:pPr>
                  <w:r w:rsidRPr="000F4076">
                    <w:rPr>
                      <w:b/>
                      <w:bCs/>
                      <w:sz w:val="20"/>
                      <w:szCs w:val="20"/>
                      <w:lang w:eastAsia="ru-RU"/>
                    </w:rPr>
                    <w:t>Кол-во</w:t>
                  </w:r>
                  <w:r>
                    <w:rPr>
                      <w:b/>
                      <w:bCs/>
                      <w:sz w:val="20"/>
                      <w:szCs w:val="20"/>
                      <w:lang w:eastAsia="ru-RU"/>
                    </w:rPr>
                    <w:t>, ед. изм.</w:t>
                  </w:r>
                </w:p>
              </w:tc>
              <w:tc>
                <w:tcPr>
                  <w:tcW w:w="1790" w:type="dxa"/>
                  <w:gridSpan w:val="3"/>
                  <w:tcBorders>
                    <w:top w:val="single" w:sz="4" w:space="0" w:color="auto"/>
                    <w:bottom w:val="single" w:sz="4" w:space="0" w:color="auto"/>
                    <w:right w:val="single" w:sz="4" w:space="0" w:color="auto"/>
                  </w:tcBorders>
                  <w:vAlign w:val="center"/>
                  <w:hideMark/>
                </w:tcPr>
                <w:p w:rsidR="009F30E2" w:rsidRPr="000F4076" w:rsidRDefault="009F30E2" w:rsidP="00DE22C0">
                  <w:pPr>
                    <w:widowControl/>
                    <w:suppressAutoHyphens w:val="0"/>
                    <w:snapToGrid/>
                    <w:spacing w:line="240" w:lineRule="auto"/>
                    <w:ind w:firstLine="0"/>
                    <w:jc w:val="center"/>
                    <w:rPr>
                      <w:b/>
                      <w:bCs/>
                      <w:sz w:val="20"/>
                      <w:szCs w:val="20"/>
                      <w:lang w:eastAsia="ru-RU"/>
                    </w:rPr>
                  </w:pPr>
                  <w:r w:rsidRPr="000F4076">
                    <w:rPr>
                      <w:b/>
                      <w:bCs/>
                      <w:sz w:val="20"/>
                      <w:szCs w:val="20"/>
                      <w:lang w:eastAsia="ru-RU"/>
                    </w:rPr>
                    <w:t>Стоимость, рублей</w:t>
                  </w:r>
                </w:p>
              </w:tc>
            </w:tr>
            <w:tr w:rsidR="00912164" w:rsidRPr="000F4076" w:rsidTr="00DE22C0">
              <w:trPr>
                <w:trHeight w:val="330"/>
              </w:trPr>
              <w:tc>
                <w:tcPr>
                  <w:tcW w:w="1066" w:type="dxa"/>
                  <w:tcBorders>
                    <w:left w:val="single" w:sz="4" w:space="0" w:color="auto"/>
                    <w:bottom w:val="single" w:sz="4" w:space="0" w:color="auto"/>
                    <w:right w:val="single" w:sz="4" w:space="0" w:color="auto"/>
                  </w:tcBorders>
                  <w:vAlign w:val="center"/>
                </w:tcPr>
                <w:p w:rsidR="00912164" w:rsidRPr="000F4076" w:rsidRDefault="00912164" w:rsidP="00DE22C0">
                  <w:pPr>
                    <w:ind w:firstLine="0"/>
                    <w:rPr>
                      <w:b/>
                      <w:bCs/>
                      <w:sz w:val="23"/>
                      <w:szCs w:val="23"/>
                    </w:rPr>
                  </w:pPr>
                  <w:r w:rsidRPr="000F4076">
                    <w:rPr>
                      <w:b/>
                      <w:bCs/>
                      <w:sz w:val="23"/>
                      <w:szCs w:val="23"/>
                    </w:rPr>
                    <w:t>1</w:t>
                  </w:r>
                </w:p>
              </w:tc>
              <w:tc>
                <w:tcPr>
                  <w:tcW w:w="6222" w:type="dxa"/>
                  <w:gridSpan w:val="3"/>
                  <w:tcBorders>
                    <w:top w:val="single" w:sz="4" w:space="0" w:color="auto"/>
                    <w:bottom w:val="single" w:sz="4" w:space="0" w:color="auto"/>
                    <w:right w:val="single" w:sz="4" w:space="0" w:color="auto"/>
                  </w:tcBorders>
                  <w:vAlign w:val="center"/>
                </w:tcPr>
                <w:p w:rsidR="00912164" w:rsidRPr="00DF70FB" w:rsidRDefault="00912164" w:rsidP="00992EB5">
                  <w:pPr>
                    <w:ind w:firstLine="0"/>
                    <w:rPr>
                      <w:b/>
                      <w:sz w:val="23"/>
                      <w:szCs w:val="23"/>
                    </w:rPr>
                  </w:pPr>
                  <w:r>
                    <w:rPr>
                      <w:sz w:val="23"/>
                      <w:szCs w:val="23"/>
                    </w:rPr>
                    <w:t>Вибростенд</w:t>
                  </w:r>
                </w:p>
              </w:tc>
              <w:tc>
                <w:tcPr>
                  <w:tcW w:w="1181" w:type="dxa"/>
                  <w:gridSpan w:val="2"/>
                  <w:tcBorders>
                    <w:left w:val="single" w:sz="4" w:space="0" w:color="auto"/>
                    <w:bottom w:val="single" w:sz="4" w:space="0" w:color="auto"/>
                    <w:right w:val="single" w:sz="4" w:space="0" w:color="auto"/>
                  </w:tcBorders>
                </w:tcPr>
                <w:p w:rsidR="00912164" w:rsidRPr="009A5270" w:rsidRDefault="00912164" w:rsidP="00DE22C0">
                  <w:pPr>
                    <w:ind w:firstLine="0"/>
                    <w:rPr>
                      <w:szCs w:val="28"/>
                    </w:rPr>
                  </w:pPr>
                  <w:r>
                    <w:rPr>
                      <w:szCs w:val="28"/>
                    </w:rPr>
                    <w:t xml:space="preserve"> 1 штука</w:t>
                  </w:r>
                </w:p>
              </w:tc>
              <w:tc>
                <w:tcPr>
                  <w:tcW w:w="1790" w:type="dxa"/>
                  <w:gridSpan w:val="3"/>
                  <w:vMerge w:val="restart"/>
                  <w:tcBorders>
                    <w:left w:val="single" w:sz="4" w:space="0" w:color="auto"/>
                    <w:right w:val="single" w:sz="4" w:space="0" w:color="auto"/>
                  </w:tcBorders>
                  <w:hideMark/>
                </w:tcPr>
                <w:p w:rsidR="00912164" w:rsidRPr="000F4076" w:rsidRDefault="00912164" w:rsidP="00DE22C0">
                  <w:pPr>
                    <w:spacing w:after="200" w:line="276" w:lineRule="auto"/>
                    <w:ind w:firstLine="0"/>
                    <w:jc w:val="center"/>
                    <w:rPr>
                      <w:b/>
                      <w:bCs/>
                      <w:sz w:val="20"/>
                      <w:szCs w:val="20"/>
                    </w:rPr>
                  </w:pPr>
                </w:p>
                <w:p w:rsidR="00912164" w:rsidRPr="000F4076" w:rsidRDefault="00912164" w:rsidP="00DE22C0">
                  <w:pPr>
                    <w:spacing w:after="200" w:line="276" w:lineRule="auto"/>
                    <w:ind w:firstLine="0"/>
                    <w:jc w:val="center"/>
                    <w:rPr>
                      <w:sz w:val="20"/>
                      <w:szCs w:val="20"/>
                      <w:lang w:eastAsia="en-US"/>
                    </w:rPr>
                  </w:pPr>
                  <w:r w:rsidRPr="000F4076">
                    <w:rPr>
                      <w:b/>
                      <w:bCs/>
                      <w:sz w:val="20"/>
                      <w:szCs w:val="20"/>
                    </w:rPr>
                    <w:t xml:space="preserve"> </w:t>
                  </w:r>
                </w:p>
              </w:tc>
            </w:tr>
            <w:tr w:rsidR="00912164" w:rsidRPr="000F4076" w:rsidTr="00912164">
              <w:trPr>
                <w:trHeight w:val="315"/>
              </w:trPr>
              <w:tc>
                <w:tcPr>
                  <w:tcW w:w="1066" w:type="dxa"/>
                  <w:vMerge w:val="restart"/>
                  <w:tcBorders>
                    <w:top w:val="single" w:sz="4" w:space="0" w:color="auto"/>
                    <w:left w:val="single" w:sz="4" w:space="0" w:color="auto"/>
                    <w:right w:val="single" w:sz="4" w:space="0" w:color="auto"/>
                  </w:tcBorders>
                  <w:vAlign w:val="center"/>
                </w:tcPr>
                <w:p w:rsidR="00912164" w:rsidRPr="000F4076" w:rsidRDefault="00912164" w:rsidP="00DE22C0">
                  <w:pPr>
                    <w:ind w:firstLine="0"/>
                    <w:rPr>
                      <w:sz w:val="20"/>
                      <w:szCs w:val="20"/>
                    </w:rPr>
                  </w:pPr>
                  <w:r w:rsidRPr="000F4076">
                    <w:rPr>
                      <w:sz w:val="20"/>
                      <w:szCs w:val="20"/>
                    </w:rPr>
                    <w:t>1.1.</w:t>
                  </w:r>
                </w:p>
              </w:tc>
              <w:tc>
                <w:tcPr>
                  <w:tcW w:w="6222" w:type="dxa"/>
                  <w:gridSpan w:val="3"/>
                  <w:tcBorders>
                    <w:top w:val="single" w:sz="4" w:space="0" w:color="auto"/>
                    <w:bottom w:val="single" w:sz="4" w:space="0" w:color="auto"/>
                    <w:right w:val="single" w:sz="4" w:space="0" w:color="auto"/>
                  </w:tcBorders>
                  <w:vAlign w:val="center"/>
                </w:tcPr>
                <w:p w:rsidR="00912164" w:rsidRPr="00784669" w:rsidRDefault="00912164" w:rsidP="00DE22C0">
                  <w:pPr>
                    <w:ind w:firstLine="0"/>
                  </w:pPr>
                  <w:r>
                    <w:t>Комплектация:</w:t>
                  </w:r>
                </w:p>
              </w:tc>
              <w:tc>
                <w:tcPr>
                  <w:tcW w:w="1181" w:type="dxa"/>
                  <w:gridSpan w:val="2"/>
                  <w:tcBorders>
                    <w:top w:val="single" w:sz="4" w:space="0" w:color="auto"/>
                    <w:bottom w:val="single" w:sz="4" w:space="0" w:color="auto"/>
                    <w:right w:val="single" w:sz="4" w:space="0" w:color="auto"/>
                  </w:tcBorders>
                </w:tcPr>
                <w:p w:rsidR="00912164" w:rsidRPr="009A5270" w:rsidRDefault="00912164" w:rsidP="00DE22C0">
                  <w:pPr>
                    <w:ind w:firstLine="0"/>
                    <w:rPr>
                      <w:szCs w:val="28"/>
                    </w:rPr>
                  </w:pPr>
                </w:p>
              </w:tc>
              <w:tc>
                <w:tcPr>
                  <w:tcW w:w="1790" w:type="dxa"/>
                  <w:gridSpan w:val="3"/>
                  <w:vMerge/>
                  <w:tcBorders>
                    <w:left w:val="single" w:sz="4" w:space="0" w:color="auto"/>
                    <w:right w:val="single" w:sz="4" w:space="0" w:color="auto"/>
                  </w:tcBorders>
                </w:tcPr>
                <w:p w:rsidR="00912164" w:rsidRPr="000F4076" w:rsidRDefault="00912164" w:rsidP="00DE22C0">
                  <w:pPr>
                    <w:spacing w:after="200" w:line="276" w:lineRule="auto"/>
                    <w:ind w:firstLine="0"/>
                    <w:jc w:val="center"/>
                    <w:rPr>
                      <w:sz w:val="20"/>
                      <w:szCs w:val="20"/>
                      <w:lang w:eastAsia="en-US"/>
                    </w:rPr>
                  </w:pPr>
                </w:p>
              </w:tc>
            </w:tr>
            <w:tr w:rsidR="00912164" w:rsidRPr="000F4076" w:rsidTr="00912164">
              <w:trPr>
                <w:trHeight w:val="90"/>
              </w:trPr>
              <w:tc>
                <w:tcPr>
                  <w:tcW w:w="1066" w:type="dxa"/>
                  <w:vMerge/>
                  <w:tcBorders>
                    <w:left w:val="single" w:sz="4" w:space="0" w:color="auto"/>
                    <w:right w:val="single" w:sz="4" w:space="0" w:color="auto"/>
                  </w:tcBorders>
                  <w:vAlign w:val="center"/>
                </w:tcPr>
                <w:p w:rsidR="00912164" w:rsidRPr="000F4076" w:rsidRDefault="00912164" w:rsidP="00DE22C0">
                  <w:pPr>
                    <w:ind w:firstLine="0"/>
                    <w:rPr>
                      <w:sz w:val="20"/>
                      <w:szCs w:val="20"/>
                    </w:rPr>
                  </w:pPr>
                </w:p>
              </w:tc>
              <w:tc>
                <w:tcPr>
                  <w:tcW w:w="6222" w:type="dxa"/>
                  <w:gridSpan w:val="3"/>
                  <w:tcBorders>
                    <w:top w:val="single" w:sz="4" w:space="0" w:color="auto"/>
                    <w:bottom w:val="single" w:sz="4" w:space="0" w:color="auto"/>
                    <w:right w:val="single" w:sz="4" w:space="0" w:color="auto"/>
                  </w:tcBorders>
                  <w:vAlign w:val="center"/>
                </w:tcPr>
                <w:p w:rsidR="00912164" w:rsidRPr="00784669" w:rsidRDefault="00912164" w:rsidP="00DE22C0">
                  <w:pPr>
                    <w:ind w:firstLine="0"/>
                  </w:pPr>
                  <w:proofErr w:type="spellStart"/>
                  <w:r>
                    <w:t>Вибростол</w:t>
                  </w:r>
                  <w:proofErr w:type="spellEnd"/>
                  <w:r>
                    <w:t xml:space="preserve"> (вибратор)</w:t>
                  </w:r>
                </w:p>
              </w:tc>
              <w:tc>
                <w:tcPr>
                  <w:tcW w:w="1181" w:type="dxa"/>
                  <w:gridSpan w:val="2"/>
                  <w:tcBorders>
                    <w:top w:val="single" w:sz="4" w:space="0" w:color="auto"/>
                    <w:bottom w:val="single" w:sz="4" w:space="0" w:color="auto"/>
                    <w:right w:val="single" w:sz="4" w:space="0" w:color="auto"/>
                  </w:tcBorders>
                </w:tcPr>
                <w:p w:rsidR="00912164" w:rsidRPr="009302CC" w:rsidRDefault="00912164" w:rsidP="00711B20">
                  <w:pPr>
                    <w:ind w:firstLine="0"/>
                    <w:rPr>
                      <w:sz w:val="22"/>
                      <w:szCs w:val="22"/>
                    </w:rPr>
                  </w:pPr>
                  <w:r>
                    <w:rPr>
                      <w:sz w:val="22"/>
                      <w:szCs w:val="22"/>
                    </w:rPr>
                    <w:t>1 шт.</w:t>
                  </w:r>
                </w:p>
              </w:tc>
              <w:tc>
                <w:tcPr>
                  <w:tcW w:w="1790" w:type="dxa"/>
                  <w:gridSpan w:val="3"/>
                  <w:vMerge/>
                  <w:tcBorders>
                    <w:left w:val="single" w:sz="4" w:space="0" w:color="auto"/>
                    <w:right w:val="single" w:sz="4" w:space="0" w:color="auto"/>
                  </w:tcBorders>
                </w:tcPr>
                <w:p w:rsidR="00912164" w:rsidRPr="000F4076" w:rsidRDefault="00912164" w:rsidP="00DE22C0">
                  <w:pPr>
                    <w:spacing w:after="200" w:line="276" w:lineRule="auto"/>
                    <w:ind w:firstLine="0"/>
                    <w:jc w:val="center"/>
                    <w:rPr>
                      <w:sz w:val="20"/>
                      <w:szCs w:val="20"/>
                      <w:lang w:eastAsia="en-US"/>
                    </w:rPr>
                  </w:pPr>
                </w:p>
              </w:tc>
            </w:tr>
            <w:tr w:rsidR="00912164" w:rsidRPr="000F4076" w:rsidTr="00912164">
              <w:trPr>
                <w:trHeight w:val="240"/>
              </w:trPr>
              <w:tc>
                <w:tcPr>
                  <w:tcW w:w="1066" w:type="dxa"/>
                  <w:vMerge/>
                  <w:tcBorders>
                    <w:left w:val="single" w:sz="4" w:space="0" w:color="auto"/>
                    <w:right w:val="single" w:sz="4" w:space="0" w:color="auto"/>
                  </w:tcBorders>
                  <w:vAlign w:val="center"/>
                </w:tcPr>
                <w:p w:rsidR="00912164" w:rsidRPr="000F4076" w:rsidRDefault="00912164" w:rsidP="00DE22C0">
                  <w:pPr>
                    <w:ind w:firstLine="0"/>
                    <w:rPr>
                      <w:sz w:val="20"/>
                      <w:szCs w:val="20"/>
                    </w:rPr>
                  </w:pPr>
                </w:p>
              </w:tc>
              <w:tc>
                <w:tcPr>
                  <w:tcW w:w="6222" w:type="dxa"/>
                  <w:gridSpan w:val="3"/>
                  <w:tcBorders>
                    <w:top w:val="single" w:sz="4" w:space="0" w:color="auto"/>
                    <w:bottom w:val="single" w:sz="4" w:space="0" w:color="auto"/>
                    <w:right w:val="single" w:sz="4" w:space="0" w:color="auto"/>
                  </w:tcBorders>
                  <w:vAlign w:val="center"/>
                </w:tcPr>
                <w:p w:rsidR="00912164" w:rsidRPr="00540824" w:rsidRDefault="00912164" w:rsidP="00DE22C0">
                  <w:pPr>
                    <w:widowControl/>
                    <w:suppressAutoHyphens w:val="0"/>
                    <w:snapToGrid/>
                    <w:spacing w:line="240" w:lineRule="auto"/>
                    <w:ind w:firstLine="0"/>
                    <w:contextualSpacing/>
                    <w:jc w:val="left"/>
                    <w:rPr>
                      <w:rFonts w:eastAsia="Calibri"/>
                      <w:sz w:val="22"/>
                      <w:szCs w:val="22"/>
                      <w:lang w:eastAsia="en-US"/>
                    </w:rPr>
                  </w:pPr>
                  <w:r>
                    <w:rPr>
                      <w:rFonts w:eastAsia="Calibri"/>
                      <w:sz w:val="22"/>
                      <w:szCs w:val="22"/>
                      <w:lang w:eastAsia="en-US"/>
                    </w:rPr>
                    <w:t>Пульт (контроллер управления)</w:t>
                  </w:r>
                </w:p>
              </w:tc>
              <w:tc>
                <w:tcPr>
                  <w:tcW w:w="1181" w:type="dxa"/>
                  <w:gridSpan w:val="2"/>
                  <w:tcBorders>
                    <w:top w:val="single" w:sz="4" w:space="0" w:color="auto"/>
                    <w:bottom w:val="single" w:sz="4" w:space="0" w:color="auto"/>
                    <w:right w:val="single" w:sz="4" w:space="0" w:color="auto"/>
                  </w:tcBorders>
                </w:tcPr>
                <w:p w:rsidR="00912164" w:rsidRPr="009302CC" w:rsidRDefault="00912164" w:rsidP="00711B20">
                  <w:pPr>
                    <w:ind w:firstLine="0"/>
                    <w:rPr>
                      <w:sz w:val="22"/>
                      <w:szCs w:val="22"/>
                    </w:rPr>
                  </w:pPr>
                  <w:r>
                    <w:rPr>
                      <w:sz w:val="22"/>
                      <w:szCs w:val="22"/>
                    </w:rPr>
                    <w:t>1 шт.</w:t>
                  </w:r>
                </w:p>
              </w:tc>
              <w:tc>
                <w:tcPr>
                  <w:tcW w:w="1790" w:type="dxa"/>
                  <w:gridSpan w:val="3"/>
                  <w:vMerge/>
                  <w:tcBorders>
                    <w:left w:val="single" w:sz="4" w:space="0" w:color="auto"/>
                    <w:right w:val="single" w:sz="4" w:space="0" w:color="auto"/>
                  </w:tcBorders>
                </w:tcPr>
                <w:p w:rsidR="00912164" w:rsidRPr="000F4076" w:rsidRDefault="00912164" w:rsidP="00DE22C0">
                  <w:pPr>
                    <w:spacing w:after="200" w:line="276" w:lineRule="auto"/>
                    <w:ind w:firstLine="0"/>
                    <w:jc w:val="center"/>
                    <w:rPr>
                      <w:sz w:val="20"/>
                      <w:szCs w:val="20"/>
                      <w:lang w:eastAsia="en-US"/>
                    </w:rPr>
                  </w:pPr>
                </w:p>
              </w:tc>
            </w:tr>
            <w:tr w:rsidR="00912164" w:rsidRPr="000F4076" w:rsidTr="00912164">
              <w:trPr>
                <w:trHeight w:val="135"/>
              </w:trPr>
              <w:tc>
                <w:tcPr>
                  <w:tcW w:w="1066" w:type="dxa"/>
                  <w:vMerge/>
                  <w:tcBorders>
                    <w:left w:val="single" w:sz="4" w:space="0" w:color="auto"/>
                    <w:right w:val="single" w:sz="4" w:space="0" w:color="auto"/>
                  </w:tcBorders>
                  <w:vAlign w:val="center"/>
                </w:tcPr>
                <w:p w:rsidR="00912164" w:rsidRPr="000F4076" w:rsidRDefault="00912164" w:rsidP="00DE22C0">
                  <w:pPr>
                    <w:ind w:firstLine="0"/>
                    <w:rPr>
                      <w:sz w:val="20"/>
                      <w:szCs w:val="20"/>
                    </w:rPr>
                  </w:pPr>
                </w:p>
              </w:tc>
              <w:tc>
                <w:tcPr>
                  <w:tcW w:w="6222" w:type="dxa"/>
                  <w:gridSpan w:val="3"/>
                  <w:tcBorders>
                    <w:top w:val="single" w:sz="4" w:space="0" w:color="auto"/>
                    <w:bottom w:val="single" w:sz="4" w:space="0" w:color="auto"/>
                    <w:right w:val="single" w:sz="4" w:space="0" w:color="auto"/>
                  </w:tcBorders>
                  <w:vAlign w:val="center"/>
                </w:tcPr>
                <w:p w:rsidR="00912164" w:rsidRPr="00784669" w:rsidRDefault="00912164" w:rsidP="00DE22C0">
                  <w:pPr>
                    <w:ind w:firstLine="0"/>
                  </w:pPr>
                  <w:proofErr w:type="spellStart"/>
                  <w:r>
                    <w:rPr>
                      <w:rFonts w:eastAsia="Calibri"/>
                      <w:sz w:val="22"/>
                      <w:szCs w:val="22"/>
                      <w:lang w:eastAsia="en-US"/>
                    </w:rPr>
                    <w:t>Виброизоляционные</w:t>
                  </w:r>
                  <w:proofErr w:type="spellEnd"/>
                  <w:r>
                    <w:rPr>
                      <w:rFonts w:eastAsia="Calibri"/>
                      <w:sz w:val="22"/>
                      <w:szCs w:val="22"/>
                      <w:lang w:eastAsia="en-US"/>
                    </w:rPr>
                    <w:t xml:space="preserve"> опоры – </w:t>
                  </w:r>
                </w:p>
              </w:tc>
              <w:tc>
                <w:tcPr>
                  <w:tcW w:w="1181" w:type="dxa"/>
                  <w:gridSpan w:val="2"/>
                  <w:tcBorders>
                    <w:top w:val="single" w:sz="4" w:space="0" w:color="auto"/>
                    <w:bottom w:val="single" w:sz="4" w:space="0" w:color="auto"/>
                    <w:right w:val="single" w:sz="4" w:space="0" w:color="auto"/>
                  </w:tcBorders>
                </w:tcPr>
                <w:p w:rsidR="00912164" w:rsidRPr="009302CC" w:rsidRDefault="00912164" w:rsidP="00711B20">
                  <w:pPr>
                    <w:ind w:firstLine="0"/>
                    <w:rPr>
                      <w:sz w:val="22"/>
                      <w:szCs w:val="22"/>
                    </w:rPr>
                  </w:pPr>
                  <w:r w:rsidRPr="009302CC">
                    <w:rPr>
                      <w:sz w:val="22"/>
                      <w:szCs w:val="22"/>
                    </w:rPr>
                    <w:t>4</w:t>
                  </w:r>
                  <w:r>
                    <w:rPr>
                      <w:sz w:val="22"/>
                      <w:szCs w:val="22"/>
                    </w:rPr>
                    <w:t xml:space="preserve"> шт.</w:t>
                  </w:r>
                </w:p>
              </w:tc>
              <w:tc>
                <w:tcPr>
                  <w:tcW w:w="1790" w:type="dxa"/>
                  <w:gridSpan w:val="3"/>
                  <w:vMerge/>
                  <w:tcBorders>
                    <w:left w:val="single" w:sz="4" w:space="0" w:color="auto"/>
                    <w:right w:val="single" w:sz="4" w:space="0" w:color="auto"/>
                  </w:tcBorders>
                </w:tcPr>
                <w:p w:rsidR="00912164" w:rsidRPr="000F4076" w:rsidRDefault="00912164" w:rsidP="00DE22C0">
                  <w:pPr>
                    <w:spacing w:after="200" w:line="276" w:lineRule="auto"/>
                    <w:ind w:firstLine="0"/>
                    <w:jc w:val="center"/>
                    <w:rPr>
                      <w:sz w:val="20"/>
                      <w:szCs w:val="20"/>
                      <w:lang w:eastAsia="en-US"/>
                    </w:rPr>
                  </w:pPr>
                </w:p>
              </w:tc>
            </w:tr>
            <w:tr w:rsidR="00912164" w:rsidRPr="000F4076" w:rsidTr="00912164">
              <w:trPr>
                <w:trHeight w:val="375"/>
              </w:trPr>
              <w:tc>
                <w:tcPr>
                  <w:tcW w:w="1066" w:type="dxa"/>
                  <w:vMerge/>
                  <w:tcBorders>
                    <w:left w:val="single" w:sz="4" w:space="0" w:color="auto"/>
                    <w:bottom w:val="single" w:sz="4" w:space="0" w:color="auto"/>
                    <w:right w:val="single" w:sz="4" w:space="0" w:color="auto"/>
                  </w:tcBorders>
                  <w:vAlign w:val="center"/>
                </w:tcPr>
                <w:p w:rsidR="00912164" w:rsidRPr="000F4076" w:rsidRDefault="00912164" w:rsidP="00DE22C0">
                  <w:pPr>
                    <w:ind w:firstLine="0"/>
                    <w:rPr>
                      <w:sz w:val="20"/>
                      <w:szCs w:val="20"/>
                    </w:rPr>
                  </w:pPr>
                </w:p>
              </w:tc>
              <w:tc>
                <w:tcPr>
                  <w:tcW w:w="6222" w:type="dxa"/>
                  <w:gridSpan w:val="3"/>
                  <w:tcBorders>
                    <w:top w:val="single" w:sz="4" w:space="0" w:color="auto"/>
                    <w:bottom w:val="single" w:sz="4" w:space="0" w:color="auto"/>
                    <w:right w:val="single" w:sz="4" w:space="0" w:color="auto"/>
                  </w:tcBorders>
                  <w:vAlign w:val="center"/>
                </w:tcPr>
                <w:p w:rsidR="00912164" w:rsidRPr="00784669" w:rsidRDefault="00912164" w:rsidP="00912164">
                  <w:pPr>
                    <w:ind w:firstLine="0"/>
                  </w:pPr>
                  <w:r>
                    <w:rPr>
                      <w:rFonts w:eastAsia="Calibri"/>
                      <w:sz w:val="22"/>
                      <w:szCs w:val="22"/>
                      <w:lang w:eastAsia="en-US"/>
                    </w:rPr>
                    <w:t>Силовой и сигнальный кабель</w:t>
                  </w:r>
                </w:p>
              </w:tc>
              <w:tc>
                <w:tcPr>
                  <w:tcW w:w="1181" w:type="dxa"/>
                  <w:gridSpan w:val="2"/>
                  <w:tcBorders>
                    <w:top w:val="single" w:sz="4" w:space="0" w:color="auto"/>
                    <w:bottom w:val="single" w:sz="4" w:space="0" w:color="auto"/>
                    <w:right w:val="single" w:sz="4" w:space="0" w:color="auto"/>
                  </w:tcBorders>
                </w:tcPr>
                <w:p w:rsidR="00912164" w:rsidRPr="009302CC" w:rsidRDefault="00912164" w:rsidP="00711B20">
                  <w:pPr>
                    <w:ind w:firstLine="0"/>
                    <w:rPr>
                      <w:sz w:val="22"/>
                      <w:szCs w:val="22"/>
                    </w:rPr>
                  </w:pPr>
                  <w:r>
                    <w:rPr>
                      <w:sz w:val="22"/>
                      <w:szCs w:val="22"/>
                    </w:rPr>
                    <w:t>1</w:t>
                  </w:r>
                  <w:r w:rsidRPr="009302CC">
                    <w:rPr>
                      <w:sz w:val="22"/>
                      <w:szCs w:val="22"/>
                    </w:rPr>
                    <w:t xml:space="preserve"> шт.</w:t>
                  </w:r>
                </w:p>
              </w:tc>
              <w:tc>
                <w:tcPr>
                  <w:tcW w:w="1790" w:type="dxa"/>
                  <w:gridSpan w:val="3"/>
                  <w:vMerge/>
                  <w:tcBorders>
                    <w:left w:val="single" w:sz="4" w:space="0" w:color="auto"/>
                    <w:right w:val="single" w:sz="4" w:space="0" w:color="auto"/>
                  </w:tcBorders>
                </w:tcPr>
                <w:p w:rsidR="00912164" w:rsidRPr="000F4076" w:rsidRDefault="00912164" w:rsidP="00DE22C0">
                  <w:pPr>
                    <w:spacing w:after="200" w:line="276" w:lineRule="auto"/>
                    <w:ind w:firstLine="0"/>
                    <w:jc w:val="center"/>
                    <w:rPr>
                      <w:sz w:val="20"/>
                      <w:szCs w:val="20"/>
                      <w:lang w:eastAsia="en-US"/>
                    </w:rPr>
                  </w:pPr>
                </w:p>
              </w:tc>
            </w:tr>
            <w:tr w:rsidR="00912164" w:rsidRPr="000F4076" w:rsidTr="00912164">
              <w:trPr>
                <w:trHeight w:val="275"/>
              </w:trPr>
              <w:tc>
                <w:tcPr>
                  <w:tcW w:w="1066" w:type="dxa"/>
                  <w:tcBorders>
                    <w:top w:val="single" w:sz="4" w:space="0" w:color="auto"/>
                    <w:left w:val="single" w:sz="4" w:space="0" w:color="auto"/>
                    <w:bottom w:val="single" w:sz="4" w:space="0" w:color="auto"/>
                    <w:right w:val="single" w:sz="4" w:space="0" w:color="auto"/>
                  </w:tcBorders>
                  <w:vAlign w:val="center"/>
                </w:tcPr>
                <w:p w:rsidR="00912164" w:rsidRPr="000F4076" w:rsidRDefault="00912164" w:rsidP="00912164">
                  <w:pPr>
                    <w:ind w:firstLine="0"/>
                    <w:rPr>
                      <w:sz w:val="20"/>
                      <w:szCs w:val="20"/>
                    </w:rPr>
                  </w:pPr>
                  <w:r>
                    <w:rPr>
                      <w:sz w:val="20"/>
                      <w:szCs w:val="20"/>
                    </w:rPr>
                    <w:t>1.2.</w:t>
                  </w:r>
                </w:p>
              </w:tc>
              <w:tc>
                <w:tcPr>
                  <w:tcW w:w="6222" w:type="dxa"/>
                  <w:gridSpan w:val="3"/>
                  <w:tcBorders>
                    <w:top w:val="single" w:sz="4" w:space="0" w:color="auto"/>
                    <w:bottom w:val="single" w:sz="4" w:space="0" w:color="auto"/>
                    <w:right w:val="single" w:sz="4" w:space="0" w:color="auto"/>
                  </w:tcBorders>
                  <w:vAlign w:val="center"/>
                </w:tcPr>
                <w:p w:rsidR="00912164" w:rsidRDefault="00912164" w:rsidP="00912164">
                  <w:pPr>
                    <w:ind w:firstLine="0"/>
                    <w:rPr>
                      <w:rFonts w:eastAsia="Calibri"/>
                      <w:sz w:val="22"/>
                      <w:szCs w:val="22"/>
                      <w:lang w:eastAsia="en-US"/>
                    </w:rPr>
                  </w:pPr>
                  <w:r>
                    <w:rPr>
                      <w:sz w:val="22"/>
                      <w:szCs w:val="22"/>
                      <w:lang w:eastAsia="ru-RU"/>
                    </w:rPr>
                    <w:t>Общий паспорт, включая технологическую схему, электрическую схему, инструкцию по эксплуатации</w:t>
                  </w:r>
                </w:p>
              </w:tc>
              <w:tc>
                <w:tcPr>
                  <w:tcW w:w="1181" w:type="dxa"/>
                  <w:gridSpan w:val="2"/>
                  <w:tcBorders>
                    <w:top w:val="single" w:sz="4" w:space="0" w:color="auto"/>
                    <w:bottom w:val="single" w:sz="4" w:space="0" w:color="auto"/>
                    <w:right w:val="single" w:sz="4" w:space="0" w:color="auto"/>
                  </w:tcBorders>
                </w:tcPr>
                <w:p w:rsidR="00912164" w:rsidRDefault="00912164" w:rsidP="00912164">
                  <w:pPr>
                    <w:ind w:firstLine="0"/>
                    <w:rPr>
                      <w:sz w:val="22"/>
                      <w:szCs w:val="22"/>
                    </w:rPr>
                  </w:pPr>
                  <w:r>
                    <w:rPr>
                      <w:sz w:val="22"/>
                      <w:szCs w:val="22"/>
                    </w:rPr>
                    <w:t xml:space="preserve">1 </w:t>
                  </w:r>
                  <w:proofErr w:type="spellStart"/>
                  <w:r>
                    <w:rPr>
                      <w:sz w:val="22"/>
                      <w:szCs w:val="22"/>
                    </w:rPr>
                    <w:t>компл</w:t>
                  </w:r>
                  <w:proofErr w:type="spellEnd"/>
                  <w:r>
                    <w:rPr>
                      <w:sz w:val="22"/>
                      <w:szCs w:val="22"/>
                    </w:rPr>
                    <w:t>.</w:t>
                  </w:r>
                </w:p>
              </w:tc>
              <w:tc>
                <w:tcPr>
                  <w:tcW w:w="1790" w:type="dxa"/>
                  <w:gridSpan w:val="3"/>
                  <w:vMerge/>
                  <w:tcBorders>
                    <w:left w:val="single" w:sz="4" w:space="0" w:color="auto"/>
                    <w:right w:val="single" w:sz="4" w:space="0" w:color="auto"/>
                  </w:tcBorders>
                </w:tcPr>
                <w:p w:rsidR="00912164" w:rsidRPr="000F4076" w:rsidRDefault="00912164" w:rsidP="00DE22C0">
                  <w:pPr>
                    <w:spacing w:after="200" w:line="276" w:lineRule="auto"/>
                    <w:ind w:firstLine="0"/>
                    <w:jc w:val="center"/>
                    <w:rPr>
                      <w:sz w:val="20"/>
                      <w:szCs w:val="20"/>
                      <w:lang w:eastAsia="en-US"/>
                    </w:rPr>
                  </w:pPr>
                </w:p>
              </w:tc>
            </w:tr>
            <w:tr w:rsidR="009F30E2" w:rsidRPr="000F4076" w:rsidTr="00DE22C0">
              <w:trPr>
                <w:trHeight w:val="255"/>
              </w:trPr>
              <w:tc>
                <w:tcPr>
                  <w:tcW w:w="1066" w:type="dxa"/>
                  <w:tcBorders>
                    <w:left w:val="single" w:sz="4" w:space="0" w:color="auto"/>
                    <w:bottom w:val="single" w:sz="4" w:space="0" w:color="auto"/>
                    <w:right w:val="single" w:sz="4" w:space="0" w:color="auto"/>
                  </w:tcBorders>
                  <w:noWrap/>
                  <w:vAlign w:val="bottom"/>
                  <w:hideMark/>
                </w:tcPr>
                <w:p w:rsidR="009F30E2" w:rsidRPr="000F4076" w:rsidRDefault="009F30E2" w:rsidP="00DE22C0">
                  <w:pPr>
                    <w:widowControl/>
                    <w:suppressAutoHyphens w:val="0"/>
                    <w:snapToGrid/>
                    <w:spacing w:line="240" w:lineRule="auto"/>
                    <w:ind w:firstLine="0"/>
                    <w:jc w:val="left"/>
                    <w:rPr>
                      <w:sz w:val="20"/>
                      <w:szCs w:val="20"/>
                      <w:lang w:eastAsia="ru-RU"/>
                    </w:rPr>
                  </w:pPr>
                  <w:r w:rsidRPr="000F4076">
                    <w:rPr>
                      <w:sz w:val="20"/>
                      <w:szCs w:val="20"/>
                      <w:lang w:eastAsia="ru-RU"/>
                    </w:rPr>
                    <w:t> </w:t>
                  </w:r>
                </w:p>
              </w:tc>
              <w:tc>
                <w:tcPr>
                  <w:tcW w:w="7403" w:type="dxa"/>
                  <w:gridSpan w:val="5"/>
                  <w:tcBorders>
                    <w:top w:val="single" w:sz="4" w:space="0" w:color="auto"/>
                    <w:bottom w:val="single" w:sz="4" w:space="0" w:color="auto"/>
                    <w:right w:val="single" w:sz="4" w:space="0" w:color="000000"/>
                  </w:tcBorders>
                  <w:noWrap/>
                  <w:vAlign w:val="bottom"/>
                  <w:hideMark/>
                </w:tcPr>
                <w:p w:rsidR="009F30E2" w:rsidRPr="000F4076" w:rsidRDefault="009F30E2" w:rsidP="00DE22C0">
                  <w:pPr>
                    <w:widowControl/>
                    <w:suppressAutoHyphens w:val="0"/>
                    <w:snapToGrid/>
                    <w:spacing w:line="240" w:lineRule="auto"/>
                    <w:ind w:firstLine="0"/>
                    <w:jc w:val="left"/>
                    <w:rPr>
                      <w:b/>
                      <w:bCs/>
                      <w:sz w:val="20"/>
                      <w:szCs w:val="20"/>
                      <w:lang w:eastAsia="ru-RU"/>
                    </w:rPr>
                  </w:pPr>
                  <w:r w:rsidRPr="000F4076">
                    <w:rPr>
                      <w:b/>
                      <w:bCs/>
                      <w:sz w:val="20"/>
                      <w:szCs w:val="20"/>
                      <w:lang w:eastAsia="ru-RU"/>
                    </w:rPr>
                    <w:t>Итого Оборудование</w:t>
                  </w:r>
                </w:p>
              </w:tc>
              <w:tc>
                <w:tcPr>
                  <w:tcW w:w="1790" w:type="dxa"/>
                  <w:gridSpan w:val="3"/>
                  <w:tcBorders>
                    <w:top w:val="single" w:sz="4" w:space="0" w:color="auto"/>
                    <w:bottom w:val="single" w:sz="4" w:space="0" w:color="auto"/>
                    <w:right w:val="single" w:sz="4" w:space="0" w:color="auto"/>
                  </w:tcBorders>
                  <w:vAlign w:val="center"/>
                </w:tcPr>
                <w:p w:rsidR="009F30E2" w:rsidRPr="000F4076" w:rsidRDefault="009F30E2" w:rsidP="00DE22C0">
                  <w:pPr>
                    <w:widowControl/>
                    <w:suppressAutoHyphens w:val="0"/>
                    <w:snapToGrid/>
                    <w:spacing w:line="240" w:lineRule="auto"/>
                    <w:ind w:firstLine="0"/>
                    <w:jc w:val="center"/>
                    <w:rPr>
                      <w:sz w:val="20"/>
                      <w:szCs w:val="20"/>
                      <w:lang w:eastAsia="ru-RU"/>
                    </w:rPr>
                  </w:pPr>
                  <w:r w:rsidRPr="000F4076">
                    <w:rPr>
                      <w:sz w:val="20"/>
                      <w:szCs w:val="20"/>
                      <w:lang w:eastAsia="ru-RU"/>
                    </w:rPr>
                    <w:t xml:space="preserve">  </w:t>
                  </w:r>
                </w:p>
              </w:tc>
            </w:tr>
            <w:tr w:rsidR="009F30E2" w:rsidRPr="000F4076" w:rsidTr="00DE22C0">
              <w:trPr>
                <w:trHeight w:val="300"/>
              </w:trPr>
              <w:tc>
                <w:tcPr>
                  <w:tcW w:w="7288" w:type="dxa"/>
                  <w:gridSpan w:val="4"/>
                  <w:tcBorders>
                    <w:top w:val="single" w:sz="4" w:space="0" w:color="auto"/>
                    <w:left w:val="single" w:sz="4" w:space="0" w:color="auto"/>
                    <w:bottom w:val="single" w:sz="4" w:space="0" w:color="auto"/>
                    <w:right w:val="single" w:sz="4" w:space="0" w:color="000000"/>
                  </w:tcBorders>
                  <w:vAlign w:val="center"/>
                  <w:hideMark/>
                </w:tcPr>
                <w:p w:rsidR="009F30E2" w:rsidRPr="000F4076" w:rsidRDefault="009F30E2" w:rsidP="00DE22C0">
                  <w:pPr>
                    <w:widowControl/>
                    <w:suppressAutoHyphens w:val="0"/>
                    <w:snapToGrid/>
                    <w:spacing w:line="240" w:lineRule="auto"/>
                    <w:ind w:firstLine="0"/>
                    <w:jc w:val="left"/>
                    <w:rPr>
                      <w:b/>
                      <w:bCs/>
                      <w:sz w:val="20"/>
                      <w:szCs w:val="20"/>
                      <w:lang w:eastAsia="ru-RU"/>
                    </w:rPr>
                  </w:pPr>
                  <w:r w:rsidRPr="000F4076">
                    <w:rPr>
                      <w:b/>
                      <w:bCs/>
                      <w:sz w:val="20"/>
                      <w:szCs w:val="20"/>
                      <w:lang w:eastAsia="ru-RU"/>
                    </w:rPr>
                    <w:t>НДС</w:t>
                  </w:r>
                </w:p>
              </w:tc>
              <w:tc>
                <w:tcPr>
                  <w:tcW w:w="1181" w:type="dxa"/>
                  <w:gridSpan w:val="2"/>
                  <w:tcBorders>
                    <w:bottom w:val="single" w:sz="4" w:space="0" w:color="auto"/>
                    <w:right w:val="single" w:sz="4" w:space="0" w:color="auto"/>
                  </w:tcBorders>
                  <w:vAlign w:val="center"/>
                  <w:hideMark/>
                </w:tcPr>
                <w:p w:rsidR="009F30E2" w:rsidRPr="000F4076" w:rsidRDefault="009F30E2" w:rsidP="00DE22C0">
                  <w:pPr>
                    <w:widowControl/>
                    <w:suppressAutoHyphens w:val="0"/>
                    <w:snapToGrid/>
                    <w:spacing w:line="240" w:lineRule="auto"/>
                    <w:ind w:firstLine="0"/>
                    <w:jc w:val="center"/>
                    <w:rPr>
                      <w:b/>
                      <w:bCs/>
                      <w:sz w:val="20"/>
                      <w:szCs w:val="20"/>
                      <w:lang w:eastAsia="ru-RU"/>
                    </w:rPr>
                  </w:pPr>
                  <w:r w:rsidRPr="000F4076">
                    <w:rPr>
                      <w:b/>
                      <w:bCs/>
                      <w:sz w:val="20"/>
                      <w:szCs w:val="20"/>
                      <w:lang w:eastAsia="ru-RU"/>
                    </w:rPr>
                    <w:t>20%</w:t>
                  </w:r>
                </w:p>
              </w:tc>
              <w:tc>
                <w:tcPr>
                  <w:tcW w:w="1790" w:type="dxa"/>
                  <w:gridSpan w:val="3"/>
                  <w:tcBorders>
                    <w:bottom w:val="single" w:sz="4" w:space="0" w:color="auto"/>
                    <w:right w:val="single" w:sz="4" w:space="0" w:color="auto"/>
                  </w:tcBorders>
                  <w:vAlign w:val="center"/>
                </w:tcPr>
                <w:p w:rsidR="009F30E2" w:rsidRPr="000F4076" w:rsidRDefault="009F30E2" w:rsidP="00DE22C0">
                  <w:pPr>
                    <w:widowControl/>
                    <w:suppressAutoHyphens w:val="0"/>
                    <w:snapToGrid/>
                    <w:spacing w:line="240" w:lineRule="auto"/>
                    <w:ind w:firstLine="0"/>
                    <w:jc w:val="center"/>
                    <w:rPr>
                      <w:b/>
                      <w:sz w:val="20"/>
                      <w:szCs w:val="20"/>
                      <w:lang w:eastAsia="ru-RU"/>
                    </w:rPr>
                  </w:pPr>
                  <w:r w:rsidRPr="000F4076">
                    <w:rPr>
                      <w:b/>
                      <w:sz w:val="20"/>
                      <w:szCs w:val="20"/>
                      <w:lang w:eastAsia="ru-RU"/>
                    </w:rPr>
                    <w:t xml:space="preserve"> </w:t>
                  </w:r>
                </w:p>
              </w:tc>
            </w:tr>
            <w:tr w:rsidR="009F30E2" w:rsidRPr="000F4076" w:rsidTr="00DE22C0">
              <w:trPr>
                <w:trHeight w:val="255"/>
              </w:trPr>
              <w:tc>
                <w:tcPr>
                  <w:tcW w:w="8469" w:type="dxa"/>
                  <w:gridSpan w:val="6"/>
                  <w:tcBorders>
                    <w:top w:val="single" w:sz="4" w:space="0" w:color="auto"/>
                    <w:left w:val="single" w:sz="4" w:space="0" w:color="auto"/>
                    <w:bottom w:val="single" w:sz="4" w:space="0" w:color="auto"/>
                    <w:right w:val="single" w:sz="4" w:space="0" w:color="000000"/>
                  </w:tcBorders>
                  <w:vAlign w:val="center"/>
                  <w:hideMark/>
                </w:tcPr>
                <w:p w:rsidR="009F30E2" w:rsidRPr="000F4076" w:rsidRDefault="009F30E2" w:rsidP="00DE22C0">
                  <w:pPr>
                    <w:widowControl/>
                    <w:suppressAutoHyphens w:val="0"/>
                    <w:snapToGrid/>
                    <w:spacing w:line="240" w:lineRule="auto"/>
                    <w:ind w:firstLine="0"/>
                    <w:jc w:val="left"/>
                    <w:rPr>
                      <w:b/>
                      <w:bCs/>
                      <w:sz w:val="22"/>
                      <w:szCs w:val="22"/>
                      <w:lang w:eastAsia="ru-RU"/>
                    </w:rPr>
                  </w:pPr>
                  <w:r w:rsidRPr="000F4076">
                    <w:rPr>
                      <w:b/>
                      <w:bCs/>
                      <w:sz w:val="22"/>
                      <w:szCs w:val="22"/>
                      <w:lang w:eastAsia="ru-RU"/>
                    </w:rPr>
                    <w:t>ВСЕГО с НДС</w:t>
                  </w:r>
                </w:p>
              </w:tc>
              <w:tc>
                <w:tcPr>
                  <w:tcW w:w="1790" w:type="dxa"/>
                  <w:gridSpan w:val="3"/>
                  <w:tcBorders>
                    <w:bottom w:val="single" w:sz="4" w:space="0" w:color="auto"/>
                    <w:right w:val="single" w:sz="4" w:space="0" w:color="auto"/>
                  </w:tcBorders>
                  <w:vAlign w:val="center"/>
                </w:tcPr>
                <w:p w:rsidR="009F30E2" w:rsidRPr="000F4076" w:rsidRDefault="009F30E2" w:rsidP="00DE22C0">
                  <w:pPr>
                    <w:widowControl/>
                    <w:suppressAutoHyphens w:val="0"/>
                    <w:snapToGrid/>
                    <w:spacing w:line="240" w:lineRule="auto"/>
                    <w:ind w:firstLine="0"/>
                    <w:jc w:val="center"/>
                    <w:rPr>
                      <w:sz w:val="22"/>
                      <w:szCs w:val="22"/>
                      <w:lang w:eastAsia="ru-RU"/>
                    </w:rPr>
                  </w:pPr>
                  <w:r w:rsidRPr="000F4076">
                    <w:rPr>
                      <w:sz w:val="22"/>
                      <w:szCs w:val="22"/>
                      <w:lang w:eastAsia="ru-RU"/>
                    </w:rPr>
                    <w:t xml:space="preserve"> </w:t>
                  </w:r>
                </w:p>
              </w:tc>
            </w:tr>
            <w:tr w:rsidR="009F30E2" w:rsidRPr="000F4076" w:rsidTr="00DE22C0">
              <w:trPr>
                <w:trHeight w:val="240"/>
              </w:trPr>
              <w:tc>
                <w:tcPr>
                  <w:tcW w:w="10259" w:type="dxa"/>
                  <w:gridSpan w:val="9"/>
                  <w:tcBorders>
                    <w:top w:val="single" w:sz="4" w:space="0" w:color="auto"/>
                    <w:left w:val="single" w:sz="4" w:space="0" w:color="auto"/>
                    <w:bottom w:val="single" w:sz="4" w:space="0" w:color="auto"/>
                    <w:right w:val="single" w:sz="4" w:space="0" w:color="auto"/>
                  </w:tcBorders>
                  <w:noWrap/>
                  <w:vAlign w:val="bottom"/>
                  <w:hideMark/>
                </w:tcPr>
                <w:p w:rsidR="009F30E2" w:rsidRPr="000F4076" w:rsidRDefault="009F30E2" w:rsidP="00DE22C0">
                  <w:pPr>
                    <w:widowControl/>
                    <w:suppressAutoHyphens w:val="0"/>
                    <w:snapToGrid/>
                    <w:spacing w:line="240" w:lineRule="auto"/>
                    <w:ind w:firstLine="0"/>
                    <w:jc w:val="left"/>
                    <w:rPr>
                      <w:sz w:val="22"/>
                      <w:szCs w:val="22"/>
                      <w:lang w:eastAsia="ru-RU"/>
                    </w:rPr>
                  </w:pPr>
                  <w:r w:rsidRPr="000F4076">
                    <w:rPr>
                      <w:sz w:val="22"/>
                      <w:szCs w:val="22"/>
                      <w:lang w:eastAsia="ru-RU"/>
                    </w:rPr>
                    <w:t>В стоимость Оборудования включено.</w:t>
                  </w:r>
                </w:p>
              </w:tc>
            </w:tr>
            <w:tr w:rsidR="009F30E2" w:rsidRPr="000F4076" w:rsidTr="00DE22C0">
              <w:trPr>
                <w:trHeight w:val="270"/>
              </w:trPr>
              <w:tc>
                <w:tcPr>
                  <w:tcW w:w="1066" w:type="dxa"/>
                  <w:tcBorders>
                    <w:left w:val="single" w:sz="4" w:space="0" w:color="auto"/>
                    <w:bottom w:val="single" w:sz="4" w:space="0" w:color="auto"/>
                    <w:right w:val="single" w:sz="4" w:space="0" w:color="auto"/>
                  </w:tcBorders>
                  <w:noWrap/>
                  <w:vAlign w:val="bottom"/>
                  <w:hideMark/>
                </w:tcPr>
                <w:p w:rsidR="009F30E2" w:rsidRPr="000F4076" w:rsidRDefault="009F30E2" w:rsidP="00DE22C0">
                  <w:pPr>
                    <w:widowControl/>
                    <w:suppressAutoHyphens w:val="0"/>
                    <w:snapToGrid/>
                    <w:spacing w:line="240" w:lineRule="auto"/>
                    <w:ind w:firstLine="0"/>
                    <w:jc w:val="center"/>
                    <w:rPr>
                      <w:sz w:val="22"/>
                      <w:szCs w:val="22"/>
                      <w:lang w:eastAsia="ru-RU"/>
                    </w:rPr>
                  </w:pPr>
                  <w:r w:rsidRPr="000F4076">
                    <w:rPr>
                      <w:sz w:val="22"/>
                      <w:szCs w:val="22"/>
                      <w:lang w:eastAsia="ru-RU"/>
                    </w:rPr>
                    <w:t>1.2.</w:t>
                  </w:r>
                </w:p>
              </w:tc>
              <w:tc>
                <w:tcPr>
                  <w:tcW w:w="9193" w:type="dxa"/>
                  <w:gridSpan w:val="8"/>
                  <w:tcBorders>
                    <w:top w:val="single" w:sz="4" w:space="0" w:color="auto"/>
                    <w:bottom w:val="single" w:sz="4" w:space="0" w:color="auto"/>
                    <w:right w:val="single" w:sz="4" w:space="0" w:color="auto"/>
                  </w:tcBorders>
                  <w:vAlign w:val="center"/>
                  <w:hideMark/>
                </w:tcPr>
                <w:p w:rsidR="009F30E2" w:rsidRPr="000F4076" w:rsidRDefault="009F30E2" w:rsidP="00DE22C0">
                  <w:pPr>
                    <w:widowControl/>
                    <w:suppressAutoHyphens w:val="0"/>
                    <w:snapToGrid/>
                    <w:spacing w:line="240" w:lineRule="auto"/>
                    <w:ind w:firstLine="0"/>
                    <w:jc w:val="left"/>
                    <w:rPr>
                      <w:sz w:val="22"/>
                      <w:szCs w:val="22"/>
                      <w:lang w:eastAsia="ru-RU"/>
                    </w:rPr>
                  </w:pPr>
                  <w:r w:rsidRPr="000F4076">
                    <w:rPr>
                      <w:sz w:val="22"/>
                      <w:szCs w:val="22"/>
                      <w:lang w:eastAsia="ru-RU"/>
                    </w:rPr>
                    <w:t>Стоимость услуг по доставке, упаковке и маркировке.</w:t>
                  </w:r>
                </w:p>
              </w:tc>
            </w:tr>
          </w:tbl>
          <w:p w:rsidR="009F30E2" w:rsidRPr="000F4076" w:rsidRDefault="009F30E2" w:rsidP="00DE22C0">
            <w:pPr>
              <w:keepNext/>
              <w:spacing w:line="240" w:lineRule="auto"/>
              <w:ind w:firstLine="0"/>
              <w:jc w:val="left"/>
              <w:rPr>
                <w:b/>
                <w:i/>
                <w:sz w:val="22"/>
                <w:szCs w:val="22"/>
              </w:rPr>
            </w:pPr>
          </w:p>
          <w:p w:rsidR="009F30E2" w:rsidRPr="000F4076" w:rsidRDefault="009F30E2" w:rsidP="00DE22C0">
            <w:pPr>
              <w:keepNext/>
              <w:spacing w:line="240" w:lineRule="auto"/>
              <w:ind w:firstLine="0"/>
              <w:jc w:val="left"/>
              <w:rPr>
                <w:sz w:val="22"/>
                <w:szCs w:val="22"/>
              </w:rPr>
            </w:pPr>
            <w:r w:rsidRPr="000F4076">
              <w:rPr>
                <w:sz w:val="22"/>
                <w:szCs w:val="22"/>
              </w:rPr>
              <w:t>От Покупателя</w:t>
            </w:r>
            <w:proofErr w:type="gramStart"/>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Продавца</w:t>
            </w:r>
          </w:p>
          <w:p w:rsidR="009F30E2" w:rsidRPr="000F4076" w:rsidRDefault="009F30E2" w:rsidP="00DE22C0">
            <w:pPr>
              <w:keepNext/>
              <w:spacing w:line="240" w:lineRule="auto"/>
              <w:ind w:firstLine="0"/>
              <w:jc w:val="left"/>
              <w:rPr>
                <w:sz w:val="22"/>
                <w:szCs w:val="22"/>
              </w:rPr>
            </w:pPr>
          </w:p>
          <w:p w:rsidR="009F30E2" w:rsidRPr="000F4076" w:rsidRDefault="009F30E2" w:rsidP="00DE22C0">
            <w:pPr>
              <w:keepNext/>
              <w:spacing w:line="240" w:lineRule="auto"/>
              <w:ind w:firstLine="0"/>
              <w:jc w:val="left"/>
              <w:rPr>
                <w:sz w:val="22"/>
                <w:szCs w:val="22"/>
              </w:rPr>
            </w:pPr>
            <w:r w:rsidRPr="000F4076">
              <w:rPr>
                <w:sz w:val="22"/>
                <w:szCs w:val="22"/>
              </w:rPr>
              <w:t>__________________/__________/</w:t>
            </w:r>
            <w:r w:rsidRPr="000F4076">
              <w:rPr>
                <w:sz w:val="22"/>
                <w:szCs w:val="22"/>
              </w:rPr>
              <w:tab/>
            </w:r>
            <w:r w:rsidRPr="000F4076">
              <w:rPr>
                <w:sz w:val="22"/>
                <w:szCs w:val="22"/>
              </w:rPr>
              <w:tab/>
            </w:r>
            <w:r w:rsidRPr="000F4076">
              <w:rPr>
                <w:sz w:val="22"/>
                <w:szCs w:val="22"/>
              </w:rPr>
              <w:tab/>
            </w:r>
            <w:r w:rsidRPr="000F4076">
              <w:rPr>
                <w:sz w:val="22"/>
                <w:szCs w:val="22"/>
              </w:rPr>
              <w:tab/>
              <w:t>_________________/__________/</w:t>
            </w:r>
          </w:p>
          <w:p w:rsidR="009F30E2" w:rsidRPr="000F4076" w:rsidRDefault="009F30E2" w:rsidP="00DE22C0">
            <w:pPr>
              <w:keepNext/>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tc>
      </w:tr>
    </w:tbl>
    <w:p w:rsidR="009F30E2" w:rsidRPr="000F4076" w:rsidRDefault="009F30E2" w:rsidP="009F30E2">
      <w:pPr>
        <w:keepNext/>
        <w:spacing w:line="240" w:lineRule="auto"/>
        <w:ind w:firstLine="0"/>
        <w:jc w:val="left"/>
        <w:rPr>
          <w:sz w:val="22"/>
          <w:szCs w:val="22"/>
        </w:rPr>
      </w:pPr>
      <w:r w:rsidRPr="000F4076">
        <w:rPr>
          <w:sz w:val="22"/>
          <w:szCs w:val="22"/>
        </w:rPr>
        <w:t>Форма акта согласована Сторонами</w:t>
      </w:r>
    </w:p>
    <w:p w:rsidR="009F30E2" w:rsidRPr="000F4076" w:rsidRDefault="009F30E2" w:rsidP="009F30E2">
      <w:pPr>
        <w:keepNext/>
        <w:spacing w:line="240" w:lineRule="auto"/>
        <w:ind w:firstLine="0"/>
        <w:jc w:val="left"/>
        <w:rPr>
          <w:sz w:val="22"/>
          <w:szCs w:val="22"/>
        </w:rPr>
      </w:pPr>
    </w:p>
    <w:p w:rsidR="009F30E2" w:rsidRPr="000F4076" w:rsidRDefault="009F30E2" w:rsidP="009F30E2">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9F30E2" w:rsidRPr="000F4076" w:rsidRDefault="009F30E2" w:rsidP="009F30E2">
      <w:pPr>
        <w:keepNext/>
        <w:widowControl/>
        <w:snapToGrid/>
        <w:spacing w:line="240" w:lineRule="auto"/>
        <w:ind w:firstLine="0"/>
        <w:jc w:val="left"/>
        <w:rPr>
          <w:sz w:val="22"/>
          <w:szCs w:val="22"/>
        </w:rPr>
      </w:pPr>
    </w:p>
    <w:p w:rsidR="009F30E2" w:rsidRPr="000F4076" w:rsidRDefault="009F30E2" w:rsidP="009F30E2">
      <w:pPr>
        <w:keepNext/>
        <w:widowControl/>
        <w:snapToGrid/>
        <w:spacing w:line="240" w:lineRule="auto"/>
        <w:ind w:firstLine="0"/>
        <w:jc w:val="left"/>
        <w:rPr>
          <w:sz w:val="22"/>
          <w:szCs w:val="22"/>
        </w:rPr>
      </w:pPr>
      <w:r w:rsidRPr="000F4076">
        <w:rPr>
          <w:sz w:val="22"/>
          <w:szCs w:val="22"/>
        </w:rPr>
        <w:t>__________________/</w:t>
      </w:r>
      <w:r w:rsidRPr="000F4076">
        <w:rPr>
          <w:bCs/>
          <w:sz w:val="22"/>
          <w:szCs w:val="22"/>
          <w:lang w:eastAsia="ru-RU"/>
        </w:rPr>
        <w:t xml:space="preserve"> ____________</w:t>
      </w:r>
      <w:r w:rsidRPr="000F4076">
        <w:rPr>
          <w:b/>
          <w:bCs/>
          <w:sz w:val="22"/>
          <w:szCs w:val="22"/>
          <w:lang w:eastAsia="ru-RU"/>
        </w:rPr>
        <w:t>/</w:t>
      </w:r>
      <w:r w:rsidRPr="000F4076">
        <w:rPr>
          <w:sz w:val="22"/>
          <w:szCs w:val="22"/>
        </w:rPr>
        <w:tab/>
      </w:r>
      <w:r w:rsidRPr="000F4076">
        <w:rPr>
          <w:sz w:val="22"/>
          <w:szCs w:val="22"/>
        </w:rPr>
        <w:tab/>
      </w:r>
      <w:r w:rsidRPr="000F4076">
        <w:rPr>
          <w:sz w:val="22"/>
          <w:szCs w:val="22"/>
        </w:rPr>
        <w:tab/>
        <w:t>_______________/</w:t>
      </w:r>
      <w:r>
        <w:rPr>
          <w:bCs/>
          <w:sz w:val="22"/>
          <w:szCs w:val="22"/>
          <w:lang w:eastAsia="en-US"/>
        </w:rPr>
        <w:t>________________</w:t>
      </w:r>
      <w:r w:rsidRPr="000F4076">
        <w:rPr>
          <w:rFonts w:eastAsia="ArialMT"/>
          <w:sz w:val="22"/>
          <w:szCs w:val="22"/>
        </w:rPr>
        <w:t>/</w:t>
      </w:r>
    </w:p>
    <w:p w:rsidR="009F30E2" w:rsidRPr="000F4076" w:rsidRDefault="009F30E2" w:rsidP="009F30E2">
      <w:pPr>
        <w:keepNext/>
        <w:widowControl/>
        <w:snapToGrid/>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9F30E2" w:rsidRPr="000F4076" w:rsidRDefault="009F30E2" w:rsidP="009F30E2">
      <w:pPr>
        <w:keepNext/>
        <w:widowControl/>
        <w:snapToGrid/>
        <w:spacing w:line="240" w:lineRule="auto"/>
        <w:ind w:firstLine="0"/>
        <w:jc w:val="left"/>
        <w:rPr>
          <w:b/>
          <w:i/>
          <w:sz w:val="22"/>
          <w:szCs w:val="22"/>
        </w:rPr>
      </w:pPr>
      <w:r w:rsidRPr="000F4076">
        <w:rPr>
          <w:b/>
          <w:bCs/>
          <w:sz w:val="22"/>
          <w:szCs w:val="22"/>
          <w:lang w:eastAsia="en-US"/>
        </w:rPr>
        <w:t>«____»________________20</w:t>
      </w:r>
      <w:r>
        <w:rPr>
          <w:b/>
          <w:bCs/>
          <w:sz w:val="22"/>
          <w:szCs w:val="22"/>
          <w:lang w:eastAsia="en-US"/>
        </w:rPr>
        <w:t>20</w:t>
      </w:r>
      <w:r w:rsidRPr="000F4076">
        <w:rPr>
          <w:b/>
          <w:bCs/>
          <w:sz w:val="22"/>
          <w:szCs w:val="22"/>
          <w:lang w:eastAsia="en-US"/>
        </w:rPr>
        <w:t xml:space="preserve">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w:t>
      </w:r>
      <w:r>
        <w:rPr>
          <w:b/>
          <w:bCs/>
          <w:sz w:val="22"/>
          <w:szCs w:val="22"/>
          <w:lang w:eastAsia="en-US"/>
        </w:rPr>
        <w:t>20</w:t>
      </w:r>
      <w:r w:rsidRPr="000F4076">
        <w:rPr>
          <w:b/>
          <w:bCs/>
          <w:sz w:val="22"/>
          <w:szCs w:val="22"/>
          <w:lang w:eastAsia="en-US"/>
        </w:rPr>
        <w:t xml:space="preserve"> г.</w:t>
      </w:r>
    </w:p>
    <w:p w:rsidR="009F30E2" w:rsidRPr="000F4076" w:rsidRDefault="009F30E2" w:rsidP="009F30E2">
      <w:pPr>
        <w:keepNext/>
        <w:ind w:firstLine="0"/>
        <w:jc w:val="right"/>
        <w:rPr>
          <w:sz w:val="22"/>
          <w:szCs w:val="22"/>
        </w:rPr>
      </w:pPr>
      <w:r w:rsidRPr="000F4076">
        <w:rPr>
          <w:b/>
          <w:i/>
          <w:sz w:val="22"/>
          <w:szCs w:val="22"/>
        </w:rPr>
        <w:br w:type="page"/>
      </w:r>
      <w:r w:rsidRPr="000F4076">
        <w:rPr>
          <w:sz w:val="22"/>
          <w:szCs w:val="22"/>
        </w:rPr>
        <w:lastRenderedPageBreak/>
        <w:t>Приложение № 6 к договору</w:t>
      </w:r>
    </w:p>
    <w:p w:rsidR="009F30E2" w:rsidRPr="000F4076" w:rsidRDefault="009F30E2" w:rsidP="009F30E2">
      <w:pPr>
        <w:keepNext/>
        <w:spacing w:line="240" w:lineRule="auto"/>
        <w:ind w:firstLine="0"/>
        <w:jc w:val="right"/>
        <w:rPr>
          <w:b/>
          <w:sz w:val="22"/>
          <w:szCs w:val="22"/>
        </w:rPr>
      </w:pPr>
      <w:r w:rsidRPr="000F4076">
        <w:rPr>
          <w:sz w:val="22"/>
          <w:szCs w:val="22"/>
        </w:rPr>
        <w:t xml:space="preserve"> № ___________ от «_____» ______________ 20</w:t>
      </w:r>
      <w:r>
        <w:rPr>
          <w:sz w:val="22"/>
          <w:szCs w:val="22"/>
        </w:rPr>
        <w:t>20</w:t>
      </w:r>
      <w:r w:rsidRPr="000F4076">
        <w:rPr>
          <w:sz w:val="22"/>
          <w:szCs w:val="22"/>
        </w:rPr>
        <w:t xml:space="preserve"> г.</w:t>
      </w:r>
    </w:p>
    <w:p w:rsidR="009F30E2" w:rsidRPr="000F4076" w:rsidRDefault="009F30E2" w:rsidP="009F30E2">
      <w:pPr>
        <w:keepNext/>
        <w:spacing w:line="240" w:lineRule="auto"/>
        <w:ind w:firstLine="0"/>
        <w:jc w:val="right"/>
        <w:rPr>
          <w:sz w:val="22"/>
          <w:szCs w:val="22"/>
        </w:rPr>
      </w:pPr>
    </w:p>
    <w:tbl>
      <w:tblPr>
        <w:tblW w:w="12597" w:type="dxa"/>
        <w:tblInd w:w="-318" w:type="dxa"/>
        <w:tblLook w:val="04A0" w:firstRow="1" w:lastRow="0" w:firstColumn="1" w:lastColumn="0" w:noHBand="0" w:noVBand="1"/>
      </w:tblPr>
      <w:tblGrid>
        <w:gridCol w:w="2978"/>
        <w:gridCol w:w="3543"/>
        <w:gridCol w:w="3544"/>
        <w:gridCol w:w="1266"/>
        <w:gridCol w:w="1266"/>
      </w:tblGrid>
      <w:tr w:rsidR="009F30E2" w:rsidRPr="00784669" w:rsidTr="00DE22C0">
        <w:trPr>
          <w:gridAfter w:val="2"/>
          <w:wAfter w:w="2532" w:type="dxa"/>
          <w:trHeight w:val="606"/>
        </w:trPr>
        <w:tc>
          <w:tcPr>
            <w:tcW w:w="10065" w:type="dxa"/>
            <w:gridSpan w:val="3"/>
            <w:tcBorders>
              <w:top w:val="nil"/>
              <w:left w:val="nil"/>
              <w:bottom w:val="nil"/>
              <w:right w:val="nil"/>
            </w:tcBorders>
            <w:vAlign w:val="bottom"/>
            <w:hideMark/>
          </w:tcPr>
          <w:p w:rsidR="009F30E2" w:rsidRDefault="009F30E2" w:rsidP="00DE22C0">
            <w:pPr>
              <w:widowControl/>
              <w:suppressAutoHyphens w:val="0"/>
              <w:snapToGrid/>
              <w:spacing w:line="240" w:lineRule="auto"/>
              <w:ind w:firstLine="0"/>
              <w:jc w:val="center"/>
              <w:rPr>
                <w:b/>
                <w:bCs/>
                <w:sz w:val="22"/>
                <w:szCs w:val="22"/>
                <w:lang w:eastAsia="ru-RU"/>
              </w:rPr>
            </w:pPr>
          </w:p>
          <w:p w:rsidR="009F30E2" w:rsidRPr="00166882" w:rsidRDefault="009F30E2" w:rsidP="00DE22C0">
            <w:pPr>
              <w:widowControl/>
              <w:suppressAutoHyphens w:val="0"/>
              <w:snapToGrid/>
              <w:spacing w:line="240" w:lineRule="auto"/>
              <w:ind w:firstLine="0"/>
              <w:jc w:val="center"/>
              <w:rPr>
                <w:b/>
                <w:bCs/>
                <w:sz w:val="22"/>
                <w:szCs w:val="22"/>
                <w:lang w:eastAsia="ru-RU"/>
              </w:rPr>
            </w:pPr>
            <w:r w:rsidRPr="00166882">
              <w:rPr>
                <w:b/>
                <w:bCs/>
                <w:sz w:val="22"/>
                <w:szCs w:val="22"/>
                <w:lang w:eastAsia="ru-RU"/>
              </w:rPr>
              <w:t>ПРОГРАММА ОКОНЧАТЕЛЬНОЙ ПРИЕМКИ</w:t>
            </w:r>
          </w:p>
          <w:p w:rsidR="009F30E2" w:rsidRPr="00784669" w:rsidRDefault="009F30E2" w:rsidP="00DE22C0">
            <w:pPr>
              <w:widowControl/>
              <w:suppressAutoHyphens w:val="0"/>
              <w:snapToGrid/>
              <w:spacing w:line="240" w:lineRule="auto"/>
              <w:ind w:firstLine="0"/>
              <w:jc w:val="center"/>
              <w:rPr>
                <w:b/>
                <w:bCs/>
                <w:sz w:val="22"/>
                <w:szCs w:val="22"/>
                <w:highlight w:val="yellow"/>
                <w:lang w:eastAsia="ru-RU"/>
              </w:rPr>
            </w:pPr>
          </w:p>
          <w:p w:rsidR="009F30E2" w:rsidRPr="00784669" w:rsidRDefault="009F30E2" w:rsidP="00DE22C0">
            <w:pPr>
              <w:widowControl/>
              <w:suppressAutoHyphens w:val="0"/>
              <w:snapToGrid/>
              <w:spacing w:line="240" w:lineRule="auto"/>
              <w:ind w:firstLine="0"/>
              <w:jc w:val="center"/>
              <w:rPr>
                <w:b/>
                <w:bCs/>
                <w:sz w:val="22"/>
                <w:szCs w:val="22"/>
                <w:highlight w:val="yellow"/>
                <w:lang w:eastAsia="ru-RU"/>
              </w:rPr>
            </w:pPr>
          </w:p>
        </w:tc>
      </w:tr>
      <w:tr w:rsidR="009F30E2" w:rsidRPr="00784669" w:rsidTr="00DE22C0">
        <w:trPr>
          <w:gridAfter w:val="2"/>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9F30E2" w:rsidRPr="00AB1291" w:rsidRDefault="009F30E2" w:rsidP="00DE22C0">
            <w:pPr>
              <w:widowControl/>
              <w:suppressAutoHyphens w:val="0"/>
              <w:snapToGrid/>
              <w:spacing w:line="240" w:lineRule="auto"/>
              <w:ind w:firstLine="0"/>
              <w:jc w:val="center"/>
              <w:rPr>
                <w:b/>
                <w:bCs/>
                <w:sz w:val="22"/>
                <w:szCs w:val="22"/>
                <w:lang w:eastAsia="ru-RU"/>
              </w:rPr>
            </w:pPr>
            <w:r w:rsidRPr="00AB1291">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9F30E2" w:rsidRPr="00AB1291" w:rsidRDefault="009F30E2" w:rsidP="00DE22C0">
            <w:pPr>
              <w:widowControl/>
              <w:suppressAutoHyphens w:val="0"/>
              <w:snapToGrid/>
              <w:spacing w:line="240" w:lineRule="auto"/>
              <w:ind w:firstLine="0"/>
              <w:jc w:val="center"/>
              <w:rPr>
                <w:b/>
                <w:bCs/>
                <w:sz w:val="22"/>
                <w:szCs w:val="22"/>
                <w:lang w:eastAsia="ru-RU"/>
              </w:rPr>
            </w:pPr>
            <w:r w:rsidRPr="00AB1291">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9F30E2" w:rsidRPr="00AB1291" w:rsidRDefault="009F30E2" w:rsidP="00DE22C0">
            <w:pPr>
              <w:widowControl/>
              <w:suppressAutoHyphens w:val="0"/>
              <w:snapToGrid/>
              <w:spacing w:line="240" w:lineRule="auto"/>
              <w:ind w:firstLine="0"/>
              <w:jc w:val="center"/>
              <w:rPr>
                <w:b/>
                <w:bCs/>
                <w:sz w:val="22"/>
                <w:szCs w:val="22"/>
                <w:lang w:eastAsia="ru-RU"/>
              </w:rPr>
            </w:pPr>
            <w:r w:rsidRPr="00AB1291">
              <w:rPr>
                <w:b/>
                <w:bCs/>
                <w:sz w:val="22"/>
                <w:szCs w:val="22"/>
                <w:lang w:eastAsia="ru-RU"/>
              </w:rPr>
              <w:t>Условия приемки</w:t>
            </w:r>
          </w:p>
        </w:tc>
      </w:tr>
      <w:tr w:rsidR="009F30E2" w:rsidRPr="00784669" w:rsidTr="00DE22C0">
        <w:trPr>
          <w:gridAfter w:val="2"/>
          <w:wAfter w:w="2532" w:type="dxa"/>
          <w:trHeight w:val="1078"/>
        </w:trPr>
        <w:tc>
          <w:tcPr>
            <w:tcW w:w="2978" w:type="dxa"/>
            <w:tcBorders>
              <w:top w:val="nil"/>
              <w:left w:val="single" w:sz="4" w:space="0" w:color="auto"/>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Комплектность поставки</w:t>
            </w:r>
          </w:p>
        </w:tc>
        <w:tc>
          <w:tcPr>
            <w:tcW w:w="3543" w:type="dxa"/>
            <w:tcBorders>
              <w:top w:val="nil"/>
              <w:left w:val="single" w:sz="4" w:space="0" w:color="auto"/>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Проверяется соответствие комплекта поставки условиям договора</w:t>
            </w:r>
          </w:p>
        </w:tc>
        <w:tc>
          <w:tcPr>
            <w:tcW w:w="3544" w:type="dxa"/>
            <w:tcBorders>
              <w:top w:val="nil"/>
              <w:left w:val="nil"/>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Комплект поставки должен полностью соответствовать условиям договора</w:t>
            </w:r>
          </w:p>
        </w:tc>
      </w:tr>
      <w:tr w:rsidR="009F30E2" w:rsidRPr="00784669" w:rsidTr="00DE22C0">
        <w:trPr>
          <w:gridAfter w:val="2"/>
          <w:wAfter w:w="2532" w:type="dxa"/>
          <w:trHeight w:val="1305"/>
        </w:trPr>
        <w:tc>
          <w:tcPr>
            <w:tcW w:w="2978" w:type="dxa"/>
            <w:tcBorders>
              <w:top w:val="nil"/>
              <w:left w:val="single" w:sz="4" w:space="0" w:color="auto"/>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Проверка технической документации</w:t>
            </w:r>
          </w:p>
        </w:tc>
        <w:tc>
          <w:tcPr>
            <w:tcW w:w="3543" w:type="dxa"/>
            <w:tcBorders>
              <w:top w:val="single" w:sz="4" w:space="0" w:color="auto"/>
              <w:left w:val="nil"/>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Проверяется наличие паспорта, формуляра, руководства по эксплуатации, документация на составные части установки, программа и методика первичной (периодической) аттестации</w:t>
            </w:r>
          </w:p>
        </w:tc>
        <w:tc>
          <w:tcPr>
            <w:tcW w:w="3544" w:type="dxa"/>
            <w:tcBorders>
              <w:top w:val="single" w:sz="4" w:space="0" w:color="auto"/>
              <w:left w:val="nil"/>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Согласно договору</w:t>
            </w:r>
          </w:p>
        </w:tc>
      </w:tr>
      <w:tr w:rsidR="009F30E2" w:rsidRPr="00784669" w:rsidTr="00DE22C0">
        <w:trPr>
          <w:gridAfter w:val="2"/>
          <w:wAfter w:w="2532" w:type="dxa"/>
          <w:trHeight w:val="1260"/>
        </w:trPr>
        <w:tc>
          <w:tcPr>
            <w:tcW w:w="2978" w:type="dxa"/>
            <w:tcBorders>
              <w:top w:val="nil"/>
              <w:left w:val="single" w:sz="4" w:space="0" w:color="auto"/>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 xml:space="preserve">Проверка подключения электросети и наличие надежного заземления </w:t>
            </w:r>
          </w:p>
        </w:tc>
        <w:tc>
          <w:tcPr>
            <w:tcW w:w="3543" w:type="dxa"/>
            <w:tcBorders>
              <w:top w:val="nil"/>
              <w:left w:val="nil"/>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Наблюдением и визуальным осмотром</w:t>
            </w:r>
          </w:p>
        </w:tc>
        <w:tc>
          <w:tcPr>
            <w:tcW w:w="3544" w:type="dxa"/>
            <w:tcBorders>
              <w:top w:val="nil"/>
              <w:left w:val="nil"/>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Должно быть проверено:</w:t>
            </w:r>
          </w:p>
          <w:p w:rsidR="009F30E2" w:rsidRPr="00AB1291" w:rsidRDefault="009F30E2" w:rsidP="00DE22C0">
            <w:pPr>
              <w:ind w:firstLine="0"/>
              <w:rPr>
                <w:sz w:val="22"/>
                <w:szCs w:val="22"/>
              </w:rPr>
            </w:pPr>
            <w:r w:rsidRPr="00AB1291">
              <w:rPr>
                <w:sz w:val="22"/>
                <w:szCs w:val="22"/>
              </w:rPr>
              <w:t>правильность включения в соответствии с технической документацией</w:t>
            </w:r>
          </w:p>
        </w:tc>
      </w:tr>
      <w:tr w:rsidR="009F30E2" w:rsidRPr="00784669" w:rsidTr="00DE22C0">
        <w:trPr>
          <w:trHeight w:val="863"/>
        </w:trPr>
        <w:tc>
          <w:tcPr>
            <w:tcW w:w="2978" w:type="dxa"/>
            <w:tcBorders>
              <w:top w:val="single" w:sz="4" w:space="0" w:color="auto"/>
              <w:left w:val="single" w:sz="4" w:space="0" w:color="auto"/>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Диагностика работы оборудования</w:t>
            </w:r>
          </w:p>
        </w:tc>
        <w:tc>
          <w:tcPr>
            <w:tcW w:w="3543" w:type="dxa"/>
            <w:tcBorders>
              <w:top w:val="single" w:sz="4" w:space="0" w:color="auto"/>
              <w:left w:val="nil"/>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Контроль по приборам панели управления и вибрационных режимов</w:t>
            </w:r>
          </w:p>
        </w:tc>
        <w:tc>
          <w:tcPr>
            <w:tcW w:w="3544" w:type="dxa"/>
            <w:tcBorders>
              <w:top w:val="single" w:sz="4" w:space="0" w:color="auto"/>
              <w:left w:val="nil"/>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Соответствие параметров, комплектации и комплектующих  техническим характеристикам</w:t>
            </w:r>
          </w:p>
        </w:tc>
        <w:tc>
          <w:tcPr>
            <w:tcW w:w="1266" w:type="dxa"/>
            <w:vAlign w:val="bottom"/>
          </w:tcPr>
          <w:p w:rsidR="009F30E2" w:rsidRPr="00784669" w:rsidRDefault="009F30E2" w:rsidP="00DE22C0">
            <w:pPr>
              <w:spacing w:line="240" w:lineRule="auto"/>
              <w:ind w:firstLine="0"/>
              <w:jc w:val="left"/>
              <w:rPr>
                <w:color w:val="FF0000"/>
                <w:sz w:val="19"/>
                <w:szCs w:val="19"/>
                <w:highlight w:val="yellow"/>
                <w:lang w:eastAsia="ru-RU"/>
              </w:rPr>
            </w:pPr>
          </w:p>
        </w:tc>
        <w:tc>
          <w:tcPr>
            <w:tcW w:w="1266" w:type="dxa"/>
            <w:vAlign w:val="bottom"/>
          </w:tcPr>
          <w:p w:rsidR="009F30E2" w:rsidRPr="00784669" w:rsidRDefault="009F30E2" w:rsidP="00DE22C0">
            <w:pPr>
              <w:spacing w:line="240" w:lineRule="auto"/>
              <w:ind w:firstLine="0"/>
              <w:jc w:val="left"/>
              <w:rPr>
                <w:color w:val="FF0000"/>
                <w:sz w:val="19"/>
                <w:szCs w:val="19"/>
                <w:highlight w:val="yellow"/>
                <w:lang w:eastAsia="ru-RU"/>
              </w:rPr>
            </w:pPr>
          </w:p>
        </w:tc>
      </w:tr>
      <w:tr w:rsidR="009F30E2" w:rsidRPr="00784669" w:rsidTr="00DE22C0">
        <w:trPr>
          <w:trHeight w:val="1155"/>
        </w:trPr>
        <w:tc>
          <w:tcPr>
            <w:tcW w:w="2978" w:type="dxa"/>
            <w:tcBorders>
              <w:top w:val="single" w:sz="4" w:space="0" w:color="auto"/>
              <w:left w:val="single" w:sz="4" w:space="0" w:color="auto"/>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Пуско-наладка, настройка и аттестация</w:t>
            </w:r>
          </w:p>
        </w:tc>
        <w:tc>
          <w:tcPr>
            <w:tcW w:w="3543" w:type="dxa"/>
            <w:tcBorders>
              <w:top w:val="single" w:sz="4" w:space="0" w:color="auto"/>
              <w:left w:val="nil"/>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Наблюдением и визуальным осмотром</w:t>
            </w:r>
          </w:p>
        </w:tc>
        <w:tc>
          <w:tcPr>
            <w:tcW w:w="3544" w:type="dxa"/>
            <w:tcBorders>
              <w:top w:val="single" w:sz="4" w:space="0" w:color="auto"/>
              <w:left w:val="nil"/>
              <w:bottom w:val="single" w:sz="4" w:space="0" w:color="auto"/>
              <w:right w:val="single" w:sz="4" w:space="0" w:color="auto"/>
            </w:tcBorders>
          </w:tcPr>
          <w:p w:rsidR="009F30E2" w:rsidRPr="00AB1291" w:rsidRDefault="009F30E2" w:rsidP="00DE22C0">
            <w:pPr>
              <w:ind w:firstLine="0"/>
              <w:rPr>
                <w:sz w:val="22"/>
                <w:szCs w:val="22"/>
              </w:rPr>
            </w:pPr>
            <w:r w:rsidRPr="00AB1291">
              <w:rPr>
                <w:sz w:val="22"/>
                <w:szCs w:val="22"/>
              </w:rPr>
              <w:t>Должно соответствовать действующей технической документации</w:t>
            </w:r>
          </w:p>
        </w:tc>
        <w:tc>
          <w:tcPr>
            <w:tcW w:w="1266" w:type="dxa"/>
            <w:vAlign w:val="bottom"/>
          </w:tcPr>
          <w:p w:rsidR="009F30E2" w:rsidRPr="00784669" w:rsidRDefault="009F30E2" w:rsidP="00DE22C0">
            <w:pPr>
              <w:spacing w:line="240" w:lineRule="auto"/>
              <w:ind w:firstLine="0"/>
              <w:jc w:val="left"/>
              <w:rPr>
                <w:color w:val="FF0000"/>
                <w:sz w:val="19"/>
                <w:szCs w:val="19"/>
                <w:highlight w:val="yellow"/>
                <w:lang w:eastAsia="ru-RU"/>
              </w:rPr>
            </w:pPr>
          </w:p>
        </w:tc>
        <w:tc>
          <w:tcPr>
            <w:tcW w:w="1266" w:type="dxa"/>
            <w:vAlign w:val="bottom"/>
          </w:tcPr>
          <w:p w:rsidR="009F30E2" w:rsidRPr="00784669" w:rsidRDefault="009F30E2" w:rsidP="00DE22C0">
            <w:pPr>
              <w:spacing w:line="240" w:lineRule="auto"/>
              <w:ind w:firstLine="0"/>
              <w:jc w:val="left"/>
              <w:rPr>
                <w:color w:val="FF0000"/>
                <w:sz w:val="19"/>
                <w:szCs w:val="19"/>
                <w:highlight w:val="yellow"/>
                <w:lang w:eastAsia="ru-RU"/>
              </w:rPr>
            </w:pPr>
          </w:p>
        </w:tc>
      </w:tr>
    </w:tbl>
    <w:p w:rsidR="009F30E2" w:rsidRPr="000F4076" w:rsidRDefault="009F30E2" w:rsidP="009F30E2">
      <w:pPr>
        <w:keepNext/>
        <w:widowControl/>
        <w:snapToGrid/>
        <w:spacing w:line="240" w:lineRule="auto"/>
        <w:ind w:firstLine="0"/>
        <w:jc w:val="left"/>
        <w:rPr>
          <w:sz w:val="22"/>
          <w:szCs w:val="22"/>
        </w:rPr>
      </w:pPr>
    </w:p>
    <w:p w:rsidR="009F30E2" w:rsidRDefault="009F30E2" w:rsidP="009F30E2">
      <w:pPr>
        <w:keepNext/>
        <w:widowControl/>
        <w:snapToGrid/>
        <w:spacing w:line="240" w:lineRule="auto"/>
        <w:ind w:firstLine="0"/>
        <w:jc w:val="left"/>
        <w:rPr>
          <w:sz w:val="22"/>
          <w:szCs w:val="22"/>
        </w:rPr>
      </w:pPr>
    </w:p>
    <w:p w:rsidR="009F30E2" w:rsidRPr="000F4076" w:rsidRDefault="009F30E2" w:rsidP="009F30E2">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9F30E2" w:rsidRPr="000F4076" w:rsidRDefault="009F30E2" w:rsidP="009F30E2">
      <w:pPr>
        <w:keepNext/>
        <w:widowControl/>
        <w:snapToGrid/>
        <w:spacing w:line="240" w:lineRule="auto"/>
        <w:ind w:firstLine="0"/>
        <w:jc w:val="left"/>
        <w:rPr>
          <w:sz w:val="22"/>
          <w:szCs w:val="22"/>
        </w:rPr>
      </w:pPr>
    </w:p>
    <w:p w:rsidR="009F30E2" w:rsidRPr="000F4076" w:rsidRDefault="009F30E2" w:rsidP="009F30E2">
      <w:pPr>
        <w:keepNext/>
        <w:widowControl/>
        <w:snapToGrid/>
        <w:spacing w:line="240" w:lineRule="auto"/>
        <w:ind w:firstLine="0"/>
        <w:jc w:val="left"/>
        <w:rPr>
          <w:sz w:val="22"/>
          <w:szCs w:val="22"/>
        </w:rPr>
      </w:pPr>
      <w:r w:rsidRPr="000F4076">
        <w:rPr>
          <w:sz w:val="22"/>
          <w:szCs w:val="22"/>
        </w:rPr>
        <w:t>__________________/</w:t>
      </w:r>
      <w:r w:rsidRPr="000F4076">
        <w:rPr>
          <w:b/>
          <w:bCs/>
          <w:sz w:val="22"/>
          <w:szCs w:val="22"/>
          <w:lang w:eastAsia="ru-RU"/>
        </w:rPr>
        <w:t xml:space="preserve"> </w:t>
      </w:r>
      <w:r w:rsidRPr="000F4076">
        <w:rPr>
          <w:bCs/>
          <w:sz w:val="22"/>
          <w:szCs w:val="22"/>
          <w:lang w:eastAsia="ru-RU"/>
        </w:rPr>
        <w:t>________________</w:t>
      </w:r>
      <w:r w:rsidRPr="000F4076">
        <w:rPr>
          <w:bCs/>
          <w:sz w:val="22"/>
          <w:szCs w:val="22"/>
          <w:lang w:eastAsia="en-US"/>
        </w:rPr>
        <w:t xml:space="preserve"> /</w:t>
      </w:r>
      <w:r w:rsidRPr="000F4076">
        <w:rPr>
          <w:sz w:val="22"/>
          <w:szCs w:val="22"/>
        </w:rPr>
        <w:tab/>
      </w:r>
      <w:r w:rsidRPr="000F4076">
        <w:rPr>
          <w:sz w:val="22"/>
          <w:szCs w:val="22"/>
        </w:rPr>
        <w:tab/>
        <w:t>_______________/</w:t>
      </w:r>
      <w:r>
        <w:rPr>
          <w:bCs/>
          <w:sz w:val="22"/>
          <w:szCs w:val="22"/>
          <w:lang w:eastAsia="ru-RU"/>
        </w:rPr>
        <w:t>__________________</w:t>
      </w:r>
      <w:r w:rsidRPr="000F4076">
        <w:rPr>
          <w:sz w:val="22"/>
          <w:szCs w:val="22"/>
        </w:rPr>
        <w:t>/</w:t>
      </w:r>
    </w:p>
    <w:p w:rsidR="009F30E2" w:rsidRPr="000F4076" w:rsidRDefault="009F30E2" w:rsidP="009F30E2">
      <w:pPr>
        <w:keepNext/>
        <w:widowControl/>
        <w:snapToGrid/>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9F30E2" w:rsidRPr="000F4076" w:rsidRDefault="009F30E2" w:rsidP="009F30E2">
      <w:pPr>
        <w:keepNext/>
        <w:widowControl/>
        <w:snapToGrid/>
        <w:spacing w:line="240" w:lineRule="auto"/>
        <w:ind w:firstLine="0"/>
        <w:jc w:val="left"/>
        <w:rPr>
          <w:b/>
          <w:i/>
          <w:sz w:val="22"/>
          <w:szCs w:val="22"/>
        </w:rPr>
      </w:pPr>
      <w:r>
        <w:rPr>
          <w:b/>
          <w:bCs/>
          <w:sz w:val="22"/>
          <w:szCs w:val="22"/>
          <w:lang w:eastAsia="en-US"/>
        </w:rPr>
        <w:t>«____»________________2020 г.</w:t>
      </w:r>
      <w:r>
        <w:rPr>
          <w:b/>
          <w:bCs/>
          <w:sz w:val="22"/>
          <w:szCs w:val="22"/>
          <w:lang w:eastAsia="en-US"/>
        </w:rPr>
        <w:tab/>
      </w:r>
      <w:r>
        <w:rPr>
          <w:b/>
          <w:bCs/>
          <w:sz w:val="22"/>
          <w:szCs w:val="22"/>
          <w:lang w:eastAsia="en-US"/>
        </w:rPr>
        <w:tab/>
      </w:r>
      <w:r>
        <w:rPr>
          <w:b/>
          <w:bCs/>
          <w:sz w:val="22"/>
          <w:szCs w:val="22"/>
          <w:lang w:eastAsia="en-US"/>
        </w:rPr>
        <w:tab/>
        <w:t>«____»________________2020</w:t>
      </w:r>
      <w:r w:rsidRPr="000F4076">
        <w:rPr>
          <w:b/>
          <w:bCs/>
          <w:sz w:val="22"/>
          <w:szCs w:val="22"/>
          <w:lang w:eastAsia="en-US"/>
        </w:rPr>
        <w:t xml:space="preserve"> г.</w:t>
      </w:r>
    </w:p>
    <w:p w:rsidR="009F30E2" w:rsidRPr="000F4076" w:rsidRDefault="009F30E2" w:rsidP="009F30E2">
      <w:pPr>
        <w:keepNext/>
        <w:ind w:firstLine="0"/>
        <w:jc w:val="right"/>
        <w:rPr>
          <w:sz w:val="22"/>
          <w:szCs w:val="22"/>
        </w:rPr>
      </w:pPr>
      <w:r w:rsidRPr="000F4076">
        <w:rPr>
          <w:b/>
          <w:i/>
        </w:rPr>
        <w:br w:type="page"/>
      </w:r>
      <w:r w:rsidRPr="000F4076">
        <w:rPr>
          <w:sz w:val="22"/>
          <w:szCs w:val="22"/>
        </w:rPr>
        <w:lastRenderedPageBreak/>
        <w:t>Приложение № 7 к договору</w:t>
      </w:r>
    </w:p>
    <w:p w:rsidR="009F30E2" w:rsidRPr="000F4076" w:rsidRDefault="009F30E2" w:rsidP="009F30E2">
      <w:pPr>
        <w:keepNext/>
        <w:ind w:firstLine="0"/>
        <w:jc w:val="right"/>
        <w:rPr>
          <w:b/>
          <w:sz w:val="22"/>
          <w:szCs w:val="22"/>
        </w:rPr>
      </w:pPr>
      <w:r w:rsidRPr="000F4076">
        <w:rPr>
          <w:sz w:val="22"/>
          <w:szCs w:val="22"/>
        </w:rPr>
        <w:t xml:space="preserve"> № _____________ от «____» _____________20</w:t>
      </w:r>
      <w:r>
        <w:rPr>
          <w:sz w:val="22"/>
          <w:szCs w:val="22"/>
        </w:rPr>
        <w:t>20</w:t>
      </w:r>
      <w:r w:rsidRPr="000F4076">
        <w:rPr>
          <w:sz w:val="22"/>
          <w:szCs w:val="22"/>
        </w:rPr>
        <w:t xml:space="preserve"> г.</w:t>
      </w:r>
    </w:p>
    <w:p w:rsidR="009F30E2" w:rsidRPr="0062181C" w:rsidRDefault="0062181C" w:rsidP="0062181C">
      <w:pPr>
        <w:keepNext/>
        <w:ind w:firstLine="0"/>
        <w:jc w:val="right"/>
        <w:rPr>
          <w:sz w:val="22"/>
          <w:szCs w:val="22"/>
        </w:rPr>
      </w:pPr>
      <w:r>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9F30E2" w:rsidRPr="00FB4482" w:rsidTr="00DE22C0">
        <w:trPr>
          <w:trHeight w:val="416"/>
        </w:trPr>
        <w:tc>
          <w:tcPr>
            <w:tcW w:w="10217" w:type="dxa"/>
          </w:tcPr>
          <w:tbl>
            <w:tblPr>
              <w:tblW w:w="9435" w:type="dxa"/>
              <w:tblLook w:val="04A0" w:firstRow="1" w:lastRow="0" w:firstColumn="1" w:lastColumn="0" w:noHBand="0" w:noVBand="1"/>
            </w:tblPr>
            <w:tblGrid>
              <w:gridCol w:w="481"/>
              <w:gridCol w:w="216"/>
              <w:gridCol w:w="234"/>
              <w:gridCol w:w="1321"/>
              <w:gridCol w:w="2323"/>
              <w:gridCol w:w="2020"/>
              <w:gridCol w:w="289"/>
              <w:gridCol w:w="931"/>
              <w:gridCol w:w="354"/>
              <w:gridCol w:w="1266"/>
            </w:tblGrid>
            <w:tr w:rsidR="009F30E2" w:rsidRPr="00FB4482" w:rsidTr="00DE22C0">
              <w:trPr>
                <w:trHeight w:val="114"/>
              </w:trPr>
              <w:tc>
                <w:tcPr>
                  <w:tcW w:w="9435" w:type="dxa"/>
                  <w:gridSpan w:val="10"/>
                  <w:noWrap/>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АКТ ВЫПОЛНЕНИЯ РАБОТ</w:t>
                  </w:r>
                </w:p>
              </w:tc>
            </w:tr>
            <w:tr w:rsidR="009F30E2" w:rsidRPr="00FB4482" w:rsidTr="00DE22C0">
              <w:trPr>
                <w:trHeight w:val="615"/>
              </w:trPr>
              <w:tc>
                <w:tcPr>
                  <w:tcW w:w="9435" w:type="dxa"/>
                  <w:gridSpan w:val="10"/>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r>
            <w:tr w:rsidR="009F30E2" w:rsidRPr="00FB4482" w:rsidTr="00DE22C0">
              <w:trPr>
                <w:trHeight w:val="285"/>
              </w:trPr>
              <w:tc>
                <w:tcPr>
                  <w:tcW w:w="481" w:type="dxa"/>
                  <w:noWrap/>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c>
                <w:tcPr>
                  <w:tcW w:w="1771" w:type="dxa"/>
                  <w:gridSpan w:val="3"/>
                  <w:noWrap/>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c>
                <w:tcPr>
                  <w:tcW w:w="2323" w:type="dxa"/>
                  <w:noWrap/>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c>
                <w:tcPr>
                  <w:tcW w:w="2020" w:type="dxa"/>
                  <w:noWrap/>
                  <w:vAlign w:val="bottom"/>
                  <w:hideMark/>
                </w:tcPr>
                <w:p w:rsidR="009F30E2" w:rsidRPr="00FB4482" w:rsidRDefault="009F30E2" w:rsidP="00DE22C0">
                  <w:pPr>
                    <w:widowControl/>
                    <w:suppressAutoHyphens w:val="0"/>
                    <w:snapToGrid/>
                    <w:spacing w:line="240" w:lineRule="auto"/>
                    <w:ind w:firstLine="0"/>
                    <w:jc w:val="right"/>
                    <w:rPr>
                      <w:b/>
                      <w:bCs/>
                      <w:sz w:val="18"/>
                      <w:szCs w:val="18"/>
                      <w:lang w:eastAsia="ru-RU"/>
                    </w:rPr>
                  </w:pPr>
                  <w:r w:rsidRPr="00FB4482">
                    <w:rPr>
                      <w:b/>
                      <w:bCs/>
                      <w:sz w:val="18"/>
                      <w:szCs w:val="18"/>
                      <w:lang w:eastAsia="ru-RU"/>
                    </w:rPr>
                    <w:t>от</w:t>
                  </w:r>
                </w:p>
              </w:tc>
              <w:tc>
                <w:tcPr>
                  <w:tcW w:w="2840" w:type="dxa"/>
                  <w:gridSpan w:val="4"/>
                  <w:tcBorders>
                    <w:bottom w:val="single" w:sz="4" w:space="0" w:color="auto"/>
                  </w:tcBorders>
                  <w:noWrap/>
                  <w:vAlign w:val="bottom"/>
                  <w:hideMark/>
                </w:tcPr>
                <w:p w:rsidR="009F30E2" w:rsidRPr="00FB4482" w:rsidRDefault="009F30E2" w:rsidP="00DE22C0">
                  <w:pPr>
                    <w:widowControl/>
                    <w:suppressAutoHyphens w:val="0"/>
                    <w:snapToGrid/>
                    <w:spacing w:line="240" w:lineRule="auto"/>
                    <w:ind w:firstLine="0"/>
                    <w:jc w:val="center"/>
                    <w:rPr>
                      <w:i/>
                      <w:iCs/>
                      <w:sz w:val="18"/>
                      <w:szCs w:val="18"/>
                      <w:lang w:eastAsia="ru-RU"/>
                    </w:rPr>
                  </w:pPr>
                  <w:r w:rsidRPr="00FB4482">
                    <w:rPr>
                      <w:i/>
                      <w:iCs/>
                      <w:sz w:val="18"/>
                      <w:szCs w:val="18"/>
                      <w:lang w:eastAsia="ru-RU"/>
                    </w:rPr>
                    <w:t>дата подписания</w:t>
                  </w:r>
                </w:p>
              </w:tc>
            </w:tr>
            <w:tr w:rsidR="009F30E2" w:rsidRPr="00FB4482" w:rsidTr="00DE22C0">
              <w:trPr>
                <w:trHeight w:val="285"/>
              </w:trPr>
              <w:tc>
                <w:tcPr>
                  <w:tcW w:w="2252" w:type="dxa"/>
                  <w:gridSpan w:val="4"/>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 xml:space="preserve">ПРОДАВЕЦ </w:t>
                  </w:r>
                </w:p>
              </w:tc>
              <w:tc>
                <w:tcPr>
                  <w:tcW w:w="7183" w:type="dxa"/>
                  <w:gridSpan w:val="6"/>
                  <w:tcBorders>
                    <w:bottom w:val="single" w:sz="4" w:space="0" w:color="auto"/>
                  </w:tcBorders>
                  <w:vAlign w:val="center"/>
                  <w:hideMark/>
                </w:tcPr>
                <w:p w:rsidR="009F30E2" w:rsidRPr="00FB4482" w:rsidRDefault="009F30E2" w:rsidP="00DE22C0">
                  <w:pPr>
                    <w:widowControl/>
                    <w:suppressAutoHyphens w:val="0"/>
                    <w:snapToGrid/>
                    <w:spacing w:line="240" w:lineRule="auto"/>
                    <w:ind w:firstLine="0"/>
                    <w:jc w:val="left"/>
                    <w:rPr>
                      <w:b/>
                      <w:bCs/>
                      <w:sz w:val="18"/>
                      <w:szCs w:val="18"/>
                      <w:lang w:eastAsia="ru-RU"/>
                    </w:rPr>
                  </w:pPr>
                </w:p>
              </w:tc>
            </w:tr>
            <w:tr w:rsidR="009F30E2" w:rsidRPr="00FB4482" w:rsidTr="00DE22C0">
              <w:trPr>
                <w:trHeight w:val="285"/>
              </w:trPr>
              <w:tc>
                <w:tcPr>
                  <w:tcW w:w="2252" w:type="dxa"/>
                  <w:gridSpan w:val="4"/>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ПОКУПАТЕЛЬ</w:t>
                  </w:r>
                </w:p>
              </w:tc>
              <w:tc>
                <w:tcPr>
                  <w:tcW w:w="7183" w:type="dxa"/>
                  <w:gridSpan w:val="6"/>
                  <w:tcBorders>
                    <w:top w:val="single" w:sz="4" w:space="0" w:color="auto"/>
                    <w:bottom w:val="single" w:sz="4" w:space="0" w:color="auto"/>
                  </w:tcBorders>
                  <w:vAlign w:val="center"/>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АО «НПО НИИИП-</w:t>
                  </w:r>
                  <w:proofErr w:type="spellStart"/>
                  <w:r w:rsidRPr="00FB4482">
                    <w:rPr>
                      <w:b/>
                      <w:bCs/>
                      <w:sz w:val="18"/>
                      <w:szCs w:val="18"/>
                      <w:lang w:eastAsia="ru-RU"/>
                    </w:rPr>
                    <w:t>НЗиК</w:t>
                  </w:r>
                  <w:proofErr w:type="spellEnd"/>
                  <w:r w:rsidRPr="00FB4482">
                    <w:rPr>
                      <w:b/>
                      <w:bCs/>
                      <w:sz w:val="18"/>
                      <w:szCs w:val="18"/>
                      <w:lang w:eastAsia="ru-RU"/>
                    </w:rPr>
                    <w:t>»</w:t>
                  </w:r>
                </w:p>
              </w:tc>
            </w:tr>
            <w:tr w:rsidR="009F30E2" w:rsidRPr="00FB4482" w:rsidTr="00DE22C0">
              <w:trPr>
                <w:trHeight w:val="285"/>
              </w:trPr>
              <w:tc>
                <w:tcPr>
                  <w:tcW w:w="2252" w:type="dxa"/>
                  <w:gridSpan w:val="4"/>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 xml:space="preserve">630015, г. Новосибирск, ул. </w:t>
                  </w:r>
                  <w:proofErr w:type="gramStart"/>
                  <w:r w:rsidRPr="00FB4482">
                    <w:rPr>
                      <w:b/>
                      <w:bCs/>
                      <w:sz w:val="18"/>
                      <w:szCs w:val="18"/>
                      <w:lang w:eastAsia="ru-RU"/>
                    </w:rPr>
                    <w:t>Планетная</w:t>
                  </w:r>
                  <w:proofErr w:type="gramEnd"/>
                  <w:r w:rsidRPr="00FB4482">
                    <w:rPr>
                      <w:b/>
                      <w:bCs/>
                      <w:sz w:val="18"/>
                      <w:szCs w:val="18"/>
                      <w:lang w:eastAsia="ru-RU"/>
                    </w:rPr>
                    <w:t>, 32</w:t>
                  </w:r>
                </w:p>
              </w:tc>
            </w:tr>
            <w:tr w:rsidR="009F30E2" w:rsidRPr="00FB4482" w:rsidTr="00DE22C0">
              <w:trPr>
                <w:trHeight w:val="285"/>
              </w:trPr>
              <w:tc>
                <w:tcPr>
                  <w:tcW w:w="481" w:type="dxa"/>
                  <w:noWrap/>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c>
                <w:tcPr>
                  <w:tcW w:w="1771" w:type="dxa"/>
                  <w:gridSpan w:val="3"/>
                  <w:noWrap/>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c>
                <w:tcPr>
                  <w:tcW w:w="2323" w:type="dxa"/>
                  <w:noWrap/>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c>
                <w:tcPr>
                  <w:tcW w:w="2020" w:type="dxa"/>
                  <w:noWrap/>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c>
                <w:tcPr>
                  <w:tcW w:w="1220" w:type="dxa"/>
                  <w:gridSpan w:val="2"/>
                  <w:noWrap/>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c>
                <w:tcPr>
                  <w:tcW w:w="1620" w:type="dxa"/>
                  <w:gridSpan w:val="2"/>
                  <w:noWrap/>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r>
            <w:tr w:rsidR="009F30E2" w:rsidRPr="00FB4482" w:rsidTr="00DE22C0">
              <w:trPr>
                <w:trHeight w:val="285"/>
              </w:trPr>
              <w:tc>
                <w:tcPr>
                  <w:tcW w:w="4575" w:type="dxa"/>
                  <w:gridSpan w:val="5"/>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c>
                <w:tcPr>
                  <w:tcW w:w="1220" w:type="dxa"/>
                  <w:gridSpan w:val="2"/>
                  <w:tcBorders>
                    <w:bottom w:val="single" w:sz="4" w:space="0" w:color="auto"/>
                  </w:tcBorders>
                  <w:noWrap/>
                  <w:vAlign w:val="bottom"/>
                  <w:hideMark/>
                </w:tcPr>
                <w:p w:rsidR="009F30E2" w:rsidRPr="00FB4482" w:rsidRDefault="009F30E2" w:rsidP="00DE22C0">
                  <w:pPr>
                    <w:widowControl/>
                    <w:suppressAutoHyphens w:val="0"/>
                    <w:snapToGrid/>
                    <w:spacing w:line="240" w:lineRule="auto"/>
                    <w:ind w:firstLine="0"/>
                    <w:jc w:val="center"/>
                    <w:rPr>
                      <w:sz w:val="18"/>
                      <w:szCs w:val="18"/>
                      <w:lang w:eastAsia="ru-RU"/>
                    </w:rPr>
                  </w:pPr>
                  <w:r w:rsidRPr="00FB4482">
                    <w:rPr>
                      <w:sz w:val="18"/>
                      <w:szCs w:val="18"/>
                      <w:lang w:eastAsia="ru-RU"/>
                    </w:rPr>
                    <w:t>от</w:t>
                  </w:r>
                </w:p>
              </w:tc>
              <w:tc>
                <w:tcPr>
                  <w:tcW w:w="1620" w:type="dxa"/>
                  <w:gridSpan w:val="2"/>
                  <w:tcBorders>
                    <w:bottom w:val="single" w:sz="4" w:space="0" w:color="auto"/>
                  </w:tcBorders>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r w:rsidRPr="00FB4482">
                    <w:rPr>
                      <w:sz w:val="18"/>
                      <w:szCs w:val="18"/>
                      <w:lang w:eastAsia="ru-RU"/>
                    </w:rPr>
                    <w:t xml:space="preserve"> </w:t>
                  </w:r>
                </w:p>
              </w:tc>
            </w:tr>
            <w:tr w:rsidR="009F30E2" w:rsidRPr="00FB4482" w:rsidTr="00FB4482">
              <w:trPr>
                <w:trHeight w:val="437"/>
              </w:trPr>
              <w:tc>
                <w:tcPr>
                  <w:tcW w:w="931" w:type="dxa"/>
                  <w:gridSpan w:val="3"/>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c>
                <w:tcPr>
                  <w:tcW w:w="8504" w:type="dxa"/>
                  <w:gridSpan w:val="7"/>
                  <w:vAlign w:val="center"/>
                  <w:hideMark/>
                </w:tcPr>
                <w:p w:rsidR="009F30E2" w:rsidRPr="00FB4482" w:rsidRDefault="009F30E2" w:rsidP="00DE22C0">
                  <w:pPr>
                    <w:widowControl/>
                    <w:suppressAutoHyphens w:val="0"/>
                    <w:snapToGrid/>
                    <w:spacing w:line="240" w:lineRule="auto"/>
                    <w:ind w:firstLine="0"/>
                    <w:jc w:val="left"/>
                    <w:rPr>
                      <w:b/>
                      <w:bCs/>
                      <w:sz w:val="18"/>
                      <w:szCs w:val="18"/>
                      <w:lang w:eastAsia="ru-RU"/>
                    </w:rPr>
                  </w:pPr>
                </w:p>
              </w:tc>
            </w:tr>
            <w:tr w:rsidR="009F30E2" w:rsidRPr="00FB4482" w:rsidTr="00FB4482">
              <w:trPr>
                <w:trHeight w:val="285"/>
              </w:trPr>
              <w:tc>
                <w:tcPr>
                  <w:tcW w:w="931" w:type="dxa"/>
                  <w:gridSpan w:val="3"/>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1.</w:t>
                  </w:r>
                </w:p>
              </w:tc>
              <w:tc>
                <w:tcPr>
                  <w:tcW w:w="3644" w:type="dxa"/>
                  <w:gridSpan w:val="2"/>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Стоимость Работ с НДС составляет:</w:t>
                  </w:r>
                </w:p>
              </w:tc>
              <w:tc>
                <w:tcPr>
                  <w:tcW w:w="3240" w:type="dxa"/>
                  <w:gridSpan w:val="3"/>
                  <w:tcBorders>
                    <w:bottom w:val="single" w:sz="4" w:space="0" w:color="auto"/>
                  </w:tcBorders>
                  <w:noWrap/>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c>
                <w:tcPr>
                  <w:tcW w:w="1620" w:type="dxa"/>
                  <w:gridSpan w:val="2"/>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рублей</w:t>
                  </w:r>
                </w:p>
              </w:tc>
            </w:tr>
            <w:tr w:rsidR="009F30E2" w:rsidRPr="00FB4482" w:rsidTr="00FB4482">
              <w:trPr>
                <w:trHeight w:val="255"/>
              </w:trPr>
              <w:tc>
                <w:tcPr>
                  <w:tcW w:w="931" w:type="dxa"/>
                  <w:gridSpan w:val="3"/>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321" w:type="dxa"/>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2323" w:type="dxa"/>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2020" w:type="dxa"/>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220" w:type="dxa"/>
                  <w:gridSpan w:val="2"/>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620" w:type="dxa"/>
                  <w:gridSpan w:val="2"/>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r>
            <w:tr w:rsidR="009F30E2" w:rsidRPr="00FB4482" w:rsidTr="00FB4482">
              <w:trPr>
                <w:trHeight w:val="510"/>
              </w:trPr>
              <w:tc>
                <w:tcPr>
                  <w:tcW w:w="931" w:type="dxa"/>
                  <w:gridSpan w:val="3"/>
                  <w:tcBorders>
                    <w:top w:val="single" w:sz="4" w:space="0" w:color="auto"/>
                    <w:left w:val="single" w:sz="4" w:space="0" w:color="auto"/>
                    <w:bottom w:val="single" w:sz="4" w:space="0" w:color="auto"/>
                    <w:right w:val="single" w:sz="4" w:space="0" w:color="auto"/>
                  </w:tcBorders>
                  <w:vAlign w:val="center"/>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 xml:space="preserve">№ </w:t>
                  </w:r>
                  <w:proofErr w:type="gramStart"/>
                  <w:r w:rsidRPr="00FB4482">
                    <w:rPr>
                      <w:b/>
                      <w:bCs/>
                      <w:sz w:val="18"/>
                      <w:szCs w:val="18"/>
                      <w:lang w:eastAsia="ru-RU"/>
                    </w:rPr>
                    <w:t>п</w:t>
                  </w:r>
                  <w:proofErr w:type="gramEnd"/>
                  <w:r w:rsidRPr="00FB4482">
                    <w:rPr>
                      <w:b/>
                      <w:bCs/>
                      <w:sz w:val="18"/>
                      <w:szCs w:val="18"/>
                      <w:lang w:eastAsia="ru-RU"/>
                    </w:rPr>
                    <w:t>/п</w:t>
                  </w:r>
                </w:p>
              </w:tc>
              <w:tc>
                <w:tcPr>
                  <w:tcW w:w="6884" w:type="dxa"/>
                  <w:gridSpan w:val="5"/>
                  <w:tcBorders>
                    <w:top w:val="single" w:sz="4" w:space="0" w:color="auto"/>
                    <w:bottom w:val="single" w:sz="4" w:space="0" w:color="auto"/>
                    <w:right w:val="single" w:sz="4" w:space="0" w:color="000000"/>
                  </w:tcBorders>
                  <w:vAlign w:val="center"/>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Стоимость с НДС, рублей</w:t>
                  </w:r>
                </w:p>
              </w:tc>
            </w:tr>
            <w:tr w:rsidR="009F30E2" w:rsidRPr="00FB4482" w:rsidTr="00FB4482">
              <w:trPr>
                <w:trHeight w:val="345"/>
              </w:trPr>
              <w:tc>
                <w:tcPr>
                  <w:tcW w:w="931" w:type="dxa"/>
                  <w:gridSpan w:val="3"/>
                  <w:tcBorders>
                    <w:left w:val="single" w:sz="4" w:space="0" w:color="auto"/>
                    <w:bottom w:val="single" w:sz="4" w:space="0" w:color="auto"/>
                    <w:right w:val="single" w:sz="4" w:space="0" w:color="auto"/>
                  </w:tcBorders>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1</w:t>
                  </w:r>
                </w:p>
              </w:tc>
              <w:tc>
                <w:tcPr>
                  <w:tcW w:w="6884" w:type="dxa"/>
                  <w:gridSpan w:val="5"/>
                  <w:tcBorders>
                    <w:top w:val="single" w:sz="4" w:space="0" w:color="auto"/>
                    <w:bottom w:val="single" w:sz="4" w:space="0" w:color="auto"/>
                    <w:right w:val="single" w:sz="4" w:space="0" w:color="000000"/>
                  </w:tcBorders>
                  <w:vAlign w:val="center"/>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Работы и услуги</w:t>
                  </w:r>
                </w:p>
              </w:tc>
              <w:tc>
                <w:tcPr>
                  <w:tcW w:w="1620" w:type="dxa"/>
                  <w:gridSpan w:val="2"/>
                  <w:tcBorders>
                    <w:bottom w:val="single" w:sz="4" w:space="0" w:color="auto"/>
                    <w:right w:val="single" w:sz="4" w:space="0" w:color="auto"/>
                  </w:tcBorders>
                  <w:vAlign w:val="center"/>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 </w:t>
                  </w:r>
                </w:p>
              </w:tc>
            </w:tr>
            <w:tr w:rsidR="00FB4482" w:rsidRPr="00FB4482" w:rsidTr="00FB4482">
              <w:trPr>
                <w:trHeight w:val="1189"/>
              </w:trPr>
              <w:tc>
                <w:tcPr>
                  <w:tcW w:w="931" w:type="dxa"/>
                  <w:gridSpan w:val="3"/>
                  <w:tcBorders>
                    <w:left w:val="single" w:sz="4" w:space="0" w:color="auto"/>
                    <w:bottom w:val="single" w:sz="4" w:space="0" w:color="auto"/>
                    <w:right w:val="single" w:sz="4" w:space="0" w:color="auto"/>
                  </w:tcBorders>
                  <w:vAlign w:val="bottom"/>
                  <w:hideMark/>
                </w:tcPr>
                <w:p w:rsidR="00FB4482" w:rsidRPr="00FB4482" w:rsidRDefault="00FB4482" w:rsidP="00FB4482">
                  <w:pPr>
                    <w:widowControl/>
                    <w:suppressAutoHyphens w:val="0"/>
                    <w:snapToGrid/>
                    <w:spacing w:line="240" w:lineRule="auto"/>
                    <w:ind w:firstLine="0"/>
                    <w:jc w:val="center"/>
                    <w:rPr>
                      <w:sz w:val="18"/>
                      <w:szCs w:val="18"/>
                      <w:lang w:eastAsia="ru-RU"/>
                    </w:rPr>
                  </w:pPr>
                  <w:r w:rsidRPr="00FB4482">
                    <w:rPr>
                      <w:sz w:val="18"/>
                      <w:szCs w:val="18"/>
                      <w:lang w:eastAsia="ru-RU"/>
                    </w:rPr>
                    <w:t>1.1.</w:t>
                  </w:r>
                </w:p>
              </w:tc>
              <w:tc>
                <w:tcPr>
                  <w:tcW w:w="6884" w:type="dxa"/>
                  <w:gridSpan w:val="5"/>
                  <w:tcBorders>
                    <w:top w:val="single" w:sz="4" w:space="0" w:color="auto"/>
                    <w:bottom w:val="single" w:sz="4" w:space="0" w:color="auto"/>
                  </w:tcBorders>
                  <w:vAlign w:val="center"/>
                  <w:hideMark/>
                </w:tcPr>
                <w:p w:rsidR="00FB4482" w:rsidRPr="00FB4482" w:rsidRDefault="00FB4482" w:rsidP="00D5645C">
                  <w:pPr>
                    <w:ind w:firstLine="0"/>
                    <w:rPr>
                      <w:sz w:val="18"/>
                      <w:szCs w:val="18"/>
                    </w:rPr>
                  </w:pPr>
                  <w:r w:rsidRPr="00FB4482">
                    <w:rPr>
                      <w:sz w:val="18"/>
                      <w:szCs w:val="18"/>
                    </w:rPr>
                    <w:t>Пуско-наладочные работы, ввод в эксплуатацию (Проводит ___ чел. Продавца в течение 2 дней)</w:t>
                  </w:r>
                </w:p>
              </w:tc>
              <w:tc>
                <w:tcPr>
                  <w:tcW w:w="1620" w:type="dxa"/>
                  <w:gridSpan w:val="2"/>
                  <w:tcBorders>
                    <w:left w:val="single" w:sz="4" w:space="0" w:color="auto"/>
                    <w:bottom w:val="single" w:sz="4" w:space="0" w:color="auto"/>
                    <w:right w:val="single" w:sz="4" w:space="0" w:color="auto"/>
                  </w:tcBorders>
                  <w:vAlign w:val="center"/>
                </w:tcPr>
                <w:p w:rsidR="00FB4482" w:rsidRPr="00FB4482" w:rsidRDefault="00FB4482" w:rsidP="00DE22C0">
                  <w:pPr>
                    <w:widowControl/>
                    <w:suppressAutoHyphens w:val="0"/>
                    <w:snapToGrid/>
                    <w:spacing w:line="240" w:lineRule="auto"/>
                    <w:ind w:firstLine="0"/>
                    <w:jc w:val="center"/>
                    <w:rPr>
                      <w:b/>
                      <w:bCs/>
                      <w:sz w:val="18"/>
                      <w:szCs w:val="18"/>
                      <w:lang w:eastAsia="ru-RU"/>
                    </w:rPr>
                  </w:pPr>
                </w:p>
              </w:tc>
            </w:tr>
            <w:tr w:rsidR="00FB4482" w:rsidRPr="00FB4482" w:rsidTr="00FB4482">
              <w:trPr>
                <w:trHeight w:val="212"/>
              </w:trPr>
              <w:tc>
                <w:tcPr>
                  <w:tcW w:w="931" w:type="dxa"/>
                  <w:gridSpan w:val="3"/>
                  <w:tcBorders>
                    <w:top w:val="single" w:sz="4" w:space="0" w:color="auto"/>
                    <w:left w:val="single" w:sz="4" w:space="0" w:color="auto"/>
                    <w:bottom w:val="single" w:sz="4" w:space="0" w:color="auto"/>
                    <w:right w:val="single" w:sz="4" w:space="0" w:color="auto"/>
                  </w:tcBorders>
                  <w:vAlign w:val="bottom"/>
                </w:tcPr>
                <w:p w:rsidR="00FB4482" w:rsidRPr="00FB4482" w:rsidRDefault="00FB4482" w:rsidP="00FB4482">
                  <w:pPr>
                    <w:spacing w:line="240" w:lineRule="auto"/>
                    <w:ind w:firstLine="0"/>
                    <w:jc w:val="center"/>
                    <w:rPr>
                      <w:sz w:val="18"/>
                      <w:szCs w:val="18"/>
                      <w:lang w:eastAsia="ru-RU"/>
                    </w:rPr>
                  </w:pPr>
                  <w:r w:rsidRPr="00FB4482">
                    <w:rPr>
                      <w:sz w:val="18"/>
                      <w:szCs w:val="18"/>
                      <w:lang w:eastAsia="ru-RU"/>
                    </w:rPr>
                    <w:t>1.2.</w:t>
                  </w:r>
                </w:p>
              </w:tc>
              <w:tc>
                <w:tcPr>
                  <w:tcW w:w="6884" w:type="dxa"/>
                  <w:gridSpan w:val="5"/>
                  <w:tcBorders>
                    <w:top w:val="single" w:sz="4" w:space="0" w:color="auto"/>
                    <w:bottom w:val="single" w:sz="4" w:space="0" w:color="auto"/>
                  </w:tcBorders>
                  <w:vAlign w:val="center"/>
                </w:tcPr>
                <w:p w:rsidR="00FB4482" w:rsidRPr="00FB4482" w:rsidRDefault="00FB4482" w:rsidP="00D5645C">
                  <w:pPr>
                    <w:ind w:firstLine="0"/>
                    <w:rPr>
                      <w:sz w:val="18"/>
                      <w:szCs w:val="18"/>
                    </w:rPr>
                  </w:pPr>
                  <w:r w:rsidRPr="00FB4482">
                    <w:rPr>
                      <w:sz w:val="18"/>
                      <w:szCs w:val="18"/>
                    </w:rPr>
                    <w:t>Инструктаж (Проводит ____ чел. Продавца для 3 чел. Покупателя в течение проведения пусконаладочных работ)</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FB4482" w:rsidRPr="00FB4482" w:rsidRDefault="00FB4482" w:rsidP="00DE22C0">
                  <w:pPr>
                    <w:widowControl/>
                    <w:suppressAutoHyphens w:val="0"/>
                    <w:snapToGrid/>
                    <w:spacing w:line="240" w:lineRule="auto"/>
                    <w:ind w:firstLine="0"/>
                    <w:jc w:val="center"/>
                    <w:rPr>
                      <w:b/>
                      <w:bCs/>
                      <w:sz w:val="18"/>
                      <w:szCs w:val="18"/>
                      <w:lang w:eastAsia="ru-RU"/>
                    </w:rPr>
                  </w:pPr>
                </w:p>
              </w:tc>
            </w:tr>
            <w:tr w:rsidR="00FB4482" w:rsidRPr="00FB4482" w:rsidTr="00FB4482">
              <w:trPr>
                <w:trHeight w:val="100"/>
              </w:trPr>
              <w:tc>
                <w:tcPr>
                  <w:tcW w:w="931" w:type="dxa"/>
                  <w:gridSpan w:val="3"/>
                  <w:tcBorders>
                    <w:top w:val="single" w:sz="4" w:space="0" w:color="auto"/>
                    <w:left w:val="single" w:sz="4" w:space="0" w:color="auto"/>
                    <w:bottom w:val="single" w:sz="4" w:space="0" w:color="auto"/>
                    <w:right w:val="single" w:sz="4" w:space="0" w:color="auto"/>
                  </w:tcBorders>
                  <w:vAlign w:val="bottom"/>
                </w:tcPr>
                <w:p w:rsidR="00FB4482" w:rsidRPr="00FB4482" w:rsidRDefault="00FB4482" w:rsidP="00FB4482">
                  <w:pPr>
                    <w:spacing w:line="240" w:lineRule="auto"/>
                    <w:ind w:firstLine="0"/>
                    <w:jc w:val="center"/>
                    <w:rPr>
                      <w:sz w:val="18"/>
                      <w:szCs w:val="18"/>
                      <w:lang w:eastAsia="ru-RU"/>
                    </w:rPr>
                  </w:pPr>
                  <w:r w:rsidRPr="00FB4482">
                    <w:rPr>
                      <w:sz w:val="18"/>
                      <w:szCs w:val="18"/>
                      <w:lang w:eastAsia="ru-RU"/>
                    </w:rPr>
                    <w:t>1.3.</w:t>
                  </w:r>
                </w:p>
              </w:tc>
              <w:tc>
                <w:tcPr>
                  <w:tcW w:w="6884" w:type="dxa"/>
                  <w:gridSpan w:val="5"/>
                  <w:tcBorders>
                    <w:top w:val="single" w:sz="4" w:space="0" w:color="auto"/>
                    <w:bottom w:val="single" w:sz="4" w:space="0" w:color="auto"/>
                  </w:tcBorders>
                  <w:vAlign w:val="center"/>
                </w:tcPr>
                <w:p w:rsidR="00FB4482" w:rsidRPr="00FB4482" w:rsidRDefault="00FB4482" w:rsidP="00D5645C">
                  <w:pPr>
                    <w:ind w:firstLine="0"/>
                    <w:rPr>
                      <w:sz w:val="18"/>
                      <w:szCs w:val="18"/>
                    </w:rPr>
                  </w:pPr>
                  <w:r w:rsidRPr="00FB4482">
                    <w:rPr>
                      <w:sz w:val="18"/>
                      <w:szCs w:val="18"/>
                    </w:rPr>
                    <w:t>Метрологическая  аттестация в течение 7 рабочих дней с момента окончания пуско-наладочных работ</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FB4482" w:rsidRPr="00FB4482" w:rsidRDefault="00FB4482" w:rsidP="00DE22C0">
                  <w:pPr>
                    <w:widowControl/>
                    <w:suppressAutoHyphens w:val="0"/>
                    <w:snapToGrid/>
                    <w:spacing w:line="240" w:lineRule="auto"/>
                    <w:ind w:firstLine="0"/>
                    <w:jc w:val="center"/>
                    <w:rPr>
                      <w:b/>
                      <w:bCs/>
                      <w:sz w:val="18"/>
                      <w:szCs w:val="18"/>
                      <w:lang w:eastAsia="ru-RU"/>
                    </w:rPr>
                  </w:pPr>
                </w:p>
              </w:tc>
            </w:tr>
            <w:tr w:rsidR="009F30E2" w:rsidRPr="00FB4482" w:rsidTr="00FB4482">
              <w:trPr>
                <w:trHeight w:val="390"/>
              </w:trPr>
              <w:tc>
                <w:tcPr>
                  <w:tcW w:w="931" w:type="dxa"/>
                  <w:gridSpan w:val="3"/>
                  <w:tcBorders>
                    <w:left w:val="single" w:sz="4" w:space="0" w:color="auto"/>
                    <w:bottom w:val="single" w:sz="4" w:space="0" w:color="auto"/>
                    <w:right w:val="single" w:sz="4" w:space="0" w:color="auto"/>
                  </w:tcBorders>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2</w:t>
                  </w:r>
                </w:p>
              </w:tc>
              <w:tc>
                <w:tcPr>
                  <w:tcW w:w="6884" w:type="dxa"/>
                  <w:gridSpan w:val="5"/>
                  <w:tcBorders>
                    <w:top w:val="single" w:sz="4" w:space="0" w:color="auto"/>
                    <w:bottom w:val="single" w:sz="4" w:space="0" w:color="auto"/>
                    <w:right w:val="single" w:sz="4" w:space="0" w:color="000000"/>
                  </w:tcBorders>
                  <w:vAlign w:val="center"/>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9F30E2" w:rsidRPr="00FB4482" w:rsidRDefault="009F30E2" w:rsidP="00DE22C0">
                  <w:pPr>
                    <w:widowControl/>
                    <w:suppressAutoHyphens w:val="0"/>
                    <w:snapToGrid/>
                    <w:spacing w:line="240" w:lineRule="auto"/>
                    <w:ind w:firstLine="0"/>
                    <w:jc w:val="center"/>
                    <w:rPr>
                      <w:b/>
                      <w:bCs/>
                      <w:sz w:val="18"/>
                      <w:szCs w:val="18"/>
                      <w:lang w:eastAsia="ru-RU"/>
                    </w:rPr>
                  </w:pPr>
                </w:p>
              </w:tc>
            </w:tr>
            <w:tr w:rsidR="009F30E2" w:rsidRPr="00FB4482" w:rsidTr="00DE22C0">
              <w:trPr>
                <w:trHeight w:val="345"/>
              </w:trPr>
              <w:tc>
                <w:tcPr>
                  <w:tcW w:w="9435" w:type="dxa"/>
                  <w:gridSpan w:val="10"/>
                  <w:tcBorders>
                    <w:top w:val="single" w:sz="4" w:space="0" w:color="auto"/>
                    <w:left w:val="single" w:sz="4" w:space="0" w:color="auto"/>
                    <w:bottom w:val="single" w:sz="4" w:space="0" w:color="auto"/>
                    <w:right w:val="single" w:sz="4" w:space="0" w:color="000000"/>
                  </w:tcBorders>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r w:rsidRPr="00FB4482">
                    <w:rPr>
                      <w:sz w:val="18"/>
                      <w:szCs w:val="18"/>
                      <w:lang w:eastAsia="ru-RU"/>
                    </w:rPr>
                    <w:t>В стоимости Работ включено:</w:t>
                  </w:r>
                </w:p>
              </w:tc>
            </w:tr>
            <w:tr w:rsidR="009F30E2" w:rsidRPr="00FB4482" w:rsidTr="00DE22C0">
              <w:trPr>
                <w:trHeight w:val="300"/>
              </w:trPr>
              <w:tc>
                <w:tcPr>
                  <w:tcW w:w="697" w:type="dxa"/>
                  <w:gridSpan w:val="2"/>
                  <w:tcBorders>
                    <w:left w:val="single" w:sz="4" w:space="0" w:color="auto"/>
                    <w:bottom w:val="single" w:sz="4" w:space="0" w:color="auto"/>
                    <w:right w:val="single" w:sz="4" w:space="0" w:color="auto"/>
                  </w:tcBorders>
                  <w:noWrap/>
                  <w:vAlign w:val="bottom"/>
                  <w:hideMark/>
                </w:tcPr>
                <w:p w:rsidR="009F30E2" w:rsidRPr="00FB4482" w:rsidRDefault="009F30E2" w:rsidP="00DE22C0">
                  <w:pPr>
                    <w:widowControl/>
                    <w:suppressAutoHyphens w:val="0"/>
                    <w:snapToGrid/>
                    <w:spacing w:line="240" w:lineRule="auto"/>
                    <w:ind w:firstLine="0"/>
                    <w:jc w:val="center"/>
                    <w:rPr>
                      <w:sz w:val="18"/>
                      <w:szCs w:val="18"/>
                      <w:lang w:eastAsia="ru-RU"/>
                    </w:rPr>
                  </w:pPr>
                  <w:r w:rsidRPr="00FB4482">
                    <w:rPr>
                      <w:sz w:val="18"/>
                      <w:szCs w:val="18"/>
                      <w:lang w:eastAsia="ru-RU"/>
                    </w:rPr>
                    <w:t>2.1.</w:t>
                  </w:r>
                </w:p>
              </w:tc>
              <w:tc>
                <w:tcPr>
                  <w:tcW w:w="8738" w:type="dxa"/>
                  <w:gridSpan w:val="8"/>
                  <w:tcBorders>
                    <w:top w:val="single" w:sz="4" w:space="0" w:color="auto"/>
                    <w:bottom w:val="single" w:sz="4" w:space="0" w:color="auto"/>
                    <w:right w:val="single" w:sz="4" w:space="0" w:color="000000"/>
                  </w:tcBorders>
                  <w:vAlign w:val="center"/>
                  <w:hideMark/>
                </w:tcPr>
                <w:p w:rsidR="009F30E2" w:rsidRPr="00FB4482" w:rsidRDefault="009F30E2" w:rsidP="00DE22C0">
                  <w:pPr>
                    <w:widowControl/>
                    <w:suppressAutoHyphens w:val="0"/>
                    <w:snapToGrid/>
                    <w:spacing w:line="240" w:lineRule="auto"/>
                    <w:ind w:firstLine="0"/>
                    <w:jc w:val="left"/>
                    <w:rPr>
                      <w:sz w:val="18"/>
                      <w:szCs w:val="18"/>
                      <w:lang w:eastAsia="ru-RU"/>
                    </w:rPr>
                  </w:pPr>
                  <w:r w:rsidRPr="00FB4482">
                    <w:rPr>
                      <w:sz w:val="18"/>
                      <w:szCs w:val="18"/>
                      <w:lang w:eastAsia="ru-RU"/>
                    </w:rPr>
                    <w:t>Командировочные расходы на персонал Продавца</w:t>
                  </w:r>
                </w:p>
              </w:tc>
            </w:tr>
            <w:tr w:rsidR="009F30E2" w:rsidRPr="00FB4482" w:rsidTr="00DE22C0">
              <w:trPr>
                <w:trHeight w:val="330"/>
              </w:trPr>
              <w:tc>
                <w:tcPr>
                  <w:tcW w:w="6595" w:type="dxa"/>
                  <w:gridSpan w:val="6"/>
                  <w:tcBorders>
                    <w:top w:val="single" w:sz="4" w:space="0" w:color="auto"/>
                    <w:left w:val="single" w:sz="4" w:space="0" w:color="auto"/>
                    <w:bottom w:val="single" w:sz="4" w:space="0" w:color="auto"/>
                    <w:right w:val="single" w:sz="4" w:space="0" w:color="000000"/>
                  </w:tcBorders>
                  <w:vAlign w:val="center"/>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В том числе НДС</w:t>
                  </w:r>
                </w:p>
              </w:tc>
              <w:tc>
                <w:tcPr>
                  <w:tcW w:w="1220" w:type="dxa"/>
                  <w:gridSpan w:val="2"/>
                  <w:tcBorders>
                    <w:bottom w:val="single" w:sz="4" w:space="0" w:color="auto"/>
                    <w:right w:val="single" w:sz="4" w:space="0" w:color="auto"/>
                  </w:tcBorders>
                  <w:vAlign w:val="center"/>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20%</w:t>
                  </w:r>
                </w:p>
              </w:tc>
              <w:tc>
                <w:tcPr>
                  <w:tcW w:w="1620" w:type="dxa"/>
                  <w:gridSpan w:val="2"/>
                  <w:tcBorders>
                    <w:bottom w:val="single" w:sz="4" w:space="0" w:color="auto"/>
                    <w:right w:val="single" w:sz="4" w:space="0" w:color="auto"/>
                  </w:tcBorders>
                  <w:vAlign w:val="center"/>
                </w:tcPr>
                <w:p w:rsidR="009F30E2" w:rsidRPr="00FB4482" w:rsidRDefault="009F30E2" w:rsidP="00DE22C0">
                  <w:pPr>
                    <w:widowControl/>
                    <w:suppressAutoHyphens w:val="0"/>
                    <w:snapToGrid/>
                    <w:spacing w:line="240" w:lineRule="auto"/>
                    <w:ind w:firstLine="0"/>
                    <w:jc w:val="center"/>
                    <w:rPr>
                      <w:b/>
                      <w:bCs/>
                      <w:sz w:val="18"/>
                      <w:szCs w:val="18"/>
                      <w:lang w:eastAsia="ru-RU"/>
                    </w:rPr>
                  </w:pPr>
                </w:p>
              </w:tc>
            </w:tr>
            <w:tr w:rsidR="009F30E2" w:rsidRPr="00FB4482" w:rsidTr="00DE22C0">
              <w:trPr>
                <w:trHeight w:val="345"/>
              </w:trPr>
              <w:tc>
                <w:tcPr>
                  <w:tcW w:w="7815" w:type="dxa"/>
                  <w:gridSpan w:val="8"/>
                  <w:tcBorders>
                    <w:top w:val="single" w:sz="4" w:space="0" w:color="auto"/>
                    <w:left w:val="single" w:sz="4" w:space="0" w:color="auto"/>
                    <w:bottom w:val="single" w:sz="4" w:space="0" w:color="auto"/>
                    <w:right w:val="single" w:sz="4" w:space="0" w:color="000000"/>
                  </w:tcBorders>
                  <w:vAlign w:val="center"/>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ВСЕГО с НДС</w:t>
                  </w:r>
                </w:p>
              </w:tc>
              <w:tc>
                <w:tcPr>
                  <w:tcW w:w="1620" w:type="dxa"/>
                  <w:gridSpan w:val="2"/>
                  <w:tcBorders>
                    <w:bottom w:val="single" w:sz="4" w:space="0" w:color="auto"/>
                    <w:right w:val="single" w:sz="4" w:space="0" w:color="auto"/>
                  </w:tcBorders>
                  <w:vAlign w:val="center"/>
                </w:tcPr>
                <w:p w:rsidR="009F30E2" w:rsidRPr="00FB4482" w:rsidRDefault="009F30E2" w:rsidP="00DE22C0">
                  <w:pPr>
                    <w:widowControl/>
                    <w:suppressAutoHyphens w:val="0"/>
                    <w:snapToGrid/>
                    <w:spacing w:line="240" w:lineRule="auto"/>
                    <w:ind w:firstLine="0"/>
                    <w:jc w:val="center"/>
                    <w:rPr>
                      <w:b/>
                      <w:bCs/>
                      <w:sz w:val="18"/>
                      <w:szCs w:val="18"/>
                      <w:lang w:eastAsia="ru-RU"/>
                    </w:rPr>
                  </w:pPr>
                </w:p>
              </w:tc>
            </w:tr>
            <w:tr w:rsidR="009F30E2" w:rsidRPr="00FB4482" w:rsidTr="00DE22C0">
              <w:trPr>
                <w:trHeight w:val="255"/>
              </w:trPr>
              <w:tc>
                <w:tcPr>
                  <w:tcW w:w="481" w:type="dxa"/>
                  <w:noWrap/>
                  <w:vAlign w:val="bottom"/>
                  <w:hideMark/>
                </w:tcPr>
                <w:p w:rsidR="009F30E2" w:rsidRPr="00FB4482" w:rsidRDefault="009F30E2" w:rsidP="00DE22C0">
                  <w:pPr>
                    <w:widowControl/>
                    <w:suppressAutoHyphens w:val="0"/>
                    <w:snapToGrid/>
                    <w:spacing w:line="240" w:lineRule="auto"/>
                    <w:ind w:firstLine="0"/>
                    <w:jc w:val="center"/>
                    <w:rPr>
                      <w:sz w:val="18"/>
                      <w:szCs w:val="18"/>
                      <w:lang w:eastAsia="ru-RU"/>
                    </w:rPr>
                  </w:pPr>
                </w:p>
              </w:tc>
              <w:tc>
                <w:tcPr>
                  <w:tcW w:w="1771" w:type="dxa"/>
                  <w:gridSpan w:val="3"/>
                  <w:vAlign w:val="center"/>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2323" w:type="dxa"/>
                  <w:vAlign w:val="center"/>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2020" w:type="dxa"/>
                  <w:vAlign w:val="center"/>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220" w:type="dxa"/>
                  <w:gridSpan w:val="2"/>
                  <w:vAlign w:val="center"/>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620" w:type="dxa"/>
                  <w:gridSpan w:val="2"/>
                  <w:vAlign w:val="center"/>
                  <w:hideMark/>
                </w:tcPr>
                <w:p w:rsidR="009F30E2" w:rsidRPr="00FB4482" w:rsidRDefault="009F30E2" w:rsidP="00DE22C0">
                  <w:pPr>
                    <w:widowControl/>
                    <w:suppressAutoHyphens w:val="0"/>
                    <w:snapToGrid/>
                    <w:spacing w:line="240" w:lineRule="auto"/>
                    <w:ind w:firstLine="0"/>
                    <w:jc w:val="left"/>
                    <w:rPr>
                      <w:sz w:val="18"/>
                      <w:szCs w:val="18"/>
                      <w:lang w:eastAsia="ru-RU"/>
                    </w:rPr>
                  </w:pPr>
                </w:p>
              </w:tc>
            </w:tr>
            <w:tr w:rsidR="009F30E2" w:rsidRPr="00FB4482" w:rsidTr="00DE22C0">
              <w:trPr>
                <w:trHeight w:val="135"/>
              </w:trPr>
              <w:tc>
                <w:tcPr>
                  <w:tcW w:w="481" w:type="dxa"/>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771" w:type="dxa"/>
                  <w:gridSpan w:val="3"/>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2323" w:type="dxa"/>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2020" w:type="dxa"/>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220" w:type="dxa"/>
                  <w:gridSpan w:val="2"/>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620" w:type="dxa"/>
                  <w:gridSpan w:val="2"/>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r>
            <w:tr w:rsidR="009F30E2" w:rsidRPr="00FB4482" w:rsidTr="00DE22C0">
              <w:trPr>
                <w:trHeight w:val="300"/>
              </w:trPr>
              <w:tc>
                <w:tcPr>
                  <w:tcW w:w="9435" w:type="dxa"/>
                  <w:gridSpan w:val="10"/>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r w:rsidRPr="00FB4482">
                    <w:rPr>
                      <w:sz w:val="18"/>
                      <w:szCs w:val="18"/>
                      <w:lang w:eastAsia="ru-RU"/>
                    </w:rPr>
                    <w:t>К срокам выполнения Работ Покупатель претензий не имеет</w:t>
                  </w:r>
                </w:p>
              </w:tc>
            </w:tr>
            <w:tr w:rsidR="009F30E2" w:rsidRPr="00FB4482" w:rsidTr="00DE22C0">
              <w:trPr>
                <w:trHeight w:val="525"/>
              </w:trPr>
              <w:tc>
                <w:tcPr>
                  <w:tcW w:w="2252" w:type="dxa"/>
                  <w:gridSpan w:val="4"/>
                  <w:tcBorders>
                    <w:bottom w:val="single" w:sz="4" w:space="0" w:color="auto"/>
                  </w:tcBorders>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r w:rsidRPr="00FB4482">
                    <w:rPr>
                      <w:sz w:val="18"/>
                      <w:szCs w:val="18"/>
                      <w:lang w:eastAsia="ru-RU"/>
                    </w:rPr>
                    <w:t>Примечания:</w:t>
                  </w:r>
                </w:p>
              </w:tc>
              <w:tc>
                <w:tcPr>
                  <w:tcW w:w="7183" w:type="dxa"/>
                  <w:gridSpan w:val="6"/>
                  <w:tcBorders>
                    <w:bottom w:val="single" w:sz="4" w:space="0" w:color="auto"/>
                  </w:tcBorders>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r w:rsidRPr="00FB4482">
                    <w:rPr>
                      <w:sz w:val="18"/>
                      <w:szCs w:val="18"/>
                      <w:lang w:eastAsia="ru-RU"/>
                    </w:rPr>
                    <w:t> </w:t>
                  </w:r>
                </w:p>
              </w:tc>
            </w:tr>
            <w:tr w:rsidR="009F30E2" w:rsidRPr="00FB4482" w:rsidTr="00DE22C0">
              <w:trPr>
                <w:trHeight w:val="525"/>
              </w:trPr>
              <w:tc>
                <w:tcPr>
                  <w:tcW w:w="9435" w:type="dxa"/>
                  <w:gridSpan w:val="10"/>
                  <w:tcBorders>
                    <w:top w:val="single" w:sz="4" w:space="0" w:color="auto"/>
                    <w:bottom w:val="single" w:sz="4" w:space="0" w:color="auto"/>
                  </w:tcBorders>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r w:rsidRPr="00FB4482">
                    <w:rPr>
                      <w:sz w:val="18"/>
                      <w:szCs w:val="18"/>
                      <w:lang w:eastAsia="ru-RU"/>
                    </w:rPr>
                    <w:t> </w:t>
                  </w:r>
                </w:p>
              </w:tc>
            </w:tr>
            <w:tr w:rsidR="009F30E2" w:rsidRPr="00FB4482" w:rsidTr="00DE22C0">
              <w:trPr>
                <w:trHeight w:val="525"/>
              </w:trPr>
              <w:tc>
                <w:tcPr>
                  <w:tcW w:w="9435" w:type="dxa"/>
                  <w:gridSpan w:val="10"/>
                  <w:tcBorders>
                    <w:top w:val="single" w:sz="4" w:space="0" w:color="auto"/>
                    <w:bottom w:val="single" w:sz="4" w:space="0" w:color="auto"/>
                  </w:tcBorders>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r w:rsidRPr="00FB4482">
                    <w:rPr>
                      <w:sz w:val="18"/>
                      <w:szCs w:val="18"/>
                      <w:lang w:eastAsia="ru-RU"/>
                    </w:rPr>
                    <w:t> </w:t>
                  </w:r>
                </w:p>
              </w:tc>
            </w:tr>
            <w:tr w:rsidR="009F30E2" w:rsidRPr="00FB4482" w:rsidTr="00DE22C0">
              <w:trPr>
                <w:trHeight w:val="570"/>
              </w:trPr>
              <w:tc>
                <w:tcPr>
                  <w:tcW w:w="481" w:type="dxa"/>
                  <w:vAlign w:val="bottom"/>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2.</w:t>
                  </w:r>
                </w:p>
              </w:tc>
              <w:tc>
                <w:tcPr>
                  <w:tcW w:w="8954" w:type="dxa"/>
                  <w:gridSpan w:val="9"/>
                  <w:vAlign w:val="center"/>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9F30E2" w:rsidRPr="00FB4482" w:rsidTr="00DE22C0">
              <w:trPr>
                <w:trHeight w:val="330"/>
              </w:trPr>
              <w:tc>
                <w:tcPr>
                  <w:tcW w:w="481" w:type="dxa"/>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p>
              </w:tc>
              <w:tc>
                <w:tcPr>
                  <w:tcW w:w="1771" w:type="dxa"/>
                  <w:gridSpan w:val="3"/>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Наименование:</w:t>
                  </w:r>
                </w:p>
              </w:tc>
              <w:tc>
                <w:tcPr>
                  <w:tcW w:w="7183" w:type="dxa"/>
                  <w:gridSpan w:val="6"/>
                  <w:tcBorders>
                    <w:bottom w:val="single" w:sz="4" w:space="0" w:color="auto"/>
                  </w:tcBorders>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p>
              </w:tc>
            </w:tr>
            <w:tr w:rsidR="009F30E2" w:rsidRPr="00FB4482" w:rsidTr="00DE22C0">
              <w:trPr>
                <w:trHeight w:val="330"/>
              </w:trPr>
              <w:tc>
                <w:tcPr>
                  <w:tcW w:w="481" w:type="dxa"/>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p>
              </w:tc>
              <w:tc>
                <w:tcPr>
                  <w:tcW w:w="1771" w:type="dxa"/>
                  <w:gridSpan w:val="3"/>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Серийный номер:</w:t>
                  </w:r>
                </w:p>
              </w:tc>
              <w:tc>
                <w:tcPr>
                  <w:tcW w:w="7183" w:type="dxa"/>
                  <w:gridSpan w:val="6"/>
                  <w:tcBorders>
                    <w:bottom w:val="single" w:sz="4" w:space="0" w:color="auto"/>
                  </w:tcBorders>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 </w:t>
                  </w:r>
                </w:p>
              </w:tc>
            </w:tr>
            <w:tr w:rsidR="009F30E2" w:rsidRPr="00FB4482" w:rsidTr="00DE22C0">
              <w:trPr>
                <w:trHeight w:val="330"/>
              </w:trPr>
              <w:tc>
                <w:tcPr>
                  <w:tcW w:w="481" w:type="dxa"/>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p>
              </w:tc>
              <w:tc>
                <w:tcPr>
                  <w:tcW w:w="1771" w:type="dxa"/>
                  <w:gridSpan w:val="3"/>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Год выпуска:</w:t>
                  </w:r>
                </w:p>
              </w:tc>
              <w:tc>
                <w:tcPr>
                  <w:tcW w:w="7183" w:type="dxa"/>
                  <w:gridSpan w:val="6"/>
                  <w:tcBorders>
                    <w:bottom w:val="single" w:sz="4" w:space="0" w:color="auto"/>
                  </w:tcBorders>
                  <w:noWrap/>
                  <w:vAlign w:val="bottom"/>
                  <w:hideMark/>
                </w:tcPr>
                <w:p w:rsidR="009F30E2" w:rsidRPr="00FB4482" w:rsidRDefault="009F30E2" w:rsidP="00DE22C0">
                  <w:pPr>
                    <w:widowControl/>
                    <w:suppressAutoHyphens w:val="0"/>
                    <w:snapToGrid/>
                    <w:spacing w:line="240" w:lineRule="auto"/>
                    <w:ind w:firstLine="0"/>
                    <w:jc w:val="left"/>
                    <w:rPr>
                      <w:b/>
                      <w:bCs/>
                      <w:sz w:val="18"/>
                      <w:szCs w:val="18"/>
                      <w:lang w:eastAsia="ru-RU"/>
                    </w:rPr>
                  </w:pPr>
                  <w:r w:rsidRPr="00FB4482">
                    <w:rPr>
                      <w:b/>
                      <w:bCs/>
                      <w:sz w:val="18"/>
                      <w:szCs w:val="18"/>
                      <w:lang w:eastAsia="ru-RU"/>
                    </w:rPr>
                    <w:t> </w:t>
                  </w:r>
                </w:p>
              </w:tc>
            </w:tr>
            <w:tr w:rsidR="009F30E2" w:rsidRPr="00FB4482" w:rsidTr="00DE22C0">
              <w:trPr>
                <w:trHeight w:val="255"/>
              </w:trPr>
              <w:tc>
                <w:tcPr>
                  <w:tcW w:w="481" w:type="dxa"/>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771" w:type="dxa"/>
                  <w:gridSpan w:val="3"/>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2323" w:type="dxa"/>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2309" w:type="dxa"/>
                  <w:gridSpan w:val="2"/>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285" w:type="dxa"/>
                  <w:gridSpan w:val="2"/>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266" w:type="dxa"/>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r>
            <w:tr w:rsidR="009F30E2" w:rsidRPr="00FB4482" w:rsidTr="00DE22C0">
              <w:trPr>
                <w:trHeight w:val="150"/>
              </w:trPr>
              <w:tc>
                <w:tcPr>
                  <w:tcW w:w="481" w:type="dxa"/>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771" w:type="dxa"/>
                  <w:gridSpan w:val="3"/>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2323" w:type="dxa"/>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2309" w:type="dxa"/>
                  <w:gridSpan w:val="2"/>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285" w:type="dxa"/>
                  <w:gridSpan w:val="2"/>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c>
                <w:tcPr>
                  <w:tcW w:w="1266" w:type="dxa"/>
                  <w:noWrap/>
                  <w:vAlign w:val="bottom"/>
                  <w:hideMark/>
                </w:tcPr>
                <w:p w:rsidR="009F30E2" w:rsidRPr="00FB4482" w:rsidRDefault="009F30E2" w:rsidP="00DE22C0">
                  <w:pPr>
                    <w:widowControl/>
                    <w:suppressAutoHyphens w:val="0"/>
                    <w:snapToGrid/>
                    <w:spacing w:line="240" w:lineRule="auto"/>
                    <w:ind w:firstLine="0"/>
                    <w:jc w:val="left"/>
                    <w:rPr>
                      <w:sz w:val="18"/>
                      <w:szCs w:val="18"/>
                      <w:lang w:eastAsia="ru-RU"/>
                    </w:rPr>
                  </w:pPr>
                </w:p>
              </w:tc>
            </w:tr>
            <w:tr w:rsidR="009F30E2" w:rsidRPr="00FB4482" w:rsidTr="00DE22C0">
              <w:trPr>
                <w:trHeight w:val="885"/>
              </w:trPr>
              <w:tc>
                <w:tcPr>
                  <w:tcW w:w="2252" w:type="dxa"/>
                  <w:gridSpan w:val="4"/>
                  <w:tcBorders>
                    <w:top w:val="single" w:sz="4" w:space="0" w:color="auto"/>
                    <w:left w:val="single" w:sz="4" w:space="0" w:color="auto"/>
                    <w:bottom w:val="single" w:sz="4" w:space="0" w:color="auto"/>
                    <w:right w:val="single" w:sz="4" w:space="0" w:color="auto"/>
                  </w:tcBorders>
                  <w:vAlign w:val="center"/>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Проверяемый параметр</w:t>
                  </w:r>
                </w:p>
              </w:tc>
              <w:tc>
                <w:tcPr>
                  <w:tcW w:w="2323" w:type="dxa"/>
                  <w:tcBorders>
                    <w:top w:val="single" w:sz="4" w:space="0" w:color="auto"/>
                    <w:right w:val="single" w:sz="4" w:space="0" w:color="auto"/>
                  </w:tcBorders>
                  <w:vAlign w:val="center"/>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Метод контроля</w:t>
                  </w:r>
                </w:p>
              </w:tc>
              <w:tc>
                <w:tcPr>
                  <w:tcW w:w="2309" w:type="dxa"/>
                  <w:gridSpan w:val="2"/>
                  <w:tcBorders>
                    <w:top w:val="single" w:sz="4" w:space="0" w:color="auto"/>
                    <w:right w:val="single" w:sz="4" w:space="0" w:color="auto"/>
                  </w:tcBorders>
                  <w:vAlign w:val="center"/>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9F30E2" w:rsidRPr="00FB4482" w:rsidRDefault="009F30E2" w:rsidP="00DE22C0">
                  <w:pPr>
                    <w:widowControl/>
                    <w:suppressAutoHyphens w:val="0"/>
                    <w:snapToGrid/>
                    <w:spacing w:line="240" w:lineRule="auto"/>
                    <w:ind w:firstLine="0"/>
                    <w:jc w:val="center"/>
                    <w:rPr>
                      <w:b/>
                      <w:bCs/>
                      <w:sz w:val="18"/>
                      <w:szCs w:val="18"/>
                      <w:lang w:eastAsia="ru-RU"/>
                    </w:rPr>
                  </w:pPr>
                  <w:r w:rsidRPr="00FB4482">
                    <w:rPr>
                      <w:b/>
                      <w:bCs/>
                      <w:sz w:val="18"/>
                      <w:szCs w:val="18"/>
                      <w:lang w:eastAsia="ru-RU"/>
                    </w:rPr>
                    <w:t>Дата проведения</w:t>
                  </w:r>
                </w:p>
              </w:tc>
            </w:tr>
            <w:tr w:rsidR="009F30E2" w:rsidRPr="00FB4482" w:rsidTr="00DE22C0">
              <w:trPr>
                <w:trHeight w:val="975"/>
              </w:trPr>
              <w:tc>
                <w:tcPr>
                  <w:tcW w:w="2252" w:type="dxa"/>
                  <w:gridSpan w:val="4"/>
                  <w:tcBorders>
                    <w:top w:val="single" w:sz="4" w:space="0" w:color="auto"/>
                    <w:left w:val="single" w:sz="4" w:space="0" w:color="auto"/>
                    <w:bottom w:val="single" w:sz="4" w:space="0" w:color="auto"/>
                    <w:right w:val="single" w:sz="4" w:space="0" w:color="auto"/>
                  </w:tcBorders>
                </w:tcPr>
                <w:p w:rsidR="009F30E2" w:rsidRPr="00FB4482" w:rsidRDefault="009F30E2" w:rsidP="00DE22C0">
                  <w:pPr>
                    <w:ind w:firstLine="0"/>
                    <w:rPr>
                      <w:sz w:val="18"/>
                      <w:szCs w:val="18"/>
                    </w:rPr>
                  </w:pPr>
                  <w:r w:rsidRPr="00FB4482">
                    <w:rPr>
                      <w:sz w:val="18"/>
                      <w:szCs w:val="18"/>
                    </w:rPr>
                    <w:lastRenderedPageBreak/>
                    <w:t>Комплектность поставки</w:t>
                  </w:r>
                </w:p>
              </w:tc>
              <w:tc>
                <w:tcPr>
                  <w:tcW w:w="2323" w:type="dxa"/>
                  <w:tcBorders>
                    <w:top w:val="single" w:sz="4" w:space="0" w:color="auto"/>
                    <w:left w:val="single" w:sz="4" w:space="0" w:color="auto"/>
                    <w:bottom w:val="single" w:sz="4" w:space="0" w:color="auto"/>
                    <w:right w:val="single" w:sz="4" w:space="0" w:color="auto"/>
                  </w:tcBorders>
                  <w:vAlign w:val="center"/>
                </w:tcPr>
                <w:p w:rsidR="009F30E2" w:rsidRPr="00FB4482" w:rsidRDefault="009F30E2" w:rsidP="00DE22C0">
                  <w:pPr>
                    <w:spacing w:line="276" w:lineRule="auto"/>
                    <w:ind w:firstLine="0"/>
                    <w:rPr>
                      <w:sz w:val="18"/>
                      <w:szCs w:val="18"/>
                      <w:lang w:eastAsia="en-US"/>
                    </w:rPr>
                  </w:pPr>
                  <w:r w:rsidRPr="00FB4482">
                    <w:rPr>
                      <w:sz w:val="18"/>
                      <w:szCs w:val="18"/>
                    </w:rPr>
                    <w:t>Проверяется соответствие комплекта поставки условиям договора</w:t>
                  </w:r>
                </w:p>
              </w:tc>
              <w:tc>
                <w:tcPr>
                  <w:tcW w:w="2309" w:type="dxa"/>
                  <w:gridSpan w:val="2"/>
                  <w:tcBorders>
                    <w:top w:val="single" w:sz="4" w:space="0" w:color="auto"/>
                    <w:bottom w:val="single" w:sz="4" w:space="0" w:color="auto"/>
                    <w:right w:val="single" w:sz="4" w:space="0" w:color="auto"/>
                  </w:tcBorders>
                </w:tcPr>
                <w:p w:rsidR="009F30E2" w:rsidRPr="00FB4482" w:rsidRDefault="009F30E2" w:rsidP="00DE22C0">
                  <w:pPr>
                    <w:spacing w:line="240" w:lineRule="auto"/>
                    <w:ind w:firstLine="0"/>
                    <w:rPr>
                      <w:sz w:val="18"/>
                      <w:szCs w:val="18"/>
                    </w:rPr>
                  </w:pPr>
                  <w:r w:rsidRPr="00FB4482">
                    <w:rPr>
                      <w:sz w:val="18"/>
                      <w:szCs w:val="18"/>
                    </w:rPr>
                    <w:t>Комплект поставки должен полностью соответствовать условиям договора</w:t>
                  </w:r>
                </w:p>
              </w:tc>
              <w:tc>
                <w:tcPr>
                  <w:tcW w:w="1285" w:type="dxa"/>
                  <w:gridSpan w:val="2"/>
                  <w:tcBorders>
                    <w:bottom w:val="single" w:sz="4" w:space="0" w:color="auto"/>
                    <w:right w:val="single" w:sz="4" w:space="0" w:color="auto"/>
                  </w:tcBorders>
                  <w:noWrap/>
                  <w:vAlign w:val="bottom"/>
                </w:tcPr>
                <w:p w:rsidR="009F30E2" w:rsidRPr="00FB4482" w:rsidRDefault="009F30E2" w:rsidP="00DE22C0">
                  <w:pPr>
                    <w:widowControl/>
                    <w:suppressAutoHyphens w:val="0"/>
                    <w:snapToGrid/>
                    <w:spacing w:line="240" w:lineRule="auto"/>
                    <w:ind w:firstLine="0"/>
                    <w:jc w:val="left"/>
                    <w:rPr>
                      <w:color w:val="FF0000"/>
                      <w:sz w:val="18"/>
                      <w:szCs w:val="18"/>
                      <w:lang w:eastAsia="ru-RU"/>
                    </w:rPr>
                  </w:pPr>
                </w:p>
              </w:tc>
              <w:tc>
                <w:tcPr>
                  <w:tcW w:w="1266" w:type="dxa"/>
                  <w:tcBorders>
                    <w:bottom w:val="single" w:sz="4" w:space="0" w:color="auto"/>
                    <w:right w:val="single" w:sz="4" w:space="0" w:color="auto"/>
                  </w:tcBorders>
                  <w:noWrap/>
                  <w:vAlign w:val="bottom"/>
                </w:tcPr>
                <w:p w:rsidR="009F30E2" w:rsidRPr="00FB4482" w:rsidRDefault="009F30E2" w:rsidP="00DE22C0">
                  <w:pPr>
                    <w:widowControl/>
                    <w:suppressAutoHyphens w:val="0"/>
                    <w:snapToGrid/>
                    <w:spacing w:line="240" w:lineRule="auto"/>
                    <w:ind w:firstLine="0"/>
                    <w:jc w:val="left"/>
                    <w:rPr>
                      <w:color w:val="FF0000"/>
                      <w:sz w:val="18"/>
                      <w:szCs w:val="18"/>
                      <w:lang w:eastAsia="ru-RU"/>
                    </w:rPr>
                  </w:pPr>
                </w:p>
              </w:tc>
            </w:tr>
            <w:tr w:rsidR="009F30E2" w:rsidRPr="00FB4482" w:rsidTr="00DE22C0">
              <w:trPr>
                <w:trHeight w:val="330"/>
              </w:trPr>
              <w:tc>
                <w:tcPr>
                  <w:tcW w:w="2252" w:type="dxa"/>
                  <w:gridSpan w:val="4"/>
                  <w:tcBorders>
                    <w:top w:val="single" w:sz="4" w:space="0" w:color="auto"/>
                    <w:left w:val="single" w:sz="4" w:space="0" w:color="auto"/>
                    <w:bottom w:val="single" w:sz="4" w:space="0" w:color="auto"/>
                    <w:right w:val="single" w:sz="4" w:space="0" w:color="auto"/>
                  </w:tcBorders>
                </w:tcPr>
                <w:p w:rsidR="009F30E2" w:rsidRPr="00FB4482" w:rsidRDefault="009F30E2" w:rsidP="00DE22C0">
                  <w:pPr>
                    <w:ind w:firstLine="0"/>
                    <w:rPr>
                      <w:sz w:val="18"/>
                      <w:szCs w:val="18"/>
                    </w:rPr>
                  </w:pPr>
                  <w:r w:rsidRPr="00FB4482">
                    <w:rPr>
                      <w:sz w:val="18"/>
                      <w:szCs w:val="18"/>
                    </w:rPr>
                    <w:t>Проверка технической документации</w:t>
                  </w:r>
                </w:p>
              </w:tc>
              <w:tc>
                <w:tcPr>
                  <w:tcW w:w="2323" w:type="dxa"/>
                  <w:tcBorders>
                    <w:top w:val="single" w:sz="4" w:space="0" w:color="auto"/>
                    <w:left w:val="single" w:sz="4" w:space="0" w:color="auto"/>
                    <w:bottom w:val="single" w:sz="4" w:space="0" w:color="auto"/>
                    <w:right w:val="single" w:sz="4" w:space="0" w:color="auto"/>
                  </w:tcBorders>
                  <w:vAlign w:val="center"/>
                </w:tcPr>
                <w:p w:rsidR="009F30E2" w:rsidRPr="00FB4482" w:rsidRDefault="009F30E2" w:rsidP="00DE22C0">
                  <w:pPr>
                    <w:spacing w:line="276" w:lineRule="auto"/>
                    <w:ind w:firstLine="0"/>
                    <w:rPr>
                      <w:sz w:val="18"/>
                      <w:szCs w:val="18"/>
                      <w:lang w:eastAsia="ru-RU"/>
                    </w:rPr>
                  </w:pPr>
                  <w:r w:rsidRPr="00FB4482">
                    <w:rPr>
                      <w:sz w:val="18"/>
                      <w:szCs w:val="18"/>
                    </w:rPr>
                    <w:t>Проверяется наличие паспорта, формуляра, руководства по эксплуатации, документация на составные части установки, программа и методика первичной (периодической) аттестации</w:t>
                  </w:r>
                </w:p>
              </w:tc>
              <w:tc>
                <w:tcPr>
                  <w:tcW w:w="2309" w:type="dxa"/>
                  <w:gridSpan w:val="2"/>
                  <w:tcBorders>
                    <w:top w:val="single" w:sz="4" w:space="0" w:color="auto"/>
                    <w:bottom w:val="single" w:sz="4" w:space="0" w:color="auto"/>
                    <w:right w:val="single" w:sz="4" w:space="0" w:color="auto"/>
                  </w:tcBorders>
                </w:tcPr>
                <w:p w:rsidR="009F30E2" w:rsidRPr="00FB4482" w:rsidRDefault="009F30E2" w:rsidP="00DE22C0">
                  <w:pPr>
                    <w:spacing w:line="240" w:lineRule="auto"/>
                    <w:ind w:firstLine="0"/>
                    <w:rPr>
                      <w:sz w:val="18"/>
                      <w:szCs w:val="18"/>
                    </w:rPr>
                  </w:pPr>
                  <w:r w:rsidRPr="00FB4482">
                    <w:rPr>
                      <w:sz w:val="18"/>
                      <w:szCs w:val="18"/>
                    </w:rPr>
                    <w:t>Согласно договору</w:t>
                  </w:r>
                </w:p>
              </w:tc>
              <w:tc>
                <w:tcPr>
                  <w:tcW w:w="1285" w:type="dxa"/>
                  <w:gridSpan w:val="2"/>
                  <w:tcBorders>
                    <w:top w:val="single" w:sz="4" w:space="0" w:color="auto"/>
                    <w:bottom w:val="single" w:sz="4" w:space="0" w:color="auto"/>
                    <w:right w:val="single" w:sz="4" w:space="0" w:color="auto"/>
                  </w:tcBorders>
                  <w:noWrap/>
                  <w:vAlign w:val="bottom"/>
                </w:tcPr>
                <w:p w:rsidR="009F30E2" w:rsidRPr="00FB4482" w:rsidRDefault="009F30E2" w:rsidP="00DE22C0">
                  <w:pPr>
                    <w:widowControl/>
                    <w:suppressAutoHyphens w:val="0"/>
                    <w:snapToGrid/>
                    <w:spacing w:line="240" w:lineRule="auto"/>
                    <w:ind w:firstLine="0"/>
                    <w:jc w:val="left"/>
                    <w:rPr>
                      <w:color w:val="FF0000"/>
                      <w:sz w:val="18"/>
                      <w:szCs w:val="18"/>
                      <w:lang w:eastAsia="ru-RU"/>
                    </w:rPr>
                  </w:pPr>
                </w:p>
              </w:tc>
              <w:tc>
                <w:tcPr>
                  <w:tcW w:w="1266" w:type="dxa"/>
                  <w:tcBorders>
                    <w:top w:val="single" w:sz="4" w:space="0" w:color="auto"/>
                    <w:bottom w:val="single" w:sz="4" w:space="0" w:color="auto"/>
                    <w:right w:val="single" w:sz="4" w:space="0" w:color="auto"/>
                  </w:tcBorders>
                  <w:noWrap/>
                  <w:vAlign w:val="bottom"/>
                </w:tcPr>
                <w:p w:rsidR="009F30E2" w:rsidRPr="00FB4482" w:rsidRDefault="009F30E2" w:rsidP="00DE22C0">
                  <w:pPr>
                    <w:widowControl/>
                    <w:suppressAutoHyphens w:val="0"/>
                    <w:snapToGrid/>
                    <w:spacing w:line="240" w:lineRule="auto"/>
                    <w:ind w:firstLine="0"/>
                    <w:jc w:val="left"/>
                    <w:rPr>
                      <w:color w:val="FF0000"/>
                      <w:sz w:val="18"/>
                      <w:szCs w:val="18"/>
                      <w:lang w:eastAsia="ru-RU"/>
                    </w:rPr>
                  </w:pPr>
                </w:p>
              </w:tc>
            </w:tr>
            <w:tr w:rsidR="009F30E2" w:rsidRPr="00FB4482" w:rsidTr="00DE22C0">
              <w:trPr>
                <w:trHeight w:val="1320"/>
              </w:trPr>
              <w:tc>
                <w:tcPr>
                  <w:tcW w:w="2252" w:type="dxa"/>
                  <w:gridSpan w:val="4"/>
                  <w:tcBorders>
                    <w:top w:val="single" w:sz="4" w:space="0" w:color="auto"/>
                    <w:left w:val="single" w:sz="4" w:space="0" w:color="auto"/>
                    <w:bottom w:val="single" w:sz="4" w:space="0" w:color="auto"/>
                    <w:right w:val="single" w:sz="4" w:space="0" w:color="auto"/>
                  </w:tcBorders>
                </w:tcPr>
                <w:p w:rsidR="009F30E2" w:rsidRPr="00FB4482" w:rsidRDefault="009F30E2" w:rsidP="00DE22C0">
                  <w:pPr>
                    <w:widowControl/>
                    <w:suppressAutoHyphens w:val="0"/>
                    <w:snapToGrid/>
                    <w:spacing w:line="240" w:lineRule="auto"/>
                    <w:ind w:firstLine="0"/>
                    <w:jc w:val="left"/>
                    <w:rPr>
                      <w:color w:val="FF0000"/>
                      <w:sz w:val="18"/>
                      <w:szCs w:val="18"/>
                      <w:lang w:eastAsia="ru-RU"/>
                    </w:rPr>
                  </w:pPr>
                  <w:r w:rsidRPr="00FB4482">
                    <w:rPr>
                      <w:sz w:val="18"/>
                      <w:szCs w:val="18"/>
                    </w:rPr>
                    <w:t>Проверка подключения электросети и наличие надежного заземления</w:t>
                  </w:r>
                </w:p>
              </w:tc>
              <w:tc>
                <w:tcPr>
                  <w:tcW w:w="2323" w:type="dxa"/>
                  <w:tcBorders>
                    <w:top w:val="single" w:sz="4" w:space="0" w:color="auto"/>
                    <w:left w:val="single" w:sz="4" w:space="0" w:color="auto"/>
                    <w:bottom w:val="single" w:sz="4" w:space="0" w:color="auto"/>
                    <w:right w:val="single" w:sz="4" w:space="0" w:color="auto"/>
                  </w:tcBorders>
                  <w:vAlign w:val="center"/>
                </w:tcPr>
                <w:p w:rsidR="009F30E2" w:rsidRPr="00FB4482" w:rsidRDefault="009F30E2" w:rsidP="00DE22C0">
                  <w:pPr>
                    <w:widowControl/>
                    <w:suppressAutoHyphens w:val="0"/>
                    <w:snapToGrid/>
                    <w:spacing w:line="240" w:lineRule="auto"/>
                    <w:ind w:firstLine="0"/>
                    <w:jc w:val="left"/>
                    <w:rPr>
                      <w:color w:val="FF0000"/>
                      <w:sz w:val="18"/>
                      <w:szCs w:val="18"/>
                      <w:lang w:eastAsia="ru-RU"/>
                    </w:rPr>
                  </w:pPr>
                  <w:r w:rsidRPr="00FB4482">
                    <w:rPr>
                      <w:sz w:val="18"/>
                      <w:szCs w:val="18"/>
                    </w:rPr>
                    <w:t>Наблюдением и визуальным осмотром</w:t>
                  </w:r>
                </w:p>
              </w:tc>
              <w:tc>
                <w:tcPr>
                  <w:tcW w:w="2309" w:type="dxa"/>
                  <w:gridSpan w:val="2"/>
                  <w:tcBorders>
                    <w:bottom w:val="single" w:sz="4" w:space="0" w:color="auto"/>
                    <w:right w:val="single" w:sz="4" w:space="0" w:color="auto"/>
                  </w:tcBorders>
                </w:tcPr>
                <w:p w:rsidR="009F30E2" w:rsidRPr="00FB4482" w:rsidRDefault="009F30E2" w:rsidP="00DE22C0">
                  <w:pPr>
                    <w:ind w:firstLine="0"/>
                    <w:rPr>
                      <w:sz w:val="18"/>
                      <w:szCs w:val="18"/>
                    </w:rPr>
                  </w:pPr>
                  <w:r w:rsidRPr="00FB4482">
                    <w:rPr>
                      <w:sz w:val="18"/>
                      <w:szCs w:val="18"/>
                    </w:rPr>
                    <w:t>Должно быть проверено:</w:t>
                  </w:r>
                </w:p>
                <w:p w:rsidR="009F30E2" w:rsidRPr="00FB4482" w:rsidRDefault="009F30E2" w:rsidP="00DE22C0">
                  <w:pPr>
                    <w:ind w:firstLine="0"/>
                    <w:rPr>
                      <w:sz w:val="18"/>
                      <w:szCs w:val="18"/>
                    </w:rPr>
                  </w:pPr>
                  <w:r w:rsidRPr="00FB4482">
                    <w:rPr>
                      <w:sz w:val="18"/>
                      <w:szCs w:val="18"/>
                    </w:rPr>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9F30E2" w:rsidRPr="00FB4482" w:rsidRDefault="009F30E2" w:rsidP="00DE22C0">
                  <w:pPr>
                    <w:widowControl/>
                    <w:suppressAutoHyphens w:val="0"/>
                    <w:snapToGrid/>
                    <w:spacing w:line="240" w:lineRule="auto"/>
                    <w:ind w:firstLine="0"/>
                    <w:jc w:val="left"/>
                    <w:rPr>
                      <w:color w:val="FF0000"/>
                      <w:sz w:val="18"/>
                      <w:szCs w:val="18"/>
                      <w:lang w:eastAsia="ru-RU"/>
                    </w:rPr>
                  </w:pPr>
                </w:p>
              </w:tc>
              <w:tc>
                <w:tcPr>
                  <w:tcW w:w="1266" w:type="dxa"/>
                  <w:tcBorders>
                    <w:bottom w:val="single" w:sz="4" w:space="0" w:color="auto"/>
                    <w:right w:val="single" w:sz="4" w:space="0" w:color="auto"/>
                  </w:tcBorders>
                  <w:noWrap/>
                  <w:vAlign w:val="bottom"/>
                </w:tcPr>
                <w:p w:rsidR="009F30E2" w:rsidRPr="00FB4482" w:rsidRDefault="009F30E2" w:rsidP="00DE22C0">
                  <w:pPr>
                    <w:widowControl/>
                    <w:suppressAutoHyphens w:val="0"/>
                    <w:snapToGrid/>
                    <w:spacing w:line="240" w:lineRule="auto"/>
                    <w:ind w:firstLine="0"/>
                    <w:jc w:val="left"/>
                    <w:rPr>
                      <w:color w:val="FF0000"/>
                      <w:sz w:val="18"/>
                      <w:szCs w:val="18"/>
                      <w:lang w:eastAsia="ru-RU"/>
                    </w:rPr>
                  </w:pPr>
                </w:p>
              </w:tc>
            </w:tr>
            <w:tr w:rsidR="009F30E2" w:rsidRPr="00FB4482" w:rsidTr="00DE22C0">
              <w:trPr>
                <w:trHeight w:val="1590"/>
              </w:trPr>
              <w:tc>
                <w:tcPr>
                  <w:tcW w:w="2252" w:type="dxa"/>
                  <w:gridSpan w:val="4"/>
                  <w:tcBorders>
                    <w:top w:val="single" w:sz="4" w:space="0" w:color="auto"/>
                    <w:left w:val="single" w:sz="4" w:space="0" w:color="auto"/>
                    <w:bottom w:val="single" w:sz="4" w:space="0" w:color="auto"/>
                    <w:right w:val="single" w:sz="4" w:space="0" w:color="000000"/>
                  </w:tcBorders>
                  <w:noWrap/>
                </w:tcPr>
                <w:p w:rsidR="009F30E2" w:rsidRPr="00FB4482" w:rsidRDefault="009F30E2" w:rsidP="00DE22C0">
                  <w:pPr>
                    <w:ind w:firstLine="0"/>
                    <w:rPr>
                      <w:sz w:val="18"/>
                      <w:szCs w:val="18"/>
                    </w:rPr>
                  </w:pPr>
                  <w:r w:rsidRPr="00FB4482">
                    <w:rPr>
                      <w:sz w:val="18"/>
                      <w:szCs w:val="18"/>
                    </w:rPr>
                    <w:t>Диагностика работы оборудования</w:t>
                  </w:r>
                </w:p>
              </w:tc>
              <w:tc>
                <w:tcPr>
                  <w:tcW w:w="2323" w:type="dxa"/>
                  <w:tcBorders>
                    <w:bottom w:val="single" w:sz="4" w:space="0" w:color="auto"/>
                    <w:right w:val="single" w:sz="4" w:space="0" w:color="auto"/>
                  </w:tcBorders>
                  <w:vAlign w:val="center"/>
                </w:tcPr>
                <w:p w:rsidR="009F30E2" w:rsidRPr="00FB4482" w:rsidRDefault="009F30E2" w:rsidP="00DE22C0">
                  <w:pPr>
                    <w:spacing w:line="276" w:lineRule="auto"/>
                    <w:ind w:firstLine="0"/>
                    <w:rPr>
                      <w:sz w:val="18"/>
                      <w:szCs w:val="18"/>
                      <w:lang w:eastAsia="en-US"/>
                    </w:rPr>
                  </w:pPr>
                  <w:r w:rsidRPr="00FB4482">
                    <w:rPr>
                      <w:sz w:val="18"/>
                      <w:szCs w:val="18"/>
                    </w:rPr>
                    <w:t>Контроль по приборам панели управления и вибрационных режимов</w:t>
                  </w:r>
                </w:p>
              </w:tc>
              <w:tc>
                <w:tcPr>
                  <w:tcW w:w="2309" w:type="dxa"/>
                  <w:gridSpan w:val="2"/>
                  <w:tcBorders>
                    <w:bottom w:val="single" w:sz="4" w:space="0" w:color="auto"/>
                    <w:right w:val="single" w:sz="4" w:space="0" w:color="auto"/>
                  </w:tcBorders>
                </w:tcPr>
                <w:p w:rsidR="009F30E2" w:rsidRPr="00FB4482" w:rsidRDefault="009F30E2" w:rsidP="00DE22C0">
                  <w:pPr>
                    <w:ind w:firstLine="0"/>
                    <w:rPr>
                      <w:sz w:val="18"/>
                      <w:szCs w:val="18"/>
                    </w:rPr>
                  </w:pPr>
                  <w:r w:rsidRPr="00FB4482">
                    <w:rPr>
                      <w:sz w:val="18"/>
                      <w:szCs w:val="18"/>
                    </w:rPr>
                    <w:t>Соответствие параметров, комплектации и комплектующих  техническим характеристикам</w:t>
                  </w:r>
                </w:p>
              </w:tc>
              <w:tc>
                <w:tcPr>
                  <w:tcW w:w="1285" w:type="dxa"/>
                  <w:gridSpan w:val="2"/>
                  <w:tcBorders>
                    <w:bottom w:val="single" w:sz="4" w:space="0" w:color="auto"/>
                    <w:right w:val="single" w:sz="4" w:space="0" w:color="auto"/>
                  </w:tcBorders>
                  <w:noWrap/>
                  <w:vAlign w:val="bottom"/>
                </w:tcPr>
                <w:p w:rsidR="009F30E2" w:rsidRPr="00FB4482" w:rsidRDefault="009F30E2" w:rsidP="00DE22C0">
                  <w:pPr>
                    <w:widowControl/>
                    <w:suppressAutoHyphens w:val="0"/>
                    <w:snapToGrid/>
                    <w:spacing w:line="240" w:lineRule="auto"/>
                    <w:ind w:firstLine="0"/>
                    <w:jc w:val="left"/>
                    <w:rPr>
                      <w:color w:val="FF0000"/>
                      <w:sz w:val="18"/>
                      <w:szCs w:val="18"/>
                      <w:lang w:eastAsia="ru-RU"/>
                    </w:rPr>
                  </w:pPr>
                </w:p>
              </w:tc>
              <w:tc>
                <w:tcPr>
                  <w:tcW w:w="1266" w:type="dxa"/>
                  <w:tcBorders>
                    <w:bottom w:val="single" w:sz="4" w:space="0" w:color="auto"/>
                    <w:right w:val="single" w:sz="4" w:space="0" w:color="auto"/>
                  </w:tcBorders>
                  <w:noWrap/>
                  <w:vAlign w:val="bottom"/>
                </w:tcPr>
                <w:p w:rsidR="009F30E2" w:rsidRPr="00FB4482" w:rsidRDefault="009F30E2" w:rsidP="00DE22C0">
                  <w:pPr>
                    <w:widowControl/>
                    <w:suppressAutoHyphens w:val="0"/>
                    <w:snapToGrid/>
                    <w:spacing w:line="240" w:lineRule="auto"/>
                    <w:ind w:firstLine="0"/>
                    <w:jc w:val="left"/>
                    <w:rPr>
                      <w:color w:val="FF0000"/>
                      <w:sz w:val="18"/>
                      <w:szCs w:val="18"/>
                      <w:lang w:eastAsia="ru-RU"/>
                    </w:rPr>
                  </w:pPr>
                </w:p>
              </w:tc>
            </w:tr>
            <w:tr w:rsidR="009F30E2" w:rsidRPr="00FB4482" w:rsidTr="00DE22C0">
              <w:trPr>
                <w:trHeight w:val="1305"/>
              </w:trPr>
              <w:tc>
                <w:tcPr>
                  <w:tcW w:w="2252" w:type="dxa"/>
                  <w:gridSpan w:val="4"/>
                  <w:tcBorders>
                    <w:top w:val="single" w:sz="4" w:space="0" w:color="auto"/>
                    <w:left w:val="single" w:sz="4" w:space="0" w:color="auto"/>
                    <w:bottom w:val="single" w:sz="4" w:space="0" w:color="auto"/>
                    <w:right w:val="single" w:sz="4" w:space="0" w:color="000000"/>
                  </w:tcBorders>
                </w:tcPr>
                <w:p w:rsidR="009F30E2" w:rsidRPr="00FB4482" w:rsidRDefault="009F30E2" w:rsidP="00DE22C0">
                  <w:pPr>
                    <w:ind w:firstLine="0"/>
                    <w:rPr>
                      <w:sz w:val="18"/>
                      <w:szCs w:val="18"/>
                    </w:rPr>
                  </w:pPr>
                  <w:r w:rsidRPr="00FB4482">
                    <w:rPr>
                      <w:sz w:val="18"/>
                      <w:szCs w:val="18"/>
                    </w:rPr>
                    <w:t>Пуско-наладка, настройка и аттестация</w:t>
                  </w:r>
                </w:p>
              </w:tc>
              <w:tc>
                <w:tcPr>
                  <w:tcW w:w="2323" w:type="dxa"/>
                  <w:tcBorders>
                    <w:bottom w:val="single" w:sz="4" w:space="0" w:color="auto"/>
                    <w:right w:val="single" w:sz="4" w:space="0" w:color="auto"/>
                  </w:tcBorders>
                  <w:vAlign w:val="center"/>
                </w:tcPr>
                <w:p w:rsidR="009F30E2" w:rsidRPr="00FB4482" w:rsidRDefault="009F30E2" w:rsidP="00DE22C0">
                  <w:pPr>
                    <w:spacing w:line="276" w:lineRule="auto"/>
                    <w:ind w:firstLine="0"/>
                    <w:rPr>
                      <w:sz w:val="18"/>
                      <w:szCs w:val="18"/>
                      <w:lang w:eastAsia="en-US"/>
                    </w:rPr>
                  </w:pPr>
                  <w:r w:rsidRPr="00FB4482">
                    <w:rPr>
                      <w:sz w:val="18"/>
                      <w:szCs w:val="18"/>
                    </w:rPr>
                    <w:t>Наблюдением и визуальным осмотром</w:t>
                  </w:r>
                </w:p>
              </w:tc>
              <w:tc>
                <w:tcPr>
                  <w:tcW w:w="2309" w:type="dxa"/>
                  <w:gridSpan w:val="2"/>
                  <w:tcBorders>
                    <w:bottom w:val="single" w:sz="4" w:space="0" w:color="auto"/>
                    <w:right w:val="single" w:sz="4" w:space="0" w:color="auto"/>
                  </w:tcBorders>
                </w:tcPr>
                <w:p w:rsidR="009F30E2" w:rsidRPr="00FB4482" w:rsidRDefault="009F30E2" w:rsidP="00DE22C0">
                  <w:pPr>
                    <w:ind w:firstLine="0"/>
                    <w:rPr>
                      <w:sz w:val="18"/>
                      <w:szCs w:val="18"/>
                    </w:rPr>
                  </w:pPr>
                  <w:r w:rsidRPr="00FB4482">
                    <w:rPr>
                      <w:sz w:val="18"/>
                      <w:szCs w:val="18"/>
                    </w:rPr>
                    <w:t>Должно соответствовать действующей технической документации</w:t>
                  </w:r>
                </w:p>
              </w:tc>
              <w:tc>
                <w:tcPr>
                  <w:tcW w:w="1285" w:type="dxa"/>
                  <w:gridSpan w:val="2"/>
                  <w:tcBorders>
                    <w:bottom w:val="single" w:sz="4" w:space="0" w:color="auto"/>
                    <w:right w:val="single" w:sz="4" w:space="0" w:color="auto"/>
                  </w:tcBorders>
                  <w:noWrap/>
                  <w:vAlign w:val="bottom"/>
                </w:tcPr>
                <w:p w:rsidR="009F30E2" w:rsidRPr="00FB4482" w:rsidRDefault="009F30E2" w:rsidP="00DE22C0">
                  <w:pPr>
                    <w:widowControl/>
                    <w:suppressAutoHyphens w:val="0"/>
                    <w:snapToGrid/>
                    <w:spacing w:line="240" w:lineRule="auto"/>
                    <w:ind w:firstLine="0"/>
                    <w:jc w:val="left"/>
                    <w:rPr>
                      <w:color w:val="FF0000"/>
                      <w:sz w:val="18"/>
                      <w:szCs w:val="18"/>
                      <w:lang w:eastAsia="ru-RU"/>
                    </w:rPr>
                  </w:pPr>
                </w:p>
              </w:tc>
              <w:tc>
                <w:tcPr>
                  <w:tcW w:w="1266" w:type="dxa"/>
                  <w:tcBorders>
                    <w:bottom w:val="single" w:sz="4" w:space="0" w:color="auto"/>
                    <w:right w:val="single" w:sz="4" w:space="0" w:color="auto"/>
                  </w:tcBorders>
                  <w:noWrap/>
                  <w:vAlign w:val="bottom"/>
                </w:tcPr>
                <w:p w:rsidR="009F30E2" w:rsidRPr="00FB4482" w:rsidRDefault="009F30E2" w:rsidP="00DE22C0">
                  <w:pPr>
                    <w:widowControl/>
                    <w:suppressAutoHyphens w:val="0"/>
                    <w:snapToGrid/>
                    <w:spacing w:line="240" w:lineRule="auto"/>
                    <w:ind w:firstLine="0"/>
                    <w:jc w:val="left"/>
                    <w:rPr>
                      <w:color w:val="FF0000"/>
                      <w:sz w:val="18"/>
                      <w:szCs w:val="18"/>
                      <w:lang w:eastAsia="ru-RU"/>
                    </w:rPr>
                  </w:pPr>
                </w:p>
              </w:tc>
            </w:tr>
            <w:tr w:rsidR="009F30E2" w:rsidRPr="00FB4482" w:rsidTr="00DE22C0">
              <w:trPr>
                <w:trHeight w:val="300"/>
              </w:trPr>
              <w:tc>
                <w:tcPr>
                  <w:tcW w:w="9435" w:type="dxa"/>
                  <w:gridSpan w:val="10"/>
                  <w:vAlign w:val="center"/>
                  <w:hideMark/>
                </w:tcPr>
                <w:p w:rsidR="009F30E2" w:rsidRPr="00FB4482" w:rsidRDefault="009F30E2" w:rsidP="00DE22C0">
                  <w:pPr>
                    <w:widowControl/>
                    <w:suppressAutoHyphens w:val="0"/>
                    <w:snapToGrid/>
                    <w:spacing w:line="240" w:lineRule="auto"/>
                    <w:ind w:firstLine="0"/>
                    <w:jc w:val="left"/>
                    <w:rPr>
                      <w:sz w:val="19"/>
                      <w:szCs w:val="19"/>
                      <w:lang w:eastAsia="ru-RU"/>
                    </w:rPr>
                  </w:pPr>
                  <w:r w:rsidRPr="00FB4482">
                    <w:rPr>
                      <w:sz w:val="19"/>
                      <w:szCs w:val="19"/>
                      <w:lang w:eastAsia="ru-RU"/>
                    </w:rPr>
                    <w:t xml:space="preserve">Продавец не имеет замечаний к состоянию рабочего помещения Покупателя </w:t>
                  </w:r>
                </w:p>
              </w:tc>
            </w:tr>
            <w:tr w:rsidR="009F30E2" w:rsidRPr="00FB4482" w:rsidTr="00DE22C0">
              <w:trPr>
                <w:trHeight w:val="525"/>
              </w:trPr>
              <w:tc>
                <w:tcPr>
                  <w:tcW w:w="9435" w:type="dxa"/>
                  <w:gridSpan w:val="10"/>
                  <w:vAlign w:val="center"/>
                  <w:hideMark/>
                </w:tcPr>
                <w:p w:rsidR="009F30E2" w:rsidRPr="00FB4482" w:rsidRDefault="009F30E2" w:rsidP="00FB4482">
                  <w:pPr>
                    <w:widowControl/>
                    <w:suppressAutoHyphens w:val="0"/>
                    <w:snapToGrid/>
                    <w:spacing w:line="240" w:lineRule="auto"/>
                    <w:ind w:firstLine="0"/>
                    <w:jc w:val="left"/>
                    <w:rPr>
                      <w:sz w:val="19"/>
                      <w:szCs w:val="19"/>
                      <w:lang w:eastAsia="ru-RU"/>
                    </w:rPr>
                  </w:pPr>
                  <w:r w:rsidRPr="00FB4482">
                    <w:rPr>
                      <w:sz w:val="19"/>
                      <w:szCs w:val="19"/>
                      <w:lang w:eastAsia="ru-RU"/>
                    </w:rPr>
                    <w:t>Стороны не имеют замечаний к нарушению техники безопасности во время проведения пусконаладочных работ</w:t>
                  </w:r>
                  <w:r w:rsidR="00FB4482" w:rsidRPr="00FB4482">
                    <w:rPr>
                      <w:sz w:val="19"/>
                      <w:szCs w:val="19"/>
                      <w:lang w:eastAsia="ru-RU"/>
                    </w:rPr>
                    <w:t xml:space="preserve">, </w:t>
                  </w:r>
                  <w:r w:rsidR="00FB4482" w:rsidRPr="00FB4482">
                    <w:rPr>
                      <w:bCs/>
                      <w:sz w:val="19"/>
                      <w:szCs w:val="19"/>
                      <w:lang w:eastAsia="ru-RU"/>
                    </w:rPr>
                    <w:t xml:space="preserve">проведение </w:t>
                  </w:r>
                  <w:r w:rsidR="00FB4482">
                    <w:rPr>
                      <w:bCs/>
                      <w:sz w:val="19"/>
                      <w:szCs w:val="19"/>
                      <w:lang w:eastAsia="ru-RU"/>
                    </w:rPr>
                    <w:t>метрологической</w:t>
                  </w:r>
                  <w:r w:rsidR="00FB4482" w:rsidRPr="00FB4482">
                    <w:rPr>
                      <w:bCs/>
                      <w:sz w:val="19"/>
                      <w:szCs w:val="19"/>
                      <w:lang w:eastAsia="ru-RU"/>
                    </w:rPr>
                    <w:t xml:space="preserve"> аттестации</w:t>
                  </w:r>
                  <w:r w:rsidRPr="00FB4482">
                    <w:rPr>
                      <w:sz w:val="19"/>
                      <w:szCs w:val="19"/>
                      <w:lang w:eastAsia="ru-RU"/>
                    </w:rPr>
                    <w:t xml:space="preserve"> и окончательной приемки</w:t>
                  </w:r>
                </w:p>
              </w:tc>
            </w:tr>
            <w:tr w:rsidR="009F30E2" w:rsidRPr="00FB4482" w:rsidTr="00DE22C0">
              <w:trPr>
                <w:trHeight w:val="540"/>
              </w:trPr>
              <w:tc>
                <w:tcPr>
                  <w:tcW w:w="9435" w:type="dxa"/>
                  <w:gridSpan w:val="10"/>
                  <w:vAlign w:val="center"/>
                  <w:hideMark/>
                </w:tcPr>
                <w:p w:rsidR="009F30E2" w:rsidRPr="00FB4482" w:rsidRDefault="009F30E2" w:rsidP="00FB4482">
                  <w:pPr>
                    <w:widowControl/>
                    <w:suppressAutoHyphens w:val="0"/>
                    <w:snapToGrid/>
                    <w:spacing w:line="240" w:lineRule="auto"/>
                    <w:ind w:firstLine="0"/>
                    <w:jc w:val="left"/>
                    <w:rPr>
                      <w:sz w:val="19"/>
                      <w:szCs w:val="19"/>
                      <w:lang w:eastAsia="ru-RU"/>
                    </w:rPr>
                  </w:pPr>
                  <w:r w:rsidRPr="00FB4482">
                    <w:rPr>
                      <w:sz w:val="19"/>
                      <w:szCs w:val="19"/>
                      <w:lang w:eastAsia="ru-RU"/>
                    </w:rPr>
                    <w:t>Пусконаладочные работы</w:t>
                  </w:r>
                  <w:r w:rsidR="00FB4482" w:rsidRPr="00FB4482">
                    <w:rPr>
                      <w:sz w:val="19"/>
                      <w:szCs w:val="19"/>
                      <w:lang w:eastAsia="ru-RU"/>
                    </w:rPr>
                    <w:t>,</w:t>
                  </w:r>
                  <w:r w:rsidR="00FB4482" w:rsidRPr="00FB4482">
                    <w:rPr>
                      <w:bCs/>
                      <w:sz w:val="19"/>
                      <w:szCs w:val="19"/>
                      <w:lang w:eastAsia="ru-RU"/>
                    </w:rPr>
                    <w:t xml:space="preserve"> </w:t>
                  </w:r>
                  <w:r w:rsidR="00FB4482">
                    <w:rPr>
                      <w:bCs/>
                      <w:sz w:val="19"/>
                      <w:szCs w:val="19"/>
                      <w:lang w:eastAsia="ru-RU"/>
                    </w:rPr>
                    <w:t>проведение метрологической</w:t>
                  </w:r>
                  <w:r w:rsidR="00FB4482" w:rsidRPr="00FB4482">
                    <w:rPr>
                      <w:bCs/>
                      <w:sz w:val="19"/>
                      <w:szCs w:val="19"/>
                      <w:lang w:eastAsia="ru-RU"/>
                    </w:rPr>
                    <w:t xml:space="preserve"> аттестации</w:t>
                  </w:r>
                  <w:r w:rsidRPr="00FB4482">
                    <w:rPr>
                      <w:sz w:val="19"/>
                      <w:szCs w:val="19"/>
                      <w:lang w:eastAsia="ru-RU"/>
                    </w:rPr>
                    <w:t xml:space="preserve">, окончательная приемка были проведены Продавцом в полном </w:t>
                  </w:r>
                  <w:proofErr w:type="gramStart"/>
                  <w:r w:rsidRPr="00FB4482">
                    <w:rPr>
                      <w:sz w:val="19"/>
                      <w:szCs w:val="19"/>
                      <w:lang w:eastAsia="ru-RU"/>
                    </w:rPr>
                    <w:t>объеме</w:t>
                  </w:r>
                  <w:proofErr w:type="gramEnd"/>
                  <w:r w:rsidRPr="00FB4482">
                    <w:rPr>
                      <w:sz w:val="19"/>
                      <w:szCs w:val="19"/>
                      <w:lang w:eastAsia="ru-RU"/>
                    </w:rPr>
                    <w:t xml:space="preserve"> предусмотренном технической документацией  в установленные сроки</w:t>
                  </w:r>
                </w:p>
              </w:tc>
            </w:tr>
            <w:tr w:rsidR="009F30E2" w:rsidRPr="00FB4482" w:rsidTr="00DE22C0">
              <w:trPr>
                <w:trHeight w:val="585"/>
              </w:trPr>
              <w:tc>
                <w:tcPr>
                  <w:tcW w:w="9435" w:type="dxa"/>
                  <w:gridSpan w:val="10"/>
                  <w:vAlign w:val="center"/>
                  <w:hideMark/>
                </w:tcPr>
                <w:p w:rsidR="009F30E2" w:rsidRPr="00FB4482" w:rsidRDefault="009F30E2" w:rsidP="00DE22C0">
                  <w:pPr>
                    <w:widowControl/>
                    <w:suppressAutoHyphens w:val="0"/>
                    <w:snapToGrid/>
                    <w:spacing w:line="240" w:lineRule="auto"/>
                    <w:ind w:firstLine="0"/>
                    <w:jc w:val="left"/>
                    <w:rPr>
                      <w:sz w:val="19"/>
                      <w:szCs w:val="19"/>
                      <w:lang w:eastAsia="ru-RU"/>
                    </w:rPr>
                  </w:pPr>
                  <w:r w:rsidRPr="00FB4482">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9F30E2" w:rsidRPr="00FB4482" w:rsidTr="00DE22C0">
              <w:trPr>
                <w:trHeight w:val="480"/>
              </w:trPr>
              <w:tc>
                <w:tcPr>
                  <w:tcW w:w="9435" w:type="dxa"/>
                  <w:gridSpan w:val="10"/>
                  <w:vAlign w:val="center"/>
                  <w:hideMark/>
                </w:tcPr>
                <w:p w:rsidR="009F30E2" w:rsidRPr="00FB4482" w:rsidRDefault="009F30E2" w:rsidP="00DE22C0">
                  <w:pPr>
                    <w:widowControl/>
                    <w:suppressAutoHyphens w:val="0"/>
                    <w:snapToGrid/>
                    <w:spacing w:line="240" w:lineRule="auto"/>
                    <w:ind w:firstLine="0"/>
                    <w:jc w:val="left"/>
                    <w:rPr>
                      <w:sz w:val="19"/>
                      <w:szCs w:val="19"/>
                      <w:lang w:eastAsia="ru-RU"/>
                    </w:rPr>
                  </w:pPr>
                  <w:r w:rsidRPr="00FB4482">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9F30E2" w:rsidRPr="00FB4482" w:rsidTr="00DE22C0">
              <w:trPr>
                <w:trHeight w:val="255"/>
              </w:trPr>
              <w:tc>
                <w:tcPr>
                  <w:tcW w:w="481" w:type="dxa"/>
                  <w:noWrap/>
                  <w:vAlign w:val="center"/>
                  <w:hideMark/>
                </w:tcPr>
                <w:p w:rsidR="009F30E2" w:rsidRPr="00FB4482" w:rsidRDefault="009F30E2" w:rsidP="00DE22C0">
                  <w:pPr>
                    <w:widowControl/>
                    <w:suppressAutoHyphens w:val="0"/>
                    <w:snapToGrid/>
                    <w:spacing w:line="240" w:lineRule="auto"/>
                    <w:ind w:firstLine="0"/>
                    <w:jc w:val="left"/>
                    <w:rPr>
                      <w:sz w:val="19"/>
                      <w:szCs w:val="19"/>
                      <w:lang w:eastAsia="ru-RU"/>
                    </w:rPr>
                  </w:pPr>
                </w:p>
              </w:tc>
              <w:tc>
                <w:tcPr>
                  <w:tcW w:w="1771" w:type="dxa"/>
                  <w:gridSpan w:val="3"/>
                  <w:vAlign w:val="center"/>
                  <w:hideMark/>
                </w:tcPr>
                <w:p w:rsidR="009F30E2" w:rsidRPr="00FB4482" w:rsidRDefault="009F30E2" w:rsidP="00DE22C0">
                  <w:pPr>
                    <w:widowControl/>
                    <w:suppressAutoHyphens w:val="0"/>
                    <w:snapToGrid/>
                    <w:spacing w:line="240" w:lineRule="auto"/>
                    <w:ind w:firstLine="0"/>
                    <w:jc w:val="left"/>
                    <w:rPr>
                      <w:sz w:val="19"/>
                      <w:szCs w:val="19"/>
                      <w:lang w:eastAsia="ru-RU"/>
                    </w:rPr>
                  </w:pPr>
                </w:p>
              </w:tc>
              <w:tc>
                <w:tcPr>
                  <w:tcW w:w="2323" w:type="dxa"/>
                  <w:vAlign w:val="center"/>
                  <w:hideMark/>
                </w:tcPr>
                <w:p w:rsidR="009F30E2" w:rsidRPr="00FB4482" w:rsidRDefault="009F30E2" w:rsidP="00DE22C0">
                  <w:pPr>
                    <w:widowControl/>
                    <w:suppressAutoHyphens w:val="0"/>
                    <w:snapToGrid/>
                    <w:spacing w:line="240" w:lineRule="auto"/>
                    <w:ind w:firstLine="0"/>
                    <w:jc w:val="left"/>
                    <w:rPr>
                      <w:sz w:val="19"/>
                      <w:szCs w:val="19"/>
                      <w:lang w:eastAsia="ru-RU"/>
                    </w:rPr>
                  </w:pPr>
                </w:p>
              </w:tc>
              <w:tc>
                <w:tcPr>
                  <w:tcW w:w="2020" w:type="dxa"/>
                  <w:vAlign w:val="center"/>
                  <w:hideMark/>
                </w:tcPr>
                <w:p w:rsidR="009F30E2" w:rsidRPr="00FB4482" w:rsidRDefault="009F30E2" w:rsidP="00DE22C0">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9F30E2" w:rsidRPr="00FB4482" w:rsidRDefault="009F30E2" w:rsidP="00DE22C0">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9F30E2" w:rsidRPr="00FB4482" w:rsidRDefault="009F30E2" w:rsidP="00DE22C0">
                  <w:pPr>
                    <w:widowControl/>
                    <w:suppressAutoHyphens w:val="0"/>
                    <w:snapToGrid/>
                    <w:spacing w:line="240" w:lineRule="auto"/>
                    <w:ind w:firstLine="0"/>
                    <w:jc w:val="left"/>
                    <w:rPr>
                      <w:sz w:val="19"/>
                      <w:szCs w:val="19"/>
                      <w:lang w:eastAsia="ru-RU"/>
                    </w:rPr>
                  </w:pPr>
                </w:p>
              </w:tc>
            </w:tr>
            <w:tr w:rsidR="009F30E2" w:rsidRPr="00FB4482" w:rsidTr="00DE22C0">
              <w:trPr>
                <w:trHeight w:val="300"/>
              </w:trPr>
              <w:tc>
                <w:tcPr>
                  <w:tcW w:w="9435" w:type="dxa"/>
                  <w:gridSpan w:val="10"/>
                  <w:vAlign w:val="center"/>
                  <w:hideMark/>
                </w:tcPr>
                <w:p w:rsidR="009F30E2" w:rsidRPr="00FB4482" w:rsidRDefault="009F30E2" w:rsidP="00DE22C0">
                  <w:pPr>
                    <w:widowControl/>
                    <w:suppressAutoHyphens w:val="0"/>
                    <w:snapToGrid/>
                    <w:spacing w:line="240" w:lineRule="auto"/>
                    <w:ind w:firstLine="0"/>
                    <w:jc w:val="left"/>
                    <w:rPr>
                      <w:sz w:val="19"/>
                      <w:szCs w:val="19"/>
                      <w:lang w:eastAsia="ru-RU"/>
                    </w:rPr>
                  </w:pPr>
                  <w:r w:rsidRPr="00FB4482">
                    <w:rPr>
                      <w:sz w:val="19"/>
                      <w:szCs w:val="19"/>
                      <w:lang w:eastAsia="ru-RU"/>
                    </w:rPr>
                    <w:t>К срокам передачи Оборудования и выполнения Работ Покупатель претензий не имеет</w:t>
                  </w:r>
                </w:p>
                <w:p w:rsidR="009F30E2" w:rsidRPr="00FB4482" w:rsidRDefault="009F30E2" w:rsidP="00DE22C0">
                  <w:pPr>
                    <w:keepNext/>
                    <w:spacing w:line="240" w:lineRule="auto"/>
                    <w:ind w:firstLine="0"/>
                    <w:jc w:val="left"/>
                    <w:rPr>
                      <w:sz w:val="19"/>
                      <w:szCs w:val="19"/>
                    </w:rPr>
                  </w:pPr>
                </w:p>
                <w:p w:rsidR="009F30E2" w:rsidRPr="00FB4482" w:rsidRDefault="009F30E2" w:rsidP="00DE22C0">
                  <w:pPr>
                    <w:keepNext/>
                    <w:spacing w:line="240" w:lineRule="auto"/>
                    <w:ind w:firstLine="0"/>
                    <w:jc w:val="left"/>
                    <w:rPr>
                      <w:sz w:val="19"/>
                      <w:szCs w:val="19"/>
                    </w:rPr>
                  </w:pPr>
                  <w:r w:rsidRPr="00FB4482">
                    <w:rPr>
                      <w:sz w:val="19"/>
                      <w:szCs w:val="19"/>
                    </w:rPr>
                    <w:t>От Покупателя</w:t>
                  </w:r>
                  <w:proofErr w:type="gramStart"/>
                  <w:r w:rsidRPr="00FB4482">
                    <w:rPr>
                      <w:sz w:val="19"/>
                      <w:szCs w:val="19"/>
                    </w:rPr>
                    <w:tab/>
                  </w:r>
                  <w:r w:rsidRPr="00FB4482">
                    <w:rPr>
                      <w:sz w:val="19"/>
                      <w:szCs w:val="19"/>
                    </w:rPr>
                    <w:tab/>
                  </w:r>
                  <w:r w:rsidRPr="00FB4482">
                    <w:rPr>
                      <w:sz w:val="19"/>
                      <w:szCs w:val="19"/>
                    </w:rPr>
                    <w:tab/>
                  </w:r>
                  <w:r w:rsidRPr="00FB4482">
                    <w:rPr>
                      <w:sz w:val="19"/>
                      <w:szCs w:val="19"/>
                    </w:rPr>
                    <w:tab/>
                  </w:r>
                  <w:r w:rsidRPr="00FB4482">
                    <w:rPr>
                      <w:sz w:val="19"/>
                      <w:szCs w:val="19"/>
                    </w:rPr>
                    <w:tab/>
                  </w:r>
                  <w:r w:rsidRPr="00FB4482">
                    <w:rPr>
                      <w:sz w:val="19"/>
                      <w:szCs w:val="19"/>
                    </w:rPr>
                    <w:tab/>
                    <w:t>О</w:t>
                  </w:r>
                  <w:proofErr w:type="gramEnd"/>
                  <w:r w:rsidRPr="00FB4482">
                    <w:rPr>
                      <w:sz w:val="19"/>
                      <w:szCs w:val="19"/>
                    </w:rPr>
                    <w:t>т Продавца</w:t>
                  </w:r>
                </w:p>
                <w:p w:rsidR="009F30E2" w:rsidRPr="00FB4482" w:rsidRDefault="009F30E2" w:rsidP="00DE22C0">
                  <w:pPr>
                    <w:keepNext/>
                    <w:spacing w:line="240" w:lineRule="auto"/>
                    <w:ind w:firstLine="0"/>
                    <w:jc w:val="left"/>
                    <w:rPr>
                      <w:sz w:val="19"/>
                      <w:szCs w:val="19"/>
                    </w:rPr>
                  </w:pPr>
                  <w:r w:rsidRPr="00FB4482">
                    <w:rPr>
                      <w:sz w:val="19"/>
                      <w:szCs w:val="19"/>
                    </w:rPr>
                    <w:t>__________________/__________/</w:t>
                  </w:r>
                  <w:r w:rsidRPr="00FB4482">
                    <w:rPr>
                      <w:sz w:val="19"/>
                      <w:szCs w:val="19"/>
                    </w:rPr>
                    <w:tab/>
                  </w:r>
                  <w:r w:rsidRPr="00FB4482">
                    <w:rPr>
                      <w:sz w:val="19"/>
                      <w:szCs w:val="19"/>
                    </w:rPr>
                    <w:tab/>
                  </w:r>
                  <w:r w:rsidRPr="00FB4482">
                    <w:rPr>
                      <w:sz w:val="19"/>
                      <w:szCs w:val="19"/>
                    </w:rPr>
                    <w:tab/>
                  </w:r>
                  <w:r w:rsidRPr="00FB4482">
                    <w:rPr>
                      <w:sz w:val="19"/>
                      <w:szCs w:val="19"/>
                    </w:rPr>
                    <w:tab/>
                    <w:t>_________________/__________/</w:t>
                  </w:r>
                </w:p>
                <w:p w:rsidR="009F30E2" w:rsidRPr="00FB4482" w:rsidRDefault="009F30E2" w:rsidP="00DE22C0">
                  <w:pPr>
                    <w:keepNext/>
                    <w:spacing w:line="240" w:lineRule="auto"/>
                    <w:ind w:firstLine="0"/>
                    <w:jc w:val="left"/>
                    <w:rPr>
                      <w:sz w:val="19"/>
                      <w:szCs w:val="19"/>
                    </w:rPr>
                  </w:pPr>
                  <w:proofErr w:type="spellStart"/>
                  <w:r w:rsidRPr="00FB4482">
                    <w:rPr>
                      <w:sz w:val="19"/>
                      <w:szCs w:val="19"/>
                    </w:rPr>
                    <w:t>М.п</w:t>
                  </w:r>
                  <w:proofErr w:type="spellEnd"/>
                  <w:r w:rsidRPr="00FB4482">
                    <w:rPr>
                      <w:sz w:val="19"/>
                      <w:szCs w:val="19"/>
                    </w:rPr>
                    <w:t>.</w:t>
                  </w:r>
                  <w:r w:rsidRPr="00FB4482">
                    <w:rPr>
                      <w:sz w:val="19"/>
                      <w:szCs w:val="19"/>
                    </w:rPr>
                    <w:tab/>
                  </w:r>
                  <w:r w:rsidRPr="00FB4482">
                    <w:rPr>
                      <w:sz w:val="19"/>
                      <w:szCs w:val="19"/>
                    </w:rPr>
                    <w:tab/>
                  </w:r>
                  <w:r w:rsidRPr="00FB4482">
                    <w:rPr>
                      <w:sz w:val="19"/>
                      <w:szCs w:val="19"/>
                    </w:rPr>
                    <w:tab/>
                  </w:r>
                  <w:r w:rsidRPr="00FB4482">
                    <w:rPr>
                      <w:sz w:val="19"/>
                      <w:szCs w:val="19"/>
                    </w:rPr>
                    <w:tab/>
                  </w:r>
                  <w:r w:rsidRPr="00FB4482">
                    <w:rPr>
                      <w:sz w:val="19"/>
                      <w:szCs w:val="19"/>
                    </w:rPr>
                    <w:tab/>
                  </w:r>
                  <w:r w:rsidRPr="00FB4482">
                    <w:rPr>
                      <w:sz w:val="19"/>
                      <w:szCs w:val="19"/>
                    </w:rPr>
                    <w:tab/>
                  </w:r>
                  <w:r w:rsidRPr="00FB4482">
                    <w:rPr>
                      <w:sz w:val="19"/>
                      <w:szCs w:val="19"/>
                    </w:rPr>
                    <w:tab/>
                  </w:r>
                  <w:proofErr w:type="spellStart"/>
                  <w:r w:rsidRPr="00FB4482">
                    <w:rPr>
                      <w:sz w:val="19"/>
                      <w:szCs w:val="19"/>
                    </w:rPr>
                    <w:t>М.</w:t>
                  </w:r>
                  <w:proofErr w:type="gramStart"/>
                  <w:r w:rsidRPr="00FB4482">
                    <w:rPr>
                      <w:sz w:val="19"/>
                      <w:szCs w:val="19"/>
                    </w:rPr>
                    <w:t>п</w:t>
                  </w:r>
                  <w:proofErr w:type="spellEnd"/>
                  <w:proofErr w:type="gramEnd"/>
                </w:p>
                <w:p w:rsidR="009F30E2" w:rsidRPr="00FB4482" w:rsidRDefault="009F30E2" w:rsidP="00DE22C0">
                  <w:pPr>
                    <w:widowControl/>
                    <w:suppressAutoHyphens w:val="0"/>
                    <w:snapToGrid/>
                    <w:spacing w:line="240" w:lineRule="auto"/>
                    <w:ind w:firstLine="0"/>
                    <w:jc w:val="left"/>
                    <w:rPr>
                      <w:sz w:val="19"/>
                      <w:szCs w:val="19"/>
                      <w:lang w:eastAsia="ru-RU"/>
                    </w:rPr>
                  </w:pPr>
                </w:p>
              </w:tc>
            </w:tr>
          </w:tbl>
          <w:p w:rsidR="009F30E2" w:rsidRPr="00FB4482" w:rsidRDefault="009F30E2" w:rsidP="00DE22C0">
            <w:pPr>
              <w:keepNext/>
              <w:widowControl/>
              <w:snapToGrid/>
              <w:spacing w:line="240" w:lineRule="auto"/>
              <w:ind w:firstLine="0"/>
              <w:jc w:val="left"/>
              <w:rPr>
                <w:b/>
                <w:i/>
                <w:sz w:val="18"/>
                <w:szCs w:val="18"/>
              </w:rPr>
            </w:pPr>
          </w:p>
        </w:tc>
      </w:tr>
    </w:tbl>
    <w:p w:rsidR="009F30E2" w:rsidRPr="00FB4482" w:rsidRDefault="009F30E2" w:rsidP="009F30E2">
      <w:pPr>
        <w:keepNext/>
        <w:widowControl/>
        <w:snapToGrid/>
        <w:spacing w:line="240" w:lineRule="auto"/>
        <w:ind w:firstLine="0"/>
        <w:jc w:val="left"/>
        <w:rPr>
          <w:sz w:val="18"/>
          <w:szCs w:val="18"/>
        </w:rPr>
      </w:pPr>
    </w:p>
    <w:p w:rsidR="009F30E2" w:rsidRPr="00FB4482" w:rsidRDefault="009F30E2" w:rsidP="009F30E2">
      <w:pPr>
        <w:keepNext/>
        <w:spacing w:line="240" w:lineRule="auto"/>
        <w:ind w:firstLine="0"/>
        <w:jc w:val="left"/>
        <w:rPr>
          <w:sz w:val="18"/>
          <w:szCs w:val="18"/>
        </w:rPr>
      </w:pPr>
      <w:r w:rsidRPr="00FB4482">
        <w:rPr>
          <w:sz w:val="18"/>
          <w:szCs w:val="18"/>
        </w:rPr>
        <w:t>Форма акта согласована Сторонами</w:t>
      </w:r>
    </w:p>
    <w:p w:rsidR="009F30E2" w:rsidRPr="00FB4482" w:rsidRDefault="009F30E2" w:rsidP="009F30E2">
      <w:pPr>
        <w:keepNext/>
        <w:spacing w:line="240" w:lineRule="auto"/>
        <w:ind w:firstLine="0"/>
        <w:jc w:val="left"/>
        <w:rPr>
          <w:sz w:val="18"/>
          <w:szCs w:val="18"/>
        </w:rPr>
      </w:pPr>
    </w:p>
    <w:p w:rsidR="009F30E2" w:rsidRPr="00FB4482" w:rsidRDefault="009F30E2" w:rsidP="009F30E2">
      <w:pPr>
        <w:keepNext/>
        <w:widowControl/>
        <w:snapToGrid/>
        <w:spacing w:line="240" w:lineRule="auto"/>
        <w:ind w:firstLine="0"/>
        <w:jc w:val="left"/>
        <w:rPr>
          <w:sz w:val="18"/>
          <w:szCs w:val="18"/>
        </w:rPr>
      </w:pPr>
      <w:r w:rsidRPr="00FB4482">
        <w:rPr>
          <w:sz w:val="18"/>
          <w:szCs w:val="18"/>
        </w:rPr>
        <w:t>От Продавца</w:t>
      </w:r>
      <w:proofErr w:type="gramStart"/>
      <w:r w:rsidRPr="00FB4482">
        <w:rPr>
          <w:sz w:val="18"/>
          <w:szCs w:val="18"/>
        </w:rPr>
        <w:t xml:space="preserve"> </w:t>
      </w:r>
      <w:r w:rsidRPr="00FB4482">
        <w:rPr>
          <w:sz w:val="18"/>
          <w:szCs w:val="18"/>
        </w:rPr>
        <w:tab/>
      </w:r>
      <w:r w:rsidRPr="00FB4482">
        <w:rPr>
          <w:sz w:val="18"/>
          <w:szCs w:val="18"/>
        </w:rPr>
        <w:tab/>
      </w:r>
      <w:r w:rsidRPr="00FB4482">
        <w:rPr>
          <w:sz w:val="18"/>
          <w:szCs w:val="18"/>
        </w:rPr>
        <w:tab/>
      </w:r>
      <w:r w:rsidRPr="00FB4482">
        <w:rPr>
          <w:sz w:val="18"/>
          <w:szCs w:val="18"/>
        </w:rPr>
        <w:tab/>
      </w:r>
      <w:r w:rsidRPr="00FB4482">
        <w:rPr>
          <w:sz w:val="18"/>
          <w:szCs w:val="18"/>
        </w:rPr>
        <w:tab/>
      </w:r>
      <w:r w:rsidRPr="00FB4482">
        <w:rPr>
          <w:sz w:val="18"/>
          <w:szCs w:val="18"/>
        </w:rPr>
        <w:tab/>
        <w:t>О</w:t>
      </w:r>
      <w:proofErr w:type="gramEnd"/>
      <w:r w:rsidRPr="00FB4482">
        <w:rPr>
          <w:sz w:val="18"/>
          <w:szCs w:val="18"/>
        </w:rPr>
        <w:t>т Покупателя</w:t>
      </w:r>
    </w:p>
    <w:p w:rsidR="009F30E2" w:rsidRPr="00FB4482" w:rsidRDefault="009F30E2" w:rsidP="009F30E2">
      <w:pPr>
        <w:keepNext/>
        <w:widowControl/>
        <w:snapToGrid/>
        <w:spacing w:line="240" w:lineRule="auto"/>
        <w:ind w:firstLine="0"/>
        <w:jc w:val="left"/>
        <w:rPr>
          <w:sz w:val="18"/>
          <w:szCs w:val="18"/>
        </w:rPr>
      </w:pPr>
    </w:p>
    <w:p w:rsidR="009F30E2" w:rsidRPr="00FB4482" w:rsidRDefault="009F30E2" w:rsidP="009F30E2">
      <w:pPr>
        <w:keepNext/>
        <w:widowControl/>
        <w:snapToGrid/>
        <w:spacing w:line="240" w:lineRule="auto"/>
        <w:ind w:firstLine="0"/>
        <w:jc w:val="left"/>
        <w:rPr>
          <w:sz w:val="18"/>
          <w:szCs w:val="18"/>
        </w:rPr>
      </w:pPr>
      <w:r w:rsidRPr="00FB4482">
        <w:rPr>
          <w:sz w:val="18"/>
          <w:szCs w:val="18"/>
        </w:rPr>
        <w:t>__________________/</w:t>
      </w:r>
      <w:r w:rsidRPr="00FB4482">
        <w:rPr>
          <w:bCs/>
          <w:sz w:val="18"/>
          <w:szCs w:val="18"/>
          <w:lang w:eastAsia="ru-RU"/>
        </w:rPr>
        <w:t xml:space="preserve"> ______________/</w:t>
      </w:r>
      <w:r w:rsidRPr="00FB4482">
        <w:rPr>
          <w:sz w:val="18"/>
          <w:szCs w:val="18"/>
        </w:rPr>
        <w:tab/>
      </w:r>
      <w:r w:rsidRPr="00FB4482">
        <w:rPr>
          <w:sz w:val="18"/>
          <w:szCs w:val="18"/>
        </w:rPr>
        <w:tab/>
        <w:t>_______________/</w:t>
      </w:r>
      <w:r w:rsidR="0062181C" w:rsidRPr="00FB4482">
        <w:rPr>
          <w:bCs/>
          <w:sz w:val="18"/>
          <w:szCs w:val="18"/>
          <w:lang w:eastAsia="ru-RU"/>
        </w:rPr>
        <w:t>__________________</w:t>
      </w:r>
      <w:r w:rsidRPr="00FB4482">
        <w:rPr>
          <w:sz w:val="18"/>
          <w:szCs w:val="18"/>
        </w:rPr>
        <w:t>/</w:t>
      </w:r>
    </w:p>
    <w:p w:rsidR="009F30E2" w:rsidRPr="00FB4482" w:rsidRDefault="009F30E2" w:rsidP="009F30E2">
      <w:pPr>
        <w:keepNext/>
        <w:widowControl/>
        <w:snapToGrid/>
        <w:spacing w:line="240" w:lineRule="auto"/>
        <w:ind w:firstLine="0"/>
        <w:jc w:val="left"/>
        <w:rPr>
          <w:sz w:val="18"/>
          <w:szCs w:val="18"/>
        </w:rPr>
      </w:pPr>
      <w:proofErr w:type="spellStart"/>
      <w:r w:rsidRPr="00FB4482">
        <w:rPr>
          <w:sz w:val="18"/>
          <w:szCs w:val="18"/>
        </w:rPr>
        <w:t>м.п</w:t>
      </w:r>
      <w:proofErr w:type="spellEnd"/>
      <w:r w:rsidRPr="00FB4482">
        <w:rPr>
          <w:sz w:val="18"/>
          <w:szCs w:val="18"/>
        </w:rPr>
        <w:t>.</w:t>
      </w:r>
      <w:r w:rsidRPr="00FB4482">
        <w:rPr>
          <w:sz w:val="18"/>
          <w:szCs w:val="18"/>
        </w:rPr>
        <w:tab/>
      </w:r>
      <w:r w:rsidRPr="00FB4482">
        <w:rPr>
          <w:sz w:val="18"/>
          <w:szCs w:val="18"/>
        </w:rPr>
        <w:tab/>
      </w:r>
      <w:r w:rsidRPr="00FB4482">
        <w:rPr>
          <w:sz w:val="18"/>
          <w:szCs w:val="18"/>
        </w:rPr>
        <w:tab/>
      </w:r>
      <w:r w:rsidRPr="00FB4482">
        <w:rPr>
          <w:sz w:val="18"/>
          <w:szCs w:val="18"/>
        </w:rPr>
        <w:tab/>
      </w:r>
      <w:r w:rsidRPr="00FB4482">
        <w:rPr>
          <w:sz w:val="18"/>
          <w:szCs w:val="18"/>
        </w:rPr>
        <w:tab/>
      </w:r>
      <w:r w:rsidRPr="00FB4482">
        <w:rPr>
          <w:sz w:val="18"/>
          <w:szCs w:val="18"/>
        </w:rPr>
        <w:tab/>
      </w:r>
      <w:r w:rsidRPr="00FB4482">
        <w:rPr>
          <w:sz w:val="18"/>
          <w:szCs w:val="18"/>
        </w:rPr>
        <w:tab/>
      </w:r>
      <w:proofErr w:type="spellStart"/>
      <w:r w:rsidRPr="00FB4482">
        <w:rPr>
          <w:sz w:val="18"/>
          <w:szCs w:val="18"/>
        </w:rPr>
        <w:t>м</w:t>
      </w:r>
      <w:proofErr w:type="gramStart"/>
      <w:r w:rsidRPr="00FB4482">
        <w:rPr>
          <w:sz w:val="18"/>
          <w:szCs w:val="18"/>
        </w:rPr>
        <w:t>.п</w:t>
      </w:r>
      <w:proofErr w:type="spellEnd"/>
      <w:proofErr w:type="gramEnd"/>
    </w:p>
    <w:p w:rsidR="009F30E2" w:rsidRPr="00FB4482" w:rsidRDefault="009F30E2" w:rsidP="009F30E2">
      <w:pPr>
        <w:keepNext/>
        <w:widowControl/>
        <w:snapToGrid/>
        <w:spacing w:line="240" w:lineRule="auto"/>
        <w:ind w:firstLine="0"/>
        <w:jc w:val="left"/>
        <w:rPr>
          <w:b/>
          <w:i/>
          <w:sz w:val="18"/>
          <w:szCs w:val="18"/>
        </w:rPr>
      </w:pPr>
      <w:r w:rsidRPr="00FB4482">
        <w:rPr>
          <w:b/>
          <w:bCs/>
          <w:sz w:val="18"/>
          <w:szCs w:val="18"/>
          <w:lang w:eastAsia="en-US"/>
        </w:rPr>
        <w:t>«____»________________2020 г.</w:t>
      </w:r>
      <w:r w:rsidRPr="00FB4482">
        <w:rPr>
          <w:b/>
          <w:bCs/>
          <w:sz w:val="18"/>
          <w:szCs w:val="18"/>
          <w:lang w:eastAsia="en-US"/>
        </w:rPr>
        <w:tab/>
      </w:r>
      <w:r w:rsidRPr="00FB4482">
        <w:rPr>
          <w:b/>
          <w:bCs/>
          <w:sz w:val="18"/>
          <w:szCs w:val="18"/>
          <w:lang w:eastAsia="en-US"/>
        </w:rPr>
        <w:tab/>
      </w:r>
      <w:r w:rsidRPr="00FB4482">
        <w:rPr>
          <w:b/>
          <w:bCs/>
          <w:sz w:val="18"/>
          <w:szCs w:val="18"/>
          <w:lang w:eastAsia="en-US"/>
        </w:rPr>
        <w:tab/>
        <w:t>«____»________________2020г.</w:t>
      </w:r>
    </w:p>
    <w:p w:rsidR="009F30E2" w:rsidRPr="000F4076" w:rsidRDefault="009F30E2" w:rsidP="009F30E2">
      <w:pPr>
        <w:autoSpaceDE w:val="0"/>
        <w:autoSpaceDN w:val="0"/>
        <w:adjustRightInd w:val="0"/>
        <w:ind w:firstLine="0"/>
        <w:jc w:val="right"/>
        <w:outlineLvl w:val="2"/>
        <w:rPr>
          <w:b/>
        </w:rPr>
      </w:pPr>
    </w:p>
    <w:p w:rsidR="00E801AE" w:rsidRDefault="009F30E2" w:rsidP="00E801AE">
      <w:pPr>
        <w:autoSpaceDE w:val="0"/>
        <w:autoSpaceDN w:val="0"/>
        <w:adjustRightInd w:val="0"/>
        <w:jc w:val="right"/>
        <w:outlineLvl w:val="2"/>
        <w:rPr>
          <w:b/>
        </w:rPr>
      </w:pPr>
      <w:r>
        <w:rPr>
          <w:b/>
          <w:i/>
        </w:rPr>
        <w:br w:type="page"/>
      </w:r>
      <w:r w:rsidR="00E801AE" w:rsidRPr="007A6B17">
        <w:rPr>
          <w:b/>
        </w:rPr>
        <w:lastRenderedPageBreak/>
        <w:t xml:space="preserve">Приложение №3 к </w:t>
      </w:r>
      <w:r w:rsidR="00E801AE">
        <w:rPr>
          <w:b/>
        </w:rPr>
        <w:t>извещению</w:t>
      </w:r>
      <w:r w:rsidR="00E801AE" w:rsidRPr="007A6B17">
        <w:rPr>
          <w:b/>
        </w:rPr>
        <w:t xml:space="preserve"> о запросе котировок</w:t>
      </w:r>
    </w:p>
    <w:p w:rsidR="00E801AE" w:rsidRPr="007A6B17" w:rsidRDefault="00E801AE" w:rsidP="00E801AE">
      <w:pPr>
        <w:autoSpaceDE w:val="0"/>
        <w:autoSpaceDN w:val="0"/>
        <w:adjustRightInd w:val="0"/>
        <w:jc w:val="right"/>
        <w:outlineLvl w:val="2"/>
        <w:rPr>
          <w:b/>
        </w:rPr>
      </w:pPr>
    </w:p>
    <w:p w:rsidR="00E801AE" w:rsidRPr="00CF3660" w:rsidRDefault="00E801AE" w:rsidP="00E801AE">
      <w:pPr>
        <w:autoSpaceDE w:val="0"/>
        <w:autoSpaceDN w:val="0"/>
        <w:adjustRightInd w:val="0"/>
        <w:jc w:val="center"/>
        <w:outlineLvl w:val="2"/>
      </w:pPr>
      <w:r w:rsidRPr="007A6B17">
        <w:rPr>
          <w:b/>
        </w:rPr>
        <w:t>ФОРМА 3.</w:t>
      </w:r>
      <w:r w:rsidRPr="007A6B17">
        <w:rPr>
          <w:b/>
        </w:rPr>
        <w:tab/>
      </w:r>
      <w:r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801AE" w:rsidRPr="00CF3660" w:rsidRDefault="00E801AE" w:rsidP="00E801AE">
      <w:pPr>
        <w:autoSpaceDE w:val="0"/>
        <w:autoSpaceDN w:val="0"/>
        <w:adjustRightInd w:val="0"/>
        <w:jc w:val="center"/>
        <w:outlineLvl w:val="2"/>
      </w:pPr>
    </w:p>
    <w:p w:rsidR="00E801AE" w:rsidRPr="00CF3660" w:rsidRDefault="00E801AE" w:rsidP="00E801AE">
      <w:pPr>
        <w:autoSpaceDE w:val="0"/>
        <w:autoSpaceDN w:val="0"/>
        <w:adjustRightInd w:val="0"/>
        <w:ind w:firstLine="540"/>
        <w:outlineLvl w:val="2"/>
      </w:pPr>
    </w:p>
    <w:p w:rsidR="00E801AE" w:rsidRPr="00CF3660" w:rsidRDefault="00E801AE" w:rsidP="00E801AE">
      <w:pPr>
        <w:ind w:firstLine="709"/>
      </w:pPr>
      <w:r w:rsidRPr="00CF3660">
        <w:t>Дата, исх. Номер</w:t>
      </w:r>
    </w:p>
    <w:p w:rsidR="00E801AE" w:rsidRPr="00CF3660" w:rsidRDefault="00E801AE" w:rsidP="00E801AE">
      <w:pPr>
        <w:ind w:firstLine="709"/>
      </w:pPr>
    </w:p>
    <w:p w:rsidR="00E801AE" w:rsidRPr="00CF3660" w:rsidRDefault="00E801AE" w:rsidP="00E801AE">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801AE" w:rsidRPr="00CF3660" w:rsidRDefault="00E801AE" w:rsidP="00E801AE">
      <w:pPr>
        <w:ind w:right="-92"/>
      </w:pPr>
      <w:r w:rsidRPr="00CF3660">
        <w:t>на _______________________________________________________________________________</w:t>
      </w:r>
    </w:p>
    <w:p w:rsidR="00E801AE" w:rsidRPr="00CF3660" w:rsidRDefault="00E801AE" w:rsidP="00E801AE">
      <w:pPr>
        <w:ind w:left="3540" w:right="-92" w:firstLine="708"/>
        <w:rPr>
          <w:vertAlign w:val="superscript"/>
        </w:rPr>
      </w:pPr>
      <w:r w:rsidRPr="00CF3660">
        <w:rPr>
          <w:i/>
        </w:rPr>
        <w:t>(</w:t>
      </w:r>
      <w:r w:rsidRPr="00CF3660">
        <w:rPr>
          <w:i/>
          <w:vertAlign w:val="superscript"/>
        </w:rPr>
        <w:t>указать название и номер лота)</w:t>
      </w:r>
    </w:p>
    <w:p w:rsidR="00E801AE" w:rsidRPr="00CF3660" w:rsidRDefault="00E801AE" w:rsidP="00E801AE">
      <w:r w:rsidRPr="00CF3660">
        <w:t xml:space="preserve">1. Исполняя наши обязательства и изучив </w:t>
      </w:r>
      <w:r>
        <w:t>извещение</w:t>
      </w:r>
      <w:r w:rsidRPr="00CF3660">
        <w:t xml:space="preserve"> на право заключения договора на поставку товара, выполнение работ, оказание услуг, указанных в </w:t>
      </w:r>
      <w:r>
        <w:t>извещении</w:t>
      </w:r>
      <w:r w:rsidRPr="00CF3660">
        <w:t xml:space="preserve">, в том числе условия и порядок проведения настоящего </w:t>
      </w:r>
      <w:r>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E801AE" w:rsidRPr="00CF3660" w:rsidRDefault="00E801AE" w:rsidP="00E801AE">
      <w:pPr>
        <w:ind w:left="4248"/>
        <w:rPr>
          <w:i/>
          <w:iCs/>
          <w:vertAlign w:val="superscript"/>
        </w:rPr>
      </w:pPr>
      <w:r w:rsidRPr="00CF3660">
        <w:rPr>
          <w:i/>
          <w:iCs/>
          <w:vertAlign w:val="superscript"/>
        </w:rPr>
        <w:t>(наименование, Ф.И.О. участника закупки)</w:t>
      </w:r>
    </w:p>
    <w:p w:rsidR="00E801AE" w:rsidRPr="00CF3660" w:rsidRDefault="00E801AE" w:rsidP="00E801AE">
      <w:pPr>
        <w:widowControl/>
        <w:snapToGrid/>
        <w:spacing w:line="240" w:lineRule="auto"/>
        <w:ind w:firstLine="0"/>
      </w:pPr>
      <w:r w:rsidRPr="00CF3660">
        <w:t>в лице __________________________________________________________________________</w:t>
      </w:r>
    </w:p>
    <w:p w:rsidR="00E801AE" w:rsidRPr="00CF3660" w:rsidRDefault="00E801AE" w:rsidP="00E801AE">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E801AE" w:rsidRPr="00CF3660" w:rsidRDefault="00E801AE" w:rsidP="00E801AE">
      <w:pPr>
        <w:widowControl/>
        <w:snapToGrid/>
        <w:spacing w:after="120" w:line="240" w:lineRule="auto"/>
        <w:ind w:firstLine="0"/>
      </w:pPr>
      <w:r w:rsidRPr="00CF3660">
        <w:t xml:space="preserve">уполномоченного в случае признания нас победителями </w:t>
      </w:r>
      <w:r>
        <w:t>запроса котировок</w:t>
      </w:r>
      <w:r w:rsidRPr="00CF3660">
        <w:t xml:space="preserve"> подписать договор, согласны выполнить предусмотренные </w:t>
      </w:r>
      <w:r>
        <w:t>запросом котировок</w:t>
      </w:r>
      <w:r w:rsidRPr="00CF3660">
        <w:t xml:space="preserve"> функции в соответствии с требованиями </w:t>
      </w:r>
      <w:r>
        <w:t>извещения</w:t>
      </w:r>
      <w:r w:rsidRPr="00CF3660">
        <w:t xml:space="preserve"> и на условиях, указанных в </w:t>
      </w:r>
      <w:r>
        <w:t>извещении</w:t>
      </w:r>
      <w:r w:rsidRPr="00CF3660">
        <w:t xml:space="preserve"> и нашим предложением: </w:t>
      </w:r>
    </w:p>
    <w:p w:rsidR="00E801AE" w:rsidRPr="00CF3660" w:rsidRDefault="00E801AE" w:rsidP="00E801AE">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801AE" w:rsidRPr="00CF3660" w:rsidTr="00DE22C0">
        <w:trPr>
          <w:cantSplit/>
          <w:trHeight w:val="376"/>
        </w:trPr>
        <w:tc>
          <w:tcPr>
            <w:tcW w:w="312" w:type="pct"/>
            <w:vMerge w:val="restart"/>
            <w:vAlign w:val="center"/>
          </w:tcPr>
          <w:p w:rsidR="00E801AE" w:rsidRPr="00CF3660" w:rsidRDefault="00E801AE" w:rsidP="00DE22C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801AE" w:rsidRPr="00CF3660" w:rsidRDefault="00E801AE" w:rsidP="00DE22C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801AE" w:rsidRPr="00CF3660" w:rsidRDefault="00E801AE" w:rsidP="00DE22C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801AE" w:rsidRDefault="00E801AE" w:rsidP="00DE22C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801AE" w:rsidRPr="00CF3660" w:rsidRDefault="00E801AE" w:rsidP="00DE22C0">
            <w:pPr>
              <w:ind w:firstLine="0"/>
              <w:rPr>
                <w:b/>
                <w:color w:val="000000"/>
                <w:spacing w:val="-8"/>
              </w:rPr>
            </w:pPr>
          </w:p>
        </w:tc>
        <w:tc>
          <w:tcPr>
            <w:tcW w:w="498" w:type="pct"/>
            <w:vMerge w:val="restart"/>
            <w:vAlign w:val="center"/>
          </w:tcPr>
          <w:p w:rsidR="00E801AE" w:rsidRPr="00CF3660" w:rsidRDefault="00E801AE" w:rsidP="00DE22C0">
            <w:pPr>
              <w:ind w:firstLine="0"/>
              <w:rPr>
                <w:b/>
                <w:color w:val="000000"/>
                <w:spacing w:val="-4"/>
              </w:rPr>
            </w:pPr>
            <w:r w:rsidRPr="00CF3660">
              <w:rPr>
                <w:b/>
                <w:color w:val="000000"/>
                <w:spacing w:val="-4"/>
              </w:rPr>
              <w:t>Ед. изм.</w:t>
            </w:r>
          </w:p>
        </w:tc>
        <w:tc>
          <w:tcPr>
            <w:tcW w:w="570" w:type="pct"/>
            <w:vMerge w:val="restart"/>
            <w:vAlign w:val="center"/>
          </w:tcPr>
          <w:p w:rsidR="00E801AE" w:rsidRPr="00CF3660" w:rsidRDefault="00E801AE" w:rsidP="00DE22C0">
            <w:pPr>
              <w:ind w:firstLine="0"/>
              <w:rPr>
                <w:b/>
                <w:color w:val="000000"/>
                <w:spacing w:val="-4"/>
              </w:rPr>
            </w:pPr>
            <w:r w:rsidRPr="00CF3660">
              <w:rPr>
                <w:b/>
                <w:color w:val="000000"/>
                <w:spacing w:val="-4"/>
              </w:rPr>
              <w:t>Кол-во</w:t>
            </w:r>
          </w:p>
        </w:tc>
        <w:tc>
          <w:tcPr>
            <w:tcW w:w="853" w:type="pct"/>
            <w:vMerge w:val="restart"/>
            <w:vAlign w:val="center"/>
          </w:tcPr>
          <w:p w:rsidR="00E801AE" w:rsidRPr="00CF3660" w:rsidRDefault="00E801AE" w:rsidP="00DE22C0">
            <w:pPr>
              <w:ind w:firstLine="0"/>
              <w:rPr>
                <w:b/>
                <w:spacing w:val="-4"/>
              </w:rPr>
            </w:pPr>
            <w:r w:rsidRPr="00CF3660">
              <w:rPr>
                <w:b/>
                <w:spacing w:val="-4"/>
              </w:rPr>
              <w:t>Срок гарантии</w:t>
            </w:r>
          </w:p>
        </w:tc>
      </w:tr>
      <w:tr w:rsidR="00E801AE" w:rsidRPr="00CF3660" w:rsidTr="00DE22C0">
        <w:trPr>
          <w:cantSplit/>
          <w:trHeight w:val="476"/>
        </w:trPr>
        <w:tc>
          <w:tcPr>
            <w:tcW w:w="312" w:type="pct"/>
            <w:vMerge/>
            <w:shd w:val="clear" w:color="auto" w:fill="FFFFFF"/>
          </w:tcPr>
          <w:p w:rsidR="00E801AE" w:rsidRPr="00CF3660" w:rsidRDefault="00E801AE" w:rsidP="00DE22C0">
            <w:pPr>
              <w:jc w:val="center"/>
              <w:rPr>
                <w:color w:val="000000"/>
                <w:spacing w:val="-4"/>
              </w:rPr>
            </w:pPr>
          </w:p>
        </w:tc>
        <w:tc>
          <w:tcPr>
            <w:tcW w:w="831" w:type="pct"/>
            <w:vMerge/>
            <w:shd w:val="clear" w:color="auto" w:fill="FFFFFF"/>
          </w:tcPr>
          <w:p w:rsidR="00E801AE" w:rsidRPr="00CF3660" w:rsidRDefault="00E801AE" w:rsidP="00DE22C0">
            <w:pPr>
              <w:rPr>
                <w:color w:val="000000"/>
              </w:rPr>
            </w:pPr>
          </w:p>
        </w:tc>
        <w:tc>
          <w:tcPr>
            <w:tcW w:w="1016" w:type="pct"/>
            <w:vMerge/>
            <w:shd w:val="clear" w:color="auto" w:fill="FFFFFF"/>
          </w:tcPr>
          <w:p w:rsidR="00E801AE" w:rsidRPr="00CF3660" w:rsidRDefault="00E801AE" w:rsidP="00DE22C0">
            <w:pPr>
              <w:rPr>
                <w:color w:val="000000"/>
              </w:rPr>
            </w:pPr>
          </w:p>
        </w:tc>
        <w:tc>
          <w:tcPr>
            <w:tcW w:w="920" w:type="pct"/>
            <w:vMerge/>
            <w:shd w:val="clear" w:color="auto" w:fill="FFFFFF"/>
          </w:tcPr>
          <w:p w:rsidR="00E801AE" w:rsidRPr="00CF3660" w:rsidRDefault="00E801AE" w:rsidP="00DE22C0">
            <w:pPr>
              <w:rPr>
                <w:color w:val="000000"/>
              </w:rPr>
            </w:pPr>
          </w:p>
        </w:tc>
        <w:tc>
          <w:tcPr>
            <w:tcW w:w="498" w:type="pct"/>
            <w:vMerge/>
            <w:shd w:val="clear" w:color="auto" w:fill="FFFFFF"/>
          </w:tcPr>
          <w:p w:rsidR="00E801AE" w:rsidRPr="00CF3660" w:rsidRDefault="00E801AE" w:rsidP="00DE22C0">
            <w:pPr>
              <w:jc w:val="center"/>
              <w:rPr>
                <w:color w:val="000000"/>
                <w:spacing w:val="-4"/>
              </w:rPr>
            </w:pPr>
          </w:p>
        </w:tc>
        <w:tc>
          <w:tcPr>
            <w:tcW w:w="570" w:type="pct"/>
            <w:vMerge/>
          </w:tcPr>
          <w:p w:rsidR="00E801AE" w:rsidRPr="00CF3660" w:rsidRDefault="00E801AE" w:rsidP="00DE22C0">
            <w:pPr>
              <w:shd w:val="clear" w:color="auto" w:fill="FFFFFF"/>
              <w:jc w:val="center"/>
              <w:rPr>
                <w:color w:val="000000"/>
                <w:spacing w:val="-4"/>
              </w:rPr>
            </w:pPr>
          </w:p>
        </w:tc>
        <w:tc>
          <w:tcPr>
            <w:tcW w:w="853" w:type="pct"/>
            <w:vMerge/>
          </w:tcPr>
          <w:p w:rsidR="00E801AE" w:rsidRPr="00CF3660" w:rsidRDefault="00E801AE" w:rsidP="00DE22C0">
            <w:pPr>
              <w:shd w:val="clear" w:color="auto" w:fill="FFFFFF"/>
              <w:jc w:val="center"/>
              <w:rPr>
                <w:color w:val="000000"/>
                <w:spacing w:val="-4"/>
              </w:rPr>
            </w:pPr>
          </w:p>
        </w:tc>
      </w:tr>
      <w:tr w:rsidR="00E801AE" w:rsidRPr="00CF3660" w:rsidTr="00DE22C0">
        <w:trPr>
          <w:trHeight w:val="20"/>
        </w:trPr>
        <w:tc>
          <w:tcPr>
            <w:tcW w:w="312" w:type="pct"/>
          </w:tcPr>
          <w:p w:rsidR="00E801AE" w:rsidRPr="00CF3660" w:rsidRDefault="00E801AE" w:rsidP="00DE22C0">
            <w:pPr>
              <w:jc w:val="center"/>
              <w:rPr>
                <w:color w:val="000000"/>
                <w:spacing w:val="-4"/>
              </w:rPr>
            </w:pPr>
            <w:r w:rsidRPr="00CF3660">
              <w:rPr>
                <w:color w:val="000000"/>
                <w:spacing w:val="-4"/>
              </w:rPr>
              <w:t>1</w:t>
            </w:r>
          </w:p>
        </w:tc>
        <w:tc>
          <w:tcPr>
            <w:tcW w:w="831" w:type="pct"/>
          </w:tcPr>
          <w:p w:rsidR="00E801AE" w:rsidRPr="00CF3660" w:rsidRDefault="00E801AE" w:rsidP="00DE22C0">
            <w:pPr>
              <w:jc w:val="center"/>
              <w:rPr>
                <w:color w:val="000000"/>
                <w:spacing w:val="-4"/>
              </w:rPr>
            </w:pPr>
          </w:p>
        </w:tc>
        <w:tc>
          <w:tcPr>
            <w:tcW w:w="1016" w:type="pct"/>
          </w:tcPr>
          <w:p w:rsidR="00E801AE" w:rsidRPr="00CF3660" w:rsidRDefault="00E801AE" w:rsidP="00DE22C0">
            <w:pPr>
              <w:jc w:val="center"/>
              <w:rPr>
                <w:color w:val="000000"/>
                <w:spacing w:val="-4"/>
              </w:rPr>
            </w:pPr>
          </w:p>
        </w:tc>
        <w:tc>
          <w:tcPr>
            <w:tcW w:w="920" w:type="pct"/>
          </w:tcPr>
          <w:p w:rsidR="00E801AE" w:rsidRPr="00CF3660" w:rsidRDefault="00E801AE" w:rsidP="00DE22C0">
            <w:pPr>
              <w:jc w:val="center"/>
              <w:rPr>
                <w:color w:val="000000"/>
                <w:spacing w:val="-4"/>
              </w:rPr>
            </w:pPr>
          </w:p>
        </w:tc>
        <w:tc>
          <w:tcPr>
            <w:tcW w:w="498" w:type="pct"/>
          </w:tcPr>
          <w:p w:rsidR="00E801AE" w:rsidRPr="00CF3660" w:rsidRDefault="00E801AE" w:rsidP="00DE22C0">
            <w:pPr>
              <w:jc w:val="center"/>
              <w:rPr>
                <w:color w:val="000000"/>
                <w:spacing w:val="-4"/>
              </w:rPr>
            </w:pPr>
          </w:p>
        </w:tc>
        <w:tc>
          <w:tcPr>
            <w:tcW w:w="570" w:type="pct"/>
          </w:tcPr>
          <w:p w:rsidR="00E801AE" w:rsidRPr="00CF3660" w:rsidRDefault="00E801AE" w:rsidP="00DE22C0">
            <w:pPr>
              <w:jc w:val="center"/>
              <w:rPr>
                <w:color w:val="000000"/>
                <w:spacing w:val="-4"/>
              </w:rPr>
            </w:pPr>
          </w:p>
        </w:tc>
        <w:tc>
          <w:tcPr>
            <w:tcW w:w="853" w:type="pct"/>
          </w:tcPr>
          <w:p w:rsidR="00E801AE" w:rsidRPr="00CF3660" w:rsidRDefault="00E801AE" w:rsidP="00DE22C0">
            <w:pPr>
              <w:jc w:val="center"/>
              <w:rPr>
                <w:color w:val="000000"/>
                <w:spacing w:val="-4"/>
              </w:rPr>
            </w:pPr>
          </w:p>
        </w:tc>
      </w:tr>
      <w:tr w:rsidR="00E801AE" w:rsidRPr="00CF3660" w:rsidTr="00DE22C0">
        <w:trPr>
          <w:trHeight w:val="20"/>
        </w:trPr>
        <w:tc>
          <w:tcPr>
            <w:tcW w:w="312" w:type="pct"/>
          </w:tcPr>
          <w:p w:rsidR="00E801AE" w:rsidRPr="00CF3660" w:rsidRDefault="00E801AE" w:rsidP="00DE22C0">
            <w:pPr>
              <w:jc w:val="center"/>
              <w:rPr>
                <w:color w:val="000000"/>
                <w:spacing w:val="-4"/>
              </w:rPr>
            </w:pPr>
            <w:r w:rsidRPr="00CF3660">
              <w:rPr>
                <w:color w:val="000000"/>
                <w:spacing w:val="-4"/>
              </w:rPr>
              <w:t>2</w:t>
            </w:r>
          </w:p>
        </w:tc>
        <w:tc>
          <w:tcPr>
            <w:tcW w:w="831" w:type="pct"/>
          </w:tcPr>
          <w:p w:rsidR="00E801AE" w:rsidRPr="00CF3660" w:rsidRDefault="00E801AE" w:rsidP="00DE22C0">
            <w:pPr>
              <w:jc w:val="center"/>
              <w:rPr>
                <w:color w:val="000000"/>
                <w:spacing w:val="-4"/>
              </w:rPr>
            </w:pPr>
          </w:p>
        </w:tc>
        <w:tc>
          <w:tcPr>
            <w:tcW w:w="1016" w:type="pct"/>
          </w:tcPr>
          <w:p w:rsidR="00E801AE" w:rsidRPr="00CF3660" w:rsidRDefault="00E801AE" w:rsidP="00DE22C0">
            <w:pPr>
              <w:jc w:val="center"/>
              <w:rPr>
                <w:color w:val="000000"/>
                <w:spacing w:val="-4"/>
              </w:rPr>
            </w:pPr>
          </w:p>
        </w:tc>
        <w:tc>
          <w:tcPr>
            <w:tcW w:w="920" w:type="pct"/>
          </w:tcPr>
          <w:p w:rsidR="00E801AE" w:rsidRPr="00CF3660" w:rsidRDefault="00E801AE" w:rsidP="00DE22C0">
            <w:pPr>
              <w:jc w:val="center"/>
              <w:rPr>
                <w:color w:val="000000"/>
                <w:spacing w:val="-4"/>
              </w:rPr>
            </w:pPr>
          </w:p>
        </w:tc>
        <w:tc>
          <w:tcPr>
            <w:tcW w:w="498" w:type="pct"/>
          </w:tcPr>
          <w:p w:rsidR="00E801AE" w:rsidRPr="00CF3660" w:rsidRDefault="00E801AE" w:rsidP="00DE22C0">
            <w:pPr>
              <w:jc w:val="center"/>
              <w:rPr>
                <w:color w:val="000000"/>
                <w:spacing w:val="-4"/>
              </w:rPr>
            </w:pPr>
          </w:p>
        </w:tc>
        <w:tc>
          <w:tcPr>
            <w:tcW w:w="570" w:type="pct"/>
          </w:tcPr>
          <w:p w:rsidR="00E801AE" w:rsidRPr="00CF3660" w:rsidRDefault="00E801AE" w:rsidP="00DE22C0">
            <w:pPr>
              <w:jc w:val="center"/>
              <w:rPr>
                <w:color w:val="000000"/>
                <w:spacing w:val="-4"/>
              </w:rPr>
            </w:pPr>
          </w:p>
        </w:tc>
        <w:tc>
          <w:tcPr>
            <w:tcW w:w="853" w:type="pct"/>
          </w:tcPr>
          <w:p w:rsidR="00E801AE" w:rsidRPr="00CF3660" w:rsidRDefault="00E801AE" w:rsidP="00DE22C0">
            <w:pPr>
              <w:jc w:val="center"/>
              <w:rPr>
                <w:color w:val="000000"/>
                <w:spacing w:val="-4"/>
              </w:rPr>
            </w:pPr>
          </w:p>
        </w:tc>
      </w:tr>
      <w:tr w:rsidR="00E801AE" w:rsidRPr="00CF3660" w:rsidTr="00DE22C0">
        <w:trPr>
          <w:trHeight w:val="20"/>
        </w:trPr>
        <w:tc>
          <w:tcPr>
            <w:tcW w:w="312" w:type="pct"/>
          </w:tcPr>
          <w:p w:rsidR="00E801AE" w:rsidRPr="00CF3660" w:rsidRDefault="00E801AE" w:rsidP="00DE22C0">
            <w:r w:rsidRPr="00CF3660">
              <w:t>…</w:t>
            </w:r>
          </w:p>
        </w:tc>
        <w:tc>
          <w:tcPr>
            <w:tcW w:w="831" w:type="pct"/>
          </w:tcPr>
          <w:p w:rsidR="00E801AE" w:rsidRPr="00CF3660" w:rsidRDefault="00E801AE" w:rsidP="00DE22C0">
            <w:pPr>
              <w:jc w:val="center"/>
              <w:rPr>
                <w:color w:val="000000"/>
                <w:spacing w:val="-4"/>
              </w:rPr>
            </w:pPr>
          </w:p>
        </w:tc>
        <w:tc>
          <w:tcPr>
            <w:tcW w:w="1016" w:type="pct"/>
          </w:tcPr>
          <w:p w:rsidR="00E801AE" w:rsidRPr="00CF3660" w:rsidRDefault="00E801AE" w:rsidP="00DE22C0">
            <w:pPr>
              <w:jc w:val="center"/>
              <w:rPr>
                <w:color w:val="000000"/>
                <w:spacing w:val="-4"/>
              </w:rPr>
            </w:pPr>
          </w:p>
        </w:tc>
        <w:tc>
          <w:tcPr>
            <w:tcW w:w="920" w:type="pct"/>
          </w:tcPr>
          <w:p w:rsidR="00E801AE" w:rsidRPr="00CF3660" w:rsidRDefault="00E801AE" w:rsidP="00DE22C0">
            <w:pPr>
              <w:jc w:val="center"/>
              <w:rPr>
                <w:color w:val="000000"/>
                <w:spacing w:val="-4"/>
              </w:rPr>
            </w:pPr>
          </w:p>
        </w:tc>
        <w:tc>
          <w:tcPr>
            <w:tcW w:w="498" w:type="pct"/>
          </w:tcPr>
          <w:p w:rsidR="00E801AE" w:rsidRPr="00CF3660" w:rsidRDefault="00E801AE" w:rsidP="00DE22C0">
            <w:pPr>
              <w:jc w:val="center"/>
              <w:rPr>
                <w:color w:val="000000"/>
                <w:spacing w:val="-4"/>
              </w:rPr>
            </w:pPr>
          </w:p>
        </w:tc>
        <w:tc>
          <w:tcPr>
            <w:tcW w:w="570" w:type="pct"/>
          </w:tcPr>
          <w:p w:rsidR="00E801AE" w:rsidRPr="00CF3660" w:rsidRDefault="00E801AE" w:rsidP="00DE22C0">
            <w:pPr>
              <w:jc w:val="center"/>
              <w:rPr>
                <w:color w:val="000000"/>
                <w:spacing w:val="-4"/>
              </w:rPr>
            </w:pPr>
          </w:p>
        </w:tc>
        <w:tc>
          <w:tcPr>
            <w:tcW w:w="853" w:type="pct"/>
          </w:tcPr>
          <w:p w:rsidR="00E801AE" w:rsidRPr="00CF3660" w:rsidRDefault="00E801AE" w:rsidP="00DE22C0">
            <w:pPr>
              <w:jc w:val="center"/>
              <w:rPr>
                <w:color w:val="000000"/>
                <w:spacing w:val="-4"/>
              </w:rPr>
            </w:pPr>
          </w:p>
          <w:p w:rsidR="00E801AE" w:rsidRPr="00CF3660" w:rsidRDefault="00E801AE" w:rsidP="00DE22C0">
            <w:pPr>
              <w:jc w:val="center"/>
              <w:rPr>
                <w:color w:val="000000"/>
                <w:spacing w:val="-4"/>
              </w:rPr>
            </w:pPr>
          </w:p>
        </w:tc>
      </w:tr>
      <w:tr w:rsidR="00E801AE" w:rsidRPr="00CF3660" w:rsidTr="00DE22C0">
        <w:trPr>
          <w:trHeight w:val="20"/>
        </w:trPr>
        <w:tc>
          <w:tcPr>
            <w:tcW w:w="5000" w:type="pct"/>
            <w:gridSpan w:val="7"/>
          </w:tcPr>
          <w:p w:rsidR="00E801AE" w:rsidRPr="00CF3660" w:rsidRDefault="00E801AE" w:rsidP="00DE22C0">
            <w:pPr>
              <w:jc w:val="center"/>
              <w:rPr>
                <w:color w:val="000000"/>
                <w:spacing w:val="-4"/>
              </w:rPr>
            </w:pPr>
          </w:p>
        </w:tc>
      </w:tr>
    </w:tbl>
    <w:p w:rsidR="00E801AE" w:rsidRPr="00CF3660" w:rsidRDefault="00E801AE" w:rsidP="00E801AE">
      <w:pPr>
        <w:rPr>
          <w:b/>
          <w:i/>
          <w:iCs/>
        </w:rPr>
      </w:pPr>
      <w:r w:rsidRPr="00CF3660">
        <w:rPr>
          <w:b/>
          <w:i/>
          <w:iCs/>
        </w:rPr>
        <w:t>Подтверждение требований Заказчика к товару.</w:t>
      </w:r>
    </w:p>
    <w:p w:rsidR="00E801AE" w:rsidRPr="00CF3660" w:rsidRDefault="00E801AE" w:rsidP="00E801AE">
      <w:pPr>
        <w:rPr>
          <w:b/>
          <w:i/>
          <w:iCs/>
        </w:rPr>
      </w:pPr>
    </w:p>
    <w:p w:rsidR="00E801AE" w:rsidRPr="00CF3660" w:rsidRDefault="00E801AE" w:rsidP="00E801AE">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801AE" w:rsidRDefault="00E801AE" w:rsidP="00E801AE">
      <w:pPr>
        <w:autoSpaceDE w:val="0"/>
        <w:autoSpaceDN w:val="0"/>
        <w:adjustRightInd w:val="0"/>
        <w:outlineLvl w:val="2"/>
        <w:rPr>
          <w:rStyle w:val="FontStyle19"/>
          <w:rFonts w:ascii="Times New Roman" w:hAnsi="Times New Roman" w:cs="Times New Roman"/>
          <w:sz w:val="20"/>
          <w:szCs w:val="20"/>
        </w:rPr>
      </w:pPr>
    </w:p>
    <w:p w:rsidR="00E801AE" w:rsidRPr="007A6B17" w:rsidRDefault="00E801AE" w:rsidP="00E801AE">
      <w:pPr>
        <w:autoSpaceDE w:val="0"/>
        <w:autoSpaceDN w:val="0"/>
        <w:adjustRightInd w:val="0"/>
        <w:outlineLvl w:val="2"/>
        <w:rPr>
          <w:b/>
        </w:rPr>
        <w:sectPr w:rsidR="00E801AE" w:rsidRPr="007A6B17" w:rsidSect="001337FF">
          <w:footerReference w:type="even" r:id="rId13"/>
          <w:footerReference w:type="default" r:id="rId14"/>
          <w:pgSz w:w="11906" w:h="16838" w:code="9"/>
          <w:pgMar w:top="851" w:right="567" w:bottom="567" w:left="1418" w:header="590" w:footer="448" w:gutter="0"/>
          <w:cols w:space="708"/>
          <w:titlePg/>
          <w:docGrid w:linePitch="360"/>
        </w:sectPr>
      </w:pPr>
    </w:p>
    <w:p w:rsidR="00E801AE" w:rsidRDefault="00E801AE" w:rsidP="00E801AE">
      <w:pPr>
        <w:tabs>
          <w:tab w:val="center" w:pos="4820"/>
          <w:tab w:val="left" w:pos="6555"/>
        </w:tabs>
        <w:spacing w:line="240" w:lineRule="auto"/>
        <w:ind w:firstLine="0"/>
        <w:rPr>
          <w:kern w:val="36"/>
          <w:lang w:eastAsia="ru-RU"/>
        </w:rPr>
      </w:pPr>
    </w:p>
    <w:p w:rsidR="00E801AE" w:rsidRDefault="00E801AE" w:rsidP="00E801AE">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t xml:space="preserve">Приложение № </w:t>
      </w:r>
      <w:r w:rsidRPr="003470AF">
        <w:rPr>
          <w:rFonts w:ascii="Times New Roman" w:hAnsi="Times New Roman"/>
          <w:b/>
          <w:i w:val="0"/>
          <w:sz w:val="24"/>
          <w:szCs w:val="24"/>
          <w:lang w:val="ru-RU"/>
        </w:rPr>
        <w:t xml:space="preserve">4 </w:t>
      </w:r>
      <w:r w:rsidRPr="003470AF">
        <w:rPr>
          <w:rFonts w:ascii="Times New Roman" w:hAnsi="Times New Roman"/>
          <w:b/>
          <w:i w:val="0"/>
          <w:sz w:val="24"/>
          <w:szCs w:val="24"/>
        </w:rPr>
        <w:t>к извещению о запросе котировок</w:t>
      </w:r>
    </w:p>
    <w:p w:rsidR="009F30E2" w:rsidRPr="00E801AE" w:rsidRDefault="009F30E2" w:rsidP="00E801AE">
      <w:pPr>
        <w:tabs>
          <w:tab w:val="left" w:pos="379"/>
          <w:tab w:val="left" w:leader="underscore" w:pos="9356"/>
        </w:tabs>
        <w:spacing w:line="240" w:lineRule="auto"/>
        <w:rPr>
          <w:b/>
          <w:i/>
        </w:rPr>
      </w:pPr>
      <w:r>
        <w:rPr>
          <w:b/>
          <w:i/>
        </w:rPr>
        <w:t xml:space="preserve"> </w:t>
      </w:r>
    </w:p>
    <w:p w:rsidR="009F30E2" w:rsidRDefault="009F30E2" w:rsidP="009F30E2">
      <w:pPr>
        <w:jc w:val="center"/>
        <w:rPr>
          <w:rFonts w:eastAsia="Calibri"/>
          <w:b/>
          <w:sz w:val="22"/>
          <w:szCs w:val="22"/>
          <w:lang w:eastAsia="en-US"/>
        </w:rPr>
      </w:pPr>
      <w:r>
        <w:rPr>
          <w:rFonts w:eastAsia="Calibri"/>
          <w:b/>
          <w:sz w:val="22"/>
          <w:szCs w:val="22"/>
          <w:lang w:eastAsia="en-US"/>
        </w:rPr>
        <w:t>Техническое задание</w:t>
      </w:r>
    </w:p>
    <w:p w:rsidR="00E801AE" w:rsidRPr="00FB4482" w:rsidRDefault="00E801AE" w:rsidP="00086E2F">
      <w:pPr>
        <w:rPr>
          <w:rFonts w:eastAsia="Calibri"/>
          <w:sz w:val="22"/>
          <w:szCs w:val="22"/>
          <w:lang w:eastAsia="en-US"/>
        </w:rPr>
      </w:pPr>
      <w:r w:rsidRPr="00FB4482">
        <w:rPr>
          <w:rFonts w:eastAsia="Calibri"/>
          <w:sz w:val="22"/>
          <w:szCs w:val="22"/>
          <w:lang w:eastAsia="en-US"/>
        </w:rPr>
        <w:t>Поставка,</w:t>
      </w:r>
      <w:r w:rsidR="00086E2F" w:rsidRPr="00FB4482">
        <w:rPr>
          <w:rFonts w:eastAsia="Calibri"/>
          <w:sz w:val="22"/>
          <w:szCs w:val="22"/>
          <w:lang w:eastAsia="en-US"/>
        </w:rPr>
        <w:t xml:space="preserve"> </w:t>
      </w:r>
      <w:r w:rsidRPr="00FB4482">
        <w:rPr>
          <w:rFonts w:eastAsia="Calibri"/>
          <w:sz w:val="22"/>
          <w:szCs w:val="22"/>
          <w:lang w:eastAsia="en-US"/>
        </w:rPr>
        <w:t>пуско-наладочные работы</w:t>
      </w:r>
      <w:r w:rsidR="00086E2F" w:rsidRPr="00FB4482">
        <w:rPr>
          <w:rFonts w:eastAsia="Calibri"/>
          <w:sz w:val="22"/>
          <w:szCs w:val="22"/>
          <w:lang w:eastAsia="en-US"/>
        </w:rPr>
        <w:t>, инструктаж персонала, метрологическая аттестация виброст</w:t>
      </w:r>
      <w:r w:rsidR="00992EB5" w:rsidRPr="00FB4482">
        <w:rPr>
          <w:rFonts w:eastAsia="Calibri"/>
          <w:sz w:val="22"/>
          <w:szCs w:val="22"/>
          <w:lang w:eastAsia="en-US"/>
        </w:rPr>
        <w:t>е</w:t>
      </w:r>
      <w:r w:rsidR="00086E2F" w:rsidRPr="00FB4482">
        <w:rPr>
          <w:rFonts w:eastAsia="Calibri"/>
          <w:sz w:val="22"/>
          <w:szCs w:val="22"/>
          <w:lang w:eastAsia="en-US"/>
        </w:rPr>
        <w:t>нда.</w:t>
      </w:r>
    </w:p>
    <w:p w:rsidR="009F30E2" w:rsidRPr="00FB4482" w:rsidRDefault="00086E2F" w:rsidP="00086E2F">
      <w:pPr>
        <w:widowControl/>
        <w:suppressAutoHyphens w:val="0"/>
        <w:snapToGrid/>
        <w:spacing w:line="240" w:lineRule="auto"/>
        <w:jc w:val="left"/>
        <w:rPr>
          <w:sz w:val="22"/>
          <w:szCs w:val="22"/>
          <w:lang w:eastAsia="ru-RU"/>
        </w:rPr>
      </w:pPr>
      <w:r w:rsidRPr="00FB4482">
        <w:rPr>
          <w:sz w:val="22"/>
          <w:szCs w:val="22"/>
          <w:lang w:eastAsia="ru-RU"/>
        </w:rPr>
        <w:t>1.</w:t>
      </w:r>
      <w:r w:rsidR="009F30E2" w:rsidRPr="00FB4482">
        <w:rPr>
          <w:sz w:val="22"/>
          <w:szCs w:val="22"/>
          <w:lang w:eastAsia="ru-RU"/>
        </w:rPr>
        <w:t>Тип и назначение заказываемого оборудования.</w:t>
      </w:r>
    </w:p>
    <w:p w:rsidR="009F30E2" w:rsidRPr="00FB4482" w:rsidRDefault="009F30E2" w:rsidP="00FB4482">
      <w:pPr>
        <w:widowControl/>
        <w:suppressAutoHyphens w:val="0"/>
        <w:snapToGrid/>
        <w:spacing w:line="240" w:lineRule="auto"/>
        <w:ind w:left="720" w:firstLine="0"/>
        <w:rPr>
          <w:sz w:val="22"/>
          <w:szCs w:val="22"/>
          <w:lang w:eastAsia="ru-RU"/>
        </w:rPr>
      </w:pPr>
      <w:r w:rsidRPr="00FB4482">
        <w:rPr>
          <w:sz w:val="22"/>
          <w:szCs w:val="22"/>
          <w:lang w:eastAsia="ru-RU"/>
        </w:rPr>
        <w:t>Электромеханический вибростенд применяется для создания гармонических колебаний синусоидальной формы, в том числе для имитации транспортной или технологической тряски материалов, приборов, устройств и оборудования различного назначения на соответствии стандартам или техническим условиям на эту продукцию.</w:t>
      </w:r>
    </w:p>
    <w:p w:rsidR="009F30E2" w:rsidRPr="00FB4482" w:rsidRDefault="00086E2F" w:rsidP="00FB4482">
      <w:pPr>
        <w:widowControl/>
        <w:suppressAutoHyphens w:val="0"/>
        <w:snapToGrid/>
        <w:spacing w:after="200" w:line="240" w:lineRule="auto"/>
        <w:rPr>
          <w:rFonts w:eastAsia="Calibri"/>
          <w:sz w:val="22"/>
          <w:szCs w:val="22"/>
          <w:lang w:eastAsia="en-US"/>
        </w:rPr>
      </w:pPr>
      <w:r w:rsidRPr="00FB4482">
        <w:rPr>
          <w:rFonts w:eastAsia="Calibri"/>
          <w:sz w:val="22"/>
          <w:szCs w:val="22"/>
          <w:lang w:eastAsia="en-US"/>
        </w:rPr>
        <w:t xml:space="preserve">2. </w:t>
      </w:r>
      <w:r w:rsidR="009F30E2" w:rsidRPr="00FB4482">
        <w:rPr>
          <w:rFonts w:eastAsia="Calibri"/>
          <w:sz w:val="22"/>
          <w:szCs w:val="22"/>
          <w:lang w:eastAsia="en-US"/>
        </w:rPr>
        <w:t>Технические  характеристики оборудования.</w:t>
      </w:r>
    </w:p>
    <w:p w:rsidR="00FB4482" w:rsidRDefault="009F30E2" w:rsidP="009F30E2">
      <w:pPr>
        <w:widowControl/>
        <w:suppressAutoHyphens w:val="0"/>
        <w:snapToGrid/>
        <w:spacing w:after="200" w:line="276" w:lineRule="auto"/>
        <w:ind w:left="720" w:firstLine="0"/>
        <w:jc w:val="left"/>
        <w:rPr>
          <w:rFonts w:eastAsia="Calibri"/>
          <w:sz w:val="22"/>
          <w:szCs w:val="22"/>
          <w:lang w:eastAsia="en-US"/>
        </w:rPr>
      </w:pPr>
      <w:r w:rsidRPr="00FB4482">
        <w:rPr>
          <w:rFonts w:eastAsia="Calibri"/>
          <w:sz w:val="22"/>
          <w:szCs w:val="22"/>
          <w:lang w:eastAsia="en-US"/>
        </w:rPr>
        <w:t>Поставляемое оборудование должно  соответствовать техническим характеристикам, указанным  в таблице №1</w:t>
      </w:r>
    </w:p>
    <w:p w:rsidR="009F30E2" w:rsidRPr="00A11113" w:rsidRDefault="009F30E2" w:rsidP="00FB4482">
      <w:pPr>
        <w:widowControl/>
        <w:suppressAutoHyphens w:val="0"/>
        <w:snapToGrid/>
        <w:spacing w:after="200" w:line="276" w:lineRule="auto"/>
        <w:ind w:left="720" w:firstLine="0"/>
        <w:jc w:val="right"/>
        <w:rPr>
          <w:rFonts w:eastAsia="Calibri"/>
          <w:b/>
          <w:sz w:val="22"/>
          <w:szCs w:val="22"/>
          <w:lang w:eastAsia="en-US"/>
        </w:rPr>
      </w:pPr>
      <w:r w:rsidRPr="00FB4482">
        <w:rPr>
          <w:rFonts w:eastAsia="Calibri"/>
          <w:sz w:val="22"/>
          <w:szCs w:val="22"/>
          <w:lang w:eastAsia="en-US"/>
        </w:rPr>
        <w:t>Таблица №1</w:t>
      </w:r>
      <w:r>
        <w:rPr>
          <w:rFonts w:eastAsia="Calibri"/>
          <w:b/>
          <w:sz w:val="22"/>
          <w:szCs w:val="22"/>
          <w:lang w:eastAsia="en-US"/>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78"/>
        <w:gridCol w:w="4536"/>
      </w:tblGrid>
      <w:tr w:rsidR="009F30E2" w:rsidRPr="00B23BC4" w:rsidTr="00FB4482">
        <w:trPr>
          <w:trHeight w:val="612"/>
        </w:trPr>
        <w:tc>
          <w:tcPr>
            <w:tcW w:w="675" w:type="dxa"/>
            <w:shd w:val="clear" w:color="auto" w:fill="auto"/>
          </w:tcPr>
          <w:p w:rsidR="009F30E2" w:rsidRPr="00FB4482" w:rsidRDefault="009F30E2" w:rsidP="00FB4482">
            <w:pPr>
              <w:ind w:firstLine="0"/>
              <w:jc w:val="center"/>
              <w:rPr>
                <w:b/>
                <w:sz w:val="22"/>
                <w:szCs w:val="22"/>
              </w:rPr>
            </w:pPr>
            <w:r w:rsidRPr="00FB4482">
              <w:rPr>
                <w:b/>
                <w:sz w:val="22"/>
                <w:szCs w:val="22"/>
              </w:rPr>
              <w:t>№</w:t>
            </w:r>
          </w:p>
          <w:p w:rsidR="009F30E2" w:rsidRPr="00FB4482" w:rsidRDefault="009F30E2" w:rsidP="00FB4482">
            <w:pPr>
              <w:ind w:firstLine="0"/>
              <w:jc w:val="center"/>
              <w:rPr>
                <w:sz w:val="22"/>
                <w:szCs w:val="22"/>
              </w:rPr>
            </w:pPr>
            <w:proofErr w:type="gramStart"/>
            <w:r w:rsidRPr="00FB4482">
              <w:rPr>
                <w:b/>
                <w:sz w:val="22"/>
                <w:szCs w:val="22"/>
              </w:rPr>
              <w:t>п</w:t>
            </w:r>
            <w:proofErr w:type="gramEnd"/>
            <w:r w:rsidRPr="00FB4482">
              <w:rPr>
                <w:b/>
                <w:sz w:val="22"/>
                <w:szCs w:val="22"/>
              </w:rPr>
              <w:t>/п</w:t>
            </w:r>
          </w:p>
        </w:tc>
        <w:tc>
          <w:tcPr>
            <w:tcW w:w="4678" w:type="dxa"/>
            <w:shd w:val="clear" w:color="auto" w:fill="auto"/>
          </w:tcPr>
          <w:p w:rsidR="009F30E2" w:rsidRPr="00FB4482" w:rsidRDefault="009F30E2" w:rsidP="00FB4482">
            <w:pPr>
              <w:jc w:val="center"/>
              <w:rPr>
                <w:sz w:val="22"/>
                <w:szCs w:val="22"/>
              </w:rPr>
            </w:pPr>
            <w:r w:rsidRPr="00FB4482">
              <w:rPr>
                <w:b/>
                <w:sz w:val="22"/>
                <w:szCs w:val="22"/>
              </w:rPr>
              <w:t>Параметр</w:t>
            </w:r>
          </w:p>
        </w:tc>
        <w:tc>
          <w:tcPr>
            <w:tcW w:w="4536" w:type="dxa"/>
            <w:shd w:val="clear" w:color="auto" w:fill="auto"/>
          </w:tcPr>
          <w:p w:rsidR="009F30E2" w:rsidRPr="00FB4482" w:rsidRDefault="009F30E2" w:rsidP="00FB4482">
            <w:pPr>
              <w:jc w:val="center"/>
              <w:rPr>
                <w:sz w:val="22"/>
                <w:szCs w:val="22"/>
              </w:rPr>
            </w:pPr>
            <w:r w:rsidRPr="00FB4482">
              <w:rPr>
                <w:b/>
                <w:sz w:val="22"/>
                <w:szCs w:val="22"/>
              </w:rPr>
              <w:t>Требуемые характеристики</w:t>
            </w:r>
          </w:p>
        </w:tc>
      </w:tr>
      <w:tr w:rsidR="009F30E2" w:rsidRPr="00E93884" w:rsidTr="00DE22C0">
        <w:tc>
          <w:tcPr>
            <w:tcW w:w="675" w:type="dxa"/>
            <w:shd w:val="clear" w:color="auto" w:fill="auto"/>
          </w:tcPr>
          <w:p w:rsidR="009F30E2" w:rsidRPr="00FB4482" w:rsidRDefault="009F30E2" w:rsidP="00FB4482">
            <w:pPr>
              <w:ind w:firstLine="0"/>
              <w:jc w:val="center"/>
              <w:rPr>
                <w:sz w:val="22"/>
                <w:szCs w:val="22"/>
              </w:rPr>
            </w:pPr>
            <w:r w:rsidRPr="00FB4482">
              <w:rPr>
                <w:sz w:val="22"/>
                <w:szCs w:val="22"/>
              </w:rPr>
              <w:t>1</w:t>
            </w:r>
          </w:p>
        </w:tc>
        <w:tc>
          <w:tcPr>
            <w:tcW w:w="4678" w:type="dxa"/>
            <w:shd w:val="clear" w:color="auto" w:fill="auto"/>
          </w:tcPr>
          <w:p w:rsidR="009F30E2" w:rsidRPr="00FB4482" w:rsidRDefault="009F30E2" w:rsidP="00FB4482">
            <w:pPr>
              <w:spacing w:after="120"/>
              <w:ind w:firstLine="0"/>
              <w:jc w:val="left"/>
              <w:rPr>
                <w:sz w:val="22"/>
                <w:szCs w:val="22"/>
              </w:rPr>
            </w:pPr>
            <w:r w:rsidRPr="00FB4482">
              <w:rPr>
                <w:sz w:val="22"/>
                <w:szCs w:val="22"/>
              </w:rPr>
              <w:t>Нагрузка</w:t>
            </w:r>
          </w:p>
        </w:tc>
        <w:tc>
          <w:tcPr>
            <w:tcW w:w="4536" w:type="dxa"/>
            <w:shd w:val="clear" w:color="auto" w:fill="auto"/>
          </w:tcPr>
          <w:p w:rsidR="009F30E2" w:rsidRPr="00FB4482" w:rsidRDefault="009F30E2" w:rsidP="00FB4482">
            <w:pPr>
              <w:spacing w:after="120"/>
              <w:ind w:firstLine="0"/>
              <w:jc w:val="center"/>
              <w:rPr>
                <w:sz w:val="22"/>
                <w:szCs w:val="22"/>
              </w:rPr>
            </w:pPr>
            <w:r w:rsidRPr="00FB4482">
              <w:rPr>
                <w:sz w:val="22"/>
                <w:szCs w:val="22"/>
              </w:rPr>
              <w:t>до 150 кг</w:t>
            </w:r>
          </w:p>
        </w:tc>
      </w:tr>
      <w:tr w:rsidR="009F30E2" w:rsidRPr="008C7DA7" w:rsidTr="00DE22C0">
        <w:tc>
          <w:tcPr>
            <w:tcW w:w="675" w:type="dxa"/>
            <w:shd w:val="clear" w:color="auto" w:fill="auto"/>
          </w:tcPr>
          <w:p w:rsidR="009F30E2" w:rsidRPr="00FB4482" w:rsidRDefault="009F30E2" w:rsidP="00FB4482">
            <w:pPr>
              <w:ind w:firstLine="0"/>
              <w:jc w:val="center"/>
              <w:rPr>
                <w:sz w:val="22"/>
                <w:szCs w:val="22"/>
              </w:rPr>
            </w:pPr>
            <w:r w:rsidRPr="00FB4482">
              <w:rPr>
                <w:sz w:val="22"/>
                <w:szCs w:val="22"/>
              </w:rPr>
              <w:t>2</w:t>
            </w:r>
          </w:p>
        </w:tc>
        <w:tc>
          <w:tcPr>
            <w:tcW w:w="4678" w:type="dxa"/>
            <w:shd w:val="clear" w:color="auto" w:fill="auto"/>
          </w:tcPr>
          <w:p w:rsidR="009F30E2" w:rsidRPr="00FB4482" w:rsidRDefault="009F30E2" w:rsidP="00FB4482">
            <w:pPr>
              <w:spacing w:after="120"/>
              <w:ind w:firstLine="0"/>
              <w:jc w:val="left"/>
              <w:rPr>
                <w:sz w:val="22"/>
                <w:szCs w:val="22"/>
              </w:rPr>
            </w:pPr>
            <w:r w:rsidRPr="00FB4482">
              <w:rPr>
                <w:sz w:val="22"/>
                <w:szCs w:val="22"/>
              </w:rPr>
              <w:t>Частота</w:t>
            </w:r>
          </w:p>
        </w:tc>
        <w:tc>
          <w:tcPr>
            <w:tcW w:w="4536" w:type="dxa"/>
            <w:shd w:val="clear" w:color="auto" w:fill="auto"/>
          </w:tcPr>
          <w:p w:rsidR="009F30E2" w:rsidRPr="00FB4482" w:rsidRDefault="009F30E2" w:rsidP="00FB4482">
            <w:pPr>
              <w:spacing w:after="120"/>
              <w:ind w:firstLine="0"/>
              <w:jc w:val="center"/>
              <w:rPr>
                <w:sz w:val="22"/>
                <w:szCs w:val="22"/>
              </w:rPr>
            </w:pPr>
            <w:r w:rsidRPr="00FB4482">
              <w:rPr>
                <w:sz w:val="22"/>
                <w:szCs w:val="22"/>
              </w:rPr>
              <w:t>5 - 60 Гц</w:t>
            </w:r>
          </w:p>
        </w:tc>
      </w:tr>
      <w:tr w:rsidR="009F30E2" w:rsidRPr="00C610AA" w:rsidTr="00DE22C0">
        <w:tc>
          <w:tcPr>
            <w:tcW w:w="675" w:type="dxa"/>
            <w:shd w:val="clear" w:color="auto" w:fill="auto"/>
          </w:tcPr>
          <w:p w:rsidR="009F30E2" w:rsidRPr="00FB4482" w:rsidRDefault="009F30E2" w:rsidP="00FB4482">
            <w:pPr>
              <w:ind w:firstLine="0"/>
              <w:jc w:val="center"/>
              <w:rPr>
                <w:sz w:val="22"/>
                <w:szCs w:val="22"/>
              </w:rPr>
            </w:pPr>
            <w:r w:rsidRPr="00FB4482">
              <w:rPr>
                <w:sz w:val="22"/>
                <w:szCs w:val="22"/>
              </w:rPr>
              <w:t>3</w:t>
            </w:r>
          </w:p>
        </w:tc>
        <w:tc>
          <w:tcPr>
            <w:tcW w:w="4678" w:type="dxa"/>
            <w:shd w:val="clear" w:color="auto" w:fill="auto"/>
          </w:tcPr>
          <w:p w:rsidR="009F30E2" w:rsidRPr="00FB4482" w:rsidRDefault="009F30E2" w:rsidP="00FB4482">
            <w:pPr>
              <w:spacing w:after="120"/>
              <w:ind w:firstLine="0"/>
              <w:jc w:val="left"/>
              <w:rPr>
                <w:sz w:val="22"/>
                <w:szCs w:val="22"/>
              </w:rPr>
            </w:pPr>
            <w:r w:rsidRPr="00FB4482">
              <w:rPr>
                <w:sz w:val="22"/>
                <w:szCs w:val="22"/>
              </w:rPr>
              <w:t>Направление вибрации</w:t>
            </w:r>
          </w:p>
        </w:tc>
        <w:tc>
          <w:tcPr>
            <w:tcW w:w="4536" w:type="dxa"/>
            <w:shd w:val="clear" w:color="auto" w:fill="auto"/>
          </w:tcPr>
          <w:p w:rsidR="009F30E2" w:rsidRPr="00FB4482" w:rsidRDefault="009F30E2" w:rsidP="00FB4482">
            <w:pPr>
              <w:spacing w:after="120"/>
              <w:ind w:firstLine="0"/>
              <w:jc w:val="center"/>
              <w:rPr>
                <w:sz w:val="22"/>
                <w:szCs w:val="22"/>
              </w:rPr>
            </w:pPr>
            <w:r w:rsidRPr="00FB4482">
              <w:rPr>
                <w:sz w:val="22"/>
                <w:szCs w:val="22"/>
              </w:rPr>
              <w:t>вертикальное</w:t>
            </w:r>
          </w:p>
        </w:tc>
      </w:tr>
      <w:tr w:rsidR="009F30E2" w:rsidRPr="00C610AA" w:rsidTr="00DE22C0">
        <w:tc>
          <w:tcPr>
            <w:tcW w:w="675" w:type="dxa"/>
            <w:shd w:val="clear" w:color="auto" w:fill="auto"/>
          </w:tcPr>
          <w:p w:rsidR="009F30E2" w:rsidRPr="00FB4482" w:rsidRDefault="009F30E2" w:rsidP="00FB4482">
            <w:pPr>
              <w:ind w:firstLine="0"/>
              <w:jc w:val="center"/>
              <w:rPr>
                <w:sz w:val="22"/>
                <w:szCs w:val="22"/>
              </w:rPr>
            </w:pPr>
            <w:r w:rsidRPr="00FB4482">
              <w:rPr>
                <w:sz w:val="22"/>
                <w:szCs w:val="22"/>
              </w:rPr>
              <w:t>4</w:t>
            </w:r>
          </w:p>
        </w:tc>
        <w:tc>
          <w:tcPr>
            <w:tcW w:w="4678" w:type="dxa"/>
            <w:shd w:val="clear" w:color="auto" w:fill="auto"/>
          </w:tcPr>
          <w:p w:rsidR="009F30E2" w:rsidRPr="00FB4482" w:rsidRDefault="009F30E2" w:rsidP="00FB4482">
            <w:pPr>
              <w:spacing w:after="120"/>
              <w:ind w:firstLine="0"/>
              <w:jc w:val="left"/>
              <w:rPr>
                <w:sz w:val="22"/>
                <w:szCs w:val="22"/>
              </w:rPr>
            </w:pPr>
            <w:r w:rsidRPr="00FB4482">
              <w:rPr>
                <w:sz w:val="22"/>
                <w:szCs w:val="22"/>
              </w:rPr>
              <w:t>Тип вибрационного воздействия</w:t>
            </w:r>
          </w:p>
        </w:tc>
        <w:tc>
          <w:tcPr>
            <w:tcW w:w="4536" w:type="dxa"/>
            <w:shd w:val="clear" w:color="auto" w:fill="auto"/>
          </w:tcPr>
          <w:p w:rsidR="009F30E2" w:rsidRPr="00FB4482" w:rsidRDefault="009F30E2" w:rsidP="00FB4482">
            <w:pPr>
              <w:spacing w:after="120"/>
              <w:ind w:firstLine="0"/>
              <w:jc w:val="center"/>
              <w:rPr>
                <w:sz w:val="22"/>
                <w:szCs w:val="22"/>
              </w:rPr>
            </w:pPr>
            <w:r w:rsidRPr="00FB4482">
              <w:rPr>
                <w:sz w:val="22"/>
                <w:szCs w:val="22"/>
              </w:rPr>
              <w:t>гармоническая вибрация на фиксированной частоте</w:t>
            </w:r>
          </w:p>
        </w:tc>
      </w:tr>
      <w:tr w:rsidR="009F30E2" w:rsidRPr="00C610AA" w:rsidTr="00DE22C0">
        <w:tc>
          <w:tcPr>
            <w:tcW w:w="675" w:type="dxa"/>
            <w:shd w:val="clear" w:color="auto" w:fill="auto"/>
          </w:tcPr>
          <w:p w:rsidR="009F30E2" w:rsidRPr="00FB4482" w:rsidRDefault="009F30E2" w:rsidP="00FB4482">
            <w:pPr>
              <w:ind w:firstLine="0"/>
              <w:jc w:val="center"/>
              <w:rPr>
                <w:sz w:val="22"/>
                <w:szCs w:val="22"/>
              </w:rPr>
            </w:pPr>
            <w:r w:rsidRPr="00FB4482">
              <w:rPr>
                <w:sz w:val="22"/>
                <w:szCs w:val="22"/>
              </w:rPr>
              <w:t>5</w:t>
            </w:r>
          </w:p>
        </w:tc>
        <w:tc>
          <w:tcPr>
            <w:tcW w:w="4678" w:type="dxa"/>
            <w:shd w:val="clear" w:color="auto" w:fill="auto"/>
          </w:tcPr>
          <w:p w:rsidR="009F30E2" w:rsidRPr="00FB4482" w:rsidRDefault="009F30E2" w:rsidP="00FB4482">
            <w:pPr>
              <w:ind w:firstLine="0"/>
              <w:jc w:val="left"/>
              <w:rPr>
                <w:sz w:val="22"/>
                <w:szCs w:val="22"/>
              </w:rPr>
            </w:pPr>
            <w:r w:rsidRPr="00FB4482">
              <w:rPr>
                <w:sz w:val="22"/>
                <w:szCs w:val="22"/>
              </w:rPr>
              <w:t xml:space="preserve">Диапазон </w:t>
            </w:r>
            <w:proofErr w:type="spellStart"/>
            <w:r w:rsidRPr="00FB4482">
              <w:rPr>
                <w:sz w:val="22"/>
                <w:szCs w:val="22"/>
              </w:rPr>
              <w:t>виброперемещения</w:t>
            </w:r>
            <w:proofErr w:type="spellEnd"/>
          </w:p>
        </w:tc>
        <w:tc>
          <w:tcPr>
            <w:tcW w:w="4536" w:type="dxa"/>
            <w:shd w:val="clear" w:color="auto" w:fill="auto"/>
          </w:tcPr>
          <w:p w:rsidR="009F30E2" w:rsidRPr="00FB4482" w:rsidRDefault="009F30E2" w:rsidP="00FB4482">
            <w:pPr>
              <w:spacing w:after="120"/>
              <w:ind w:firstLine="0"/>
              <w:jc w:val="center"/>
              <w:rPr>
                <w:sz w:val="22"/>
                <w:szCs w:val="22"/>
              </w:rPr>
            </w:pPr>
            <w:r w:rsidRPr="00FB4482">
              <w:rPr>
                <w:sz w:val="22"/>
                <w:szCs w:val="22"/>
              </w:rPr>
              <w:t>(0,45÷2,2) мм</w:t>
            </w:r>
          </w:p>
        </w:tc>
      </w:tr>
      <w:tr w:rsidR="009F30E2" w:rsidRPr="00C610AA" w:rsidTr="00DE22C0">
        <w:trPr>
          <w:trHeight w:val="345"/>
        </w:trPr>
        <w:tc>
          <w:tcPr>
            <w:tcW w:w="675" w:type="dxa"/>
            <w:shd w:val="clear" w:color="auto" w:fill="auto"/>
          </w:tcPr>
          <w:p w:rsidR="009F30E2" w:rsidRPr="00FB4482" w:rsidRDefault="009F30E2" w:rsidP="00FB4482">
            <w:pPr>
              <w:ind w:firstLine="0"/>
              <w:jc w:val="center"/>
              <w:rPr>
                <w:sz w:val="22"/>
                <w:szCs w:val="22"/>
              </w:rPr>
            </w:pPr>
            <w:r w:rsidRPr="00FB4482">
              <w:rPr>
                <w:sz w:val="22"/>
                <w:szCs w:val="22"/>
              </w:rPr>
              <w:t>6</w:t>
            </w:r>
          </w:p>
        </w:tc>
        <w:tc>
          <w:tcPr>
            <w:tcW w:w="4678" w:type="dxa"/>
            <w:shd w:val="clear" w:color="auto" w:fill="auto"/>
          </w:tcPr>
          <w:p w:rsidR="009F30E2" w:rsidRPr="00FB4482" w:rsidRDefault="009F30E2" w:rsidP="00FB4482">
            <w:pPr>
              <w:ind w:firstLine="0"/>
              <w:jc w:val="left"/>
              <w:rPr>
                <w:sz w:val="22"/>
                <w:szCs w:val="22"/>
              </w:rPr>
            </w:pPr>
            <w:r w:rsidRPr="00FB4482">
              <w:rPr>
                <w:sz w:val="22"/>
                <w:szCs w:val="22"/>
              </w:rPr>
              <w:t xml:space="preserve">Диапазон </w:t>
            </w:r>
            <w:proofErr w:type="spellStart"/>
            <w:r w:rsidRPr="00FB4482">
              <w:rPr>
                <w:sz w:val="22"/>
                <w:szCs w:val="22"/>
              </w:rPr>
              <w:t>виброускорения</w:t>
            </w:r>
            <w:proofErr w:type="spellEnd"/>
            <w:r w:rsidRPr="00FB4482">
              <w:rPr>
                <w:sz w:val="22"/>
                <w:szCs w:val="22"/>
              </w:rPr>
              <w:t>:</w:t>
            </w:r>
          </w:p>
        </w:tc>
        <w:tc>
          <w:tcPr>
            <w:tcW w:w="4536" w:type="dxa"/>
            <w:shd w:val="clear" w:color="auto" w:fill="auto"/>
          </w:tcPr>
          <w:p w:rsidR="009F30E2" w:rsidRPr="00FB4482" w:rsidRDefault="009F30E2" w:rsidP="00FB4482">
            <w:pPr>
              <w:spacing w:after="120"/>
              <w:ind w:firstLine="0"/>
              <w:jc w:val="center"/>
              <w:rPr>
                <w:sz w:val="22"/>
                <w:szCs w:val="22"/>
              </w:rPr>
            </w:pPr>
            <w:r w:rsidRPr="00FB4482">
              <w:rPr>
                <w:sz w:val="22"/>
                <w:szCs w:val="22"/>
              </w:rPr>
              <w:t>до 12</w:t>
            </w:r>
            <w:r w:rsidRPr="00FB4482">
              <w:rPr>
                <w:sz w:val="22"/>
                <w:szCs w:val="22"/>
                <w:lang w:val="en-US"/>
              </w:rPr>
              <w:t>g</w:t>
            </w:r>
          </w:p>
        </w:tc>
      </w:tr>
      <w:tr w:rsidR="009F30E2" w:rsidRPr="00C610AA" w:rsidTr="00DE22C0">
        <w:tc>
          <w:tcPr>
            <w:tcW w:w="675" w:type="dxa"/>
            <w:shd w:val="clear" w:color="auto" w:fill="auto"/>
          </w:tcPr>
          <w:p w:rsidR="009F30E2" w:rsidRPr="00FB4482" w:rsidRDefault="009F30E2" w:rsidP="00FB4482">
            <w:pPr>
              <w:ind w:firstLine="0"/>
              <w:jc w:val="center"/>
              <w:rPr>
                <w:sz w:val="22"/>
                <w:szCs w:val="22"/>
              </w:rPr>
            </w:pPr>
            <w:r w:rsidRPr="00FB4482">
              <w:rPr>
                <w:sz w:val="22"/>
                <w:szCs w:val="22"/>
              </w:rPr>
              <w:t>7</w:t>
            </w:r>
          </w:p>
        </w:tc>
        <w:tc>
          <w:tcPr>
            <w:tcW w:w="4678" w:type="dxa"/>
            <w:shd w:val="clear" w:color="auto" w:fill="auto"/>
          </w:tcPr>
          <w:p w:rsidR="009F30E2" w:rsidRPr="00FB4482" w:rsidRDefault="009F30E2" w:rsidP="00FB4482">
            <w:pPr>
              <w:ind w:firstLine="0"/>
              <w:jc w:val="left"/>
              <w:rPr>
                <w:sz w:val="22"/>
                <w:szCs w:val="22"/>
              </w:rPr>
            </w:pPr>
            <w:r w:rsidRPr="00FB4482">
              <w:rPr>
                <w:sz w:val="22"/>
                <w:szCs w:val="22"/>
              </w:rPr>
              <w:t>Комплектация:</w:t>
            </w:r>
          </w:p>
        </w:tc>
        <w:tc>
          <w:tcPr>
            <w:tcW w:w="4536" w:type="dxa"/>
            <w:shd w:val="clear" w:color="auto" w:fill="auto"/>
          </w:tcPr>
          <w:p w:rsidR="009F30E2" w:rsidRPr="00FB4482" w:rsidRDefault="009F30E2" w:rsidP="00FB4482">
            <w:pPr>
              <w:pStyle w:val="af2"/>
              <w:numPr>
                <w:ilvl w:val="0"/>
                <w:numId w:val="45"/>
              </w:numPr>
              <w:tabs>
                <w:tab w:val="left" w:pos="175"/>
              </w:tabs>
              <w:spacing w:after="0" w:line="240" w:lineRule="auto"/>
              <w:ind w:left="0" w:firstLine="0"/>
              <w:jc w:val="center"/>
              <w:rPr>
                <w:rFonts w:ascii="Times New Roman" w:hAnsi="Times New Roman"/>
              </w:rPr>
            </w:pPr>
            <w:proofErr w:type="spellStart"/>
            <w:r w:rsidRPr="00FB4482">
              <w:rPr>
                <w:rFonts w:ascii="Times New Roman" w:hAnsi="Times New Roman"/>
              </w:rPr>
              <w:t>вибростол</w:t>
            </w:r>
            <w:proofErr w:type="spellEnd"/>
            <w:r w:rsidRPr="00FB4482">
              <w:rPr>
                <w:rFonts w:ascii="Times New Roman" w:hAnsi="Times New Roman"/>
              </w:rPr>
              <w:t xml:space="preserve"> (вибратор);</w:t>
            </w:r>
          </w:p>
          <w:p w:rsidR="009F30E2" w:rsidRPr="00FB4482" w:rsidRDefault="009F30E2" w:rsidP="00FB4482">
            <w:pPr>
              <w:pStyle w:val="af2"/>
              <w:numPr>
                <w:ilvl w:val="0"/>
                <w:numId w:val="45"/>
              </w:numPr>
              <w:tabs>
                <w:tab w:val="left" w:pos="175"/>
              </w:tabs>
              <w:spacing w:after="0" w:line="240" w:lineRule="auto"/>
              <w:ind w:left="0" w:firstLine="0"/>
              <w:jc w:val="center"/>
              <w:rPr>
                <w:rFonts w:ascii="Times New Roman" w:hAnsi="Times New Roman"/>
              </w:rPr>
            </w:pPr>
            <w:r w:rsidRPr="00FB4482">
              <w:rPr>
                <w:rFonts w:ascii="Times New Roman" w:hAnsi="Times New Roman"/>
              </w:rPr>
              <w:t>пульт (контроллер управления);</w:t>
            </w:r>
          </w:p>
          <w:p w:rsidR="009F30E2" w:rsidRPr="00FB4482" w:rsidRDefault="009F30E2" w:rsidP="00FB4482">
            <w:pPr>
              <w:pStyle w:val="af2"/>
              <w:numPr>
                <w:ilvl w:val="0"/>
                <w:numId w:val="45"/>
              </w:numPr>
              <w:tabs>
                <w:tab w:val="left" w:pos="175"/>
              </w:tabs>
              <w:spacing w:after="0" w:line="240" w:lineRule="auto"/>
              <w:ind w:left="0" w:firstLine="0"/>
              <w:jc w:val="center"/>
              <w:rPr>
                <w:rFonts w:ascii="Times New Roman" w:hAnsi="Times New Roman"/>
              </w:rPr>
            </w:pPr>
            <w:proofErr w:type="spellStart"/>
            <w:r w:rsidRPr="00FB4482">
              <w:rPr>
                <w:rFonts w:ascii="Times New Roman" w:hAnsi="Times New Roman"/>
              </w:rPr>
              <w:t>виброизоляционные</w:t>
            </w:r>
            <w:proofErr w:type="spellEnd"/>
            <w:r w:rsidRPr="00FB4482">
              <w:rPr>
                <w:rFonts w:ascii="Times New Roman" w:hAnsi="Times New Roman"/>
              </w:rPr>
              <w:t xml:space="preserve"> опоры - 4 шт.;</w:t>
            </w:r>
          </w:p>
          <w:p w:rsidR="009F30E2" w:rsidRPr="00FB4482" w:rsidRDefault="009F30E2" w:rsidP="00FB4482">
            <w:pPr>
              <w:pStyle w:val="af2"/>
              <w:numPr>
                <w:ilvl w:val="0"/>
                <w:numId w:val="45"/>
              </w:numPr>
              <w:tabs>
                <w:tab w:val="left" w:pos="175"/>
              </w:tabs>
              <w:spacing w:after="0" w:line="240" w:lineRule="auto"/>
              <w:ind w:left="0" w:firstLine="0"/>
              <w:jc w:val="center"/>
              <w:rPr>
                <w:rFonts w:ascii="Times New Roman" w:hAnsi="Times New Roman"/>
              </w:rPr>
            </w:pPr>
            <w:r w:rsidRPr="00FB4482">
              <w:rPr>
                <w:rFonts w:ascii="Times New Roman" w:hAnsi="Times New Roman"/>
              </w:rPr>
              <w:t>силовой и сигнальный кабель.</w:t>
            </w:r>
          </w:p>
        </w:tc>
      </w:tr>
      <w:tr w:rsidR="009F30E2" w:rsidRPr="00C610AA" w:rsidTr="00DE22C0">
        <w:tc>
          <w:tcPr>
            <w:tcW w:w="675" w:type="dxa"/>
            <w:shd w:val="clear" w:color="auto" w:fill="auto"/>
          </w:tcPr>
          <w:p w:rsidR="009F30E2" w:rsidRPr="00FB4482" w:rsidRDefault="009F30E2" w:rsidP="00FB4482">
            <w:pPr>
              <w:ind w:firstLine="0"/>
              <w:jc w:val="center"/>
              <w:rPr>
                <w:sz w:val="22"/>
                <w:szCs w:val="22"/>
              </w:rPr>
            </w:pPr>
            <w:r w:rsidRPr="00FB4482">
              <w:rPr>
                <w:sz w:val="22"/>
                <w:szCs w:val="22"/>
              </w:rPr>
              <w:t>8</w:t>
            </w:r>
          </w:p>
        </w:tc>
        <w:tc>
          <w:tcPr>
            <w:tcW w:w="4678" w:type="dxa"/>
            <w:shd w:val="clear" w:color="auto" w:fill="auto"/>
          </w:tcPr>
          <w:p w:rsidR="009F30E2" w:rsidRPr="00FB4482" w:rsidRDefault="009F30E2" w:rsidP="00FB4482">
            <w:pPr>
              <w:ind w:firstLine="0"/>
              <w:jc w:val="left"/>
              <w:rPr>
                <w:sz w:val="22"/>
                <w:szCs w:val="22"/>
              </w:rPr>
            </w:pPr>
            <w:r w:rsidRPr="00FB4482">
              <w:rPr>
                <w:sz w:val="22"/>
                <w:szCs w:val="22"/>
              </w:rPr>
              <w:t>Питание</w:t>
            </w:r>
          </w:p>
        </w:tc>
        <w:tc>
          <w:tcPr>
            <w:tcW w:w="4536" w:type="dxa"/>
            <w:shd w:val="clear" w:color="auto" w:fill="auto"/>
          </w:tcPr>
          <w:p w:rsidR="009F30E2" w:rsidRPr="00FB4482" w:rsidRDefault="009F30E2" w:rsidP="00FB4482">
            <w:pPr>
              <w:pStyle w:val="af2"/>
              <w:tabs>
                <w:tab w:val="left" w:pos="175"/>
              </w:tabs>
              <w:ind w:left="0"/>
              <w:jc w:val="center"/>
              <w:rPr>
                <w:rFonts w:ascii="Times New Roman" w:hAnsi="Times New Roman"/>
              </w:rPr>
            </w:pPr>
            <w:r w:rsidRPr="00FB4482">
              <w:rPr>
                <w:rFonts w:ascii="Times New Roman" w:hAnsi="Times New Roman"/>
              </w:rPr>
              <w:t>220</w:t>
            </w:r>
            <w:proofErr w:type="gramStart"/>
            <w:r w:rsidRPr="00FB4482">
              <w:rPr>
                <w:rFonts w:ascii="Times New Roman" w:hAnsi="Times New Roman"/>
              </w:rPr>
              <w:t xml:space="preserve"> В</w:t>
            </w:r>
            <w:proofErr w:type="gramEnd"/>
            <w:r w:rsidRPr="00FB4482">
              <w:rPr>
                <w:rFonts w:ascii="Times New Roman" w:hAnsi="Times New Roman"/>
              </w:rPr>
              <w:t xml:space="preserve"> 50 Гц</w:t>
            </w:r>
          </w:p>
        </w:tc>
      </w:tr>
      <w:tr w:rsidR="009F30E2" w:rsidRPr="00C610AA" w:rsidTr="00DE22C0">
        <w:tc>
          <w:tcPr>
            <w:tcW w:w="675" w:type="dxa"/>
            <w:shd w:val="clear" w:color="auto" w:fill="auto"/>
          </w:tcPr>
          <w:p w:rsidR="009F30E2" w:rsidRPr="00FB4482" w:rsidRDefault="009F30E2" w:rsidP="00FB4482">
            <w:pPr>
              <w:ind w:firstLine="0"/>
              <w:jc w:val="center"/>
              <w:rPr>
                <w:sz w:val="22"/>
                <w:szCs w:val="22"/>
              </w:rPr>
            </w:pPr>
            <w:r w:rsidRPr="00FB4482">
              <w:rPr>
                <w:sz w:val="22"/>
                <w:szCs w:val="22"/>
              </w:rPr>
              <w:t>9</w:t>
            </w:r>
          </w:p>
        </w:tc>
        <w:tc>
          <w:tcPr>
            <w:tcW w:w="4678" w:type="dxa"/>
            <w:shd w:val="clear" w:color="auto" w:fill="auto"/>
          </w:tcPr>
          <w:p w:rsidR="009F30E2" w:rsidRPr="00FB4482" w:rsidRDefault="009F30E2" w:rsidP="00FB4482">
            <w:pPr>
              <w:spacing w:after="120"/>
              <w:ind w:firstLine="0"/>
              <w:jc w:val="left"/>
              <w:rPr>
                <w:sz w:val="22"/>
                <w:szCs w:val="22"/>
              </w:rPr>
            </w:pPr>
            <w:r w:rsidRPr="00FB4482">
              <w:rPr>
                <w:sz w:val="22"/>
                <w:szCs w:val="22"/>
              </w:rPr>
              <w:t>Габаритные размеры</w:t>
            </w:r>
          </w:p>
        </w:tc>
        <w:tc>
          <w:tcPr>
            <w:tcW w:w="4536" w:type="dxa"/>
            <w:shd w:val="clear" w:color="auto" w:fill="auto"/>
          </w:tcPr>
          <w:p w:rsidR="009F30E2" w:rsidRPr="00FB4482" w:rsidRDefault="009F30E2" w:rsidP="00FB4482">
            <w:pPr>
              <w:spacing w:after="120"/>
              <w:ind w:firstLine="0"/>
              <w:jc w:val="center"/>
              <w:rPr>
                <w:sz w:val="22"/>
                <w:szCs w:val="22"/>
              </w:rPr>
            </w:pPr>
            <w:r w:rsidRPr="00FB4482">
              <w:rPr>
                <w:sz w:val="22"/>
                <w:szCs w:val="22"/>
              </w:rPr>
              <w:t>700 х 850 х 500 мм</w:t>
            </w:r>
          </w:p>
        </w:tc>
      </w:tr>
      <w:tr w:rsidR="009F30E2" w:rsidRPr="00C610AA" w:rsidTr="00DE22C0">
        <w:tc>
          <w:tcPr>
            <w:tcW w:w="675" w:type="dxa"/>
            <w:shd w:val="clear" w:color="auto" w:fill="auto"/>
          </w:tcPr>
          <w:p w:rsidR="009F30E2" w:rsidRPr="00FB4482" w:rsidRDefault="009F30E2" w:rsidP="00FB4482">
            <w:pPr>
              <w:ind w:firstLine="0"/>
              <w:jc w:val="center"/>
              <w:rPr>
                <w:sz w:val="22"/>
                <w:szCs w:val="22"/>
              </w:rPr>
            </w:pPr>
            <w:r w:rsidRPr="00FB4482">
              <w:rPr>
                <w:sz w:val="22"/>
                <w:szCs w:val="22"/>
              </w:rPr>
              <w:t>10</w:t>
            </w:r>
          </w:p>
        </w:tc>
        <w:tc>
          <w:tcPr>
            <w:tcW w:w="4678" w:type="dxa"/>
            <w:shd w:val="clear" w:color="auto" w:fill="auto"/>
          </w:tcPr>
          <w:p w:rsidR="009F30E2" w:rsidRPr="00FB4482" w:rsidRDefault="009F30E2" w:rsidP="00FB4482">
            <w:pPr>
              <w:spacing w:after="120"/>
              <w:ind w:firstLine="0"/>
              <w:jc w:val="left"/>
              <w:rPr>
                <w:sz w:val="22"/>
                <w:szCs w:val="22"/>
              </w:rPr>
            </w:pPr>
            <w:r w:rsidRPr="00FB4482">
              <w:rPr>
                <w:sz w:val="22"/>
                <w:szCs w:val="22"/>
              </w:rPr>
              <w:t>Масса</w:t>
            </w:r>
          </w:p>
        </w:tc>
        <w:tc>
          <w:tcPr>
            <w:tcW w:w="4536" w:type="dxa"/>
            <w:shd w:val="clear" w:color="auto" w:fill="auto"/>
          </w:tcPr>
          <w:p w:rsidR="009F30E2" w:rsidRPr="00FB4482" w:rsidRDefault="009F30E2" w:rsidP="00FB4482">
            <w:pPr>
              <w:spacing w:after="120"/>
              <w:ind w:firstLine="0"/>
              <w:jc w:val="center"/>
              <w:rPr>
                <w:sz w:val="22"/>
                <w:szCs w:val="22"/>
              </w:rPr>
            </w:pPr>
            <w:r w:rsidRPr="00FB4482">
              <w:rPr>
                <w:sz w:val="22"/>
                <w:szCs w:val="22"/>
              </w:rPr>
              <w:t>600 кг</w:t>
            </w:r>
          </w:p>
        </w:tc>
      </w:tr>
      <w:tr w:rsidR="009F30E2" w:rsidRPr="00C610AA" w:rsidTr="00DE22C0">
        <w:tc>
          <w:tcPr>
            <w:tcW w:w="675" w:type="dxa"/>
            <w:shd w:val="clear" w:color="auto" w:fill="auto"/>
          </w:tcPr>
          <w:p w:rsidR="009F30E2" w:rsidRPr="00FB4482" w:rsidRDefault="009F30E2" w:rsidP="00FB4482">
            <w:pPr>
              <w:ind w:firstLine="0"/>
              <w:jc w:val="center"/>
              <w:rPr>
                <w:sz w:val="22"/>
                <w:szCs w:val="22"/>
              </w:rPr>
            </w:pPr>
            <w:r w:rsidRPr="00FB4482">
              <w:rPr>
                <w:sz w:val="22"/>
                <w:szCs w:val="22"/>
              </w:rPr>
              <w:t>11</w:t>
            </w:r>
          </w:p>
        </w:tc>
        <w:tc>
          <w:tcPr>
            <w:tcW w:w="4678" w:type="dxa"/>
            <w:shd w:val="clear" w:color="auto" w:fill="auto"/>
          </w:tcPr>
          <w:p w:rsidR="009F30E2" w:rsidRPr="00FB4482" w:rsidRDefault="009F30E2" w:rsidP="00FB4482">
            <w:pPr>
              <w:pStyle w:val="af2"/>
              <w:spacing w:after="120"/>
              <w:ind w:left="0"/>
              <w:rPr>
                <w:rFonts w:ascii="Times New Roman" w:hAnsi="Times New Roman"/>
              </w:rPr>
            </w:pPr>
            <w:r w:rsidRPr="00FB4482">
              <w:rPr>
                <w:rFonts w:ascii="Times New Roman" w:hAnsi="Times New Roman"/>
              </w:rPr>
              <w:t xml:space="preserve">Техническая документация: общий паспорт, включая технологическую схему, электрическую схему, инструкцию по эксплуатации, наличие Декларации соответствия техническому регламенту </w:t>
            </w:r>
            <w:proofErr w:type="gramStart"/>
            <w:r w:rsidRPr="00FB4482">
              <w:rPr>
                <w:rFonts w:ascii="Times New Roman" w:hAnsi="Times New Roman"/>
              </w:rPr>
              <w:t>ТР</w:t>
            </w:r>
            <w:proofErr w:type="gramEnd"/>
            <w:r w:rsidRPr="00FB4482">
              <w:rPr>
                <w:rFonts w:ascii="Times New Roman" w:hAnsi="Times New Roman"/>
              </w:rPr>
              <w:t xml:space="preserve"> ТС010/2011 «О безопасности машин и оборудования».</w:t>
            </w:r>
          </w:p>
        </w:tc>
        <w:tc>
          <w:tcPr>
            <w:tcW w:w="4536" w:type="dxa"/>
            <w:shd w:val="clear" w:color="auto" w:fill="auto"/>
          </w:tcPr>
          <w:p w:rsidR="009F30E2" w:rsidRPr="00FB4482" w:rsidRDefault="009F30E2" w:rsidP="00FB4482">
            <w:pPr>
              <w:spacing w:after="120"/>
              <w:ind w:firstLine="0"/>
              <w:jc w:val="center"/>
              <w:rPr>
                <w:sz w:val="22"/>
                <w:szCs w:val="22"/>
              </w:rPr>
            </w:pPr>
            <w:r w:rsidRPr="00FB4482">
              <w:rPr>
                <w:sz w:val="22"/>
                <w:szCs w:val="22"/>
              </w:rPr>
              <w:t>да</w:t>
            </w:r>
          </w:p>
        </w:tc>
      </w:tr>
      <w:tr w:rsidR="009F30E2" w:rsidRPr="00C610AA" w:rsidTr="00DE22C0">
        <w:tc>
          <w:tcPr>
            <w:tcW w:w="675" w:type="dxa"/>
            <w:shd w:val="clear" w:color="auto" w:fill="auto"/>
          </w:tcPr>
          <w:p w:rsidR="009F30E2" w:rsidRPr="00FB4482" w:rsidRDefault="009F30E2" w:rsidP="00FB4482">
            <w:pPr>
              <w:ind w:firstLine="0"/>
              <w:jc w:val="center"/>
              <w:rPr>
                <w:sz w:val="22"/>
                <w:szCs w:val="22"/>
              </w:rPr>
            </w:pPr>
            <w:r w:rsidRPr="00FB4482">
              <w:rPr>
                <w:sz w:val="22"/>
                <w:szCs w:val="22"/>
              </w:rPr>
              <w:t>12</w:t>
            </w:r>
          </w:p>
        </w:tc>
        <w:tc>
          <w:tcPr>
            <w:tcW w:w="4678" w:type="dxa"/>
            <w:shd w:val="clear" w:color="auto" w:fill="auto"/>
          </w:tcPr>
          <w:p w:rsidR="009F30E2" w:rsidRPr="00FB4482" w:rsidRDefault="009F30E2" w:rsidP="00FB4482">
            <w:pPr>
              <w:spacing w:after="120"/>
              <w:ind w:firstLine="0"/>
              <w:jc w:val="left"/>
              <w:rPr>
                <w:color w:val="000000"/>
                <w:sz w:val="22"/>
                <w:szCs w:val="22"/>
                <w:shd w:val="clear" w:color="auto" w:fill="FFFFFF"/>
              </w:rPr>
            </w:pPr>
            <w:r w:rsidRPr="00FB4482">
              <w:rPr>
                <w:color w:val="000000"/>
                <w:sz w:val="22"/>
                <w:szCs w:val="22"/>
                <w:shd w:val="clear" w:color="auto" w:fill="FFFFFF"/>
              </w:rPr>
              <w:t>Упаковка в соответствии требованиям</w:t>
            </w:r>
          </w:p>
        </w:tc>
        <w:tc>
          <w:tcPr>
            <w:tcW w:w="4536" w:type="dxa"/>
            <w:shd w:val="clear" w:color="auto" w:fill="auto"/>
          </w:tcPr>
          <w:p w:rsidR="009F30E2" w:rsidRPr="00FB4482" w:rsidRDefault="009F30E2" w:rsidP="00FB4482">
            <w:pPr>
              <w:spacing w:after="120"/>
              <w:ind w:firstLine="0"/>
              <w:jc w:val="center"/>
              <w:rPr>
                <w:sz w:val="22"/>
                <w:szCs w:val="22"/>
              </w:rPr>
            </w:pPr>
            <w:r w:rsidRPr="00FB4482">
              <w:rPr>
                <w:sz w:val="22"/>
                <w:szCs w:val="22"/>
              </w:rPr>
              <w:t>ГОСТ 33571-2015</w:t>
            </w:r>
          </w:p>
        </w:tc>
      </w:tr>
    </w:tbl>
    <w:p w:rsidR="00515C61" w:rsidRPr="00162A4E" w:rsidRDefault="00515C61" w:rsidP="009F30E2">
      <w:pPr>
        <w:tabs>
          <w:tab w:val="left" w:pos="426"/>
        </w:tabs>
        <w:spacing w:line="240" w:lineRule="auto"/>
        <w:ind w:firstLine="567"/>
        <w:jc w:val="left"/>
        <w:rPr>
          <w:snapToGrid w:val="0"/>
          <w:sz w:val="22"/>
          <w:szCs w:val="22"/>
          <w:vertAlign w:val="superscript"/>
        </w:rPr>
      </w:pPr>
    </w:p>
    <w:p w:rsidR="00FD25C2" w:rsidRPr="0016019E" w:rsidRDefault="00FD25C2" w:rsidP="00EF7BE6">
      <w:pPr>
        <w:tabs>
          <w:tab w:val="left" w:pos="379"/>
          <w:tab w:val="left" w:leader="underscore" w:pos="9356"/>
        </w:tabs>
        <w:rPr>
          <w:sz w:val="21"/>
          <w:szCs w:val="21"/>
        </w:rPr>
      </w:pPr>
      <w:bookmarkStart w:id="3" w:name="_Toc300320123"/>
    </w:p>
    <w:p w:rsidR="00FB4482" w:rsidRDefault="00FB4482">
      <w:pPr>
        <w:widowControl/>
        <w:suppressAutoHyphens w:val="0"/>
        <w:snapToGrid/>
        <w:spacing w:after="200" w:line="276" w:lineRule="auto"/>
        <w:ind w:firstLine="0"/>
        <w:jc w:val="left"/>
        <w:rPr>
          <w:sz w:val="21"/>
          <w:szCs w:val="21"/>
        </w:rPr>
      </w:pPr>
      <w:r>
        <w:rPr>
          <w:sz w:val="21"/>
          <w:szCs w:val="21"/>
        </w:rPr>
        <w:br w:type="page"/>
      </w:r>
    </w:p>
    <w:p w:rsidR="004F36D7" w:rsidRPr="007A6B17" w:rsidRDefault="004F36D7" w:rsidP="004F36D7">
      <w:pPr>
        <w:tabs>
          <w:tab w:val="center" w:pos="4820"/>
          <w:tab w:val="left" w:pos="6555"/>
        </w:tabs>
        <w:spacing w:line="240" w:lineRule="auto"/>
        <w:jc w:val="right"/>
        <w:rPr>
          <w:b/>
        </w:rPr>
      </w:pPr>
      <w:r w:rsidRPr="007A6B17">
        <w:rPr>
          <w:b/>
        </w:rPr>
        <w:lastRenderedPageBreak/>
        <w:t xml:space="preserve">Приложение № 5 к </w:t>
      </w:r>
      <w:r>
        <w:rPr>
          <w:b/>
        </w:rPr>
        <w:t>извещению</w:t>
      </w:r>
      <w:r w:rsidRPr="007A6B17">
        <w:rPr>
          <w:b/>
        </w:rPr>
        <w:t xml:space="preserve"> о запросе котировок</w:t>
      </w:r>
    </w:p>
    <w:p w:rsidR="004F36D7" w:rsidRDefault="004F36D7" w:rsidP="004F36D7">
      <w:pPr>
        <w:pStyle w:val="2"/>
        <w:jc w:val="center"/>
        <w:rPr>
          <w:sz w:val="24"/>
          <w:szCs w:val="24"/>
          <w:lang w:val="ru-RU"/>
        </w:rPr>
      </w:pPr>
    </w:p>
    <w:p w:rsidR="004F36D7" w:rsidRPr="007A6B17" w:rsidRDefault="004F36D7" w:rsidP="004F36D7">
      <w:pPr>
        <w:pStyle w:val="2"/>
        <w:jc w:val="center"/>
        <w:rPr>
          <w:sz w:val="24"/>
          <w:szCs w:val="24"/>
          <w:lang w:val="ru-RU"/>
        </w:rPr>
      </w:pPr>
      <w:r w:rsidRPr="007A6B17">
        <w:rPr>
          <w:sz w:val="24"/>
          <w:szCs w:val="24"/>
          <w:lang w:val="ru-RU"/>
        </w:rPr>
        <w:t xml:space="preserve">ЗАПРОС НА РАЗЪЯСНЕНИЕ  </w:t>
      </w:r>
      <w:r>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4F36D7" w:rsidRPr="007A6B17" w:rsidRDefault="004F36D7" w:rsidP="004F36D7">
      <w:pPr>
        <w:jc w:val="right"/>
        <w:rPr>
          <w:b/>
        </w:rPr>
      </w:pPr>
      <w:r w:rsidRPr="007A6B17">
        <w:rPr>
          <w:b/>
          <w:i/>
        </w:rPr>
        <w:t>Кому:</w:t>
      </w:r>
      <w:r w:rsidRPr="007A6B17">
        <w:rPr>
          <w:b/>
        </w:rPr>
        <w:t>________________________________</w:t>
      </w:r>
    </w:p>
    <w:p w:rsidR="004F36D7" w:rsidRPr="007A6B17" w:rsidRDefault="004F36D7" w:rsidP="004F36D7">
      <w:r w:rsidRPr="007A6B17">
        <w:t>№_____________</w:t>
      </w:r>
    </w:p>
    <w:p w:rsidR="004F36D7" w:rsidRPr="007A6B17" w:rsidRDefault="004F36D7" w:rsidP="004F36D7"/>
    <w:p w:rsidR="004F36D7" w:rsidRPr="007A6B17" w:rsidRDefault="004F36D7" w:rsidP="004F36D7">
      <w:r>
        <w:t xml:space="preserve">«___»____________2020 </w:t>
      </w:r>
      <w:r w:rsidRPr="007A6B17">
        <w:t>г.</w:t>
      </w:r>
    </w:p>
    <w:p w:rsidR="004F36D7" w:rsidRPr="007A6B17" w:rsidRDefault="004F36D7" w:rsidP="004F36D7"/>
    <w:p w:rsidR="004F36D7" w:rsidRPr="007A6B17" w:rsidRDefault="004F36D7" w:rsidP="004F36D7"/>
    <w:p w:rsidR="004F36D7" w:rsidRPr="007A6B17" w:rsidRDefault="004F36D7" w:rsidP="004F36D7">
      <w:pPr>
        <w:jc w:val="center"/>
      </w:pPr>
      <w:r w:rsidRPr="007A6B17">
        <w:rPr>
          <w:b/>
        </w:rPr>
        <w:t xml:space="preserve">Запрос на разъяснение положений </w:t>
      </w:r>
      <w:r>
        <w:rPr>
          <w:b/>
        </w:rPr>
        <w:t>извещения</w:t>
      </w:r>
      <w:r w:rsidRPr="007A6B17">
        <w:rPr>
          <w:b/>
        </w:rPr>
        <w:t xml:space="preserve"> на проведение запроса котировок в электронной форме</w:t>
      </w:r>
      <w:r w:rsidRPr="007A6B17">
        <w:br/>
      </w:r>
    </w:p>
    <w:p w:rsidR="004F36D7" w:rsidRPr="007A6B17" w:rsidRDefault="004F36D7" w:rsidP="004F36D7">
      <w:pPr>
        <w:jc w:val="center"/>
      </w:pPr>
    </w:p>
    <w:p w:rsidR="004F36D7" w:rsidRPr="007A6B17" w:rsidRDefault="004F36D7" w:rsidP="004F36D7">
      <w:pPr>
        <w:jc w:val="center"/>
      </w:pPr>
      <w:r w:rsidRPr="007A6B17">
        <w:t xml:space="preserve">Прошу Вас разъяснить следующие положения </w:t>
      </w:r>
      <w:r>
        <w:t>извещения</w:t>
      </w:r>
      <w:r w:rsidRPr="007A6B17">
        <w:t xml:space="preserve"> на проведение запроса котировок в электронной форме</w:t>
      </w:r>
    </w:p>
    <w:p w:rsidR="004F36D7" w:rsidRPr="007A6B17" w:rsidRDefault="004F36D7" w:rsidP="004F36D7">
      <w:pPr>
        <w:jc w:val="center"/>
      </w:pPr>
      <w:r w:rsidRPr="007A6B17">
        <w:t>Извещение № __</w:t>
      </w:r>
      <w:r>
        <w:t>____ от «____» _____________ 2020</w:t>
      </w:r>
      <w:r w:rsidRPr="007A6B17">
        <w:t xml:space="preserve"> г. на право заключения </w:t>
      </w:r>
      <w:proofErr w:type="gramStart"/>
      <w:r w:rsidRPr="007A6B17">
        <w:t>договора</w:t>
      </w:r>
      <w:proofErr w:type="gramEnd"/>
      <w:r w:rsidRPr="007A6B17">
        <w:t xml:space="preserve"> на </w:t>
      </w:r>
      <w:r>
        <w:t>выполнение</w:t>
      </w:r>
      <w:r w:rsidRPr="007A6B17">
        <w:t xml:space="preserve"> _______________________________________________</w:t>
      </w:r>
    </w:p>
    <w:p w:rsidR="004F36D7" w:rsidRPr="007A6B17" w:rsidRDefault="004F36D7" w:rsidP="004F36D7">
      <w:pPr>
        <w:jc w:val="center"/>
        <w:rPr>
          <w:vertAlign w:val="superscript"/>
        </w:rPr>
      </w:pPr>
      <w:r w:rsidRPr="007A6B17">
        <w:rPr>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4F36D7" w:rsidRPr="00DD426C" w:rsidTr="00DE22C0">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4F36D7" w:rsidRPr="00DD426C" w:rsidRDefault="004F36D7" w:rsidP="00DE22C0">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4F36D7" w:rsidRPr="00DD426C" w:rsidRDefault="004F36D7" w:rsidP="00DE22C0">
            <w:pPr>
              <w:spacing w:line="240" w:lineRule="auto"/>
              <w:ind w:firstLine="0"/>
              <w:jc w:val="left"/>
            </w:pPr>
            <w:r w:rsidRPr="00DD426C">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4F36D7" w:rsidRPr="00DD426C" w:rsidRDefault="004F36D7" w:rsidP="00DE22C0">
            <w:pPr>
              <w:spacing w:line="240" w:lineRule="auto"/>
              <w:ind w:firstLine="0"/>
              <w:jc w:val="left"/>
            </w:pPr>
            <w:r w:rsidRPr="00DD426C">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4F36D7" w:rsidRPr="00DD426C" w:rsidRDefault="004F36D7" w:rsidP="00DE22C0">
            <w:pPr>
              <w:spacing w:line="240" w:lineRule="auto"/>
              <w:ind w:firstLine="0"/>
              <w:jc w:val="left"/>
            </w:pPr>
            <w:r w:rsidRPr="00DD426C">
              <w:t>Содержание запроса на разъяснение положений извещения на проведение запроса котировок в электронной форме</w:t>
            </w:r>
          </w:p>
        </w:tc>
      </w:tr>
      <w:tr w:rsidR="004F36D7" w:rsidRPr="00DD426C" w:rsidTr="00DE22C0">
        <w:trPr>
          <w:trHeight w:val="295"/>
        </w:trPr>
        <w:tc>
          <w:tcPr>
            <w:tcW w:w="374"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r>
      <w:tr w:rsidR="004F36D7" w:rsidRPr="00DD426C" w:rsidTr="00DE22C0">
        <w:trPr>
          <w:trHeight w:val="295"/>
        </w:trPr>
        <w:tc>
          <w:tcPr>
            <w:tcW w:w="374"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r>
      <w:tr w:rsidR="004F36D7" w:rsidRPr="00DD426C" w:rsidTr="00DE22C0">
        <w:trPr>
          <w:trHeight w:val="295"/>
        </w:trPr>
        <w:tc>
          <w:tcPr>
            <w:tcW w:w="374"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r>
      <w:tr w:rsidR="004F36D7" w:rsidRPr="00DD426C" w:rsidTr="00DE22C0">
        <w:trPr>
          <w:trHeight w:val="295"/>
        </w:trPr>
        <w:tc>
          <w:tcPr>
            <w:tcW w:w="374"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F36D7" w:rsidRPr="00DD426C" w:rsidRDefault="004F36D7" w:rsidP="00DE22C0">
            <w:pPr>
              <w:spacing w:line="240" w:lineRule="auto"/>
            </w:pPr>
          </w:p>
          <w:p w:rsidR="004F36D7" w:rsidRPr="00DD426C" w:rsidRDefault="004F36D7" w:rsidP="00DE22C0">
            <w:pPr>
              <w:spacing w:line="240" w:lineRule="auto"/>
            </w:pPr>
          </w:p>
        </w:tc>
      </w:tr>
    </w:tbl>
    <w:p w:rsidR="004F36D7" w:rsidRPr="007A6B17" w:rsidRDefault="004F36D7" w:rsidP="004F36D7">
      <w:pPr>
        <w:ind w:firstLine="0"/>
      </w:pPr>
    </w:p>
    <w:tbl>
      <w:tblPr>
        <w:tblW w:w="4721" w:type="pct"/>
        <w:jc w:val="center"/>
        <w:tblLayout w:type="fixed"/>
        <w:tblLook w:val="0000" w:firstRow="0" w:lastRow="0" w:firstColumn="0" w:lastColumn="0" w:noHBand="0" w:noVBand="0"/>
      </w:tblPr>
      <w:tblGrid>
        <w:gridCol w:w="4927"/>
        <w:gridCol w:w="4644"/>
      </w:tblGrid>
      <w:tr w:rsidR="004F36D7" w:rsidRPr="007A6B17" w:rsidTr="00DE22C0">
        <w:trPr>
          <w:jc w:val="center"/>
        </w:trPr>
        <w:tc>
          <w:tcPr>
            <w:tcW w:w="2574" w:type="pct"/>
            <w:tcBorders>
              <w:top w:val="nil"/>
              <w:left w:val="nil"/>
              <w:bottom w:val="nil"/>
              <w:right w:val="nil"/>
            </w:tcBorders>
          </w:tcPr>
          <w:p w:rsidR="004F36D7" w:rsidRPr="007A6B17" w:rsidRDefault="004F36D7" w:rsidP="00DE22C0">
            <w:pPr>
              <w:pStyle w:val="22"/>
              <w:rPr>
                <w:szCs w:val="24"/>
              </w:rPr>
            </w:pPr>
            <w:r w:rsidRPr="007A6B17">
              <w:rPr>
                <w:szCs w:val="24"/>
              </w:rPr>
              <w:t>Участник закупки</w:t>
            </w:r>
          </w:p>
          <w:p w:rsidR="004F36D7" w:rsidRPr="007A6B17" w:rsidRDefault="004F36D7" w:rsidP="00DE22C0">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4F36D7" w:rsidRPr="007A6B17" w:rsidRDefault="004F36D7" w:rsidP="00DE22C0">
            <w:pPr>
              <w:pStyle w:val="22"/>
              <w:jc w:val="right"/>
              <w:rPr>
                <w:b/>
                <w:szCs w:val="24"/>
              </w:rPr>
            </w:pPr>
            <w:r w:rsidRPr="007A6B17">
              <w:rPr>
                <w:szCs w:val="24"/>
              </w:rPr>
              <w:t>____________________ (Ф.И.О.)</w:t>
            </w:r>
          </w:p>
          <w:p w:rsidR="004F36D7" w:rsidRDefault="004F36D7" w:rsidP="00DE22C0">
            <w:pPr>
              <w:pStyle w:val="22"/>
              <w:jc w:val="center"/>
              <w:rPr>
                <w:i/>
                <w:iCs/>
                <w:szCs w:val="24"/>
                <w:vertAlign w:val="superscript"/>
              </w:rPr>
            </w:pPr>
            <w:r w:rsidRPr="007A6B17">
              <w:rPr>
                <w:i/>
                <w:iCs/>
                <w:szCs w:val="24"/>
                <w:vertAlign w:val="superscript"/>
              </w:rPr>
              <w:t>(подпись)</w:t>
            </w:r>
          </w:p>
          <w:p w:rsidR="004F36D7" w:rsidRDefault="004F36D7" w:rsidP="004F36D7">
            <w:pPr>
              <w:pStyle w:val="22"/>
              <w:jc w:val="center"/>
              <w:rPr>
                <w:szCs w:val="24"/>
              </w:rPr>
            </w:pPr>
            <w:r>
              <w:rPr>
                <w:szCs w:val="24"/>
              </w:rPr>
              <w:t>М.П.</w:t>
            </w:r>
          </w:p>
          <w:p w:rsidR="004F36D7" w:rsidRDefault="004F36D7" w:rsidP="004F36D7">
            <w:pPr>
              <w:pStyle w:val="22"/>
              <w:jc w:val="center"/>
              <w:rPr>
                <w:szCs w:val="24"/>
              </w:rPr>
            </w:pPr>
          </w:p>
          <w:p w:rsidR="004F36D7" w:rsidRDefault="004F36D7" w:rsidP="004F36D7">
            <w:pPr>
              <w:pStyle w:val="22"/>
              <w:jc w:val="center"/>
              <w:rPr>
                <w:szCs w:val="24"/>
              </w:rPr>
            </w:pPr>
          </w:p>
          <w:p w:rsidR="004F36D7" w:rsidRDefault="004F36D7" w:rsidP="004F36D7">
            <w:pPr>
              <w:pStyle w:val="22"/>
              <w:jc w:val="center"/>
              <w:rPr>
                <w:szCs w:val="24"/>
              </w:rPr>
            </w:pPr>
          </w:p>
          <w:p w:rsidR="004F36D7" w:rsidRPr="007A6B17" w:rsidRDefault="004F36D7" w:rsidP="004F36D7">
            <w:pPr>
              <w:pStyle w:val="22"/>
              <w:jc w:val="center"/>
              <w:rPr>
                <w:szCs w:val="24"/>
              </w:rPr>
            </w:pPr>
          </w:p>
        </w:tc>
      </w:tr>
    </w:tbl>
    <w:p w:rsidR="003B2AB4" w:rsidRDefault="003B2AB4" w:rsidP="004F36D7">
      <w:pPr>
        <w:tabs>
          <w:tab w:val="left" w:pos="379"/>
          <w:tab w:val="left" w:leader="underscore" w:pos="9356"/>
        </w:tabs>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16019E">
      <w:pPr>
        <w:tabs>
          <w:tab w:val="left" w:pos="379"/>
          <w:tab w:val="left" w:leader="underscore" w:pos="9356"/>
        </w:tabs>
        <w:ind w:firstLine="0"/>
        <w:rPr>
          <w:sz w:val="18"/>
          <w:szCs w:val="18"/>
        </w:rPr>
      </w:pPr>
    </w:p>
    <w:p w:rsidR="003B2AB4" w:rsidRDefault="003B2AB4" w:rsidP="005B774E">
      <w:pPr>
        <w:tabs>
          <w:tab w:val="left" w:pos="379"/>
          <w:tab w:val="left" w:leader="underscore" w:pos="9356"/>
        </w:tabs>
        <w:jc w:val="right"/>
        <w:rPr>
          <w:sz w:val="18"/>
          <w:szCs w:val="18"/>
        </w:rPr>
      </w:pPr>
    </w:p>
    <w:p w:rsidR="001474B2" w:rsidRDefault="001474B2" w:rsidP="001474B2">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1474B2" w:rsidRDefault="001474B2" w:rsidP="001474B2">
      <w:pPr>
        <w:jc w:val="center"/>
        <w:rPr>
          <w:sz w:val="22"/>
          <w:szCs w:val="22"/>
        </w:rPr>
      </w:pPr>
    </w:p>
    <w:p w:rsidR="001474B2" w:rsidRDefault="001474B2" w:rsidP="001474B2">
      <w:pPr>
        <w:jc w:val="center"/>
        <w:rPr>
          <w:sz w:val="22"/>
          <w:szCs w:val="22"/>
        </w:rPr>
      </w:pPr>
      <w:r w:rsidRPr="00D11E69">
        <w:rPr>
          <w:sz w:val="22"/>
          <w:szCs w:val="22"/>
        </w:rPr>
        <w:t>Сведения о начальной (максимальной) цене единицы товара</w:t>
      </w:r>
    </w:p>
    <w:p w:rsidR="001474B2" w:rsidRDefault="001474B2" w:rsidP="001474B2">
      <w:pPr>
        <w:jc w:val="center"/>
        <w:rPr>
          <w:sz w:val="22"/>
          <w:szCs w:val="22"/>
        </w:rPr>
      </w:pPr>
    </w:p>
    <w:p w:rsidR="001474B2" w:rsidRDefault="001474B2" w:rsidP="001474B2">
      <w:pPr>
        <w:jc w:val="center"/>
        <w:rPr>
          <w:sz w:val="22"/>
          <w:szCs w:val="22"/>
        </w:rPr>
      </w:pPr>
    </w:p>
    <w:tbl>
      <w:tblPr>
        <w:tblpPr w:leftFromText="180" w:rightFromText="180" w:vertAnchor="page" w:horzAnchor="margin" w:tblpY="2142"/>
        <w:tblW w:w="9644" w:type="dxa"/>
        <w:tblLook w:val="04A0" w:firstRow="1" w:lastRow="0" w:firstColumn="1" w:lastColumn="0" w:noHBand="0" w:noVBand="1"/>
      </w:tblPr>
      <w:tblGrid>
        <w:gridCol w:w="598"/>
        <w:gridCol w:w="5644"/>
        <w:gridCol w:w="1560"/>
        <w:gridCol w:w="1842"/>
      </w:tblGrid>
      <w:tr w:rsidR="001474B2" w:rsidRPr="0068209E" w:rsidTr="00DE22C0">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4B2" w:rsidRPr="0068209E" w:rsidRDefault="001474B2" w:rsidP="00DE22C0">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4B2" w:rsidRPr="0068209E" w:rsidRDefault="001474B2" w:rsidP="00DE22C0">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4B2" w:rsidRDefault="001474B2" w:rsidP="00DE22C0">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p w:rsidR="001474B2" w:rsidRPr="0068209E" w:rsidRDefault="001474B2" w:rsidP="00DE22C0">
            <w:pPr>
              <w:widowControl/>
              <w:suppressAutoHyphens w:val="0"/>
              <w:snapToGrid/>
              <w:spacing w:line="240" w:lineRule="auto"/>
              <w:ind w:firstLine="0"/>
              <w:jc w:val="center"/>
              <w:rPr>
                <w:sz w:val="22"/>
                <w:szCs w:val="22"/>
                <w:lang w:eastAsia="ru-RU"/>
              </w:rPr>
            </w:pPr>
            <w:r>
              <w:rPr>
                <w:sz w:val="22"/>
                <w:szCs w:val="22"/>
                <w:lang w:eastAsia="ru-RU"/>
              </w:rPr>
              <w:t>шт.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4B2" w:rsidRPr="0068209E" w:rsidRDefault="001474B2" w:rsidP="00DE22C0">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1474B2" w:rsidRPr="00D96FDD" w:rsidTr="00DE22C0">
        <w:trPr>
          <w:trHeight w:val="6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Pr="0068209E" w:rsidRDefault="001474B2" w:rsidP="00DE22C0">
            <w:pPr>
              <w:widowControl/>
              <w:suppressAutoHyphens w:val="0"/>
              <w:snapToGrid/>
              <w:spacing w:line="240" w:lineRule="auto"/>
              <w:ind w:firstLine="0"/>
              <w:jc w:val="center"/>
              <w:rPr>
                <w:sz w:val="22"/>
                <w:szCs w:val="22"/>
                <w:lang w:eastAsia="ru-RU"/>
              </w:rPr>
            </w:pPr>
            <w:r>
              <w:rPr>
                <w:sz w:val="22"/>
                <w:szCs w:val="22"/>
                <w:lang w:eastAsia="ru-RU"/>
              </w:rPr>
              <w:t>1</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Pr="00D96FDD" w:rsidRDefault="001474B2" w:rsidP="00992EB5">
            <w:pPr>
              <w:ind w:firstLine="0"/>
              <w:rPr>
                <w:color w:val="000000"/>
                <w:sz w:val="22"/>
                <w:szCs w:val="22"/>
              </w:rPr>
            </w:pPr>
            <w:r>
              <w:rPr>
                <w:color w:val="000000"/>
                <w:sz w:val="22"/>
                <w:szCs w:val="22"/>
              </w:rPr>
              <w:t>Виброст</w:t>
            </w:r>
            <w:r w:rsidR="00992EB5">
              <w:rPr>
                <w:color w:val="000000"/>
                <w:sz w:val="22"/>
                <w:szCs w:val="22"/>
              </w:rPr>
              <w:t>е</w:t>
            </w:r>
            <w:r>
              <w:rPr>
                <w:color w:val="000000"/>
                <w:sz w:val="22"/>
                <w:szCs w:val="22"/>
              </w:rPr>
              <w:t>нд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Pr="0068209E" w:rsidRDefault="001474B2" w:rsidP="00DE22C0">
            <w:pPr>
              <w:widowControl/>
              <w:suppressAutoHyphens w:val="0"/>
              <w:snapToGrid/>
              <w:spacing w:line="240" w:lineRule="auto"/>
              <w:ind w:firstLine="0"/>
              <w:rPr>
                <w:sz w:val="22"/>
                <w:szCs w:val="22"/>
                <w:lang w:eastAsia="ru-RU"/>
              </w:rPr>
            </w:pPr>
            <w:r>
              <w:rPr>
                <w:sz w:val="22"/>
                <w:szCs w:val="22"/>
                <w:lang w:eastAsia="ru-RU"/>
              </w:rPr>
              <w:t xml:space="preserve">         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Pr="00D96FDD" w:rsidRDefault="001474B2" w:rsidP="00DE22C0">
            <w:pPr>
              <w:ind w:firstLine="0"/>
              <w:jc w:val="center"/>
              <w:rPr>
                <w:color w:val="000000"/>
                <w:sz w:val="22"/>
                <w:szCs w:val="22"/>
              </w:rPr>
            </w:pPr>
            <w:r>
              <w:rPr>
                <w:color w:val="000000"/>
                <w:sz w:val="22"/>
                <w:szCs w:val="22"/>
              </w:rPr>
              <w:t>1 785 000,00</w:t>
            </w:r>
          </w:p>
        </w:tc>
      </w:tr>
      <w:tr w:rsidR="001474B2" w:rsidRPr="00D96FDD" w:rsidTr="00DE22C0">
        <w:trPr>
          <w:trHeight w:val="6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widowControl/>
              <w:suppressAutoHyphens w:val="0"/>
              <w:snapToGrid/>
              <w:spacing w:line="240" w:lineRule="auto"/>
              <w:ind w:firstLine="0"/>
              <w:jc w:val="center"/>
              <w:rPr>
                <w:sz w:val="22"/>
                <w:szCs w:val="22"/>
                <w:lang w:eastAsia="ru-RU"/>
              </w:rPr>
            </w:pPr>
            <w:r>
              <w:rPr>
                <w:sz w:val="22"/>
                <w:szCs w:val="22"/>
                <w:lang w:eastAsia="ru-RU"/>
              </w:rPr>
              <w:t>2</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ind w:firstLine="0"/>
              <w:rPr>
                <w:color w:val="000000"/>
                <w:sz w:val="22"/>
                <w:szCs w:val="22"/>
              </w:rPr>
            </w:pPr>
            <w:r>
              <w:rPr>
                <w:color w:val="000000"/>
                <w:sz w:val="22"/>
                <w:szCs w:val="22"/>
              </w:rPr>
              <w:t>Метрологическая  аттестация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widowControl/>
              <w:suppressAutoHyphens w:val="0"/>
              <w:snapToGrid/>
              <w:spacing w:line="240" w:lineRule="auto"/>
              <w:ind w:firstLine="0"/>
              <w:rPr>
                <w:sz w:val="22"/>
                <w:szCs w:val="22"/>
                <w:lang w:eastAsia="ru-RU"/>
              </w:rPr>
            </w:pPr>
            <w:r>
              <w:rPr>
                <w:sz w:val="22"/>
                <w:szCs w:val="22"/>
                <w:lang w:eastAsia="ru-RU"/>
              </w:rPr>
              <w:t xml:space="preserve">         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ind w:firstLine="0"/>
              <w:jc w:val="center"/>
              <w:rPr>
                <w:color w:val="000000"/>
                <w:sz w:val="22"/>
                <w:szCs w:val="22"/>
              </w:rPr>
            </w:pPr>
            <w:r>
              <w:rPr>
                <w:color w:val="000000"/>
                <w:sz w:val="22"/>
                <w:szCs w:val="22"/>
              </w:rPr>
              <w:t>144 000,00</w:t>
            </w:r>
          </w:p>
        </w:tc>
      </w:tr>
      <w:tr w:rsidR="001474B2" w:rsidRPr="00D96FDD" w:rsidTr="00DE22C0">
        <w:trPr>
          <w:trHeight w:val="6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widowControl/>
              <w:suppressAutoHyphens w:val="0"/>
              <w:snapToGrid/>
              <w:spacing w:line="240" w:lineRule="auto"/>
              <w:ind w:firstLine="0"/>
              <w:jc w:val="center"/>
              <w:rPr>
                <w:sz w:val="22"/>
                <w:szCs w:val="22"/>
                <w:lang w:eastAsia="ru-RU"/>
              </w:rPr>
            </w:pPr>
            <w:r>
              <w:rPr>
                <w:sz w:val="22"/>
                <w:szCs w:val="22"/>
                <w:lang w:eastAsia="ru-RU"/>
              </w:rPr>
              <w:t>3</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ind w:firstLine="0"/>
              <w:rPr>
                <w:color w:val="000000"/>
                <w:sz w:val="22"/>
                <w:szCs w:val="22"/>
              </w:rPr>
            </w:pPr>
            <w:r>
              <w:rPr>
                <w:color w:val="000000"/>
                <w:sz w:val="22"/>
                <w:szCs w:val="22"/>
              </w:rPr>
              <w:t>Пуско-наладочные работы и инструктаж персонала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widowControl/>
              <w:suppressAutoHyphens w:val="0"/>
              <w:snapToGrid/>
              <w:spacing w:line="240" w:lineRule="auto"/>
              <w:ind w:firstLine="0"/>
              <w:rPr>
                <w:sz w:val="22"/>
                <w:szCs w:val="22"/>
                <w:lang w:eastAsia="ru-RU"/>
              </w:rPr>
            </w:pPr>
            <w:r>
              <w:rPr>
                <w:sz w:val="22"/>
                <w:szCs w:val="22"/>
                <w:lang w:eastAsia="ru-RU"/>
              </w:rPr>
              <w:t xml:space="preserve">         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ind w:firstLine="0"/>
              <w:jc w:val="center"/>
              <w:rPr>
                <w:color w:val="000000"/>
                <w:sz w:val="22"/>
                <w:szCs w:val="22"/>
              </w:rPr>
            </w:pPr>
            <w:r>
              <w:rPr>
                <w:color w:val="000000"/>
                <w:sz w:val="22"/>
                <w:szCs w:val="22"/>
              </w:rPr>
              <w:t>54 000,00</w:t>
            </w:r>
          </w:p>
        </w:tc>
      </w:tr>
      <w:tr w:rsidR="001474B2" w:rsidRPr="00D96FDD" w:rsidTr="00DE22C0">
        <w:trPr>
          <w:trHeight w:val="6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widowControl/>
              <w:suppressAutoHyphens w:val="0"/>
              <w:snapToGrid/>
              <w:spacing w:line="240" w:lineRule="auto"/>
              <w:ind w:firstLine="0"/>
              <w:jc w:val="center"/>
              <w:rPr>
                <w:sz w:val="22"/>
                <w:szCs w:val="22"/>
                <w:lang w:eastAsia="ru-RU"/>
              </w:rPr>
            </w:pPr>
            <w:r>
              <w:rPr>
                <w:sz w:val="22"/>
                <w:szCs w:val="22"/>
                <w:lang w:eastAsia="ru-RU"/>
              </w:rPr>
              <w:t>4</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ind w:firstLine="0"/>
              <w:rPr>
                <w:color w:val="000000"/>
                <w:sz w:val="22"/>
                <w:szCs w:val="22"/>
              </w:rPr>
            </w:pPr>
            <w:r>
              <w:rPr>
                <w:color w:val="000000"/>
                <w:sz w:val="22"/>
                <w:szCs w:val="22"/>
              </w:rPr>
              <w:t>Доставка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widowControl/>
              <w:suppressAutoHyphens w:val="0"/>
              <w:snapToGrid/>
              <w:spacing w:line="240" w:lineRule="auto"/>
              <w:ind w:firstLine="0"/>
              <w:rPr>
                <w:sz w:val="22"/>
                <w:szCs w:val="22"/>
                <w:lang w:eastAsia="ru-RU"/>
              </w:rPr>
            </w:pPr>
            <w:r>
              <w:rPr>
                <w:sz w:val="22"/>
                <w:szCs w:val="22"/>
                <w:lang w:eastAsia="ru-RU"/>
              </w:rPr>
              <w:t xml:space="preserve">        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ind w:firstLine="0"/>
              <w:jc w:val="center"/>
              <w:rPr>
                <w:color w:val="000000"/>
                <w:sz w:val="22"/>
                <w:szCs w:val="22"/>
              </w:rPr>
            </w:pPr>
            <w:r>
              <w:rPr>
                <w:color w:val="000000"/>
                <w:sz w:val="22"/>
                <w:szCs w:val="22"/>
              </w:rPr>
              <w:t>В цене</w:t>
            </w:r>
          </w:p>
        </w:tc>
      </w:tr>
      <w:tr w:rsidR="001474B2" w:rsidRPr="00D96FDD" w:rsidTr="00DE22C0">
        <w:trPr>
          <w:trHeight w:val="6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widowControl/>
              <w:suppressAutoHyphens w:val="0"/>
              <w:snapToGrid/>
              <w:spacing w:line="240" w:lineRule="auto"/>
              <w:ind w:firstLine="0"/>
              <w:jc w:val="center"/>
              <w:rPr>
                <w:sz w:val="22"/>
                <w:szCs w:val="22"/>
                <w:lang w:eastAsia="ru-RU"/>
              </w:rPr>
            </w:pPr>
            <w:r>
              <w:rPr>
                <w:sz w:val="22"/>
                <w:szCs w:val="22"/>
                <w:lang w:eastAsia="ru-RU"/>
              </w:rPr>
              <w:t>5</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ind w:firstLine="0"/>
              <w:rPr>
                <w:color w:val="000000"/>
                <w:sz w:val="22"/>
                <w:szCs w:val="22"/>
              </w:rPr>
            </w:pPr>
            <w:r>
              <w:rPr>
                <w:color w:val="000000"/>
                <w:sz w:val="22"/>
                <w:szCs w:val="22"/>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widowControl/>
              <w:suppressAutoHyphens w:val="0"/>
              <w:snapToGrid/>
              <w:spacing w:line="240" w:lineRule="auto"/>
              <w:ind w:firstLine="0"/>
              <w:rPr>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474B2" w:rsidRDefault="001474B2" w:rsidP="00DE22C0">
            <w:pPr>
              <w:ind w:firstLine="0"/>
              <w:jc w:val="center"/>
              <w:rPr>
                <w:color w:val="000000"/>
                <w:sz w:val="22"/>
                <w:szCs w:val="22"/>
              </w:rPr>
            </w:pPr>
            <w:r>
              <w:rPr>
                <w:color w:val="000000"/>
                <w:sz w:val="22"/>
                <w:szCs w:val="22"/>
              </w:rPr>
              <w:t>1 983 000,00</w:t>
            </w:r>
          </w:p>
        </w:tc>
      </w:tr>
    </w:tbl>
    <w:p w:rsidR="001474B2" w:rsidRDefault="001474B2" w:rsidP="001474B2">
      <w:pPr>
        <w:jc w:val="center"/>
        <w:rPr>
          <w:sz w:val="22"/>
          <w:szCs w:val="22"/>
        </w:rPr>
      </w:pPr>
    </w:p>
    <w:p w:rsidR="00351014" w:rsidRDefault="0035101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bookmarkEnd w:id="3"/>
    <w:p w:rsidR="003B2AB4" w:rsidRDefault="003B2AB4" w:rsidP="005B774E">
      <w:pPr>
        <w:tabs>
          <w:tab w:val="left" w:pos="379"/>
          <w:tab w:val="left" w:leader="underscore" w:pos="9356"/>
        </w:tabs>
        <w:jc w:val="right"/>
        <w:rPr>
          <w:sz w:val="18"/>
          <w:szCs w:val="18"/>
        </w:rPr>
      </w:pPr>
    </w:p>
    <w:sectPr w:rsidR="003B2AB4" w:rsidSect="00EF7BE6">
      <w:footerReference w:type="default" r:id="rId15"/>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20" w:rsidRDefault="00711B20">
      <w:pPr>
        <w:spacing w:line="240" w:lineRule="auto"/>
      </w:pPr>
      <w:r>
        <w:separator/>
      </w:r>
    </w:p>
  </w:endnote>
  <w:endnote w:type="continuationSeparator" w:id="0">
    <w:p w:rsidR="00711B20" w:rsidRDefault="00711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20" w:rsidRDefault="00711B20"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11B20" w:rsidRDefault="00711B2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20" w:rsidRDefault="00711B20"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20" w:rsidRDefault="00711B2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20" w:rsidRDefault="00711B20">
      <w:pPr>
        <w:spacing w:line="240" w:lineRule="auto"/>
      </w:pPr>
      <w:r>
        <w:separator/>
      </w:r>
    </w:p>
  </w:footnote>
  <w:footnote w:type="continuationSeparator" w:id="0">
    <w:p w:rsidR="00711B20" w:rsidRDefault="00711B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064FA2"/>
    <w:multiLevelType w:val="multilevel"/>
    <w:tmpl w:val="D0225A84"/>
    <w:lvl w:ilvl="0">
      <w:start w:val="1"/>
      <w:numFmt w:val="decimal"/>
      <w:lvlText w:val="%1."/>
      <w:lvlJc w:val="left"/>
      <w:pPr>
        <w:ind w:left="106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15">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F166F7"/>
    <w:multiLevelType w:val="hybridMultilevel"/>
    <w:tmpl w:val="075A597E"/>
    <w:lvl w:ilvl="0" w:tplc="DF44F740">
      <w:start w:val="18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6">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8C5BAD"/>
    <w:multiLevelType w:val="hybridMultilevel"/>
    <w:tmpl w:val="6F3CAC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3">
    <w:nsid w:val="66407BCB"/>
    <w:multiLevelType w:val="hybridMultilevel"/>
    <w:tmpl w:val="41B8C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6"/>
  </w:num>
  <w:num w:numId="2">
    <w:abstractNumId w:val="37"/>
  </w:num>
  <w:num w:numId="3">
    <w:abstractNumId w:val="0"/>
  </w:num>
  <w:num w:numId="4">
    <w:abstractNumId w:val="19"/>
  </w:num>
  <w:num w:numId="5">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9"/>
  </w:num>
  <w:num w:numId="14">
    <w:abstractNumId w:val="12"/>
  </w:num>
  <w:num w:numId="15">
    <w:abstractNumId w:val="5"/>
  </w:num>
  <w:num w:numId="16">
    <w:abstractNumId w:val="44"/>
  </w:num>
  <w:num w:numId="17">
    <w:abstractNumId w:val="29"/>
  </w:num>
  <w:num w:numId="18">
    <w:abstractNumId w:val="42"/>
  </w:num>
  <w:num w:numId="19">
    <w:abstractNumId w:val="22"/>
  </w:num>
  <w:num w:numId="20">
    <w:abstractNumId w:val="28"/>
  </w:num>
  <w:num w:numId="21">
    <w:abstractNumId w:val="32"/>
  </w:num>
  <w:num w:numId="22">
    <w:abstractNumId w:val="35"/>
  </w:num>
  <w:num w:numId="23">
    <w:abstractNumId w:val="18"/>
  </w:num>
  <w:num w:numId="24">
    <w:abstractNumId w:val="23"/>
  </w:num>
  <w:num w:numId="25">
    <w:abstractNumId w:val="16"/>
  </w:num>
  <w:num w:numId="26">
    <w:abstractNumId w:val="9"/>
  </w:num>
  <w:num w:numId="27">
    <w:abstractNumId w:val="27"/>
  </w:num>
  <w:num w:numId="28">
    <w:abstractNumId w:val="31"/>
  </w:num>
  <w:num w:numId="29">
    <w:abstractNumId w:val="41"/>
  </w:num>
  <w:num w:numId="30">
    <w:abstractNumId w:val="13"/>
  </w:num>
  <w:num w:numId="31">
    <w:abstractNumId w:val="25"/>
  </w:num>
  <w:num w:numId="32">
    <w:abstractNumId w:val="21"/>
  </w:num>
  <w:num w:numId="33">
    <w:abstractNumId w:val="1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0"/>
  </w:num>
  <w:num w:numId="37">
    <w:abstractNumId w:val="24"/>
  </w:num>
  <w:num w:numId="38">
    <w:abstractNumId w:val="15"/>
  </w:num>
  <w:num w:numId="39">
    <w:abstractNumId w:val="34"/>
  </w:num>
  <w:num w:numId="40">
    <w:abstractNumId w:val="43"/>
  </w:num>
  <w:num w:numId="41">
    <w:abstractNumId w:val="20"/>
  </w:num>
  <w:num w:numId="42">
    <w:abstractNumId w:val="17"/>
  </w:num>
  <w:num w:numId="43">
    <w:abstractNumId w:val="33"/>
  </w:num>
  <w:num w:numId="44">
    <w:abstractNumId w:val="14"/>
  </w:num>
  <w:num w:numId="4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AE1"/>
    <w:rsid w:val="00013CF9"/>
    <w:rsid w:val="00014D68"/>
    <w:rsid w:val="00014EA8"/>
    <w:rsid w:val="00023962"/>
    <w:rsid w:val="0002492D"/>
    <w:rsid w:val="00025BD2"/>
    <w:rsid w:val="0002773A"/>
    <w:rsid w:val="00031583"/>
    <w:rsid w:val="0003274C"/>
    <w:rsid w:val="00035BAD"/>
    <w:rsid w:val="0003757D"/>
    <w:rsid w:val="00043899"/>
    <w:rsid w:val="00044822"/>
    <w:rsid w:val="0004571F"/>
    <w:rsid w:val="00050A69"/>
    <w:rsid w:val="00051D1A"/>
    <w:rsid w:val="00054E9D"/>
    <w:rsid w:val="00061B20"/>
    <w:rsid w:val="00062538"/>
    <w:rsid w:val="00062BF1"/>
    <w:rsid w:val="000630F0"/>
    <w:rsid w:val="000633D3"/>
    <w:rsid w:val="00063F41"/>
    <w:rsid w:val="000649D8"/>
    <w:rsid w:val="00072AB5"/>
    <w:rsid w:val="00072D09"/>
    <w:rsid w:val="00074782"/>
    <w:rsid w:val="00075867"/>
    <w:rsid w:val="0007625E"/>
    <w:rsid w:val="00076AFF"/>
    <w:rsid w:val="00080B5F"/>
    <w:rsid w:val="00082094"/>
    <w:rsid w:val="00082B1B"/>
    <w:rsid w:val="00083458"/>
    <w:rsid w:val="0008371A"/>
    <w:rsid w:val="00084043"/>
    <w:rsid w:val="00086E2F"/>
    <w:rsid w:val="0009390A"/>
    <w:rsid w:val="00094BAC"/>
    <w:rsid w:val="000A0BE3"/>
    <w:rsid w:val="000A230F"/>
    <w:rsid w:val="000A5D09"/>
    <w:rsid w:val="000A6120"/>
    <w:rsid w:val="000B2687"/>
    <w:rsid w:val="000B57B8"/>
    <w:rsid w:val="000B6E80"/>
    <w:rsid w:val="000B7827"/>
    <w:rsid w:val="000C0C08"/>
    <w:rsid w:val="000C1894"/>
    <w:rsid w:val="000C5855"/>
    <w:rsid w:val="000D0AB7"/>
    <w:rsid w:val="000D2C16"/>
    <w:rsid w:val="000D43E4"/>
    <w:rsid w:val="000D6BF4"/>
    <w:rsid w:val="000E1DAC"/>
    <w:rsid w:val="000E5D19"/>
    <w:rsid w:val="000E7D98"/>
    <w:rsid w:val="000F15B7"/>
    <w:rsid w:val="000F2165"/>
    <w:rsid w:val="000F297C"/>
    <w:rsid w:val="000F45D9"/>
    <w:rsid w:val="001021CC"/>
    <w:rsid w:val="001058C6"/>
    <w:rsid w:val="00105D0D"/>
    <w:rsid w:val="001073E4"/>
    <w:rsid w:val="001114E0"/>
    <w:rsid w:val="00111989"/>
    <w:rsid w:val="00112D0A"/>
    <w:rsid w:val="00113F6C"/>
    <w:rsid w:val="00116223"/>
    <w:rsid w:val="00122A99"/>
    <w:rsid w:val="00131226"/>
    <w:rsid w:val="00132B37"/>
    <w:rsid w:val="00132E15"/>
    <w:rsid w:val="001337FF"/>
    <w:rsid w:val="0013501C"/>
    <w:rsid w:val="00143E30"/>
    <w:rsid w:val="001474B2"/>
    <w:rsid w:val="001512E6"/>
    <w:rsid w:val="001545D2"/>
    <w:rsid w:val="001563A3"/>
    <w:rsid w:val="0016019E"/>
    <w:rsid w:val="00160376"/>
    <w:rsid w:val="0016114E"/>
    <w:rsid w:val="001625A7"/>
    <w:rsid w:val="00162A4E"/>
    <w:rsid w:val="0016353F"/>
    <w:rsid w:val="0016698D"/>
    <w:rsid w:val="00171E2D"/>
    <w:rsid w:val="001724DB"/>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2C88"/>
    <w:rsid w:val="001A300E"/>
    <w:rsid w:val="001A3B14"/>
    <w:rsid w:val="001A461A"/>
    <w:rsid w:val="001A4AFE"/>
    <w:rsid w:val="001B1126"/>
    <w:rsid w:val="001B1A38"/>
    <w:rsid w:val="001B3CC0"/>
    <w:rsid w:val="001B548A"/>
    <w:rsid w:val="001B5AC8"/>
    <w:rsid w:val="001B7179"/>
    <w:rsid w:val="001B7E50"/>
    <w:rsid w:val="001C369E"/>
    <w:rsid w:val="001D2F62"/>
    <w:rsid w:val="001E06EE"/>
    <w:rsid w:val="001E1EBD"/>
    <w:rsid w:val="001E645E"/>
    <w:rsid w:val="001E72D0"/>
    <w:rsid w:val="001E7374"/>
    <w:rsid w:val="001E751A"/>
    <w:rsid w:val="001F191A"/>
    <w:rsid w:val="001F1B92"/>
    <w:rsid w:val="001F2BB9"/>
    <w:rsid w:val="001F3C26"/>
    <w:rsid w:val="00205B1A"/>
    <w:rsid w:val="00206C23"/>
    <w:rsid w:val="00211CE4"/>
    <w:rsid w:val="0021350A"/>
    <w:rsid w:val="0021414F"/>
    <w:rsid w:val="002158E5"/>
    <w:rsid w:val="00227E78"/>
    <w:rsid w:val="00232488"/>
    <w:rsid w:val="00234C87"/>
    <w:rsid w:val="00236863"/>
    <w:rsid w:val="00245144"/>
    <w:rsid w:val="00245976"/>
    <w:rsid w:val="00251EF7"/>
    <w:rsid w:val="00270F02"/>
    <w:rsid w:val="0027498C"/>
    <w:rsid w:val="0028049C"/>
    <w:rsid w:val="00280EE3"/>
    <w:rsid w:val="00281BD9"/>
    <w:rsid w:val="00287048"/>
    <w:rsid w:val="00287D62"/>
    <w:rsid w:val="00292000"/>
    <w:rsid w:val="0029353E"/>
    <w:rsid w:val="00293961"/>
    <w:rsid w:val="00293B6D"/>
    <w:rsid w:val="002944C2"/>
    <w:rsid w:val="00295C81"/>
    <w:rsid w:val="00295DFF"/>
    <w:rsid w:val="00297317"/>
    <w:rsid w:val="002A06CB"/>
    <w:rsid w:val="002A283D"/>
    <w:rsid w:val="002A3256"/>
    <w:rsid w:val="002A3BF5"/>
    <w:rsid w:val="002A6D59"/>
    <w:rsid w:val="002B17D4"/>
    <w:rsid w:val="002B238A"/>
    <w:rsid w:val="002B78F3"/>
    <w:rsid w:val="002B7A46"/>
    <w:rsid w:val="002C003A"/>
    <w:rsid w:val="002C00AE"/>
    <w:rsid w:val="002C21B0"/>
    <w:rsid w:val="002C4A35"/>
    <w:rsid w:val="002C53BE"/>
    <w:rsid w:val="002C609E"/>
    <w:rsid w:val="002D098D"/>
    <w:rsid w:val="002D317C"/>
    <w:rsid w:val="002D3A7C"/>
    <w:rsid w:val="002D71D3"/>
    <w:rsid w:val="002D7A21"/>
    <w:rsid w:val="002E072D"/>
    <w:rsid w:val="002F1630"/>
    <w:rsid w:val="002F382E"/>
    <w:rsid w:val="002F3D4A"/>
    <w:rsid w:val="00302DE4"/>
    <w:rsid w:val="003031F9"/>
    <w:rsid w:val="003044DC"/>
    <w:rsid w:val="0030499D"/>
    <w:rsid w:val="003057C2"/>
    <w:rsid w:val="00305F1E"/>
    <w:rsid w:val="00306232"/>
    <w:rsid w:val="00311FCD"/>
    <w:rsid w:val="00312A7C"/>
    <w:rsid w:val="00315722"/>
    <w:rsid w:val="00322BC3"/>
    <w:rsid w:val="00323415"/>
    <w:rsid w:val="003240A4"/>
    <w:rsid w:val="003251D8"/>
    <w:rsid w:val="00331265"/>
    <w:rsid w:val="00331B22"/>
    <w:rsid w:val="00333BBA"/>
    <w:rsid w:val="00335B25"/>
    <w:rsid w:val="003426F8"/>
    <w:rsid w:val="003470AF"/>
    <w:rsid w:val="00351014"/>
    <w:rsid w:val="00356262"/>
    <w:rsid w:val="00361D16"/>
    <w:rsid w:val="0036454C"/>
    <w:rsid w:val="003664B8"/>
    <w:rsid w:val="003700C4"/>
    <w:rsid w:val="00370CAA"/>
    <w:rsid w:val="0037110C"/>
    <w:rsid w:val="00371D4E"/>
    <w:rsid w:val="00373B42"/>
    <w:rsid w:val="003750B5"/>
    <w:rsid w:val="00375CD6"/>
    <w:rsid w:val="00381C48"/>
    <w:rsid w:val="0038602B"/>
    <w:rsid w:val="00391AD0"/>
    <w:rsid w:val="003929BD"/>
    <w:rsid w:val="00396BF0"/>
    <w:rsid w:val="003A2C12"/>
    <w:rsid w:val="003A57BE"/>
    <w:rsid w:val="003B01ED"/>
    <w:rsid w:val="003B059D"/>
    <w:rsid w:val="003B2AB4"/>
    <w:rsid w:val="003B39F8"/>
    <w:rsid w:val="003C237A"/>
    <w:rsid w:val="003C35C4"/>
    <w:rsid w:val="003C7BA9"/>
    <w:rsid w:val="003D0731"/>
    <w:rsid w:val="003D16CA"/>
    <w:rsid w:val="003D3369"/>
    <w:rsid w:val="003D3C94"/>
    <w:rsid w:val="003D497F"/>
    <w:rsid w:val="003E1785"/>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3679"/>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57842"/>
    <w:rsid w:val="00461871"/>
    <w:rsid w:val="00461DE9"/>
    <w:rsid w:val="00466F84"/>
    <w:rsid w:val="0047178F"/>
    <w:rsid w:val="0047244E"/>
    <w:rsid w:val="004735EC"/>
    <w:rsid w:val="00475296"/>
    <w:rsid w:val="004758CD"/>
    <w:rsid w:val="004827D0"/>
    <w:rsid w:val="00486451"/>
    <w:rsid w:val="00491DD7"/>
    <w:rsid w:val="00496C09"/>
    <w:rsid w:val="00496CAB"/>
    <w:rsid w:val="004A5864"/>
    <w:rsid w:val="004B4719"/>
    <w:rsid w:val="004B4F96"/>
    <w:rsid w:val="004B70B8"/>
    <w:rsid w:val="004B71A8"/>
    <w:rsid w:val="004C1A0D"/>
    <w:rsid w:val="004C2506"/>
    <w:rsid w:val="004C48AF"/>
    <w:rsid w:val="004C6508"/>
    <w:rsid w:val="004C766B"/>
    <w:rsid w:val="004C78F2"/>
    <w:rsid w:val="004D06F3"/>
    <w:rsid w:val="004D0780"/>
    <w:rsid w:val="004D2E8A"/>
    <w:rsid w:val="004D4CDC"/>
    <w:rsid w:val="004D6609"/>
    <w:rsid w:val="004E3477"/>
    <w:rsid w:val="004E7281"/>
    <w:rsid w:val="004F2133"/>
    <w:rsid w:val="004F2D3D"/>
    <w:rsid w:val="004F36D7"/>
    <w:rsid w:val="004F3D1B"/>
    <w:rsid w:val="004F41D6"/>
    <w:rsid w:val="004F4730"/>
    <w:rsid w:val="004F59A2"/>
    <w:rsid w:val="004F6C6F"/>
    <w:rsid w:val="00505B7A"/>
    <w:rsid w:val="005127D2"/>
    <w:rsid w:val="00512E7D"/>
    <w:rsid w:val="0051395C"/>
    <w:rsid w:val="00514EC1"/>
    <w:rsid w:val="00515C61"/>
    <w:rsid w:val="00522EE3"/>
    <w:rsid w:val="0052687A"/>
    <w:rsid w:val="00530091"/>
    <w:rsid w:val="0053704C"/>
    <w:rsid w:val="0054120A"/>
    <w:rsid w:val="00542FD6"/>
    <w:rsid w:val="005458BE"/>
    <w:rsid w:val="00545FE4"/>
    <w:rsid w:val="00551795"/>
    <w:rsid w:val="00552B56"/>
    <w:rsid w:val="00561032"/>
    <w:rsid w:val="00562281"/>
    <w:rsid w:val="00565856"/>
    <w:rsid w:val="00565A44"/>
    <w:rsid w:val="00565C8C"/>
    <w:rsid w:val="00566EE0"/>
    <w:rsid w:val="00567DE4"/>
    <w:rsid w:val="005717F0"/>
    <w:rsid w:val="0057205D"/>
    <w:rsid w:val="0057705A"/>
    <w:rsid w:val="00577572"/>
    <w:rsid w:val="00581046"/>
    <w:rsid w:val="00584177"/>
    <w:rsid w:val="0058661F"/>
    <w:rsid w:val="00586AB8"/>
    <w:rsid w:val="0059237B"/>
    <w:rsid w:val="005938A6"/>
    <w:rsid w:val="005A1F1E"/>
    <w:rsid w:val="005A264B"/>
    <w:rsid w:val="005A2C36"/>
    <w:rsid w:val="005A44E4"/>
    <w:rsid w:val="005A64BD"/>
    <w:rsid w:val="005B774E"/>
    <w:rsid w:val="005C4082"/>
    <w:rsid w:val="005C457E"/>
    <w:rsid w:val="005C743C"/>
    <w:rsid w:val="005D0015"/>
    <w:rsid w:val="005D0A07"/>
    <w:rsid w:val="005D2AD5"/>
    <w:rsid w:val="005D3326"/>
    <w:rsid w:val="005D34DC"/>
    <w:rsid w:val="005D4070"/>
    <w:rsid w:val="005D5F65"/>
    <w:rsid w:val="005D5FFD"/>
    <w:rsid w:val="005E07BE"/>
    <w:rsid w:val="005E1892"/>
    <w:rsid w:val="005E2C71"/>
    <w:rsid w:val="005E62E8"/>
    <w:rsid w:val="005E6878"/>
    <w:rsid w:val="005F10A1"/>
    <w:rsid w:val="005F2E63"/>
    <w:rsid w:val="005F4997"/>
    <w:rsid w:val="005F5837"/>
    <w:rsid w:val="005F6408"/>
    <w:rsid w:val="00605B81"/>
    <w:rsid w:val="00614BCF"/>
    <w:rsid w:val="00615AA2"/>
    <w:rsid w:val="00617158"/>
    <w:rsid w:val="006209B3"/>
    <w:rsid w:val="00620AD7"/>
    <w:rsid w:val="0062181C"/>
    <w:rsid w:val="00624195"/>
    <w:rsid w:val="0062614F"/>
    <w:rsid w:val="00627A7A"/>
    <w:rsid w:val="00627FCB"/>
    <w:rsid w:val="00630F71"/>
    <w:rsid w:val="00636C55"/>
    <w:rsid w:val="00636FF9"/>
    <w:rsid w:val="0064073B"/>
    <w:rsid w:val="0064321C"/>
    <w:rsid w:val="00644C49"/>
    <w:rsid w:val="00645E69"/>
    <w:rsid w:val="00654BCD"/>
    <w:rsid w:val="00655F7C"/>
    <w:rsid w:val="00657DFE"/>
    <w:rsid w:val="00657F59"/>
    <w:rsid w:val="00663334"/>
    <w:rsid w:val="00664D0C"/>
    <w:rsid w:val="0066571B"/>
    <w:rsid w:val="00666465"/>
    <w:rsid w:val="006664D5"/>
    <w:rsid w:val="00674189"/>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0D48"/>
    <w:rsid w:val="006D0F58"/>
    <w:rsid w:val="006D232A"/>
    <w:rsid w:val="006D2E0F"/>
    <w:rsid w:val="006D4EC3"/>
    <w:rsid w:val="006D5777"/>
    <w:rsid w:val="006D58A1"/>
    <w:rsid w:val="006D692E"/>
    <w:rsid w:val="006D73C5"/>
    <w:rsid w:val="006D74D5"/>
    <w:rsid w:val="006E08BD"/>
    <w:rsid w:val="006E417A"/>
    <w:rsid w:val="006E50C5"/>
    <w:rsid w:val="006E7056"/>
    <w:rsid w:val="006F1160"/>
    <w:rsid w:val="006F2B2D"/>
    <w:rsid w:val="006F46EC"/>
    <w:rsid w:val="006F48CD"/>
    <w:rsid w:val="006F5CFC"/>
    <w:rsid w:val="00700E1D"/>
    <w:rsid w:val="00705D09"/>
    <w:rsid w:val="00711B20"/>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5D51"/>
    <w:rsid w:val="00762D29"/>
    <w:rsid w:val="00763F59"/>
    <w:rsid w:val="00765EB4"/>
    <w:rsid w:val="00766C94"/>
    <w:rsid w:val="00773BD1"/>
    <w:rsid w:val="007756E6"/>
    <w:rsid w:val="00792692"/>
    <w:rsid w:val="00794CF7"/>
    <w:rsid w:val="007955FF"/>
    <w:rsid w:val="00795B3C"/>
    <w:rsid w:val="00797FA8"/>
    <w:rsid w:val="007A15AF"/>
    <w:rsid w:val="007A26AB"/>
    <w:rsid w:val="007A2F69"/>
    <w:rsid w:val="007A492A"/>
    <w:rsid w:val="007A645C"/>
    <w:rsid w:val="007A6B17"/>
    <w:rsid w:val="007A7BE5"/>
    <w:rsid w:val="007B111E"/>
    <w:rsid w:val="007B3505"/>
    <w:rsid w:val="007B39F2"/>
    <w:rsid w:val="007B523C"/>
    <w:rsid w:val="007B5AAB"/>
    <w:rsid w:val="007B6137"/>
    <w:rsid w:val="007D016C"/>
    <w:rsid w:val="007D1CFD"/>
    <w:rsid w:val="007D3BC0"/>
    <w:rsid w:val="007D41C4"/>
    <w:rsid w:val="007D6749"/>
    <w:rsid w:val="007D7D98"/>
    <w:rsid w:val="007E285C"/>
    <w:rsid w:val="007E5AA4"/>
    <w:rsid w:val="007E77D7"/>
    <w:rsid w:val="007E7E8F"/>
    <w:rsid w:val="007F0CE0"/>
    <w:rsid w:val="007F0E0A"/>
    <w:rsid w:val="007F1E69"/>
    <w:rsid w:val="007F2688"/>
    <w:rsid w:val="007F2B8A"/>
    <w:rsid w:val="007F2C35"/>
    <w:rsid w:val="007F2FD4"/>
    <w:rsid w:val="00800393"/>
    <w:rsid w:val="0080160F"/>
    <w:rsid w:val="008029F1"/>
    <w:rsid w:val="00806F15"/>
    <w:rsid w:val="0080737A"/>
    <w:rsid w:val="00811FCA"/>
    <w:rsid w:val="00812B90"/>
    <w:rsid w:val="008169BD"/>
    <w:rsid w:val="00817FB4"/>
    <w:rsid w:val="00820B73"/>
    <w:rsid w:val="00821EB8"/>
    <w:rsid w:val="00821F8B"/>
    <w:rsid w:val="0082392C"/>
    <w:rsid w:val="00824DBC"/>
    <w:rsid w:val="008265EF"/>
    <w:rsid w:val="0083331B"/>
    <w:rsid w:val="00834996"/>
    <w:rsid w:val="00836CB3"/>
    <w:rsid w:val="00837F30"/>
    <w:rsid w:val="00840D22"/>
    <w:rsid w:val="00841075"/>
    <w:rsid w:val="00841FC3"/>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8793D"/>
    <w:rsid w:val="008907B5"/>
    <w:rsid w:val="00892344"/>
    <w:rsid w:val="00897103"/>
    <w:rsid w:val="00897B1B"/>
    <w:rsid w:val="008A1F72"/>
    <w:rsid w:val="008A3D1C"/>
    <w:rsid w:val="008A47AB"/>
    <w:rsid w:val="008B1C9D"/>
    <w:rsid w:val="008B722A"/>
    <w:rsid w:val="008B7F8C"/>
    <w:rsid w:val="008C210A"/>
    <w:rsid w:val="008C282B"/>
    <w:rsid w:val="008C4F08"/>
    <w:rsid w:val="008C59C1"/>
    <w:rsid w:val="008C62E7"/>
    <w:rsid w:val="008C7535"/>
    <w:rsid w:val="008D12A7"/>
    <w:rsid w:val="008D4233"/>
    <w:rsid w:val="008D56BF"/>
    <w:rsid w:val="008D6ECE"/>
    <w:rsid w:val="008D7129"/>
    <w:rsid w:val="008E0F04"/>
    <w:rsid w:val="008E251E"/>
    <w:rsid w:val="008E3EC3"/>
    <w:rsid w:val="008E7274"/>
    <w:rsid w:val="008F1097"/>
    <w:rsid w:val="008F139A"/>
    <w:rsid w:val="008F18CE"/>
    <w:rsid w:val="008F320D"/>
    <w:rsid w:val="008F32C6"/>
    <w:rsid w:val="008F4AB1"/>
    <w:rsid w:val="008F64BD"/>
    <w:rsid w:val="009034BA"/>
    <w:rsid w:val="0090491D"/>
    <w:rsid w:val="00904C91"/>
    <w:rsid w:val="00906B05"/>
    <w:rsid w:val="00912164"/>
    <w:rsid w:val="00912CAC"/>
    <w:rsid w:val="00916B5F"/>
    <w:rsid w:val="00916D87"/>
    <w:rsid w:val="00920028"/>
    <w:rsid w:val="0092253C"/>
    <w:rsid w:val="00923FB9"/>
    <w:rsid w:val="00926775"/>
    <w:rsid w:val="009302CC"/>
    <w:rsid w:val="00937055"/>
    <w:rsid w:val="009406AC"/>
    <w:rsid w:val="00946286"/>
    <w:rsid w:val="0094788B"/>
    <w:rsid w:val="009523CC"/>
    <w:rsid w:val="009545CC"/>
    <w:rsid w:val="00954FCF"/>
    <w:rsid w:val="00957C6C"/>
    <w:rsid w:val="0096780D"/>
    <w:rsid w:val="00971063"/>
    <w:rsid w:val="00971AE6"/>
    <w:rsid w:val="00976F67"/>
    <w:rsid w:val="00977AB5"/>
    <w:rsid w:val="00986058"/>
    <w:rsid w:val="00986EDE"/>
    <w:rsid w:val="00990D72"/>
    <w:rsid w:val="00991CA6"/>
    <w:rsid w:val="00992EB5"/>
    <w:rsid w:val="00996929"/>
    <w:rsid w:val="00996A45"/>
    <w:rsid w:val="00997040"/>
    <w:rsid w:val="009A21F6"/>
    <w:rsid w:val="009A5301"/>
    <w:rsid w:val="009A73C1"/>
    <w:rsid w:val="009B29BF"/>
    <w:rsid w:val="009B6534"/>
    <w:rsid w:val="009B767C"/>
    <w:rsid w:val="009C4A31"/>
    <w:rsid w:val="009D04D7"/>
    <w:rsid w:val="009D1322"/>
    <w:rsid w:val="009D2B1D"/>
    <w:rsid w:val="009D2F27"/>
    <w:rsid w:val="009D5AEC"/>
    <w:rsid w:val="009D71F9"/>
    <w:rsid w:val="009D7951"/>
    <w:rsid w:val="009E026D"/>
    <w:rsid w:val="009E034C"/>
    <w:rsid w:val="009E0CB9"/>
    <w:rsid w:val="009E32EF"/>
    <w:rsid w:val="009E42C8"/>
    <w:rsid w:val="009E484F"/>
    <w:rsid w:val="009E55A8"/>
    <w:rsid w:val="009F30E2"/>
    <w:rsid w:val="009F476A"/>
    <w:rsid w:val="009F5A0C"/>
    <w:rsid w:val="009F5CD7"/>
    <w:rsid w:val="009F7E76"/>
    <w:rsid w:val="00A11B0D"/>
    <w:rsid w:val="00A170CC"/>
    <w:rsid w:val="00A20DEE"/>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573E"/>
    <w:rsid w:val="00A35E58"/>
    <w:rsid w:val="00A375A0"/>
    <w:rsid w:val="00A37BA3"/>
    <w:rsid w:val="00A42210"/>
    <w:rsid w:val="00A4239D"/>
    <w:rsid w:val="00A432E5"/>
    <w:rsid w:val="00A438B1"/>
    <w:rsid w:val="00A551A5"/>
    <w:rsid w:val="00A55C8C"/>
    <w:rsid w:val="00A55D9A"/>
    <w:rsid w:val="00A60471"/>
    <w:rsid w:val="00A62058"/>
    <w:rsid w:val="00A63BD7"/>
    <w:rsid w:val="00A727DA"/>
    <w:rsid w:val="00A74A6C"/>
    <w:rsid w:val="00A763B0"/>
    <w:rsid w:val="00A76825"/>
    <w:rsid w:val="00A8288F"/>
    <w:rsid w:val="00A83018"/>
    <w:rsid w:val="00A84300"/>
    <w:rsid w:val="00A84CB5"/>
    <w:rsid w:val="00AA2825"/>
    <w:rsid w:val="00AA4107"/>
    <w:rsid w:val="00AA4C09"/>
    <w:rsid w:val="00AA5CB9"/>
    <w:rsid w:val="00AB08FB"/>
    <w:rsid w:val="00AB582C"/>
    <w:rsid w:val="00AC17F7"/>
    <w:rsid w:val="00AC2D83"/>
    <w:rsid w:val="00AC7585"/>
    <w:rsid w:val="00AD135B"/>
    <w:rsid w:val="00AD184E"/>
    <w:rsid w:val="00AD2E8E"/>
    <w:rsid w:val="00AD502A"/>
    <w:rsid w:val="00AE09CC"/>
    <w:rsid w:val="00AE6BF5"/>
    <w:rsid w:val="00AF376A"/>
    <w:rsid w:val="00AF5D91"/>
    <w:rsid w:val="00AF6FBC"/>
    <w:rsid w:val="00B013A9"/>
    <w:rsid w:val="00B03C92"/>
    <w:rsid w:val="00B05382"/>
    <w:rsid w:val="00B07E48"/>
    <w:rsid w:val="00B10709"/>
    <w:rsid w:val="00B154BD"/>
    <w:rsid w:val="00B22877"/>
    <w:rsid w:val="00B255C0"/>
    <w:rsid w:val="00B25B65"/>
    <w:rsid w:val="00B27368"/>
    <w:rsid w:val="00B30631"/>
    <w:rsid w:val="00B31A97"/>
    <w:rsid w:val="00B34FDF"/>
    <w:rsid w:val="00B35D04"/>
    <w:rsid w:val="00B36F09"/>
    <w:rsid w:val="00B41DD2"/>
    <w:rsid w:val="00B4200F"/>
    <w:rsid w:val="00B46B2F"/>
    <w:rsid w:val="00B505D8"/>
    <w:rsid w:val="00B507E5"/>
    <w:rsid w:val="00B5367C"/>
    <w:rsid w:val="00B5494D"/>
    <w:rsid w:val="00B600D3"/>
    <w:rsid w:val="00B6167B"/>
    <w:rsid w:val="00B66699"/>
    <w:rsid w:val="00B66D6C"/>
    <w:rsid w:val="00B67A96"/>
    <w:rsid w:val="00B67BCE"/>
    <w:rsid w:val="00B736D1"/>
    <w:rsid w:val="00B73CCC"/>
    <w:rsid w:val="00B80E8D"/>
    <w:rsid w:val="00B8552A"/>
    <w:rsid w:val="00B917C8"/>
    <w:rsid w:val="00B93361"/>
    <w:rsid w:val="00BA09F8"/>
    <w:rsid w:val="00BA0F88"/>
    <w:rsid w:val="00BA1523"/>
    <w:rsid w:val="00BA3FDC"/>
    <w:rsid w:val="00BA590B"/>
    <w:rsid w:val="00BA5AB3"/>
    <w:rsid w:val="00BA5B78"/>
    <w:rsid w:val="00BA76C0"/>
    <w:rsid w:val="00BB186A"/>
    <w:rsid w:val="00BB211F"/>
    <w:rsid w:val="00BB397D"/>
    <w:rsid w:val="00BB4A5D"/>
    <w:rsid w:val="00BB4FB3"/>
    <w:rsid w:val="00BC2019"/>
    <w:rsid w:val="00BC2A7A"/>
    <w:rsid w:val="00BC31C2"/>
    <w:rsid w:val="00BC6217"/>
    <w:rsid w:val="00BC6A79"/>
    <w:rsid w:val="00BD2C0E"/>
    <w:rsid w:val="00BD45AA"/>
    <w:rsid w:val="00BD508D"/>
    <w:rsid w:val="00BD691C"/>
    <w:rsid w:val="00BE61CC"/>
    <w:rsid w:val="00BE7D2B"/>
    <w:rsid w:val="00BF0B23"/>
    <w:rsid w:val="00BF2356"/>
    <w:rsid w:val="00BF4391"/>
    <w:rsid w:val="00BF53F2"/>
    <w:rsid w:val="00BF589B"/>
    <w:rsid w:val="00BF6978"/>
    <w:rsid w:val="00C00CC6"/>
    <w:rsid w:val="00C029F2"/>
    <w:rsid w:val="00C05888"/>
    <w:rsid w:val="00C10A10"/>
    <w:rsid w:val="00C11D45"/>
    <w:rsid w:val="00C15221"/>
    <w:rsid w:val="00C169D9"/>
    <w:rsid w:val="00C201BA"/>
    <w:rsid w:val="00C22896"/>
    <w:rsid w:val="00C228CC"/>
    <w:rsid w:val="00C27F79"/>
    <w:rsid w:val="00C308FC"/>
    <w:rsid w:val="00C30C20"/>
    <w:rsid w:val="00C344A0"/>
    <w:rsid w:val="00C3608F"/>
    <w:rsid w:val="00C37303"/>
    <w:rsid w:val="00C45686"/>
    <w:rsid w:val="00C479C0"/>
    <w:rsid w:val="00C500A7"/>
    <w:rsid w:val="00C50113"/>
    <w:rsid w:val="00C5248D"/>
    <w:rsid w:val="00C534B8"/>
    <w:rsid w:val="00C56B3E"/>
    <w:rsid w:val="00C60527"/>
    <w:rsid w:val="00C63664"/>
    <w:rsid w:val="00C6450B"/>
    <w:rsid w:val="00C64F02"/>
    <w:rsid w:val="00C7022A"/>
    <w:rsid w:val="00C71495"/>
    <w:rsid w:val="00C82899"/>
    <w:rsid w:val="00C87EB9"/>
    <w:rsid w:val="00C919A8"/>
    <w:rsid w:val="00C956E5"/>
    <w:rsid w:val="00C97CBD"/>
    <w:rsid w:val="00CA0739"/>
    <w:rsid w:val="00CA10C9"/>
    <w:rsid w:val="00CA1D26"/>
    <w:rsid w:val="00CB0886"/>
    <w:rsid w:val="00CB3036"/>
    <w:rsid w:val="00CB30A2"/>
    <w:rsid w:val="00CB40F3"/>
    <w:rsid w:val="00CB6731"/>
    <w:rsid w:val="00CC0F45"/>
    <w:rsid w:val="00CD2151"/>
    <w:rsid w:val="00CD70B4"/>
    <w:rsid w:val="00CD734A"/>
    <w:rsid w:val="00CE2316"/>
    <w:rsid w:val="00CE6C59"/>
    <w:rsid w:val="00CE6FB3"/>
    <w:rsid w:val="00CE7FE1"/>
    <w:rsid w:val="00CF3660"/>
    <w:rsid w:val="00CF41FE"/>
    <w:rsid w:val="00CF5EA8"/>
    <w:rsid w:val="00D01CFD"/>
    <w:rsid w:val="00D02586"/>
    <w:rsid w:val="00D02CC4"/>
    <w:rsid w:val="00D06903"/>
    <w:rsid w:val="00D11E69"/>
    <w:rsid w:val="00D127B2"/>
    <w:rsid w:val="00D13CDB"/>
    <w:rsid w:val="00D13E21"/>
    <w:rsid w:val="00D160E1"/>
    <w:rsid w:val="00D17392"/>
    <w:rsid w:val="00D17E1F"/>
    <w:rsid w:val="00D201EB"/>
    <w:rsid w:val="00D20DD5"/>
    <w:rsid w:val="00D224BB"/>
    <w:rsid w:val="00D22B83"/>
    <w:rsid w:val="00D23D54"/>
    <w:rsid w:val="00D24123"/>
    <w:rsid w:val="00D27183"/>
    <w:rsid w:val="00D36F64"/>
    <w:rsid w:val="00D43E6D"/>
    <w:rsid w:val="00D4545A"/>
    <w:rsid w:val="00D46B4D"/>
    <w:rsid w:val="00D47878"/>
    <w:rsid w:val="00D50883"/>
    <w:rsid w:val="00D5129D"/>
    <w:rsid w:val="00D52D53"/>
    <w:rsid w:val="00D52DB9"/>
    <w:rsid w:val="00D54606"/>
    <w:rsid w:val="00D54A2E"/>
    <w:rsid w:val="00D57A7B"/>
    <w:rsid w:val="00D602F2"/>
    <w:rsid w:val="00D60FE3"/>
    <w:rsid w:val="00D65C81"/>
    <w:rsid w:val="00D66C78"/>
    <w:rsid w:val="00D66FCC"/>
    <w:rsid w:val="00D67CFC"/>
    <w:rsid w:val="00D715C1"/>
    <w:rsid w:val="00D720CA"/>
    <w:rsid w:val="00D72BE2"/>
    <w:rsid w:val="00D75288"/>
    <w:rsid w:val="00D76A15"/>
    <w:rsid w:val="00D80F3A"/>
    <w:rsid w:val="00D833A6"/>
    <w:rsid w:val="00D86576"/>
    <w:rsid w:val="00D922CD"/>
    <w:rsid w:val="00D931B3"/>
    <w:rsid w:val="00D9550E"/>
    <w:rsid w:val="00D96346"/>
    <w:rsid w:val="00D96FDD"/>
    <w:rsid w:val="00D97A22"/>
    <w:rsid w:val="00DA0179"/>
    <w:rsid w:val="00DA15FE"/>
    <w:rsid w:val="00DA3F43"/>
    <w:rsid w:val="00DA73CF"/>
    <w:rsid w:val="00DA7756"/>
    <w:rsid w:val="00DB55BB"/>
    <w:rsid w:val="00DC0160"/>
    <w:rsid w:val="00DC2E3D"/>
    <w:rsid w:val="00DC3CDC"/>
    <w:rsid w:val="00DC5512"/>
    <w:rsid w:val="00DC72C2"/>
    <w:rsid w:val="00DD1114"/>
    <w:rsid w:val="00DD426C"/>
    <w:rsid w:val="00DE0AD6"/>
    <w:rsid w:val="00DE145B"/>
    <w:rsid w:val="00DE1B61"/>
    <w:rsid w:val="00DE22C0"/>
    <w:rsid w:val="00DE59C7"/>
    <w:rsid w:val="00DE7988"/>
    <w:rsid w:val="00DF0528"/>
    <w:rsid w:val="00DF1188"/>
    <w:rsid w:val="00DF21C1"/>
    <w:rsid w:val="00DF470A"/>
    <w:rsid w:val="00E03F41"/>
    <w:rsid w:val="00E04425"/>
    <w:rsid w:val="00E10438"/>
    <w:rsid w:val="00E11C2E"/>
    <w:rsid w:val="00E1245A"/>
    <w:rsid w:val="00E22BD7"/>
    <w:rsid w:val="00E26FA6"/>
    <w:rsid w:val="00E324EF"/>
    <w:rsid w:val="00E329A9"/>
    <w:rsid w:val="00E32BCF"/>
    <w:rsid w:val="00E33493"/>
    <w:rsid w:val="00E35A07"/>
    <w:rsid w:val="00E360EB"/>
    <w:rsid w:val="00E4093D"/>
    <w:rsid w:val="00E472C2"/>
    <w:rsid w:val="00E47990"/>
    <w:rsid w:val="00E47E43"/>
    <w:rsid w:val="00E50508"/>
    <w:rsid w:val="00E539DA"/>
    <w:rsid w:val="00E53C07"/>
    <w:rsid w:val="00E56306"/>
    <w:rsid w:val="00E57E60"/>
    <w:rsid w:val="00E61BE0"/>
    <w:rsid w:val="00E61EFC"/>
    <w:rsid w:val="00E62FC2"/>
    <w:rsid w:val="00E6591F"/>
    <w:rsid w:val="00E6623C"/>
    <w:rsid w:val="00E702D0"/>
    <w:rsid w:val="00E7228D"/>
    <w:rsid w:val="00E7429A"/>
    <w:rsid w:val="00E801AE"/>
    <w:rsid w:val="00E80FDD"/>
    <w:rsid w:val="00E8289B"/>
    <w:rsid w:val="00E82BC6"/>
    <w:rsid w:val="00E82CE0"/>
    <w:rsid w:val="00E84E35"/>
    <w:rsid w:val="00E9209F"/>
    <w:rsid w:val="00E92AB0"/>
    <w:rsid w:val="00E95C51"/>
    <w:rsid w:val="00EA1EC6"/>
    <w:rsid w:val="00EA25CA"/>
    <w:rsid w:val="00EA3FBB"/>
    <w:rsid w:val="00EB0C0A"/>
    <w:rsid w:val="00EB5574"/>
    <w:rsid w:val="00EB5836"/>
    <w:rsid w:val="00EB6A66"/>
    <w:rsid w:val="00EC2B6E"/>
    <w:rsid w:val="00EC2D7F"/>
    <w:rsid w:val="00EC34C6"/>
    <w:rsid w:val="00EC782D"/>
    <w:rsid w:val="00ED0C7B"/>
    <w:rsid w:val="00ED5C03"/>
    <w:rsid w:val="00ED791A"/>
    <w:rsid w:val="00EE5B95"/>
    <w:rsid w:val="00EE6724"/>
    <w:rsid w:val="00EF21BD"/>
    <w:rsid w:val="00EF3AD0"/>
    <w:rsid w:val="00EF3BEF"/>
    <w:rsid w:val="00EF4AB7"/>
    <w:rsid w:val="00EF5C55"/>
    <w:rsid w:val="00EF6813"/>
    <w:rsid w:val="00EF698B"/>
    <w:rsid w:val="00EF75D2"/>
    <w:rsid w:val="00EF7BE6"/>
    <w:rsid w:val="00F00784"/>
    <w:rsid w:val="00F0279A"/>
    <w:rsid w:val="00F043FE"/>
    <w:rsid w:val="00F04BD4"/>
    <w:rsid w:val="00F05927"/>
    <w:rsid w:val="00F11ACA"/>
    <w:rsid w:val="00F121F5"/>
    <w:rsid w:val="00F148AF"/>
    <w:rsid w:val="00F22DAB"/>
    <w:rsid w:val="00F2300D"/>
    <w:rsid w:val="00F2306A"/>
    <w:rsid w:val="00F23BE4"/>
    <w:rsid w:val="00F24BED"/>
    <w:rsid w:val="00F25119"/>
    <w:rsid w:val="00F32EA2"/>
    <w:rsid w:val="00F335EF"/>
    <w:rsid w:val="00F33784"/>
    <w:rsid w:val="00F366FB"/>
    <w:rsid w:val="00F37DF9"/>
    <w:rsid w:val="00F46ED4"/>
    <w:rsid w:val="00F53735"/>
    <w:rsid w:val="00F56FA3"/>
    <w:rsid w:val="00F60E74"/>
    <w:rsid w:val="00F622B4"/>
    <w:rsid w:val="00F65452"/>
    <w:rsid w:val="00F72E06"/>
    <w:rsid w:val="00F76B84"/>
    <w:rsid w:val="00F77D5B"/>
    <w:rsid w:val="00F806F0"/>
    <w:rsid w:val="00F80B10"/>
    <w:rsid w:val="00F83870"/>
    <w:rsid w:val="00F86C29"/>
    <w:rsid w:val="00F913FE"/>
    <w:rsid w:val="00F91C35"/>
    <w:rsid w:val="00F91D85"/>
    <w:rsid w:val="00F94073"/>
    <w:rsid w:val="00F95266"/>
    <w:rsid w:val="00FA0ABA"/>
    <w:rsid w:val="00FA50D5"/>
    <w:rsid w:val="00FA6F57"/>
    <w:rsid w:val="00FB0302"/>
    <w:rsid w:val="00FB2076"/>
    <w:rsid w:val="00FB4482"/>
    <w:rsid w:val="00FB44E3"/>
    <w:rsid w:val="00FB4ECD"/>
    <w:rsid w:val="00FC10C4"/>
    <w:rsid w:val="00FC15DC"/>
    <w:rsid w:val="00FC39D3"/>
    <w:rsid w:val="00FC703C"/>
    <w:rsid w:val="00FD0E9C"/>
    <w:rsid w:val="00FD18D6"/>
    <w:rsid w:val="00FD25C2"/>
    <w:rsid w:val="00FD2764"/>
    <w:rsid w:val="00FD2E69"/>
    <w:rsid w:val="00FE0C88"/>
    <w:rsid w:val="00FE1B70"/>
    <w:rsid w:val="00FE3301"/>
    <w:rsid w:val="00FE4542"/>
    <w:rsid w:val="00FE58C0"/>
    <w:rsid w:val="00FE5A36"/>
    <w:rsid w:val="00FE6F18"/>
    <w:rsid w:val="00FE7C13"/>
    <w:rsid w:val="00FF33CD"/>
    <w:rsid w:val="00FF40D7"/>
    <w:rsid w:val="00FF4700"/>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43736883">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B7E3-E188-4AE4-8BB9-AFD68EEF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37</Pages>
  <Words>13867</Words>
  <Characters>79048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10</cp:revision>
  <cp:lastPrinted>2020-07-14T03:46:00Z</cp:lastPrinted>
  <dcterms:created xsi:type="dcterms:W3CDTF">2020-07-03T05:17:00Z</dcterms:created>
  <dcterms:modified xsi:type="dcterms:W3CDTF">2020-07-14T04:46:00Z</dcterms:modified>
</cp:coreProperties>
</file>