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A7DF1">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083E35">
        <w:rPr>
          <w:rFonts w:eastAsia="Calibri"/>
          <w:b/>
          <w:lang w:eastAsia="en-US"/>
        </w:rPr>
        <w:t>16</w:t>
      </w:r>
      <w:r w:rsidR="00A27435" w:rsidRPr="00AC41C8">
        <w:rPr>
          <w:rFonts w:eastAsia="Calibri"/>
          <w:b/>
          <w:lang w:eastAsia="en-US"/>
        </w:rPr>
        <w:t>»</w:t>
      </w:r>
      <w:r w:rsidR="0058513C">
        <w:rPr>
          <w:rFonts w:eastAsia="Calibri"/>
          <w:b/>
          <w:lang w:eastAsia="en-US"/>
        </w:rPr>
        <w:t xml:space="preserve"> </w:t>
      </w:r>
      <w:r w:rsidR="00083E35">
        <w:rPr>
          <w:rFonts w:eastAsia="Calibri"/>
          <w:b/>
          <w:lang w:eastAsia="en-US"/>
        </w:rPr>
        <w:t xml:space="preserve"> июня</w:t>
      </w:r>
      <w:r w:rsidR="00DC18E0">
        <w:rPr>
          <w:rFonts w:eastAsia="Calibri"/>
          <w:b/>
          <w:lang w:eastAsia="en-US"/>
        </w:rPr>
        <w:t xml:space="preserve"> </w:t>
      </w:r>
      <w:r w:rsidR="007A3662">
        <w:rPr>
          <w:rFonts w:eastAsia="Calibri"/>
          <w:b/>
          <w:lang w:eastAsia="en-US"/>
        </w:rPr>
        <w:t>2020</w:t>
      </w:r>
      <w:r w:rsidR="00D127B2">
        <w:rPr>
          <w:rFonts w:eastAsia="Calibri"/>
          <w:b/>
          <w:lang w:eastAsia="en-US"/>
        </w:rPr>
        <w:t xml:space="preserve">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7A3662" w:rsidRDefault="00837F30" w:rsidP="008202FD">
      <w:pPr>
        <w:pStyle w:val="a3"/>
        <w:spacing w:after="0"/>
        <w:jc w:val="center"/>
        <w:rPr>
          <w:b/>
          <w:sz w:val="28"/>
          <w:szCs w:val="28"/>
          <w:lang w:val="ru-RU"/>
        </w:rPr>
      </w:pPr>
      <w:r w:rsidRPr="00837F30">
        <w:rPr>
          <w:b/>
          <w:sz w:val="28"/>
          <w:szCs w:val="28"/>
        </w:rPr>
        <w:t xml:space="preserve">Извещение о проведении запроса котировок в электронной форме на право заключения договора на </w:t>
      </w:r>
      <w:r w:rsidR="007A3662">
        <w:rPr>
          <w:b/>
          <w:sz w:val="28"/>
          <w:szCs w:val="28"/>
          <w:lang w:val="ru-RU"/>
        </w:rPr>
        <w:t>поставку</w:t>
      </w:r>
      <w:r w:rsidR="007A3662" w:rsidRPr="007A3662">
        <w:rPr>
          <w:b/>
          <w:sz w:val="28"/>
          <w:szCs w:val="28"/>
          <w:lang w:val="ru-RU"/>
        </w:rPr>
        <w:t xml:space="preserve"> металлорежущего инструмента </w:t>
      </w:r>
      <w:r w:rsidR="00A24C63">
        <w:rPr>
          <w:b/>
          <w:sz w:val="28"/>
          <w:szCs w:val="28"/>
          <w:lang w:val="ru-RU"/>
        </w:rPr>
        <w:t>ГОСТ</w:t>
      </w:r>
      <w:r w:rsidR="007A3662" w:rsidRPr="007A3662">
        <w:rPr>
          <w:b/>
          <w:sz w:val="28"/>
          <w:szCs w:val="28"/>
          <w:lang w:val="ru-RU"/>
        </w:rPr>
        <w:t xml:space="preserve"> </w:t>
      </w:r>
      <w:r w:rsidRPr="00837F30">
        <w:rPr>
          <w:b/>
          <w:sz w:val="28"/>
          <w:szCs w:val="28"/>
        </w:rPr>
        <w:t xml:space="preserve">для нужд </w:t>
      </w:r>
    </w:p>
    <w:p w:rsidR="00FF2575" w:rsidRDefault="00837F30" w:rsidP="008202FD">
      <w:pPr>
        <w:pStyle w:val="a3"/>
        <w:spacing w:after="0"/>
        <w:jc w:val="center"/>
        <w:rPr>
          <w:b/>
          <w:sz w:val="28"/>
          <w:szCs w:val="28"/>
          <w:lang w:val="ru-RU"/>
        </w:rPr>
      </w:pPr>
      <w:r w:rsidRPr="00837F30">
        <w:rPr>
          <w:b/>
          <w:sz w:val="28"/>
          <w:szCs w:val="28"/>
        </w:rPr>
        <w:t xml:space="preserve">АО «НПО НИИИП – </w:t>
      </w:r>
      <w:proofErr w:type="spellStart"/>
      <w:r w:rsidRPr="00837F30">
        <w:rPr>
          <w:b/>
          <w:sz w:val="28"/>
          <w:szCs w:val="28"/>
        </w:rPr>
        <w:t>НЗиК</w:t>
      </w:r>
      <w:proofErr w:type="spellEnd"/>
      <w:r w:rsidR="008202FD">
        <w:rPr>
          <w:b/>
          <w:sz w:val="28"/>
          <w:szCs w:val="28"/>
          <w:lang w:val="ru-RU"/>
        </w:rPr>
        <w:t xml:space="preserve"> </w:t>
      </w:r>
    </w:p>
    <w:p w:rsidR="00837F30" w:rsidRPr="007D1028" w:rsidRDefault="00837F30" w:rsidP="00837F30">
      <w:pPr>
        <w:pStyle w:val="a3"/>
        <w:spacing w:after="0"/>
        <w:rPr>
          <w:b/>
        </w:rPr>
      </w:pPr>
    </w:p>
    <w:p w:rsidR="00954FCF" w:rsidRPr="00FF2575" w:rsidRDefault="00954FCF" w:rsidP="00954FCF">
      <w:pPr>
        <w:pStyle w:val="34"/>
        <w:jc w:val="center"/>
        <w:rPr>
          <w:sz w:val="24"/>
          <w:lang w:val="ru-RU"/>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7A3662" w:rsidP="00FF2575">
      <w:pPr>
        <w:jc w:val="center"/>
        <w:rPr>
          <w:b/>
        </w:rPr>
      </w:pPr>
      <w:r>
        <w:rPr>
          <w:b/>
        </w:rPr>
        <w:t>2020</w:t>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A24C63">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7A3662" w:rsidRPr="007A3662">
              <w:rPr>
                <w:sz w:val="22"/>
                <w:szCs w:val="22"/>
                <w:lang w:val="ru-RU"/>
              </w:rPr>
              <w:t xml:space="preserve">Поставка металлорежущего инструмента </w:t>
            </w:r>
            <w:r w:rsidR="00A24C63">
              <w:rPr>
                <w:sz w:val="22"/>
                <w:szCs w:val="22"/>
                <w:lang w:val="ru-RU"/>
              </w:rPr>
              <w:t>ГОСТ</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083E35">
              <w:rPr>
                <w:lang w:val="ru-RU"/>
              </w:rPr>
              <w:t>10</w:t>
            </w:r>
            <w:r w:rsidR="007A3662">
              <w:t>»</w:t>
            </w:r>
            <w:r w:rsidR="00083E35">
              <w:rPr>
                <w:lang w:val="ru-RU"/>
              </w:rPr>
              <w:t xml:space="preserve"> августа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A24C63">
              <w:rPr>
                <w:rFonts w:ascii="Times New Roman" w:hAnsi="Times New Roman"/>
                <w:sz w:val="24"/>
                <w:szCs w:val="24"/>
              </w:rPr>
              <w:t xml:space="preserve">642 143 </w:t>
            </w:r>
            <w:r w:rsidRPr="00FC703C">
              <w:rPr>
                <w:rFonts w:ascii="Times New Roman" w:hAnsi="Times New Roman"/>
                <w:sz w:val="24"/>
                <w:szCs w:val="24"/>
              </w:rPr>
              <w:t>(</w:t>
            </w:r>
            <w:r w:rsidR="00A24C63">
              <w:rPr>
                <w:rFonts w:ascii="Times New Roman" w:hAnsi="Times New Roman"/>
                <w:sz w:val="24"/>
                <w:szCs w:val="24"/>
              </w:rPr>
              <w:t>шестьсот сорок две тысячи сто сорок три) рубля</w:t>
            </w:r>
            <w:r w:rsidRPr="00FC703C">
              <w:rPr>
                <w:rFonts w:ascii="Times New Roman" w:hAnsi="Times New Roman"/>
                <w:sz w:val="24"/>
                <w:szCs w:val="24"/>
              </w:rPr>
              <w:t xml:space="preserve"> </w:t>
            </w:r>
            <w:r w:rsidR="00A24C63">
              <w:rPr>
                <w:rFonts w:ascii="Times New Roman" w:hAnsi="Times New Roman"/>
                <w:sz w:val="24"/>
                <w:szCs w:val="24"/>
              </w:rPr>
              <w:t>19</w:t>
            </w:r>
            <w:r w:rsidR="004D0EE2">
              <w:rPr>
                <w:rFonts w:ascii="Times New Roman" w:hAnsi="Times New Roman"/>
                <w:sz w:val="24"/>
                <w:szCs w:val="24"/>
              </w:rPr>
              <w:t xml:space="preserve"> копеек</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w:t>
            </w:r>
            <w:r w:rsidR="004D0EE2">
              <w:t xml:space="preserve"> либо универсального передаточного документа (УПД)</w:t>
            </w:r>
            <w:r w:rsidR="00CF3660" w:rsidRPr="00186CEB">
              <w:t>, если иные условия предоставления гарантий не дает производитель.</w:t>
            </w:r>
          </w:p>
          <w:p w:rsidR="00F94487" w:rsidRPr="00FC703C" w:rsidRDefault="00CF3660" w:rsidP="00F94487">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w:t>
            </w:r>
            <w:r w:rsidR="00F94487" w:rsidRPr="00F94487">
              <w:t>Дата изготовления не ранее 2019 г., паспорт изделия с 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w:t>
            </w:r>
            <w:r w:rsidR="00C54E4E" w:rsidRPr="00C54E4E">
              <w:rPr>
                <w:sz w:val="22"/>
                <w:szCs w:val="22"/>
              </w:rPr>
              <w:t>Срок рассмотрения котировочных заявок не может превышать 5 (пять) дней со дня открытия доступа к поданным заявкам на участие в запросе котировок, если иной срок не установлен в извещении о проведении запроса котировок.</w:t>
            </w:r>
            <w:bookmarkStart w:id="0" w:name="_GoBack"/>
            <w:bookmarkEnd w:id="0"/>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lastRenderedPageBreak/>
              <w:t>22.1. 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DC18E0">
            <w:pPr>
              <w:spacing w:line="240" w:lineRule="auto"/>
              <w:ind w:firstLine="0"/>
              <w:rPr>
                <w:b/>
                <w:color w:val="000000"/>
              </w:rPr>
            </w:pPr>
            <w:r w:rsidRPr="00FC703C">
              <w:rPr>
                <w:color w:val="000000"/>
              </w:rPr>
              <w:t>«</w:t>
            </w:r>
            <w:r w:rsidR="00083E35">
              <w:rPr>
                <w:color w:val="000000"/>
              </w:rPr>
              <w:t>23</w:t>
            </w:r>
            <w:r w:rsidRPr="00FC703C">
              <w:rPr>
                <w:color w:val="000000"/>
              </w:rPr>
              <w:t xml:space="preserve">» </w:t>
            </w:r>
            <w:r w:rsidR="00083E35">
              <w:rPr>
                <w:color w:val="000000"/>
              </w:rPr>
              <w:t>июня</w:t>
            </w:r>
            <w:r w:rsidR="00DC18E0">
              <w:rPr>
                <w:color w:val="000000"/>
              </w:rPr>
              <w:t xml:space="preserve"> </w:t>
            </w:r>
            <w:r w:rsidR="005F5D4A">
              <w:rPr>
                <w:color w:val="000000"/>
              </w:rPr>
              <w:t>2020</w:t>
            </w:r>
            <w:r w:rsidRPr="00FC703C">
              <w:rPr>
                <w:color w:val="000000"/>
              </w:rPr>
              <w:t xml:space="preserve">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083E35">
              <w:rPr>
                <w:color w:val="000000"/>
              </w:rPr>
              <w:t>29» июня</w:t>
            </w:r>
            <w:r w:rsidR="00DF1D67">
              <w:rPr>
                <w:color w:val="000000"/>
              </w:rPr>
              <w:t xml:space="preserve"> </w:t>
            </w:r>
            <w:r w:rsidR="005F5D4A">
              <w:rPr>
                <w:color w:val="000000"/>
              </w:rPr>
              <w:t>2020</w:t>
            </w:r>
            <w:r w:rsidR="00863F47" w:rsidRPr="00FC703C">
              <w:rPr>
                <w:color w:val="000000"/>
              </w:rPr>
              <w:t xml:space="preserve"> </w:t>
            </w:r>
            <w:r w:rsidR="00B97B3E">
              <w:t>г. 17</w:t>
            </w:r>
            <w:r w:rsidR="00863F47" w:rsidRPr="00FC703C">
              <w:t xml:space="preserve">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DC18E0">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083E35">
              <w:rPr>
                <w:color w:val="000000"/>
              </w:rPr>
              <w:t>02</w:t>
            </w:r>
            <w:r w:rsidRPr="00FC703C">
              <w:rPr>
                <w:color w:val="000000"/>
              </w:rPr>
              <w:t xml:space="preserve">» </w:t>
            </w:r>
            <w:r w:rsidR="00083E35">
              <w:rPr>
                <w:color w:val="000000"/>
              </w:rPr>
              <w:t xml:space="preserve">июля </w:t>
            </w:r>
            <w:r w:rsidR="008D2BA7">
              <w:rPr>
                <w:color w:val="000000"/>
              </w:rPr>
              <w:t>2020</w:t>
            </w:r>
            <w:r w:rsidRPr="00FC703C">
              <w:rPr>
                <w:color w:val="000000"/>
              </w:rPr>
              <w:t xml:space="preserve"> </w:t>
            </w:r>
            <w:r w:rsidR="00B97B3E">
              <w:t>г. 17</w:t>
            </w:r>
            <w:r w:rsidRPr="00FC703C">
              <w:t xml:space="preserve">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8D2BA7">
        <w:t xml:space="preserve">металлорежущий инструмент </w:t>
      </w:r>
      <w:r w:rsidR="00B1533E">
        <w:t>ГОСТ</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083E35">
        <w:t>.5. Срок поставки: до 10 августа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r w:rsidR="008D2BA7">
        <w:t xml:space="preserve"> либо универсально-передаточный документ (УПД) </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9D7595"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p>
    <w:p w:rsidR="00424AA2" w:rsidRPr="003C7BA9" w:rsidRDefault="00424AA2" w:rsidP="001249F0">
      <w:pPr>
        <w:spacing w:line="240" w:lineRule="auto"/>
      </w:pPr>
      <w:r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lastRenderedPageBreak/>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w:t>
      </w:r>
      <w:r w:rsidRPr="008F320D">
        <w:lastRenderedPageBreak/>
        <w:t>об этом другую Сторону.</w:t>
      </w:r>
    </w:p>
    <w:p w:rsidR="00B97B3E" w:rsidRPr="00B97B3E" w:rsidRDefault="00B97B3E" w:rsidP="00B97B3E">
      <w:pPr>
        <w:widowControl/>
        <w:suppressAutoHyphens w:val="0"/>
        <w:snapToGrid/>
        <w:spacing w:line="240" w:lineRule="auto"/>
        <w:ind w:firstLine="709"/>
        <w:rPr>
          <w:rFonts w:eastAsiaTheme="minorHAnsi"/>
          <w:lang w:eastAsia="en-US"/>
        </w:rPr>
      </w:pPr>
      <w:r>
        <w:rPr>
          <w:rFonts w:eastAsiaTheme="minorHAnsi"/>
          <w:lang w:eastAsia="en-US"/>
        </w:rPr>
        <w:t>11.5</w:t>
      </w:r>
      <w:r w:rsidRPr="00B97B3E">
        <w:rPr>
          <w:rFonts w:eastAsiaTheme="minorHAnsi"/>
          <w:lang w:eastAsia="en-US"/>
        </w:rPr>
        <w:t>.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424AA2" w:rsidRPr="008F320D" w:rsidRDefault="00B97B3E" w:rsidP="00424AA2">
      <w:pPr>
        <w:spacing w:line="240" w:lineRule="auto"/>
        <w:rPr>
          <w:lang w:eastAsia="en-US"/>
        </w:rPr>
      </w:pPr>
      <w:r>
        <w:rPr>
          <w:lang w:eastAsia="en-US"/>
        </w:rPr>
        <w:t>11.6</w:t>
      </w:r>
      <w:r w:rsidR="00424AA2" w:rsidRPr="008F320D">
        <w:rPr>
          <w:lang w:eastAsia="en-US"/>
        </w:rPr>
        <w:t>.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D3671F">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D3671F">
        <w:t>их нормативных правовых актов».</w:t>
      </w: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5A0032" w:rsidP="00C10A10">
      <w:pPr>
        <w:spacing w:line="240" w:lineRule="auto"/>
        <w:ind w:right="282" w:firstLine="0"/>
        <w:jc w:val="right"/>
        <w:rPr>
          <w:b/>
        </w:rPr>
      </w:pPr>
      <w:r>
        <w:rPr>
          <w:b/>
        </w:rPr>
        <w:t>от «____»____________2020</w:t>
      </w:r>
      <w:r w:rsidR="00C10A10">
        <w:rPr>
          <w:b/>
        </w:rPr>
        <w:t xml:space="preserve"> г.</w:t>
      </w:r>
    </w:p>
    <w:p w:rsidR="00C10A10" w:rsidRDefault="00C10A10" w:rsidP="00C10A10">
      <w:pPr>
        <w:spacing w:line="240" w:lineRule="auto"/>
        <w:ind w:right="282" w:firstLine="0"/>
        <w:jc w:val="center"/>
        <w:rPr>
          <w:b/>
        </w:rPr>
      </w:pPr>
      <w:r>
        <w:rPr>
          <w:b/>
        </w:rPr>
        <w:t>Спецификация</w:t>
      </w:r>
    </w:p>
    <w:tbl>
      <w:tblPr>
        <w:tblW w:w="5191" w:type="pct"/>
        <w:tblInd w:w="-925" w:type="dxa"/>
        <w:tblLayout w:type="fixed"/>
        <w:tblLook w:val="04A0" w:firstRow="1" w:lastRow="0" w:firstColumn="1" w:lastColumn="0" w:noHBand="0" w:noVBand="1"/>
      </w:tblPr>
      <w:tblGrid>
        <w:gridCol w:w="569"/>
        <w:gridCol w:w="2993"/>
        <w:gridCol w:w="1867"/>
        <w:gridCol w:w="1562"/>
        <w:gridCol w:w="705"/>
        <w:gridCol w:w="850"/>
        <w:gridCol w:w="989"/>
        <w:gridCol w:w="989"/>
      </w:tblGrid>
      <w:tr w:rsidR="00F3270C" w:rsidRPr="00A563C2" w:rsidTr="00701601">
        <w:trPr>
          <w:trHeight w:val="300"/>
        </w:trPr>
        <w:tc>
          <w:tcPr>
            <w:tcW w:w="270" w:type="pct"/>
            <w:vMerge w:val="restart"/>
            <w:tcBorders>
              <w:top w:val="single" w:sz="8" w:space="0" w:color="auto"/>
              <w:left w:val="single" w:sz="8" w:space="0" w:color="auto"/>
              <w:bottom w:val="single" w:sz="4" w:space="0" w:color="auto"/>
              <w:right w:val="nil"/>
            </w:tcBorders>
            <w:shd w:val="clear" w:color="auto" w:fill="auto"/>
            <w:vAlign w:val="bottom"/>
            <w:hideMark/>
          </w:tcPr>
          <w:p w:rsidR="00F3270C" w:rsidRPr="00A563C2" w:rsidRDefault="00F3270C"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1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270C" w:rsidRPr="00A563C2" w:rsidRDefault="00F3270C"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1629" w:type="pct"/>
            <w:gridSpan w:val="2"/>
            <w:vMerge w:val="restart"/>
            <w:tcBorders>
              <w:top w:val="single" w:sz="8" w:space="0" w:color="auto"/>
              <w:left w:val="nil"/>
              <w:bottom w:val="nil"/>
              <w:right w:val="nil"/>
            </w:tcBorders>
            <w:shd w:val="clear" w:color="000000" w:fill="FFFFFF"/>
            <w:vAlign w:val="center"/>
            <w:hideMark/>
          </w:tcPr>
          <w:p w:rsidR="00F3270C" w:rsidRPr="00A563C2" w:rsidRDefault="00F3270C"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3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3270C" w:rsidRPr="00A563C2" w:rsidRDefault="00F3270C"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404" w:type="pct"/>
            <w:vMerge w:val="restart"/>
            <w:tcBorders>
              <w:top w:val="single" w:sz="8" w:space="0" w:color="auto"/>
              <w:left w:val="nil"/>
              <w:bottom w:val="single" w:sz="4" w:space="0" w:color="auto"/>
              <w:right w:val="single" w:sz="4" w:space="0" w:color="auto"/>
            </w:tcBorders>
            <w:shd w:val="clear" w:color="auto" w:fill="auto"/>
            <w:vAlign w:val="bottom"/>
            <w:hideMark/>
          </w:tcPr>
          <w:p w:rsidR="00F3270C" w:rsidRPr="00A563C2" w:rsidRDefault="00F3270C" w:rsidP="00332574">
            <w:pPr>
              <w:widowControl/>
              <w:suppressAutoHyphens w:val="0"/>
              <w:snapToGrid/>
              <w:spacing w:line="240" w:lineRule="auto"/>
              <w:ind w:firstLine="0"/>
              <w:jc w:val="center"/>
              <w:rPr>
                <w:color w:val="000000"/>
                <w:sz w:val="22"/>
                <w:szCs w:val="22"/>
                <w:lang w:eastAsia="ru-RU"/>
              </w:rPr>
            </w:pPr>
            <w:proofErr w:type="spellStart"/>
            <w:r w:rsidRPr="00F3270C">
              <w:rPr>
                <w:b/>
                <w:color w:val="000000"/>
                <w:sz w:val="22"/>
                <w:szCs w:val="22"/>
                <w:lang w:eastAsia="ru-RU"/>
              </w:rPr>
              <w:t>Ед</w:t>
            </w:r>
            <w:proofErr w:type="gramStart"/>
            <w:r w:rsidRPr="00F3270C">
              <w:rPr>
                <w:b/>
                <w:color w:val="000000"/>
                <w:sz w:val="22"/>
                <w:szCs w:val="22"/>
                <w:lang w:eastAsia="ru-RU"/>
              </w:rPr>
              <w:t>.и</w:t>
            </w:r>
            <w:proofErr w:type="gramEnd"/>
            <w:r w:rsidRPr="00F3270C">
              <w:rPr>
                <w:b/>
                <w:color w:val="000000"/>
                <w:sz w:val="22"/>
                <w:szCs w:val="22"/>
                <w:lang w:eastAsia="ru-RU"/>
              </w:rPr>
              <w:t>зм</w:t>
            </w:r>
            <w:proofErr w:type="spellEnd"/>
            <w:r w:rsidRPr="00A563C2">
              <w:rPr>
                <w:color w:val="000000"/>
                <w:sz w:val="22"/>
                <w:szCs w:val="22"/>
                <w:lang w:eastAsia="ru-RU"/>
              </w:rPr>
              <w:t>.</w:t>
            </w:r>
          </w:p>
        </w:tc>
        <w:tc>
          <w:tcPr>
            <w:tcW w:w="470" w:type="pct"/>
            <w:tcBorders>
              <w:top w:val="single" w:sz="4" w:space="0" w:color="auto"/>
              <w:left w:val="single" w:sz="4" w:space="0" w:color="auto"/>
              <w:right w:val="single" w:sz="4" w:space="0" w:color="auto"/>
            </w:tcBorders>
          </w:tcPr>
          <w:p w:rsidR="00F3270C" w:rsidRPr="00A563C2" w:rsidRDefault="00F3270C" w:rsidP="00332574">
            <w:pPr>
              <w:widowControl/>
              <w:suppressAutoHyphens w:val="0"/>
              <w:snapToGrid/>
              <w:spacing w:line="240" w:lineRule="auto"/>
              <w:ind w:firstLine="0"/>
              <w:jc w:val="center"/>
              <w:rPr>
                <w:color w:val="000000"/>
                <w:sz w:val="22"/>
                <w:szCs w:val="22"/>
                <w:lang w:eastAsia="ru-RU"/>
              </w:rPr>
            </w:pPr>
          </w:p>
        </w:tc>
        <w:tc>
          <w:tcPr>
            <w:tcW w:w="470" w:type="pct"/>
            <w:tcBorders>
              <w:top w:val="single" w:sz="4" w:space="0" w:color="auto"/>
              <w:left w:val="single" w:sz="4" w:space="0" w:color="auto"/>
              <w:right w:val="single" w:sz="4" w:space="0" w:color="auto"/>
            </w:tcBorders>
          </w:tcPr>
          <w:p w:rsidR="00F3270C" w:rsidRPr="00A563C2" w:rsidRDefault="00F3270C" w:rsidP="00332574">
            <w:pPr>
              <w:widowControl/>
              <w:suppressAutoHyphens w:val="0"/>
              <w:snapToGrid/>
              <w:spacing w:line="240" w:lineRule="auto"/>
              <w:ind w:firstLine="0"/>
              <w:jc w:val="center"/>
              <w:rPr>
                <w:color w:val="000000"/>
                <w:sz w:val="22"/>
                <w:szCs w:val="22"/>
                <w:lang w:eastAsia="ru-RU"/>
              </w:rPr>
            </w:pPr>
          </w:p>
        </w:tc>
      </w:tr>
      <w:tr w:rsidR="00F3270C" w:rsidRPr="00A563C2" w:rsidTr="00701601">
        <w:trPr>
          <w:trHeight w:val="405"/>
        </w:trPr>
        <w:tc>
          <w:tcPr>
            <w:tcW w:w="270" w:type="pct"/>
            <w:vMerge/>
            <w:tcBorders>
              <w:top w:val="single" w:sz="8" w:space="0" w:color="auto"/>
              <w:left w:val="single" w:sz="8" w:space="0" w:color="auto"/>
              <w:bottom w:val="single" w:sz="4" w:space="0" w:color="auto"/>
              <w:right w:val="nil"/>
            </w:tcBorders>
            <w:vAlign w:val="center"/>
            <w:hideMark/>
          </w:tcPr>
          <w:p w:rsidR="00F3270C" w:rsidRPr="00A563C2" w:rsidRDefault="00F3270C" w:rsidP="00332574">
            <w:pPr>
              <w:widowControl/>
              <w:suppressAutoHyphens w:val="0"/>
              <w:snapToGrid/>
              <w:spacing w:line="240" w:lineRule="auto"/>
              <w:ind w:firstLine="0"/>
              <w:jc w:val="left"/>
              <w:rPr>
                <w:color w:val="000000"/>
                <w:sz w:val="22"/>
                <w:szCs w:val="22"/>
                <w:lang w:eastAsia="ru-RU"/>
              </w:rPr>
            </w:pPr>
          </w:p>
        </w:tc>
        <w:tc>
          <w:tcPr>
            <w:tcW w:w="1422" w:type="pct"/>
            <w:vMerge/>
            <w:tcBorders>
              <w:top w:val="single" w:sz="8" w:space="0" w:color="auto"/>
              <w:left w:val="single" w:sz="8" w:space="0" w:color="auto"/>
              <w:bottom w:val="single" w:sz="8" w:space="0" w:color="000000"/>
              <w:right w:val="single" w:sz="8" w:space="0" w:color="auto"/>
            </w:tcBorders>
            <w:vAlign w:val="center"/>
            <w:hideMark/>
          </w:tcPr>
          <w:p w:rsidR="00F3270C" w:rsidRPr="00A563C2" w:rsidRDefault="00F3270C" w:rsidP="00332574">
            <w:pPr>
              <w:widowControl/>
              <w:suppressAutoHyphens w:val="0"/>
              <w:snapToGrid/>
              <w:spacing w:line="240" w:lineRule="auto"/>
              <w:ind w:firstLine="0"/>
              <w:jc w:val="left"/>
              <w:rPr>
                <w:b/>
                <w:bCs/>
                <w:sz w:val="22"/>
                <w:szCs w:val="22"/>
                <w:lang w:eastAsia="ru-RU"/>
              </w:rPr>
            </w:pPr>
          </w:p>
        </w:tc>
        <w:tc>
          <w:tcPr>
            <w:tcW w:w="1629" w:type="pct"/>
            <w:gridSpan w:val="2"/>
            <w:vMerge/>
            <w:tcBorders>
              <w:top w:val="single" w:sz="8" w:space="0" w:color="auto"/>
              <w:left w:val="nil"/>
              <w:bottom w:val="nil"/>
              <w:right w:val="nil"/>
            </w:tcBorders>
            <w:vAlign w:val="center"/>
            <w:hideMark/>
          </w:tcPr>
          <w:p w:rsidR="00F3270C" w:rsidRPr="00A563C2" w:rsidRDefault="00F3270C" w:rsidP="00332574">
            <w:pPr>
              <w:widowControl/>
              <w:suppressAutoHyphens w:val="0"/>
              <w:snapToGrid/>
              <w:spacing w:line="240" w:lineRule="auto"/>
              <w:ind w:firstLine="0"/>
              <w:jc w:val="left"/>
              <w:rPr>
                <w:b/>
                <w:bCs/>
                <w:sz w:val="22"/>
                <w:szCs w:val="22"/>
                <w:lang w:eastAsia="ru-RU"/>
              </w:rPr>
            </w:pPr>
          </w:p>
        </w:tc>
        <w:tc>
          <w:tcPr>
            <w:tcW w:w="335" w:type="pct"/>
            <w:vMerge/>
            <w:tcBorders>
              <w:top w:val="single" w:sz="8" w:space="0" w:color="auto"/>
              <w:left w:val="single" w:sz="8" w:space="0" w:color="auto"/>
              <w:bottom w:val="single" w:sz="8" w:space="0" w:color="000000"/>
              <w:right w:val="single" w:sz="8" w:space="0" w:color="auto"/>
            </w:tcBorders>
            <w:vAlign w:val="center"/>
            <w:hideMark/>
          </w:tcPr>
          <w:p w:rsidR="00F3270C" w:rsidRPr="00A563C2" w:rsidRDefault="00F3270C" w:rsidP="00332574">
            <w:pPr>
              <w:widowControl/>
              <w:suppressAutoHyphens w:val="0"/>
              <w:snapToGrid/>
              <w:spacing w:line="240" w:lineRule="auto"/>
              <w:ind w:firstLine="0"/>
              <w:jc w:val="left"/>
              <w:rPr>
                <w:b/>
                <w:bCs/>
                <w:sz w:val="22"/>
                <w:szCs w:val="22"/>
                <w:lang w:eastAsia="ru-RU"/>
              </w:rPr>
            </w:pPr>
          </w:p>
        </w:tc>
        <w:tc>
          <w:tcPr>
            <w:tcW w:w="404" w:type="pct"/>
            <w:vMerge/>
            <w:tcBorders>
              <w:top w:val="single" w:sz="8" w:space="0" w:color="auto"/>
              <w:left w:val="nil"/>
              <w:bottom w:val="single" w:sz="4" w:space="0" w:color="auto"/>
              <w:right w:val="single" w:sz="4" w:space="0" w:color="auto"/>
            </w:tcBorders>
            <w:vAlign w:val="center"/>
            <w:hideMark/>
          </w:tcPr>
          <w:p w:rsidR="00F3270C" w:rsidRPr="00A563C2" w:rsidRDefault="00F3270C" w:rsidP="00332574">
            <w:pPr>
              <w:widowControl/>
              <w:suppressAutoHyphens w:val="0"/>
              <w:snapToGrid/>
              <w:spacing w:line="240" w:lineRule="auto"/>
              <w:ind w:firstLine="0"/>
              <w:jc w:val="left"/>
              <w:rPr>
                <w:color w:val="000000"/>
                <w:sz w:val="22"/>
                <w:szCs w:val="22"/>
                <w:lang w:eastAsia="ru-RU"/>
              </w:rPr>
            </w:pPr>
          </w:p>
        </w:tc>
        <w:tc>
          <w:tcPr>
            <w:tcW w:w="470" w:type="pct"/>
            <w:tcBorders>
              <w:left w:val="single" w:sz="4" w:space="0" w:color="auto"/>
              <w:bottom w:val="single" w:sz="4" w:space="0" w:color="auto"/>
              <w:right w:val="single" w:sz="4" w:space="0" w:color="auto"/>
            </w:tcBorders>
          </w:tcPr>
          <w:p w:rsidR="00F3270C" w:rsidRPr="0011003C" w:rsidRDefault="00F3270C" w:rsidP="00E41F11">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Цена в руб. с НДС</w:t>
            </w:r>
          </w:p>
        </w:tc>
        <w:tc>
          <w:tcPr>
            <w:tcW w:w="470" w:type="pct"/>
            <w:tcBorders>
              <w:left w:val="single" w:sz="4" w:space="0" w:color="auto"/>
              <w:bottom w:val="single" w:sz="4" w:space="0" w:color="auto"/>
              <w:right w:val="single" w:sz="4" w:space="0" w:color="auto"/>
            </w:tcBorders>
          </w:tcPr>
          <w:p w:rsidR="00F3270C" w:rsidRPr="0011003C" w:rsidRDefault="00F3270C" w:rsidP="00E41F11">
            <w:pPr>
              <w:widowControl/>
              <w:suppressAutoHyphens w:val="0"/>
              <w:snapToGrid/>
              <w:spacing w:line="240" w:lineRule="auto"/>
              <w:ind w:firstLine="0"/>
              <w:jc w:val="center"/>
              <w:rPr>
                <w:b/>
                <w:color w:val="000000"/>
                <w:sz w:val="22"/>
                <w:szCs w:val="22"/>
                <w:lang w:eastAsia="ru-RU"/>
              </w:rPr>
            </w:pPr>
            <w:r>
              <w:rPr>
                <w:b/>
                <w:color w:val="000000"/>
                <w:sz w:val="22"/>
                <w:szCs w:val="22"/>
                <w:lang w:eastAsia="ru-RU"/>
              </w:rPr>
              <w:t>Сумма в руб. с НДС</w:t>
            </w:r>
          </w:p>
        </w:tc>
      </w:tr>
      <w:tr w:rsidR="00F3270C" w:rsidRPr="00A563C2" w:rsidTr="00701601">
        <w:trPr>
          <w:trHeight w:val="315"/>
        </w:trPr>
        <w:tc>
          <w:tcPr>
            <w:tcW w:w="270" w:type="pct"/>
            <w:tcBorders>
              <w:top w:val="single" w:sz="8" w:space="0" w:color="auto"/>
              <w:left w:val="single" w:sz="8" w:space="0" w:color="auto"/>
              <w:bottom w:val="single" w:sz="8" w:space="0" w:color="auto"/>
              <w:right w:val="nil"/>
            </w:tcBorders>
            <w:shd w:val="clear" w:color="auto" w:fill="auto"/>
            <w:noWrap/>
            <w:vAlign w:val="bottom"/>
            <w:hideMark/>
          </w:tcPr>
          <w:p w:rsidR="00F3270C" w:rsidRPr="00A563C2" w:rsidRDefault="00F3270C"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1422" w:type="pct"/>
            <w:tcBorders>
              <w:top w:val="nil"/>
              <w:left w:val="single" w:sz="8" w:space="0" w:color="auto"/>
              <w:bottom w:val="single" w:sz="8" w:space="0" w:color="auto"/>
              <w:right w:val="single" w:sz="8" w:space="0" w:color="auto"/>
            </w:tcBorders>
            <w:shd w:val="clear" w:color="auto" w:fill="auto"/>
            <w:vAlign w:val="bottom"/>
            <w:hideMark/>
          </w:tcPr>
          <w:p w:rsidR="00F3270C" w:rsidRPr="00A563C2" w:rsidRDefault="00F3270C" w:rsidP="00332574">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1629"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F3270C" w:rsidRPr="00A563C2" w:rsidRDefault="00F3270C" w:rsidP="00332574">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335" w:type="pct"/>
            <w:tcBorders>
              <w:top w:val="nil"/>
              <w:left w:val="nil"/>
              <w:bottom w:val="single" w:sz="8" w:space="0" w:color="auto"/>
              <w:right w:val="single" w:sz="8" w:space="0" w:color="auto"/>
            </w:tcBorders>
            <w:shd w:val="clear" w:color="auto" w:fill="auto"/>
            <w:noWrap/>
            <w:vAlign w:val="bottom"/>
            <w:hideMark/>
          </w:tcPr>
          <w:p w:rsidR="00F3270C" w:rsidRPr="00A563C2" w:rsidRDefault="00F3270C" w:rsidP="00332574">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404" w:type="pct"/>
            <w:tcBorders>
              <w:top w:val="single" w:sz="8" w:space="0" w:color="auto"/>
              <w:left w:val="nil"/>
              <w:bottom w:val="single" w:sz="8" w:space="0" w:color="auto"/>
              <w:right w:val="single" w:sz="8" w:space="0" w:color="auto"/>
            </w:tcBorders>
            <w:shd w:val="clear" w:color="auto" w:fill="auto"/>
            <w:noWrap/>
            <w:vAlign w:val="center"/>
            <w:hideMark/>
          </w:tcPr>
          <w:p w:rsidR="00F3270C" w:rsidRPr="00A563C2" w:rsidRDefault="00F3270C"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c>
          <w:tcPr>
            <w:tcW w:w="470" w:type="pct"/>
            <w:tcBorders>
              <w:top w:val="single" w:sz="8" w:space="0" w:color="auto"/>
              <w:left w:val="nil"/>
              <w:bottom w:val="single" w:sz="8" w:space="0" w:color="auto"/>
              <w:right w:val="single" w:sz="8" w:space="0" w:color="auto"/>
            </w:tcBorders>
          </w:tcPr>
          <w:p w:rsidR="00F3270C" w:rsidRPr="00A563C2" w:rsidRDefault="00F3270C" w:rsidP="00332574">
            <w:pPr>
              <w:widowControl/>
              <w:suppressAutoHyphens w:val="0"/>
              <w:snapToGrid/>
              <w:spacing w:line="240" w:lineRule="auto"/>
              <w:ind w:firstLine="0"/>
              <w:jc w:val="center"/>
              <w:rPr>
                <w:color w:val="000000"/>
                <w:sz w:val="22"/>
                <w:szCs w:val="22"/>
                <w:lang w:eastAsia="ru-RU"/>
              </w:rPr>
            </w:pPr>
          </w:p>
        </w:tc>
        <w:tc>
          <w:tcPr>
            <w:tcW w:w="470" w:type="pct"/>
            <w:tcBorders>
              <w:top w:val="single" w:sz="8" w:space="0" w:color="auto"/>
              <w:left w:val="nil"/>
              <w:bottom w:val="single" w:sz="8" w:space="0" w:color="auto"/>
              <w:right w:val="single" w:sz="8" w:space="0" w:color="auto"/>
            </w:tcBorders>
          </w:tcPr>
          <w:p w:rsidR="00F3270C" w:rsidRPr="00A563C2" w:rsidRDefault="00F3270C" w:rsidP="00E41F11">
            <w:pPr>
              <w:widowControl/>
              <w:suppressAutoHyphens w:val="0"/>
              <w:snapToGrid/>
              <w:spacing w:line="240" w:lineRule="auto"/>
              <w:ind w:firstLine="0"/>
              <w:jc w:val="left"/>
              <w:rPr>
                <w:color w:val="000000"/>
                <w:sz w:val="22"/>
                <w:szCs w:val="22"/>
                <w:lang w:eastAsia="ru-RU"/>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r w:rsidRPr="00DE3570">
              <w:rPr>
                <w:sz w:val="22"/>
                <w:szCs w:val="22"/>
              </w:rPr>
              <w:t>Резцы токарные проходные упорные изогнутые с пластинами из т/с ГОСТ 18879-73</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2103-0057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2103-0057 Т5К10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2103-0057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2103-1121 ВК8, </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2103-1121 Т5К10, </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2103-1121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3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2103-0053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75"/>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2103-0053 Т5К10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20*12</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proofErr w:type="spellStart"/>
            <w:proofErr w:type="gramStart"/>
            <w:r>
              <w:rPr>
                <w:rFonts w:ascii="Calibri" w:hAnsi="Calibri"/>
                <w:color w:val="000000"/>
                <w:sz w:val="22"/>
                <w:szCs w:val="22"/>
              </w:rPr>
              <w:t>шт</w:t>
            </w:r>
            <w:proofErr w:type="spellEnd"/>
            <w:proofErr w:type="gramEnd"/>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2103-0053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2103-1101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11</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2103-1101 Т5К10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12</w:t>
            </w:r>
          </w:p>
        </w:tc>
        <w:tc>
          <w:tcPr>
            <w:tcW w:w="1422" w:type="pct"/>
            <w:tcBorders>
              <w:top w:val="nil"/>
              <w:left w:val="nil"/>
              <w:bottom w:val="nil"/>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nil"/>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2103-1101 Т15К6</w:t>
            </w:r>
          </w:p>
        </w:tc>
        <w:tc>
          <w:tcPr>
            <w:tcW w:w="742" w:type="pct"/>
            <w:tcBorders>
              <w:top w:val="nil"/>
              <w:left w:val="nil"/>
              <w:bottom w:val="nil"/>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10*10</w:t>
            </w:r>
          </w:p>
        </w:tc>
        <w:tc>
          <w:tcPr>
            <w:tcW w:w="335" w:type="pct"/>
            <w:tcBorders>
              <w:top w:val="nil"/>
              <w:left w:val="nil"/>
              <w:bottom w:val="nil"/>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nil"/>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nil"/>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nil"/>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13</w:t>
            </w:r>
          </w:p>
        </w:tc>
        <w:tc>
          <w:tcPr>
            <w:tcW w:w="1422" w:type="pct"/>
            <w:tcBorders>
              <w:top w:val="single" w:sz="8" w:space="0" w:color="auto"/>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single" w:sz="8"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2103-0017 Т5К10</w:t>
            </w:r>
          </w:p>
        </w:tc>
        <w:tc>
          <w:tcPr>
            <w:tcW w:w="742" w:type="pct"/>
            <w:tcBorders>
              <w:top w:val="single" w:sz="8" w:space="0" w:color="auto"/>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16*10</w:t>
            </w:r>
          </w:p>
        </w:tc>
        <w:tc>
          <w:tcPr>
            <w:tcW w:w="335" w:type="pct"/>
            <w:tcBorders>
              <w:top w:val="single" w:sz="8" w:space="0" w:color="auto"/>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single" w:sz="8" w:space="0" w:color="auto"/>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8" w:space="0" w:color="auto"/>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single" w:sz="8" w:space="0" w:color="auto"/>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14</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2103-1105 ВК8</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2103-1105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2103-1105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2103-0007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18</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2103-0007 Т5К10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 2103-0007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20</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r w:rsidRPr="00DE3570">
              <w:rPr>
                <w:sz w:val="22"/>
                <w:szCs w:val="22"/>
              </w:rPr>
              <w:t>Резцы токарные расточные для глухих отверстий с пластинами из т/с ГОСТ 18883-73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2141-0202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21</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2141-0202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22</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2141-0202 Т15К6</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23</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2141-0204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24</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2141-0204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12*12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25</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2141-0204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12*12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26</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2141-0024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27</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2141-0024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proofErr w:type="spellStart"/>
            <w:proofErr w:type="gramStart"/>
            <w:r>
              <w:rPr>
                <w:rFonts w:ascii="Calibri" w:hAnsi="Calibri"/>
                <w:color w:val="000000"/>
                <w:sz w:val="22"/>
                <w:szCs w:val="22"/>
              </w:rPr>
              <w:t>шт</w:t>
            </w:r>
            <w:proofErr w:type="spellEnd"/>
            <w:proofErr w:type="gramEnd"/>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28</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2141-0024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29</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2141-0093 ВК8</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25*20 </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30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2141-0093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25*20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31</w:t>
            </w:r>
          </w:p>
        </w:tc>
        <w:tc>
          <w:tcPr>
            <w:tcW w:w="1422" w:type="pct"/>
            <w:tcBorders>
              <w:top w:val="single" w:sz="4" w:space="0" w:color="auto"/>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single" w:sz="4"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2141-0093 Т15К6</w:t>
            </w:r>
          </w:p>
        </w:tc>
        <w:tc>
          <w:tcPr>
            <w:tcW w:w="742" w:type="pct"/>
            <w:tcBorders>
              <w:top w:val="single" w:sz="4" w:space="0" w:color="auto"/>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25*20 </w:t>
            </w:r>
          </w:p>
        </w:tc>
        <w:tc>
          <w:tcPr>
            <w:tcW w:w="335" w:type="pct"/>
            <w:tcBorders>
              <w:top w:val="single" w:sz="4" w:space="0" w:color="auto"/>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single" w:sz="4" w:space="0" w:color="auto"/>
              <w:left w:val="nil"/>
              <w:bottom w:val="single" w:sz="4" w:space="0" w:color="auto"/>
              <w:right w:val="single" w:sz="4"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32</w:t>
            </w:r>
          </w:p>
        </w:tc>
        <w:tc>
          <w:tcPr>
            <w:tcW w:w="1422" w:type="pct"/>
            <w:tcBorders>
              <w:top w:val="single" w:sz="4" w:space="0" w:color="auto"/>
              <w:left w:val="nil"/>
              <w:bottom w:val="single" w:sz="8"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single" w:sz="4" w:space="0" w:color="auto"/>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2141-0029 вк8</w:t>
            </w:r>
          </w:p>
        </w:tc>
        <w:tc>
          <w:tcPr>
            <w:tcW w:w="742" w:type="pct"/>
            <w:tcBorders>
              <w:top w:val="single" w:sz="4" w:space="0" w:color="auto"/>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20*20</w:t>
            </w:r>
          </w:p>
        </w:tc>
        <w:tc>
          <w:tcPr>
            <w:tcW w:w="335" w:type="pct"/>
            <w:tcBorders>
              <w:top w:val="single" w:sz="4" w:space="0" w:color="auto"/>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single" w:sz="4" w:space="0" w:color="auto"/>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4" w:space="0" w:color="auto"/>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single" w:sz="4" w:space="0" w:color="auto"/>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33</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2141-0029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20*20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34</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ind w:firstLine="0"/>
              <w:jc w:val="left"/>
              <w:rPr>
                <w:sz w:val="22"/>
                <w:szCs w:val="22"/>
              </w:rPr>
            </w:pPr>
            <w:r w:rsidRPr="00DE3570">
              <w:rPr>
                <w:sz w:val="22"/>
                <w:szCs w:val="22"/>
              </w:rPr>
              <w:t>Резцы токарные расточные для сквозных отверстий с пластинами из т/с ГОСТ 18882-73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2140-0082 ВК8</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20*16 </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35</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2140-0082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20*16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36</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2140-0082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20*16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37</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2140-0024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38</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2140-0024 вк8</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39</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2140-0029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25*25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2140-0029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25*25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41</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ind w:firstLine="0"/>
              <w:rPr>
                <w:sz w:val="22"/>
                <w:szCs w:val="22"/>
              </w:rPr>
            </w:pPr>
            <w:r w:rsidRPr="00DE3570">
              <w:rPr>
                <w:sz w:val="22"/>
                <w:szCs w:val="22"/>
              </w:rPr>
              <w:t xml:space="preserve">резцы токарные отрезные с пластинами из твердого сплава ГОСТ 18884-73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2130-0001 Т5К10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42</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2130-0001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16*10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43</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2130-0005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44</w:t>
            </w:r>
          </w:p>
        </w:tc>
        <w:tc>
          <w:tcPr>
            <w:tcW w:w="1422" w:type="pct"/>
            <w:tcBorders>
              <w:top w:val="nil"/>
              <w:left w:val="nil"/>
              <w:bottom w:val="single" w:sz="4"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2130-0005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20*12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45</w:t>
            </w:r>
          </w:p>
        </w:tc>
        <w:tc>
          <w:tcPr>
            <w:tcW w:w="1422" w:type="pct"/>
            <w:tcBorders>
              <w:top w:val="nil"/>
              <w:left w:val="nil"/>
              <w:bottom w:val="single" w:sz="8" w:space="0" w:color="auto"/>
              <w:right w:val="nil"/>
            </w:tcBorders>
            <w:shd w:val="clear" w:color="000000" w:fill="FFFFFF"/>
            <w:vAlign w:val="bottom"/>
            <w:hideMark/>
          </w:tcPr>
          <w:p w:rsidR="00CB75B3" w:rsidRPr="00DE3570" w:rsidRDefault="00CB75B3" w:rsidP="00332574">
            <w:pPr>
              <w:rPr>
                <w:sz w:val="22"/>
                <w:szCs w:val="22"/>
              </w:rPr>
            </w:pPr>
            <w:r w:rsidRPr="00DE3570">
              <w:rPr>
                <w:sz w:val="22"/>
                <w:szCs w:val="22"/>
              </w:rPr>
              <w:t> </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2130-0009 Т15К6</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70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2130-0009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70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2130-0451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48</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2130-0451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49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2130-0451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12*12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 xml:space="preserve">резцы токарные подрезные отогнутые с пластинами из твердого сплава ГОСТ 18880-73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2112-0005 вк8</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2112-0005 т15к6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2112-0005 т5к10</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25*16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53</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Сверло спиральное  цилиндрический хвостовик ГОСТ 10902-77</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2300-0126</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54</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2300-0148</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Ø 2,5  </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2300-7545</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4,0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2300-6173</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5,0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2300-6175</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Ø5,1</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proofErr w:type="spellStart"/>
            <w:proofErr w:type="gramStart"/>
            <w:r>
              <w:rPr>
                <w:rFonts w:ascii="Calibri" w:hAnsi="Calibri"/>
                <w:color w:val="000000"/>
                <w:sz w:val="22"/>
                <w:szCs w:val="22"/>
              </w:rPr>
              <w:t>шт</w:t>
            </w:r>
            <w:proofErr w:type="spellEnd"/>
            <w:proofErr w:type="gramEnd"/>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58</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2300-0209</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10,1</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59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Сверло твердосплавное ц/х средняя серия ГОСТ 17275-71</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исп.1, правые</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1,7</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60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исп.1, правые</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исп.1, правые</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2,9</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2309-0001</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3,0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63</w:t>
            </w:r>
          </w:p>
        </w:tc>
        <w:tc>
          <w:tcPr>
            <w:tcW w:w="1422" w:type="pct"/>
            <w:tcBorders>
              <w:top w:val="single" w:sz="4" w:space="0" w:color="auto"/>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single" w:sz="4"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2309-0013</w:t>
            </w:r>
          </w:p>
        </w:tc>
        <w:tc>
          <w:tcPr>
            <w:tcW w:w="742" w:type="pct"/>
            <w:tcBorders>
              <w:top w:val="single" w:sz="4" w:space="0" w:color="auto"/>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3,4</w:t>
            </w:r>
          </w:p>
        </w:tc>
        <w:tc>
          <w:tcPr>
            <w:tcW w:w="335" w:type="pct"/>
            <w:tcBorders>
              <w:top w:val="single" w:sz="4" w:space="0" w:color="auto"/>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single" w:sz="4" w:space="0" w:color="auto"/>
              <w:left w:val="nil"/>
              <w:bottom w:val="single" w:sz="4" w:space="0" w:color="auto"/>
              <w:right w:val="single" w:sz="4"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64</w:t>
            </w:r>
          </w:p>
        </w:tc>
        <w:tc>
          <w:tcPr>
            <w:tcW w:w="1422" w:type="pct"/>
            <w:tcBorders>
              <w:top w:val="single" w:sz="4" w:space="0" w:color="auto"/>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single" w:sz="4"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2309-0015</w:t>
            </w:r>
          </w:p>
        </w:tc>
        <w:tc>
          <w:tcPr>
            <w:tcW w:w="742" w:type="pct"/>
            <w:tcBorders>
              <w:top w:val="single" w:sz="4" w:space="0" w:color="auto"/>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Ø 3,5  </w:t>
            </w:r>
          </w:p>
        </w:tc>
        <w:tc>
          <w:tcPr>
            <w:tcW w:w="335" w:type="pct"/>
            <w:tcBorders>
              <w:top w:val="single" w:sz="4" w:space="0" w:color="auto"/>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single" w:sz="4" w:space="0" w:color="auto"/>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4" w:space="0" w:color="auto"/>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single" w:sz="4" w:space="0" w:color="auto"/>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2309-0025</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Ø4,0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2309-0047</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5,0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2309-0067</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Ø6,0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68</w:t>
            </w:r>
          </w:p>
        </w:tc>
        <w:tc>
          <w:tcPr>
            <w:tcW w:w="1422" w:type="pct"/>
            <w:tcBorders>
              <w:top w:val="single" w:sz="4" w:space="0" w:color="auto"/>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single" w:sz="4"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2309-0147</w:t>
            </w:r>
          </w:p>
        </w:tc>
        <w:tc>
          <w:tcPr>
            <w:tcW w:w="742" w:type="pct"/>
            <w:tcBorders>
              <w:top w:val="single" w:sz="4" w:space="0" w:color="auto"/>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10,0</w:t>
            </w:r>
          </w:p>
        </w:tc>
        <w:tc>
          <w:tcPr>
            <w:tcW w:w="335" w:type="pct"/>
            <w:tcBorders>
              <w:top w:val="single" w:sz="4" w:space="0" w:color="auto"/>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w:t>
            </w:r>
          </w:p>
        </w:tc>
        <w:tc>
          <w:tcPr>
            <w:tcW w:w="404" w:type="pct"/>
            <w:tcBorders>
              <w:top w:val="single" w:sz="4" w:space="0" w:color="auto"/>
              <w:left w:val="nil"/>
              <w:bottom w:val="single" w:sz="4" w:space="0" w:color="auto"/>
              <w:right w:val="single" w:sz="4"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c>
          <w:tcPr>
            <w:tcW w:w="470" w:type="pct"/>
            <w:tcBorders>
              <w:top w:val="single" w:sz="4" w:space="0" w:color="auto"/>
              <w:left w:val="nil"/>
              <w:bottom w:val="single" w:sz="4" w:space="0" w:color="auto"/>
              <w:right w:val="single" w:sz="4"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69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2309-0149</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10,1</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2309-0169</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11,1</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Сверла комбинированные  центровочные ГОСТ 14952-75 (Тип</w:t>
            </w:r>
            <w:proofErr w:type="gramStart"/>
            <w:r w:rsidRPr="00DE3570">
              <w:rPr>
                <w:sz w:val="22"/>
                <w:szCs w:val="22"/>
              </w:rPr>
              <w:t xml:space="preserve"> А</w:t>
            </w:r>
            <w:proofErr w:type="gramEnd"/>
            <w:r w:rsidRPr="00DE3570">
              <w:rPr>
                <w:sz w:val="22"/>
                <w:szCs w:val="22"/>
              </w:rPr>
              <w:t xml:space="preserve">  исп. 2)</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2717-0001 Тип</w:t>
            </w:r>
            <w:proofErr w:type="gramStart"/>
            <w:r>
              <w:rPr>
                <w:rFonts w:ascii="Calibri" w:hAnsi="Calibri"/>
                <w:sz w:val="22"/>
                <w:szCs w:val="22"/>
              </w:rPr>
              <w:t xml:space="preserve"> А</w:t>
            </w:r>
            <w:proofErr w:type="gramEnd"/>
            <w:r>
              <w:rPr>
                <w:rFonts w:ascii="Calibri" w:hAnsi="Calibri"/>
                <w:sz w:val="22"/>
                <w:szCs w:val="22"/>
              </w:rPr>
              <w:t xml:space="preserve">  исп. 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 xml:space="preserve">Ø 1,0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 2717-0003 Тип</w:t>
            </w:r>
            <w:proofErr w:type="gramStart"/>
            <w:r>
              <w:rPr>
                <w:rFonts w:ascii="Calibri" w:hAnsi="Calibri"/>
                <w:sz w:val="22"/>
                <w:szCs w:val="22"/>
              </w:rPr>
              <w:t xml:space="preserve"> А</w:t>
            </w:r>
            <w:proofErr w:type="gramEnd"/>
            <w:r>
              <w:rPr>
                <w:rFonts w:ascii="Calibri" w:hAnsi="Calibri"/>
                <w:sz w:val="22"/>
                <w:szCs w:val="22"/>
              </w:rPr>
              <w:t xml:space="preserve">  исп. 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73</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 2717-0004 Тип</w:t>
            </w:r>
            <w:proofErr w:type="gramStart"/>
            <w:r>
              <w:rPr>
                <w:rFonts w:ascii="Calibri" w:hAnsi="Calibri"/>
                <w:sz w:val="22"/>
                <w:szCs w:val="22"/>
              </w:rPr>
              <w:t xml:space="preserve"> А</w:t>
            </w:r>
            <w:proofErr w:type="gramEnd"/>
            <w:r>
              <w:rPr>
                <w:rFonts w:ascii="Calibri" w:hAnsi="Calibri"/>
                <w:sz w:val="22"/>
                <w:szCs w:val="22"/>
              </w:rPr>
              <w:t xml:space="preserve">  исп. 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74</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 xml:space="preserve"> 2717-0006 Тип</w:t>
            </w:r>
            <w:proofErr w:type="gramStart"/>
            <w:r>
              <w:rPr>
                <w:rFonts w:ascii="Calibri" w:hAnsi="Calibri"/>
                <w:sz w:val="22"/>
                <w:szCs w:val="22"/>
              </w:rPr>
              <w:t xml:space="preserve"> А</w:t>
            </w:r>
            <w:proofErr w:type="gramEnd"/>
            <w:r>
              <w:rPr>
                <w:rFonts w:ascii="Calibri" w:hAnsi="Calibri"/>
                <w:sz w:val="22"/>
                <w:szCs w:val="22"/>
              </w:rPr>
              <w:t xml:space="preserve">  исп. 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3,15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75</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Развертки ручные цилиндрические</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Н</w:t>
            </w:r>
            <w:proofErr w:type="gramStart"/>
            <w:r>
              <w:rPr>
                <w:rFonts w:ascii="Calibri" w:hAnsi="Calibri"/>
                <w:sz w:val="22"/>
                <w:szCs w:val="22"/>
              </w:rPr>
              <w:t>7</w:t>
            </w:r>
            <w:proofErr w:type="gramEnd"/>
            <w:r>
              <w:rPr>
                <w:rFonts w:ascii="Calibri" w:hAnsi="Calibri"/>
                <w:sz w:val="22"/>
                <w:szCs w:val="22"/>
              </w:rPr>
              <w:t xml:space="preserve"> исполнение 1</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4,0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с прямыми канавками</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Н</w:t>
            </w:r>
            <w:proofErr w:type="gramStart"/>
            <w:r>
              <w:rPr>
                <w:rFonts w:ascii="Calibri" w:hAnsi="Calibri"/>
                <w:sz w:val="22"/>
                <w:szCs w:val="22"/>
              </w:rPr>
              <w:t>9</w:t>
            </w:r>
            <w:proofErr w:type="gramEnd"/>
            <w:r>
              <w:rPr>
                <w:rFonts w:ascii="Calibri" w:hAnsi="Calibri"/>
                <w:sz w:val="22"/>
                <w:szCs w:val="22"/>
              </w:rPr>
              <w:t xml:space="preserve"> исполнение 1</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4,0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ГОСТ 7722-77    поле допуска Н</w:t>
            </w:r>
            <w:proofErr w:type="gramStart"/>
            <w:r w:rsidRPr="00DE3570">
              <w:rPr>
                <w:sz w:val="22"/>
                <w:szCs w:val="22"/>
              </w:rPr>
              <w:t>7</w:t>
            </w:r>
            <w:proofErr w:type="gramEnd"/>
            <w:r w:rsidRPr="00DE3570">
              <w:rPr>
                <w:sz w:val="22"/>
                <w:szCs w:val="22"/>
              </w:rPr>
              <w:t>, Н9</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Н</w:t>
            </w:r>
            <w:proofErr w:type="gramStart"/>
            <w:r>
              <w:rPr>
                <w:rFonts w:ascii="Calibri" w:hAnsi="Calibri"/>
                <w:sz w:val="22"/>
                <w:szCs w:val="22"/>
              </w:rPr>
              <w:t>7</w:t>
            </w:r>
            <w:proofErr w:type="gramEnd"/>
            <w:r>
              <w:rPr>
                <w:rFonts w:ascii="Calibri" w:hAnsi="Calibri"/>
                <w:sz w:val="22"/>
                <w:szCs w:val="22"/>
              </w:rPr>
              <w:t xml:space="preserve"> исполнение 1</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5,0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78</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исполнение 1</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Н</w:t>
            </w:r>
            <w:proofErr w:type="gramStart"/>
            <w:r>
              <w:rPr>
                <w:rFonts w:ascii="Calibri" w:hAnsi="Calibri"/>
                <w:sz w:val="22"/>
                <w:szCs w:val="22"/>
              </w:rPr>
              <w:t>9</w:t>
            </w:r>
            <w:proofErr w:type="gramEnd"/>
            <w:r>
              <w:rPr>
                <w:rFonts w:ascii="Calibri" w:hAnsi="Calibri"/>
                <w:sz w:val="22"/>
                <w:szCs w:val="22"/>
              </w:rPr>
              <w:t xml:space="preserve"> исполнение 1</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5,0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8"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8"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79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 xml:space="preserve">метчики гаечные ГОСТ 1604-71 </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2640-0005</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М3х0,5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400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2640-0021</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М4х0,7</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300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2640-0081</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М8х1,25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плашка круглая  ГОСТ 9740-71</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2650-1557 6g</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М5х0,5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83</w:t>
            </w:r>
          </w:p>
        </w:tc>
        <w:tc>
          <w:tcPr>
            <w:tcW w:w="1422" w:type="pct"/>
            <w:tcBorders>
              <w:top w:val="nil"/>
              <w:left w:val="nil"/>
              <w:bottom w:val="single" w:sz="8" w:space="0" w:color="auto"/>
              <w:right w:val="single" w:sz="4" w:space="0" w:color="auto"/>
            </w:tcBorders>
            <w:shd w:val="clear" w:color="000000" w:fill="FFFFFF"/>
            <w:vAlign w:val="bottom"/>
          </w:tcPr>
          <w:p w:rsidR="00CB75B3" w:rsidRPr="00DE3570" w:rsidRDefault="00CB75B3" w:rsidP="00332574">
            <w:pPr>
              <w:rPr>
                <w:sz w:val="22"/>
                <w:szCs w:val="22"/>
              </w:rPr>
            </w:pPr>
          </w:p>
        </w:tc>
        <w:tc>
          <w:tcPr>
            <w:tcW w:w="887" w:type="pct"/>
            <w:tcBorders>
              <w:top w:val="single" w:sz="4" w:space="0" w:color="auto"/>
              <w:left w:val="single" w:sz="4" w:space="0" w:color="auto"/>
              <w:bottom w:val="single" w:sz="4" w:space="0" w:color="auto"/>
              <w:right w:val="single" w:sz="4"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2650-1577 6е</w:t>
            </w:r>
          </w:p>
        </w:tc>
        <w:tc>
          <w:tcPr>
            <w:tcW w:w="742" w:type="pct"/>
            <w:tcBorders>
              <w:top w:val="nil"/>
              <w:left w:val="single" w:sz="4" w:space="0" w:color="auto"/>
              <w:bottom w:val="single" w:sz="8"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M6х1</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84</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single" w:sz="4" w:space="0" w:color="auto"/>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2650-1603 6g</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М7х0,75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2650-1623 6е</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М8х1,25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2650-1623 6g</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М8х1,25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2650-1767 6g</w:t>
            </w:r>
          </w:p>
        </w:tc>
        <w:tc>
          <w:tcPr>
            <w:tcW w:w="742" w:type="pct"/>
            <w:tcBorders>
              <w:top w:val="nil"/>
              <w:left w:val="nil"/>
              <w:bottom w:val="single" w:sz="8"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 xml:space="preserve">М12х1 </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88</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2650-1768 6e левая</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 xml:space="preserve">М12х1 </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pPr>
              <w:jc w:val="center"/>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pPr>
              <w:jc w:val="center"/>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89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2650-2035 6e</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М16х2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6</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2650-2241 6g</w:t>
            </w:r>
          </w:p>
        </w:tc>
        <w:tc>
          <w:tcPr>
            <w:tcW w:w="742" w:type="pct"/>
            <w:tcBorders>
              <w:top w:val="nil"/>
              <w:left w:val="nil"/>
              <w:bottom w:val="single" w:sz="4" w:space="0" w:color="auto"/>
              <w:right w:val="single" w:sz="8" w:space="0" w:color="auto"/>
            </w:tcBorders>
            <w:shd w:val="clear" w:color="000000" w:fill="FFFFFF"/>
            <w:noWrap/>
          </w:tcPr>
          <w:p w:rsidR="00CB75B3" w:rsidRDefault="00CB75B3" w:rsidP="008A5FED">
            <w:pPr>
              <w:ind w:firstLine="0"/>
              <w:rPr>
                <w:rFonts w:ascii="Calibri" w:hAnsi="Calibri"/>
                <w:sz w:val="22"/>
                <w:szCs w:val="22"/>
              </w:rPr>
            </w:pPr>
            <w:r>
              <w:rPr>
                <w:rFonts w:ascii="Calibri" w:hAnsi="Calibri"/>
                <w:sz w:val="22"/>
                <w:szCs w:val="22"/>
              </w:rPr>
              <w:t>М24х1</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5</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Фреза концевая  ГОСТ 32831-2014</w:t>
            </w: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3-1-А-1-4-40</w:t>
            </w:r>
          </w:p>
        </w:tc>
        <w:tc>
          <w:tcPr>
            <w:tcW w:w="742" w:type="pct"/>
            <w:tcBorders>
              <w:top w:val="nil"/>
              <w:left w:val="nil"/>
              <w:bottom w:val="single" w:sz="8" w:space="0" w:color="auto"/>
              <w:right w:val="single" w:sz="8" w:space="0" w:color="auto"/>
            </w:tcBorders>
            <w:shd w:val="clear" w:color="000000" w:fill="FFFFFF"/>
            <w:noWrap/>
          </w:tcPr>
          <w:p w:rsidR="00CB75B3" w:rsidRDefault="00CB75B3" w:rsidP="008A5FED">
            <w:pPr>
              <w:ind w:firstLine="0"/>
              <w:jc w:val="center"/>
              <w:rPr>
                <w:rFonts w:ascii="Calibri" w:hAnsi="Calibri"/>
                <w:sz w:val="22"/>
                <w:szCs w:val="22"/>
              </w:rPr>
            </w:pPr>
            <w:r>
              <w:rPr>
                <w:rFonts w:ascii="Calibri" w:hAnsi="Calibri"/>
                <w:sz w:val="22"/>
                <w:szCs w:val="22"/>
              </w:rPr>
              <w:t>Ø 3</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lastRenderedPageBreak/>
              <w:t>92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r w:rsidRPr="00DE3570">
              <w:rPr>
                <w:sz w:val="22"/>
                <w:szCs w:val="22"/>
              </w:rPr>
              <w:t>нормальная серия цилиндрический хвостовик</w:t>
            </w: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4-1-А-1-4-43</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4</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93</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5-1-А-1-5-47</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5</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94</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6-1-А-1-6-57</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6</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8-1-А-1-8-63</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8</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96</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10-1-А-1-10-72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10</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20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97</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12-1-А-1-12-83</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98</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14-1-А-1-12-83</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14</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99</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16-1-А-1-16-92</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16</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100</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18-1-А-1-18-92</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18</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101</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20-1-А-1-20-104</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20</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102</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22-1-А-1-20-104</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103</w:t>
            </w:r>
          </w:p>
        </w:tc>
        <w:tc>
          <w:tcPr>
            <w:tcW w:w="1422" w:type="pct"/>
            <w:tcBorders>
              <w:top w:val="nil"/>
              <w:left w:val="nil"/>
              <w:bottom w:val="single" w:sz="8"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8"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25-1-А-1-25-121</w:t>
            </w:r>
          </w:p>
        </w:tc>
        <w:tc>
          <w:tcPr>
            <w:tcW w:w="742" w:type="pct"/>
            <w:tcBorders>
              <w:top w:val="nil"/>
              <w:left w:val="nil"/>
              <w:bottom w:val="single" w:sz="8"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25</w:t>
            </w:r>
          </w:p>
        </w:tc>
        <w:tc>
          <w:tcPr>
            <w:tcW w:w="335" w:type="pct"/>
            <w:tcBorders>
              <w:top w:val="nil"/>
              <w:left w:val="nil"/>
              <w:bottom w:val="single" w:sz="8"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104</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ind w:firstLine="0"/>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Default="00CB75B3" w:rsidP="00332574">
            <w:pPr>
              <w:ind w:firstLine="0"/>
              <w:rPr>
                <w:rFonts w:ascii="Calibri" w:hAnsi="Calibri"/>
                <w:sz w:val="22"/>
                <w:szCs w:val="22"/>
              </w:rPr>
            </w:pPr>
            <w:r>
              <w:rPr>
                <w:rFonts w:ascii="Calibri" w:hAnsi="Calibri"/>
                <w:sz w:val="22"/>
                <w:szCs w:val="22"/>
              </w:rPr>
              <w:t>32-1-А-1-32-133</w:t>
            </w:r>
          </w:p>
        </w:tc>
        <w:tc>
          <w:tcPr>
            <w:tcW w:w="742" w:type="pct"/>
            <w:tcBorders>
              <w:top w:val="nil"/>
              <w:left w:val="nil"/>
              <w:bottom w:val="single" w:sz="4" w:space="0" w:color="auto"/>
              <w:right w:val="single" w:sz="8" w:space="0" w:color="auto"/>
            </w:tcBorders>
            <w:shd w:val="clear" w:color="000000" w:fill="FFFFFF"/>
            <w:noWrap/>
          </w:tcPr>
          <w:p w:rsidR="00CB75B3" w:rsidRDefault="00CB75B3" w:rsidP="00332574">
            <w:pPr>
              <w:rPr>
                <w:rFonts w:ascii="Calibri" w:hAnsi="Calibri"/>
                <w:sz w:val="22"/>
                <w:szCs w:val="22"/>
              </w:rPr>
            </w:pPr>
            <w:r>
              <w:rPr>
                <w:rFonts w:ascii="Calibri" w:hAnsi="Calibri"/>
                <w:sz w:val="22"/>
                <w:szCs w:val="22"/>
              </w:rPr>
              <w:t>Ø 32</w:t>
            </w:r>
          </w:p>
        </w:tc>
        <w:tc>
          <w:tcPr>
            <w:tcW w:w="335" w:type="pct"/>
            <w:tcBorders>
              <w:top w:val="nil"/>
              <w:left w:val="nil"/>
              <w:bottom w:val="single" w:sz="4" w:space="0" w:color="auto"/>
              <w:right w:val="single" w:sz="8" w:space="0" w:color="auto"/>
            </w:tcBorders>
            <w:shd w:val="clear" w:color="000000" w:fill="FFFFFF"/>
            <w:noWrap/>
            <w:vAlign w:val="bottom"/>
          </w:tcPr>
          <w:p w:rsidR="00CB75B3" w:rsidRDefault="00CB75B3" w:rsidP="00DE3BD2">
            <w:pPr>
              <w:ind w:firstLine="0"/>
              <w:rPr>
                <w:rFonts w:ascii="Calibri" w:hAnsi="Calibri"/>
                <w:color w:val="000000"/>
                <w:sz w:val="22"/>
                <w:szCs w:val="22"/>
              </w:rPr>
            </w:pPr>
            <w:r>
              <w:rPr>
                <w:rFonts w:ascii="Calibri" w:hAnsi="Calibri"/>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Default="00CB75B3" w:rsidP="00F3270C">
            <w:pPr>
              <w:ind w:firstLine="0"/>
              <w:rPr>
                <w:rFonts w:ascii="Calibri" w:hAnsi="Calibri"/>
                <w:color w:val="000000"/>
                <w:sz w:val="22"/>
                <w:szCs w:val="22"/>
              </w:rPr>
            </w:pPr>
            <w:r>
              <w:rPr>
                <w:rFonts w:ascii="Calibri" w:hAnsi="Calibri"/>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CB75B3" w:rsidRPr="00DE3570"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hideMark/>
          </w:tcPr>
          <w:p w:rsidR="00CB75B3" w:rsidRPr="00A563C2" w:rsidRDefault="00CB75B3" w:rsidP="00332574">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105</w:t>
            </w:r>
          </w:p>
        </w:tc>
        <w:tc>
          <w:tcPr>
            <w:tcW w:w="1422" w:type="pct"/>
            <w:tcBorders>
              <w:top w:val="nil"/>
              <w:left w:val="nil"/>
              <w:bottom w:val="single" w:sz="4" w:space="0" w:color="auto"/>
              <w:right w:val="nil"/>
            </w:tcBorders>
            <w:shd w:val="clear" w:color="000000" w:fill="FFFFFF"/>
            <w:vAlign w:val="bottom"/>
          </w:tcPr>
          <w:p w:rsidR="00CB75B3" w:rsidRPr="00DE3570" w:rsidRDefault="00CB75B3" w:rsidP="00332574">
            <w:pPr>
              <w:rPr>
                <w:sz w:val="22"/>
                <w:szCs w:val="22"/>
              </w:rPr>
            </w:pPr>
          </w:p>
        </w:tc>
        <w:tc>
          <w:tcPr>
            <w:tcW w:w="887" w:type="pct"/>
            <w:tcBorders>
              <w:top w:val="nil"/>
              <w:left w:val="single" w:sz="8" w:space="0" w:color="auto"/>
              <w:bottom w:val="single" w:sz="4" w:space="0" w:color="auto"/>
              <w:right w:val="single" w:sz="8" w:space="0" w:color="auto"/>
            </w:tcBorders>
            <w:shd w:val="clear" w:color="000000" w:fill="FFFFFF"/>
            <w:noWrap/>
          </w:tcPr>
          <w:p w:rsidR="00CB75B3" w:rsidRPr="00DE3570" w:rsidRDefault="00CB75B3" w:rsidP="00332574">
            <w:pPr>
              <w:ind w:firstLine="0"/>
              <w:rPr>
                <w:sz w:val="22"/>
                <w:szCs w:val="22"/>
              </w:rPr>
            </w:pPr>
            <w:r w:rsidRPr="00DE3570">
              <w:rPr>
                <w:sz w:val="22"/>
                <w:szCs w:val="22"/>
              </w:rPr>
              <w:t>50-1-А-1-50-177</w:t>
            </w:r>
          </w:p>
        </w:tc>
        <w:tc>
          <w:tcPr>
            <w:tcW w:w="742" w:type="pct"/>
            <w:tcBorders>
              <w:top w:val="nil"/>
              <w:left w:val="nil"/>
              <w:bottom w:val="single" w:sz="4" w:space="0" w:color="auto"/>
              <w:right w:val="single" w:sz="8" w:space="0" w:color="auto"/>
            </w:tcBorders>
            <w:shd w:val="clear" w:color="000000" w:fill="FFFFFF"/>
            <w:noWrap/>
          </w:tcPr>
          <w:p w:rsidR="00CB75B3" w:rsidRPr="00DE3570" w:rsidRDefault="00CB75B3" w:rsidP="00332574">
            <w:pPr>
              <w:rPr>
                <w:sz w:val="22"/>
                <w:szCs w:val="22"/>
              </w:rPr>
            </w:pPr>
            <w:r w:rsidRPr="00DE3570">
              <w:rPr>
                <w:sz w:val="22"/>
                <w:szCs w:val="22"/>
              </w:rPr>
              <w:t>Ø 50</w:t>
            </w:r>
          </w:p>
        </w:tc>
        <w:tc>
          <w:tcPr>
            <w:tcW w:w="335" w:type="pct"/>
            <w:tcBorders>
              <w:top w:val="nil"/>
              <w:left w:val="nil"/>
              <w:bottom w:val="single" w:sz="4" w:space="0" w:color="auto"/>
              <w:right w:val="single" w:sz="8" w:space="0" w:color="auto"/>
            </w:tcBorders>
            <w:shd w:val="clear" w:color="000000" w:fill="FFFFFF"/>
            <w:noWrap/>
            <w:vAlign w:val="bottom"/>
          </w:tcPr>
          <w:p w:rsidR="00CB75B3" w:rsidRPr="00DE3570" w:rsidRDefault="00CB75B3" w:rsidP="00DE3BD2">
            <w:pPr>
              <w:ind w:firstLine="0"/>
              <w:rPr>
                <w:color w:val="000000"/>
                <w:sz w:val="22"/>
                <w:szCs w:val="22"/>
              </w:rPr>
            </w:pPr>
            <w:r w:rsidRPr="00DE3570">
              <w:rPr>
                <w:color w:val="000000"/>
                <w:sz w:val="22"/>
                <w:szCs w:val="22"/>
              </w:rPr>
              <w:t>10</w:t>
            </w:r>
          </w:p>
        </w:tc>
        <w:tc>
          <w:tcPr>
            <w:tcW w:w="404" w:type="pct"/>
            <w:tcBorders>
              <w:top w:val="nil"/>
              <w:left w:val="nil"/>
              <w:bottom w:val="single" w:sz="4" w:space="0" w:color="auto"/>
              <w:right w:val="single" w:sz="8" w:space="0" w:color="auto"/>
            </w:tcBorders>
            <w:shd w:val="clear" w:color="auto" w:fill="auto"/>
            <w:noWrap/>
            <w:vAlign w:val="bottom"/>
          </w:tcPr>
          <w:p w:rsidR="00CB75B3" w:rsidRPr="00DE3570" w:rsidRDefault="00CB75B3" w:rsidP="00F3270C">
            <w:pPr>
              <w:ind w:firstLine="0"/>
              <w:rPr>
                <w:color w:val="000000"/>
                <w:sz w:val="22"/>
                <w:szCs w:val="22"/>
              </w:rPr>
            </w:pPr>
            <w:r w:rsidRPr="00DE3570">
              <w:rPr>
                <w:color w:val="000000"/>
                <w:sz w:val="22"/>
                <w:szCs w:val="22"/>
              </w:rPr>
              <w:t>шт.</w:t>
            </w: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r w:rsidR="00701601" w:rsidRPr="00DE3570"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tcPr>
          <w:p w:rsidR="00701601" w:rsidRPr="00A563C2" w:rsidRDefault="00701601" w:rsidP="008A5FED">
            <w:pPr>
              <w:widowControl/>
              <w:suppressAutoHyphens w:val="0"/>
              <w:snapToGrid/>
              <w:spacing w:line="240" w:lineRule="auto"/>
              <w:ind w:firstLine="0"/>
              <w:jc w:val="right"/>
              <w:rPr>
                <w:color w:val="000000"/>
                <w:sz w:val="22"/>
                <w:szCs w:val="22"/>
                <w:lang w:eastAsia="ru-RU"/>
              </w:rPr>
            </w:pPr>
            <w:r w:rsidRPr="00A563C2">
              <w:rPr>
                <w:color w:val="000000"/>
                <w:sz w:val="22"/>
                <w:szCs w:val="22"/>
                <w:lang w:eastAsia="ru-RU"/>
              </w:rPr>
              <w:t>106</w:t>
            </w:r>
          </w:p>
        </w:tc>
        <w:tc>
          <w:tcPr>
            <w:tcW w:w="1422" w:type="pct"/>
            <w:tcBorders>
              <w:top w:val="nil"/>
              <w:left w:val="nil"/>
              <w:bottom w:val="single" w:sz="4" w:space="0" w:color="auto"/>
              <w:right w:val="nil"/>
            </w:tcBorders>
            <w:shd w:val="clear" w:color="000000" w:fill="FFFFFF"/>
          </w:tcPr>
          <w:p w:rsidR="00701601" w:rsidRPr="00DE3570" w:rsidRDefault="00701601" w:rsidP="008A5FED">
            <w:pPr>
              <w:ind w:firstLine="0"/>
              <w:rPr>
                <w:sz w:val="22"/>
                <w:szCs w:val="22"/>
              </w:rPr>
            </w:pPr>
            <w:r w:rsidRPr="00DE3570">
              <w:rPr>
                <w:sz w:val="22"/>
                <w:szCs w:val="22"/>
              </w:rPr>
              <w:t>полотна ножовочные ГОСТ 6645-86</w:t>
            </w:r>
          </w:p>
        </w:tc>
        <w:tc>
          <w:tcPr>
            <w:tcW w:w="887" w:type="pct"/>
            <w:tcBorders>
              <w:top w:val="nil"/>
              <w:left w:val="single" w:sz="8" w:space="0" w:color="auto"/>
              <w:bottom w:val="single" w:sz="4" w:space="0" w:color="auto"/>
              <w:right w:val="single" w:sz="8" w:space="0" w:color="auto"/>
            </w:tcBorders>
            <w:shd w:val="clear" w:color="000000" w:fill="FFFFFF"/>
            <w:noWrap/>
            <w:vAlign w:val="bottom"/>
          </w:tcPr>
          <w:p w:rsidR="00701601" w:rsidRPr="00DE3570" w:rsidRDefault="00701601" w:rsidP="008A5FED">
            <w:pPr>
              <w:ind w:firstLine="0"/>
              <w:rPr>
                <w:color w:val="2D2D2D"/>
                <w:sz w:val="22"/>
                <w:szCs w:val="22"/>
              </w:rPr>
            </w:pPr>
            <w:r w:rsidRPr="00DE3570">
              <w:rPr>
                <w:color w:val="2D2D2D"/>
                <w:sz w:val="22"/>
                <w:szCs w:val="22"/>
              </w:rPr>
              <w:t>ручные, с расположением зубьев с одной стороны полотна</w:t>
            </w:r>
          </w:p>
        </w:tc>
        <w:tc>
          <w:tcPr>
            <w:tcW w:w="742" w:type="pct"/>
            <w:tcBorders>
              <w:top w:val="nil"/>
              <w:left w:val="nil"/>
              <w:bottom w:val="single" w:sz="4" w:space="0" w:color="auto"/>
              <w:right w:val="single" w:sz="8" w:space="0" w:color="auto"/>
            </w:tcBorders>
            <w:shd w:val="clear" w:color="000000" w:fill="FFFFFF"/>
            <w:noWrap/>
            <w:vAlign w:val="bottom"/>
          </w:tcPr>
          <w:p w:rsidR="00701601" w:rsidRPr="00DE3570" w:rsidRDefault="00701601" w:rsidP="008A5FED">
            <w:pPr>
              <w:rPr>
                <w:sz w:val="22"/>
                <w:szCs w:val="22"/>
              </w:rPr>
            </w:pPr>
            <w:r w:rsidRPr="00DE3570">
              <w:rPr>
                <w:sz w:val="22"/>
                <w:szCs w:val="22"/>
              </w:rPr>
              <w:t>L-300</w:t>
            </w:r>
          </w:p>
        </w:tc>
        <w:tc>
          <w:tcPr>
            <w:tcW w:w="335" w:type="pct"/>
            <w:tcBorders>
              <w:top w:val="nil"/>
              <w:left w:val="nil"/>
              <w:bottom w:val="single" w:sz="4" w:space="0" w:color="auto"/>
              <w:right w:val="single" w:sz="8" w:space="0" w:color="auto"/>
            </w:tcBorders>
            <w:shd w:val="clear" w:color="000000" w:fill="FFFFFF"/>
            <w:noWrap/>
            <w:vAlign w:val="bottom"/>
          </w:tcPr>
          <w:p w:rsidR="00701601" w:rsidRPr="00DE3570" w:rsidRDefault="00701601" w:rsidP="008A5FED">
            <w:pPr>
              <w:ind w:firstLine="0"/>
              <w:rPr>
                <w:color w:val="000000"/>
                <w:sz w:val="22"/>
                <w:szCs w:val="22"/>
              </w:rPr>
            </w:pPr>
            <w:r w:rsidRPr="00DE3570">
              <w:rPr>
                <w:color w:val="000000"/>
                <w:sz w:val="22"/>
                <w:szCs w:val="22"/>
              </w:rPr>
              <w:t>300</w:t>
            </w:r>
          </w:p>
        </w:tc>
        <w:tc>
          <w:tcPr>
            <w:tcW w:w="404" w:type="pct"/>
            <w:tcBorders>
              <w:top w:val="nil"/>
              <w:left w:val="nil"/>
              <w:bottom w:val="single" w:sz="4" w:space="0" w:color="auto"/>
              <w:right w:val="single" w:sz="8" w:space="0" w:color="auto"/>
            </w:tcBorders>
            <w:shd w:val="clear" w:color="auto" w:fill="auto"/>
            <w:noWrap/>
            <w:vAlign w:val="bottom"/>
          </w:tcPr>
          <w:p w:rsidR="00701601" w:rsidRPr="00DE3570" w:rsidRDefault="00701601" w:rsidP="008A5FED">
            <w:pPr>
              <w:ind w:firstLine="0"/>
              <w:rPr>
                <w:color w:val="000000"/>
                <w:sz w:val="22"/>
                <w:szCs w:val="22"/>
              </w:rPr>
            </w:pPr>
            <w:r w:rsidRPr="00DE3570">
              <w:rPr>
                <w:color w:val="000000"/>
                <w:sz w:val="22"/>
                <w:szCs w:val="22"/>
              </w:rPr>
              <w:t>шт.</w:t>
            </w:r>
          </w:p>
        </w:tc>
        <w:tc>
          <w:tcPr>
            <w:tcW w:w="470" w:type="pct"/>
            <w:tcBorders>
              <w:top w:val="nil"/>
              <w:left w:val="nil"/>
              <w:bottom w:val="single" w:sz="4" w:space="0" w:color="auto"/>
              <w:right w:val="single" w:sz="8" w:space="0" w:color="auto"/>
            </w:tcBorders>
            <w:vAlign w:val="center"/>
          </w:tcPr>
          <w:p w:rsidR="00701601" w:rsidRPr="00CB75B3" w:rsidRDefault="00701601" w:rsidP="008A5FED">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701601" w:rsidRPr="00CB75B3" w:rsidRDefault="00701601" w:rsidP="008A5FED">
            <w:pPr>
              <w:ind w:firstLine="0"/>
              <w:rPr>
                <w:color w:val="000000"/>
                <w:sz w:val="22"/>
                <w:szCs w:val="22"/>
              </w:rPr>
            </w:pPr>
          </w:p>
        </w:tc>
      </w:tr>
      <w:tr w:rsidR="00CB75B3" w:rsidRPr="00DE3570" w:rsidTr="00701601">
        <w:trPr>
          <w:trHeight w:val="360"/>
        </w:trPr>
        <w:tc>
          <w:tcPr>
            <w:tcW w:w="270" w:type="pct"/>
            <w:tcBorders>
              <w:top w:val="nil"/>
              <w:left w:val="single" w:sz="8" w:space="0" w:color="auto"/>
              <w:bottom w:val="single" w:sz="4" w:space="0" w:color="auto"/>
              <w:right w:val="single" w:sz="8" w:space="0" w:color="auto"/>
            </w:tcBorders>
            <w:shd w:val="clear" w:color="auto" w:fill="auto"/>
            <w:noWrap/>
            <w:vAlign w:val="bottom"/>
          </w:tcPr>
          <w:p w:rsidR="00CB75B3" w:rsidRPr="00A563C2" w:rsidRDefault="00CB75B3" w:rsidP="00332574">
            <w:pPr>
              <w:widowControl/>
              <w:suppressAutoHyphens w:val="0"/>
              <w:snapToGrid/>
              <w:spacing w:line="240" w:lineRule="auto"/>
              <w:ind w:firstLine="0"/>
              <w:jc w:val="right"/>
              <w:rPr>
                <w:color w:val="000000"/>
                <w:sz w:val="22"/>
                <w:szCs w:val="22"/>
                <w:lang w:eastAsia="ru-RU"/>
              </w:rPr>
            </w:pPr>
          </w:p>
        </w:tc>
        <w:tc>
          <w:tcPr>
            <w:tcW w:w="1422" w:type="pct"/>
            <w:tcBorders>
              <w:top w:val="nil"/>
              <w:left w:val="nil"/>
              <w:bottom w:val="single" w:sz="4" w:space="0" w:color="auto"/>
              <w:right w:val="nil"/>
            </w:tcBorders>
            <w:shd w:val="clear" w:color="000000" w:fill="FFFFFF"/>
          </w:tcPr>
          <w:p w:rsidR="00CB75B3" w:rsidRPr="00DE3570" w:rsidRDefault="00701601" w:rsidP="00332574">
            <w:pPr>
              <w:ind w:firstLine="0"/>
              <w:rPr>
                <w:sz w:val="22"/>
                <w:szCs w:val="22"/>
              </w:rPr>
            </w:pPr>
            <w:r>
              <w:rPr>
                <w:sz w:val="22"/>
                <w:szCs w:val="22"/>
              </w:rPr>
              <w:t>Итого:</w:t>
            </w:r>
          </w:p>
        </w:tc>
        <w:tc>
          <w:tcPr>
            <w:tcW w:w="887" w:type="pct"/>
            <w:tcBorders>
              <w:top w:val="nil"/>
              <w:left w:val="single" w:sz="8" w:space="0" w:color="auto"/>
              <w:bottom w:val="single" w:sz="4" w:space="0" w:color="auto"/>
              <w:right w:val="single" w:sz="8" w:space="0" w:color="auto"/>
            </w:tcBorders>
            <w:shd w:val="clear" w:color="000000" w:fill="FFFFFF"/>
            <w:noWrap/>
            <w:vAlign w:val="bottom"/>
          </w:tcPr>
          <w:p w:rsidR="00CB75B3" w:rsidRPr="00DE3570" w:rsidRDefault="00CB75B3" w:rsidP="00332574">
            <w:pPr>
              <w:ind w:firstLine="0"/>
              <w:rPr>
                <w:color w:val="2D2D2D"/>
                <w:sz w:val="22"/>
                <w:szCs w:val="22"/>
              </w:rPr>
            </w:pPr>
          </w:p>
        </w:tc>
        <w:tc>
          <w:tcPr>
            <w:tcW w:w="742" w:type="pct"/>
            <w:tcBorders>
              <w:top w:val="nil"/>
              <w:left w:val="nil"/>
              <w:bottom w:val="single" w:sz="4" w:space="0" w:color="auto"/>
              <w:right w:val="single" w:sz="8" w:space="0" w:color="auto"/>
            </w:tcBorders>
            <w:shd w:val="clear" w:color="000000" w:fill="FFFFFF"/>
            <w:noWrap/>
            <w:vAlign w:val="bottom"/>
          </w:tcPr>
          <w:p w:rsidR="00CB75B3" w:rsidRPr="00DE3570" w:rsidRDefault="00CB75B3" w:rsidP="00332574">
            <w:pPr>
              <w:rPr>
                <w:sz w:val="22"/>
                <w:szCs w:val="22"/>
              </w:rPr>
            </w:pPr>
          </w:p>
        </w:tc>
        <w:tc>
          <w:tcPr>
            <w:tcW w:w="335" w:type="pct"/>
            <w:tcBorders>
              <w:top w:val="nil"/>
              <w:left w:val="nil"/>
              <w:bottom w:val="single" w:sz="4" w:space="0" w:color="auto"/>
              <w:right w:val="single" w:sz="8" w:space="0" w:color="auto"/>
            </w:tcBorders>
            <w:shd w:val="clear" w:color="000000" w:fill="FFFFFF"/>
            <w:noWrap/>
            <w:vAlign w:val="bottom"/>
          </w:tcPr>
          <w:p w:rsidR="00CB75B3" w:rsidRPr="00DE3570" w:rsidRDefault="00701601" w:rsidP="00DE3BD2">
            <w:pPr>
              <w:ind w:firstLine="0"/>
              <w:rPr>
                <w:color w:val="000000"/>
                <w:sz w:val="22"/>
                <w:szCs w:val="22"/>
              </w:rPr>
            </w:pPr>
            <w:r>
              <w:rPr>
                <w:color w:val="000000"/>
                <w:sz w:val="22"/>
                <w:szCs w:val="22"/>
              </w:rPr>
              <w:t>3642</w:t>
            </w:r>
          </w:p>
        </w:tc>
        <w:tc>
          <w:tcPr>
            <w:tcW w:w="404" w:type="pct"/>
            <w:tcBorders>
              <w:top w:val="nil"/>
              <w:left w:val="nil"/>
              <w:bottom w:val="single" w:sz="4" w:space="0" w:color="auto"/>
              <w:right w:val="single" w:sz="8" w:space="0" w:color="auto"/>
            </w:tcBorders>
            <w:shd w:val="clear" w:color="auto" w:fill="auto"/>
            <w:noWrap/>
            <w:vAlign w:val="bottom"/>
          </w:tcPr>
          <w:p w:rsidR="00CB75B3" w:rsidRPr="00DE3570" w:rsidRDefault="00CB75B3" w:rsidP="00F3270C">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c>
          <w:tcPr>
            <w:tcW w:w="470" w:type="pct"/>
            <w:tcBorders>
              <w:top w:val="nil"/>
              <w:left w:val="nil"/>
              <w:bottom w:val="single" w:sz="4" w:space="0" w:color="auto"/>
              <w:right w:val="single" w:sz="8" w:space="0" w:color="auto"/>
            </w:tcBorders>
            <w:vAlign w:val="center"/>
          </w:tcPr>
          <w:p w:rsidR="00CB75B3" w:rsidRPr="00CB75B3" w:rsidRDefault="00CB75B3" w:rsidP="00CB75B3">
            <w:pPr>
              <w:ind w:firstLine="0"/>
              <w:rPr>
                <w:color w:val="000000"/>
                <w:sz w:val="22"/>
                <w:szCs w:val="22"/>
              </w:rPr>
            </w:pPr>
          </w:p>
        </w:tc>
      </w:tr>
    </w:tbl>
    <w:p w:rsidR="00C10A10" w:rsidRDefault="00C10A10" w:rsidP="00C10A10">
      <w:pPr>
        <w:spacing w:after="200" w:line="276" w:lineRule="auto"/>
        <w:ind w:firstLine="567"/>
        <w:jc w:val="center"/>
        <w:rPr>
          <w:sz w:val="22"/>
          <w:szCs w:val="22"/>
        </w:rPr>
      </w:pPr>
    </w:p>
    <w:p w:rsidR="005A0032" w:rsidRPr="00DA15FE" w:rsidRDefault="005A0032" w:rsidP="00C10A10">
      <w:pPr>
        <w:spacing w:after="200" w:line="276" w:lineRule="auto"/>
        <w:ind w:firstLine="567"/>
        <w:jc w:val="center"/>
        <w:rPr>
          <w:sz w:val="22"/>
          <w:szCs w:val="22"/>
        </w:rPr>
      </w:pPr>
    </w:p>
    <w:p w:rsidR="00C10A10" w:rsidRPr="00DA15FE" w:rsidRDefault="00C10A10" w:rsidP="00C10A10">
      <w:pPr>
        <w:spacing w:line="240" w:lineRule="auto"/>
        <w:ind w:firstLine="567"/>
        <w:jc w:val="right"/>
        <w:rPr>
          <w:sz w:val="22"/>
          <w:szCs w:val="22"/>
        </w:rPr>
      </w:pPr>
      <w:r w:rsidRPr="00DA15FE">
        <w:rPr>
          <w:sz w:val="22"/>
          <w:szCs w:val="22"/>
        </w:rPr>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D21811" w:rsidP="00C10A10">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«____»_________________2020</w:t>
      </w:r>
      <w:r w:rsidR="00C10A10" w:rsidRPr="00DA15FE">
        <w:rPr>
          <w:rStyle w:val="FontStyle19"/>
          <w:rFonts w:ascii="Times New Roman" w:hAnsi="Times New Roman" w:cs="Times New Roman"/>
          <w:sz w:val="22"/>
          <w:szCs w:val="22"/>
        </w:rPr>
        <w:t xml:space="preserve"> </w:t>
      </w:r>
      <w:r>
        <w:rPr>
          <w:rStyle w:val="FontStyle19"/>
          <w:rFonts w:ascii="Times New Roman" w:hAnsi="Times New Roman" w:cs="Times New Roman"/>
          <w:sz w:val="22"/>
          <w:szCs w:val="22"/>
        </w:rPr>
        <w:t>г.</w:t>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r>
      <w:r>
        <w:rPr>
          <w:rStyle w:val="FontStyle19"/>
          <w:rFonts w:ascii="Times New Roman" w:hAnsi="Times New Roman" w:cs="Times New Roman"/>
          <w:sz w:val="22"/>
          <w:szCs w:val="22"/>
        </w:rPr>
        <w:tab/>
        <w:t>«____»_________________2020</w:t>
      </w:r>
      <w:r w:rsidR="00C10A10"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5389" w:type="pct"/>
        <w:tblLayout w:type="fixed"/>
        <w:tblLook w:val="04A0" w:firstRow="1" w:lastRow="0" w:firstColumn="1" w:lastColumn="0" w:noHBand="0" w:noVBand="1"/>
      </w:tblPr>
      <w:tblGrid>
        <w:gridCol w:w="549"/>
        <w:gridCol w:w="2898"/>
        <w:gridCol w:w="2190"/>
        <w:gridCol w:w="1842"/>
        <w:gridCol w:w="1277"/>
        <w:gridCol w:w="1557"/>
      </w:tblGrid>
      <w:tr w:rsidR="00332574" w:rsidRPr="00A563C2" w:rsidTr="00332574">
        <w:trPr>
          <w:trHeight w:val="300"/>
        </w:trPr>
        <w:tc>
          <w:tcPr>
            <w:tcW w:w="266" w:type="pct"/>
            <w:vMerge w:val="restart"/>
            <w:tcBorders>
              <w:top w:val="single" w:sz="8" w:space="0" w:color="auto"/>
              <w:left w:val="single" w:sz="8" w:space="0" w:color="auto"/>
              <w:bottom w:val="single" w:sz="4" w:space="0" w:color="auto"/>
              <w:right w:val="nil"/>
            </w:tcBorders>
            <w:shd w:val="clear" w:color="auto" w:fill="auto"/>
            <w:vAlign w:val="bottom"/>
            <w:hideMark/>
          </w:tcPr>
          <w:p w:rsidR="00332574" w:rsidRPr="00A563C2" w:rsidRDefault="00332574"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 xml:space="preserve">№ </w:t>
            </w:r>
            <w:proofErr w:type="gramStart"/>
            <w:r w:rsidRPr="00A563C2">
              <w:rPr>
                <w:color w:val="000000"/>
                <w:sz w:val="22"/>
                <w:szCs w:val="22"/>
                <w:lang w:eastAsia="ru-RU"/>
              </w:rPr>
              <w:t>п</w:t>
            </w:r>
            <w:proofErr w:type="gramEnd"/>
            <w:r w:rsidRPr="00A563C2">
              <w:rPr>
                <w:color w:val="000000"/>
                <w:sz w:val="22"/>
                <w:szCs w:val="22"/>
                <w:lang w:eastAsia="ru-RU"/>
              </w:rPr>
              <w:t>/п</w:t>
            </w:r>
          </w:p>
        </w:tc>
        <w:tc>
          <w:tcPr>
            <w:tcW w:w="14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2574" w:rsidRPr="00A563C2" w:rsidRDefault="00332574"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Наименование, ГОСТ</w:t>
            </w:r>
            <w:r w:rsidRPr="00A563C2">
              <w:rPr>
                <w:b/>
                <w:bCs/>
                <w:sz w:val="22"/>
                <w:szCs w:val="22"/>
                <w:lang w:eastAsia="ru-RU"/>
              </w:rPr>
              <w:br/>
              <w:t>инструмента</w:t>
            </w:r>
          </w:p>
        </w:tc>
        <w:tc>
          <w:tcPr>
            <w:tcW w:w="1955" w:type="pct"/>
            <w:gridSpan w:val="2"/>
            <w:vMerge w:val="restart"/>
            <w:tcBorders>
              <w:top w:val="single" w:sz="8" w:space="0" w:color="auto"/>
              <w:left w:val="nil"/>
              <w:bottom w:val="nil"/>
              <w:right w:val="nil"/>
            </w:tcBorders>
            <w:shd w:val="clear" w:color="000000" w:fill="FFFFFF"/>
            <w:vAlign w:val="center"/>
            <w:hideMark/>
          </w:tcPr>
          <w:p w:rsidR="00332574" w:rsidRPr="00A563C2" w:rsidRDefault="00332574"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ТИПОРАЗМЕР</w:t>
            </w:r>
            <w:r w:rsidRPr="00A563C2">
              <w:rPr>
                <w:b/>
                <w:bCs/>
                <w:sz w:val="22"/>
                <w:szCs w:val="22"/>
                <w:lang w:eastAsia="ru-RU"/>
              </w:rPr>
              <w:br/>
              <w:t>размеры,</w:t>
            </w:r>
            <w:r w:rsidRPr="00A563C2">
              <w:rPr>
                <w:b/>
                <w:bCs/>
                <w:sz w:val="22"/>
                <w:szCs w:val="22"/>
                <w:lang w:eastAsia="ru-RU"/>
              </w:rPr>
              <w:br/>
              <w:t>характеристика</w:t>
            </w:r>
          </w:p>
        </w:tc>
        <w:tc>
          <w:tcPr>
            <w:tcW w:w="6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32574" w:rsidRPr="00A563C2" w:rsidRDefault="00332574" w:rsidP="00332574">
            <w:pPr>
              <w:widowControl/>
              <w:suppressAutoHyphens w:val="0"/>
              <w:snapToGrid/>
              <w:spacing w:line="240" w:lineRule="auto"/>
              <w:ind w:firstLine="0"/>
              <w:jc w:val="center"/>
              <w:rPr>
                <w:b/>
                <w:bCs/>
                <w:sz w:val="22"/>
                <w:szCs w:val="22"/>
                <w:lang w:eastAsia="ru-RU"/>
              </w:rPr>
            </w:pPr>
            <w:r w:rsidRPr="00A563C2">
              <w:rPr>
                <w:b/>
                <w:bCs/>
                <w:sz w:val="22"/>
                <w:szCs w:val="22"/>
                <w:lang w:eastAsia="ru-RU"/>
              </w:rPr>
              <w:t>Кол-во</w:t>
            </w:r>
          </w:p>
        </w:tc>
        <w:tc>
          <w:tcPr>
            <w:tcW w:w="755" w:type="pct"/>
            <w:vMerge w:val="restart"/>
            <w:tcBorders>
              <w:top w:val="single" w:sz="8" w:space="0" w:color="auto"/>
              <w:left w:val="nil"/>
              <w:bottom w:val="single" w:sz="4" w:space="0" w:color="auto"/>
              <w:right w:val="single" w:sz="8" w:space="0" w:color="auto"/>
            </w:tcBorders>
            <w:shd w:val="clear" w:color="auto" w:fill="auto"/>
            <w:vAlign w:val="bottom"/>
            <w:hideMark/>
          </w:tcPr>
          <w:p w:rsidR="00332574" w:rsidRPr="002C7BA0" w:rsidRDefault="00332574" w:rsidP="00332574">
            <w:pPr>
              <w:widowControl/>
              <w:suppressAutoHyphens w:val="0"/>
              <w:snapToGrid/>
              <w:spacing w:line="240" w:lineRule="auto"/>
              <w:ind w:firstLine="0"/>
              <w:jc w:val="center"/>
              <w:rPr>
                <w:b/>
                <w:color w:val="000000"/>
                <w:sz w:val="22"/>
                <w:szCs w:val="22"/>
                <w:lang w:eastAsia="ru-RU"/>
              </w:rPr>
            </w:pPr>
            <w:proofErr w:type="spellStart"/>
            <w:r w:rsidRPr="002C7BA0">
              <w:rPr>
                <w:b/>
                <w:color w:val="000000"/>
                <w:sz w:val="22"/>
                <w:szCs w:val="22"/>
                <w:lang w:eastAsia="ru-RU"/>
              </w:rPr>
              <w:t>Ед</w:t>
            </w:r>
            <w:proofErr w:type="gramStart"/>
            <w:r w:rsidRPr="002C7BA0">
              <w:rPr>
                <w:b/>
                <w:color w:val="000000"/>
                <w:sz w:val="22"/>
                <w:szCs w:val="22"/>
                <w:lang w:eastAsia="ru-RU"/>
              </w:rPr>
              <w:t>.и</w:t>
            </w:r>
            <w:proofErr w:type="gramEnd"/>
            <w:r w:rsidRPr="002C7BA0">
              <w:rPr>
                <w:b/>
                <w:color w:val="000000"/>
                <w:sz w:val="22"/>
                <w:szCs w:val="22"/>
                <w:lang w:eastAsia="ru-RU"/>
              </w:rPr>
              <w:t>зм</w:t>
            </w:r>
            <w:proofErr w:type="spellEnd"/>
            <w:r w:rsidRPr="002C7BA0">
              <w:rPr>
                <w:b/>
                <w:color w:val="000000"/>
                <w:sz w:val="22"/>
                <w:szCs w:val="22"/>
                <w:lang w:eastAsia="ru-RU"/>
              </w:rPr>
              <w:t>.</w:t>
            </w:r>
          </w:p>
        </w:tc>
      </w:tr>
      <w:tr w:rsidR="00332574" w:rsidRPr="00A563C2" w:rsidTr="00332574">
        <w:trPr>
          <w:trHeight w:val="405"/>
        </w:trPr>
        <w:tc>
          <w:tcPr>
            <w:tcW w:w="266" w:type="pct"/>
            <w:vMerge/>
            <w:tcBorders>
              <w:top w:val="single" w:sz="8" w:space="0" w:color="auto"/>
              <w:left w:val="single" w:sz="8" w:space="0" w:color="auto"/>
              <w:bottom w:val="single" w:sz="4" w:space="0" w:color="auto"/>
              <w:right w:val="nil"/>
            </w:tcBorders>
            <w:vAlign w:val="center"/>
            <w:hideMark/>
          </w:tcPr>
          <w:p w:rsidR="00332574" w:rsidRPr="00A563C2" w:rsidRDefault="00332574" w:rsidP="00332574">
            <w:pPr>
              <w:widowControl/>
              <w:suppressAutoHyphens w:val="0"/>
              <w:snapToGrid/>
              <w:spacing w:line="240" w:lineRule="auto"/>
              <w:ind w:firstLine="0"/>
              <w:jc w:val="left"/>
              <w:rPr>
                <w:color w:val="000000"/>
                <w:sz w:val="22"/>
                <w:szCs w:val="22"/>
                <w:lang w:eastAsia="ru-RU"/>
              </w:rPr>
            </w:pPr>
          </w:p>
        </w:tc>
        <w:tc>
          <w:tcPr>
            <w:tcW w:w="1405" w:type="pct"/>
            <w:vMerge/>
            <w:tcBorders>
              <w:top w:val="single" w:sz="8" w:space="0" w:color="auto"/>
              <w:left w:val="single" w:sz="8" w:space="0" w:color="auto"/>
              <w:bottom w:val="single" w:sz="8" w:space="0" w:color="000000"/>
              <w:right w:val="single" w:sz="8" w:space="0" w:color="auto"/>
            </w:tcBorders>
            <w:vAlign w:val="center"/>
            <w:hideMark/>
          </w:tcPr>
          <w:p w:rsidR="00332574" w:rsidRPr="00A563C2" w:rsidRDefault="00332574" w:rsidP="00332574">
            <w:pPr>
              <w:widowControl/>
              <w:suppressAutoHyphens w:val="0"/>
              <w:snapToGrid/>
              <w:spacing w:line="240" w:lineRule="auto"/>
              <w:ind w:firstLine="0"/>
              <w:jc w:val="left"/>
              <w:rPr>
                <w:b/>
                <w:bCs/>
                <w:sz w:val="22"/>
                <w:szCs w:val="22"/>
                <w:lang w:eastAsia="ru-RU"/>
              </w:rPr>
            </w:pPr>
          </w:p>
        </w:tc>
        <w:tc>
          <w:tcPr>
            <w:tcW w:w="1955" w:type="pct"/>
            <w:gridSpan w:val="2"/>
            <w:vMerge/>
            <w:tcBorders>
              <w:top w:val="single" w:sz="8" w:space="0" w:color="auto"/>
              <w:left w:val="nil"/>
              <w:bottom w:val="nil"/>
              <w:right w:val="nil"/>
            </w:tcBorders>
            <w:vAlign w:val="center"/>
            <w:hideMark/>
          </w:tcPr>
          <w:p w:rsidR="00332574" w:rsidRPr="00A563C2" w:rsidRDefault="00332574" w:rsidP="00332574">
            <w:pPr>
              <w:widowControl/>
              <w:suppressAutoHyphens w:val="0"/>
              <w:snapToGrid/>
              <w:spacing w:line="240" w:lineRule="auto"/>
              <w:ind w:firstLine="0"/>
              <w:jc w:val="left"/>
              <w:rPr>
                <w:b/>
                <w:bCs/>
                <w:sz w:val="22"/>
                <w:szCs w:val="22"/>
                <w:lang w:eastAsia="ru-RU"/>
              </w:rPr>
            </w:pPr>
          </w:p>
        </w:tc>
        <w:tc>
          <w:tcPr>
            <w:tcW w:w="619" w:type="pct"/>
            <w:vMerge/>
            <w:tcBorders>
              <w:top w:val="single" w:sz="8" w:space="0" w:color="auto"/>
              <w:left w:val="single" w:sz="8" w:space="0" w:color="auto"/>
              <w:bottom w:val="single" w:sz="8" w:space="0" w:color="000000"/>
              <w:right w:val="single" w:sz="8" w:space="0" w:color="auto"/>
            </w:tcBorders>
            <w:vAlign w:val="center"/>
            <w:hideMark/>
          </w:tcPr>
          <w:p w:rsidR="00332574" w:rsidRPr="00A563C2" w:rsidRDefault="00332574" w:rsidP="00332574">
            <w:pPr>
              <w:widowControl/>
              <w:suppressAutoHyphens w:val="0"/>
              <w:snapToGrid/>
              <w:spacing w:line="240" w:lineRule="auto"/>
              <w:ind w:firstLine="0"/>
              <w:jc w:val="left"/>
              <w:rPr>
                <w:b/>
                <w:bCs/>
                <w:sz w:val="22"/>
                <w:szCs w:val="22"/>
                <w:lang w:eastAsia="ru-RU"/>
              </w:rPr>
            </w:pPr>
          </w:p>
        </w:tc>
        <w:tc>
          <w:tcPr>
            <w:tcW w:w="755" w:type="pct"/>
            <w:vMerge/>
            <w:tcBorders>
              <w:top w:val="single" w:sz="8" w:space="0" w:color="auto"/>
              <w:left w:val="nil"/>
              <w:bottom w:val="single" w:sz="4" w:space="0" w:color="auto"/>
              <w:right w:val="single" w:sz="8" w:space="0" w:color="auto"/>
            </w:tcBorders>
            <w:vAlign w:val="center"/>
            <w:hideMark/>
          </w:tcPr>
          <w:p w:rsidR="00332574" w:rsidRPr="00A563C2" w:rsidRDefault="00332574" w:rsidP="00332574">
            <w:pPr>
              <w:widowControl/>
              <w:suppressAutoHyphens w:val="0"/>
              <w:snapToGrid/>
              <w:spacing w:line="240" w:lineRule="auto"/>
              <w:ind w:firstLine="0"/>
              <w:jc w:val="left"/>
              <w:rPr>
                <w:color w:val="000000"/>
                <w:sz w:val="22"/>
                <w:szCs w:val="22"/>
                <w:lang w:eastAsia="ru-RU"/>
              </w:rPr>
            </w:pPr>
          </w:p>
        </w:tc>
      </w:tr>
      <w:tr w:rsidR="00332574" w:rsidRPr="00A563C2" w:rsidTr="00332574">
        <w:trPr>
          <w:trHeight w:val="315"/>
        </w:trPr>
        <w:tc>
          <w:tcPr>
            <w:tcW w:w="266" w:type="pct"/>
            <w:tcBorders>
              <w:top w:val="single" w:sz="8" w:space="0" w:color="auto"/>
              <w:left w:val="single" w:sz="8" w:space="0" w:color="auto"/>
              <w:bottom w:val="single" w:sz="8" w:space="0" w:color="auto"/>
              <w:right w:val="nil"/>
            </w:tcBorders>
            <w:shd w:val="clear" w:color="auto" w:fill="auto"/>
            <w:noWrap/>
            <w:vAlign w:val="bottom"/>
            <w:hideMark/>
          </w:tcPr>
          <w:p w:rsidR="00332574" w:rsidRPr="00A563C2" w:rsidRDefault="00332574"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1</w:t>
            </w:r>
          </w:p>
        </w:tc>
        <w:tc>
          <w:tcPr>
            <w:tcW w:w="1405" w:type="pct"/>
            <w:tcBorders>
              <w:top w:val="nil"/>
              <w:left w:val="single" w:sz="8" w:space="0" w:color="auto"/>
              <w:bottom w:val="single" w:sz="8" w:space="0" w:color="auto"/>
              <w:right w:val="single" w:sz="8" w:space="0" w:color="auto"/>
            </w:tcBorders>
            <w:shd w:val="clear" w:color="auto" w:fill="auto"/>
            <w:vAlign w:val="bottom"/>
            <w:hideMark/>
          </w:tcPr>
          <w:p w:rsidR="00332574" w:rsidRPr="00A563C2" w:rsidRDefault="00332574" w:rsidP="00332574">
            <w:pPr>
              <w:widowControl/>
              <w:suppressAutoHyphens w:val="0"/>
              <w:snapToGrid/>
              <w:spacing w:line="240" w:lineRule="auto"/>
              <w:ind w:firstLine="0"/>
              <w:jc w:val="center"/>
              <w:rPr>
                <w:sz w:val="22"/>
                <w:szCs w:val="22"/>
                <w:lang w:eastAsia="ru-RU"/>
              </w:rPr>
            </w:pPr>
            <w:r w:rsidRPr="00A563C2">
              <w:rPr>
                <w:sz w:val="22"/>
                <w:szCs w:val="22"/>
                <w:lang w:eastAsia="ru-RU"/>
              </w:rPr>
              <w:t>2</w:t>
            </w:r>
          </w:p>
        </w:tc>
        <w:tc>
          <w:tcPr>
            <w:tcW w:w="1955" w:type="pct"/>
            <w:gridSpan w:val="2"/>
            <w:tcBorders>
              <w:top w:val="single" w:sz="8" w:space="0" w:color="auto"/>
              <w:left w:val="nil"/>
              <w:bottom w:val="single" w:sz="8" w:space="0" w:color="auto"/>
              <w:right w:val="single" w:sz="8" w:space="0" w:color="000000"/>
            </w:tcBorders>
            <w:shd w:val="clear" w:color="000000" w:fill="FFFFFF"/>
            <w:noWrap/>
            <w:vAlign w:val="bottom"/>
            <w:hideMark/>
          </w:tcPr>
          <w:p w:rsidR="00332574" w:rsidRPr="00A563C2" w:rsidRDefault="00332574" w:rsidP="00332574">
            <w:pPr>
              <w:widowControl/>
              <w:suppressAutoHyphens w:val="0"/>
              <w:snapToGrid/>
              <w:spacing w:line="240" w:lineRule="auto"/>
              <w:ind w:firstLine="0"/>
              <w:jc w:val="center"/>
              <w:rPr>
                <w:sz w:val="22"/>
                <w:szCs w:val="22"/>
                <w:lang w:eastAsia="ru-RU"/>
              </w:rPr>
            </w:pPr>
            <w:r w:rsidRPr="00A563C2">
              <w:rPr>
                <w:sz w:val="22"/>
                <w:szCs w:val="22"/>
                <w:lang w:eastAsia="ru-RU"/>
              </w:rPr>
              <w:t>3</w:t>
            </w:r>
          </w:p>
        </w:tc>
        <w:tc>
          <w:tcPr>
            <w:tcW w:w="619" w:type="pct"/>
            <w:tcBorders>
              <w:top w:val="nil"/>
              <w:left w:val="nil"/>
              <w:bottom w:val="single" w:sz="8" w:space="0" w:color="auto"/>
              <w:right w:val="single" w:sz="8" w:space="0" w:color="auto"/>
            </w:tcBorders>
            <w:shd w:val="clear" w:color="auto" w:fill="auto"/>
            <w:noWrap/>
            <w:vAlign w:val="bottom"/>
            <w:hideMark/>
          </w:tcPr>
          <w:p w:rsidR="00332574" w:rsidRPr="00A563C2" w:rsidRDefault="00332574" w:rsidP="00332574">
            <w:pPr>
              <w:widowControl/>
              <w:suppressAutoHyphens w:val="0"/>
              <w:snapToGrid/>
              <w:spacing w:line="240" w:lineRule="auto"/>
              <w:ind w:firstLine="0"/>
              <w:jc w:val="center"/>
              <w:rPr>
                <w:sz w:val="22"/>
                <w:szCs w:val="22"/>
                <w:lang w:eastAsia="ru-RU"/>
              </w:rPr>
            </w:pPr>
            <w:r w:rsidRPr="00A563C2">
              <w:rPr>
                <w:sz w:val="22"/>
                <w:szCs w:val="22"/>
                <w:lang w:eastAsia="ru-RU"/>
              </w:rPr>
              <w:t>4</w:t>
            </w:r>
          </w:p>
        </w:tc>
        <w:tc>
          <w:tcPr>
            <w:tcW w:w="755" w:type="pct"/>
            <w:tcBorders>
              <w:top w:val="single" w:sz="8" w:space="0" w:color="auto"/>
              <w:left w:val="nil"/>
              <w:bottom w:val="single" w:sz="8" w:space="0" w:color="auto"/>
              <w:right w:val="single" w:sz="8" w:space="0" w:color="auto"/>
            </w:tcBorders>
            <w:shd w:val="clear" w:color="auto" w:fill="auto"/>
            <w:noWrap/>
            <w:vAlign w:val="center"/>
            <w:hideMark/>
          </w:tcPr>
          <w:p w:rsidR="00332574" w:rsidRPr="00A563C2" w:rsidRDefault="00332574" w:rsidP="00332574">
            <w:pPr>
              <w:widowControl/>
              <w:suppressAutoHyphens w:val="0"/>
              <w:snapToGrid/>
              <w:spacing w:line="240" w:lineRule="auto"/>
              <w:ind w:firstLine="0"/>
              <w:jc w:val="center"/>
              <w:rPr>
                <w:color w:val="000000"/>
                <w:sz w:val="22"/>
                <w:szCs w:val="22"/>
                <w:lang w:eastAsia="ru-RU"/>
              </w:rPr>
            </w:pPr>
            <w:r w:rsidRPr="00A563C2">
              <w:rPr>
                <w:color w:val="000000"/>
                <w:sz w:val="22"/>
                <w:szCs w:val="22"/>
                <w:lang w:eastAsia="ru-RU"/>
              </w:rPr>
              <w:t>5</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r w:rsidRPr="00332574">
              <w:rPr>
                <w:sz w:val="22"/>
                <w:szCs w:val="22"/>
              </w:rPr>
              <w:t>Резцы токарные проходные упорные изогнутые с пластинами из т/с ГОСТ 18879-73</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2103-0057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2103-0057 Т5К10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2103-0057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2103-1121 ВК8, </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2103-1121 Т5К10, </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2103-1121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3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2103-0053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75"/>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2103-0053 Т5К10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20*12</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2103-0053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2103-1101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11</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2103-1101 Т5К10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12</w:t>
            </w:r>
          </w:p>
        </w:tc>
        <w:tc>
          <w:tcPr>
            <w:tcW w:w="1405" w:type="pct"/>
            <w:tcBorders>
              <w:top w:val="nil"/>
              <w:left w:val="nil"/>
              <w:bottom w:val="nil"/>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nil"/>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2103-1101 Т15К6</w:t>
            </w:r>
          </w:p>
        </w:tc>
        <w:tc>
          <w:tcPr>
            <w:tcW w:w="893" w:type="pct"/>
            <w:tcBorders>
              <w:top w:val="nil"/>
              <w:left w:val="nil"/>
              <w:bottom w:val="nil"/>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10*10</w:t>
            </w:r>
          </w:p>
        </w:tc>
        <w:tc>
          <w:tcPr>
            <w:tcW w:w="619" w:type="pct"/>
            <w:tcBorders>
              <w:top w:val="nil"/>
              <w:left w:val="nil"/>
              <w:bottom w:val="nil"/>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nil"/>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13</w:t>
            </w:r>
          </w:p>
        </w:tc>
        <w:tc>
          <w:tcPr>
            <w:tcW w:w="1405" w:type="pct"/>
            <w:tcBorders>
              <w:top w:val="single" w:sz="8" w:space="0" w:color="auto"/>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single" w:sz="8"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2103-0017 Т5К10</w:t>
            </w:r>
          </w:p>
        </w:tc>
        <w:tc>
          <w:tcPr>
            <w:tcW w:w="893" w:type="pct"/>
            <w:tcBorders>
              <w:top w:val="single" w:sz="8" w:space="0" w:color="auto"/>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16*10</w:t>
            </w:r>
          </w:p>
        </w:tc>
        <w:tc>
          <w:tcPr>
            <w:tcW w:w="619" w:type="pct"/>
            <w:tcBorders>
              <w:top w:val="single" w:sz="8" w:space="0" w:color="auto"/>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single" w:sz="8" w:space="0" w:color="auto"/>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14</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2103-1105 ВК8</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2103-1105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2103-1105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2103-0007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18</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2103-0007 Т5К10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 2103-0007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20</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r w:rsidRPr="00332574">
              <w:rPr>
                <w:sz w:val="22"/>
                <w:szCs w:val="22"/>
              </w:rPr>
              <w:t>Резцы токарные расточные для глухих отверстий с пластинами из т/с ГОСТ 18883-73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2141-0202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21</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2141-0202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22</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2141-0202 Т15К6</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23</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2141-0204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24</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2141-0204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12*12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25</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2141-0204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12*12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26</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2141-0024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27</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2141-0024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28</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2141-0024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29</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2141-0093 ВК8</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25*20 </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2141-0093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25*20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31</w:t>
            </w:r>
          </w:p>
        </w:tc>
        <w:tc>
          <w:tcPr>
            <w:tcW w:w="1405" w:type="pct"/>
            <w:tcBorders>
              <w:top w:val="single" w:sz="4" w:space="0" w:color="auto"/>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single" w:sz="4"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2141-0093 Т15К6</w:t>
            </w:r>
          </w:p>
        </w:tc>
        <w:tc>
          <w:tcPr>
            <w:tcW w:w="893" w:type="pct"/>
            <w:tcBorders>
              <w:top w:val="single" w:sz="4" w:space="0" w:color="auto"/>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25*20 </w:t>
            </w:r>
          </w:p>
        </w:tc>
        <w:tc>
          <w:tcPr>
            <w:tcW w:w="619" w:type="pct"/>
            <w:tcBorders>
              <w:top w:val="single" w:sz="4" w:space="0" w:color="auto"/>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single" w:sz="4" w:space="0" w:color="auto"/>
              <w:left w:val="nil"/>
              <w:bottom w:val="single" w:sz="4" w:space="0" w:color="auto"/>
              <w:right w:val="single" w:sz="4"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32</w:t>
            </w:r>
          </w:p>
        </w:tc>
        <w:tc>
          <w:tcPr>
            <w:tcW w:w="1405" w:type="pct"/>
            <w:tcBorders>
              <w:top w:val="single" w:sz="4" w:space="0" w:color="auto"/>
              <w:left w:val="nil"/>
              <w:bottom w:val="single" w:sz="8"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single" w:sz="4" w:space="0" w:color="auto"/>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2141-0029 вк8</w:t>
            </w:r>
          </w:p>
        </w:tc>
        <w:tc>
          <w:tcPr>
            <w:tcW w:w="893" w:type="pct"/>
            <w:tcBorders>
              <w:top w:val="single" w:sz="4" w:space="0" w:color="auto"/>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20*20</w:t>
            </w:r>
          </w:p>
        </w:tc>
        <w:tc>
          <w:tcPr>
            <w:tcW w:w="619" w:type="pct"/>
            <w:tcBorders>
              <w:top w:val="single" w:sz="4" w:space="0" w:color="auto"/>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single" w:sz="4" w:space="0" w:color="auto"/>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lastRenderedPageBreak/>
              <w:t>33</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2141-0029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20*20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34</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ind w:firstLine="0"/>
              <w:jc w:val="left"/>
              <w:rPr>
                <w:sz w:val="22"/>
                <w:szCs w:val="22"/>
              </w:rPr>
            </w:pPr>
            <w:r w:rsidRPr="00332574">
              <w:rPr>
                <w:sz w:val="22"/>
                <w:szCs w:val="22"/>
              </w:rPr>
              <w:t>Резцы токарные расточные для сквозных отверстий с пластинами из т/с ГОСТ 18882-73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2140-0082 ВК8</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20*16 </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35</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2140-0082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20*16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36</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2140-0082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20*16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37</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2140-0024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38</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2140-0024 вк8</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39</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2140-0029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25*25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2140-0029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25*25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41</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ind w:firstLine="0"/>
              <w:rPr>
                <w:sz w:val="22"/>
                <w:szCs w:val="22"/>
              </w:rPr>
            </w:pPr>
            <w:r w:rsidRPr="00332574">
              <w:rPr>
                <w:sz w:val="22"/>
                <w:szCs w:val="22"/>
              </w:rPr>
              <w:t xml:space="preserve">резцы токарные отрезные с пластинами из твердого сплава ГОСТ 18884-73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2130-0001 Т5К10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42</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2130-0001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16*10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43</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2130-0005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44</w:t>
            </w:r>
          </w:p>
        </w:tc>
        <w:tc>
          <w:tcPr>
            <w:tcW w:w="1405" w:type="pct"/>
            <w:tcBorders>
              <w:top w:val="nil"/>
              <w:left w:val="nil"/>
              <w:bottom w:val="single" w:sz="4"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2130-0005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20*12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45</w:t>
            </w:r>
          </w:p>
        </w:tc>
        <w:tc>
          <w:tcPr>
            <w:tcW w:w="1405" w:type="pct"/>
            <w:tcBorders>
              <w:top w:val="nil"/>
              <w:left w:val="nil"/>
              <w:bottom w:val="single" w:sz="8" w:space="0" w:color="auto"/>
              <w:right w:val="nil"/>
            </w:tcBorders>
            <w:shd w:val="clear" w:color="000000" w:fill="FFFFFF"/>
            <w:vAlign w:val="bottom"/>
            <w:hideMark/>
          </w:tcPr>
          <w:p w:rsidR="00332574" w:rsidRPr="00332574" w:rsidRDefault="00332574" w:rsidP="00332574">
            <w:pPr>
              <w:rPr>
                <w:sz w:val="22"/>
                <w:szCs w:val="22"/>
              </w:rPr>
            </w:pPr>
            <w:r w:rsidRPr="00332574">
              <w:rPr>
                <w:sz w:val="22"/>
                <w:szCs w:val="22"/>
              </w:rPr>
              <w:t> </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2130-0009 Т15К6</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70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2130-0009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70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2130-0451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48</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2130-0451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49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2130-0451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12*12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 xml:space="preserve">резцы токарные подрезные отогнутые с пластинами из твердого сплава ГОСТ 18880-73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2112-0005 вк8</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2112-0005 т15к6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2112-0005 т5к10</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25*16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53</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Сверло спиральное  цилиндрический хвостовик ГОСТ 10902-77</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2300-0126</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54</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2300-0148</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Ø 2,5  </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2300-7545</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4,0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2300-6173</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2300-6175</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Ø5,1</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58</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2300-0209</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10,1</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59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Сверло твердосплавное ц/х средняя серия ГОСТ 17275-71</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исп.1, правые</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1,7</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исп.1, правые</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исп.1, правые</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2,9</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2309-0001</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3,0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63</w:t>
            </w:r>
          </w:p>
        </w:tc>
        <w:tc>
          <w:tcPr>
            <w:tcW w:w="1405" w:type="pct"/>
            <w:tcBorders>
              <w:top w:val="single" w:sz="4" w:space="0" w:color="auto"/>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single" w:sz="4"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2309-0013</w:t>
            </w:r>
          </w:p>
        </w:tc>
        <w:tc>
          <w:tcPr>
            <w:tcW w:w="893" w:type="pct"/>
            <w:tcBorders>
              <w:top w:val="single" w:sz="4" w:space="0" w:color="auto"/>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3,4</w:t>
            </w:r>
          </w:p>
        </w:tc>
        <w:tc>
          <w:tcPr>
            <w:tcW w:w="619" w:type="pct"/>
            <w:tcBorders>
              <w:top w:val="single" w:sz="4" w:space="0" w:color="auto"/>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single" w:sz="4" w:space="0" w:color="auto"/>
              <w:left w:val="nil"/>
              <w:bottom w:val="single" w:sz="4" w:space="0" w:color="auto"/>
              <w:right w:val="single" w:sz="4"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64</w:t>
            </w:r>
          </w:p>
        </w:tc>
        <w:tc>
          <w:tcPr>
            <w:tcW w:w="1405" w:type="pct"/>
            <w:tcBorders>
              <w:top w:val="single" w:sz="4" w:space="0" w:color="auto"/>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single" w:sz="4"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2309-0015</w:t>
            </w:r>
          </w:p>
        </w:tc>
        <w:tc>
          <w:tcPr>
            <w:tcW w:w="893" w:type="pct"/>
            <w:tcBorders>
              <w:top w:val="single" w:sz="4" w:space="0" w:color="auto"/>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Ø 3,5  </w:t>
            </w:r>
          </w:p>
        </w:tc>
        <w:tc>
          <w:tcPr>
            <w:tcW w:w="619" w:type="pct"/>
            <w:tcBorders>
              <w:top w:val="single" w:sz="4" w:space="0" w:color="auto"/>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single" w:sz="4" w:space="0" w:color="auto"/>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lastRenderedPageBreak/>
              <w:t>65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2309-0025</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Ø4,0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2309-0047</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2309-0067</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Ø6,0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68</w:t>
            </w:r>
          </w:p>
        </w:tc>
        <w:tc>
          <w:tcPr>
            <w:tcW w:w="1405" w:type="pct"/>
            <w:tcBorders>
              <w:top w:val="single" w:sz="4" w:space="0" w:color="auto"/>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single" w:sz="4"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2309-0147</w:t>
            </w:r>
          </w:p>
        </w:tc>
        <w:tc>
          <w:tcPr>
            <w:tcW w:w="893" w:type="pct"/>
            <w:tcBorders>
              <w:top w:val="single" w:sz="4" w:space="0" w:color="auto"/>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10,0</w:t>
            </w:r>
          </w:p>
        </w:tc>
        <w:tc>
          <w:tcPr>
            <w:tcW w:w="619" w:type="pct"/>
            <w:tcBorders>
              <w:top w:val="single" w:sz="4" w:space="0" w:color="auto"/>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w:t>
            </w:r>
          </w:p>
        </w:tc>
        <w:tc>
          <w:tcPr>
            <w:tcW w:w="755" w:type="pct"/>
            <w:tcBorders>
              <w:top w:val="single" w:sz="4" w:space="0" w:color="auto"/>
              <w:left w:val="nil"/>
              <w:bottom w:val="single" w:sz="4" w:space="0" w:color="auto"/>
              <w:right w:val="single" w:sz="4"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69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2309-0149</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10,1</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2309-0169</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11,1</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Сверла комбинированные  центровочные ГОСТ 14952-75 (Тип</w:t>
            </w:r>
            <w:proofErr w:type="gramStart"/>
            <w:r w:rsidRPr="00332574">
              <w:rPr>
                <w:sz w:val="22"/>
                <w:szCs w:val="22"/>
              </w:rPr>
              <w:t xml:space="preserve"> А</w:t>
            </w:r>
            <w:proofErr w:type="gramEnd"/>
            <w:r w:rsidRPr="00332574">
              <w:rPr>
                <w:sz w:val="22"/>
                <w:szCs w:val="22"/>
              </w:rPr>
              <w:t xml:space="preserve">  исп. 2)</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2717-0001 Тип</w:t>
            </w:r>
            <w:proofErr w:type="gramStart"/>
            <w:r w:rsidRPr="00332574">
              <w:rPr>
                <w:sz w:val="22"/>
                <w:szCs w:val="22"/>
              </w:rPr>
              <w:t xml:space="preserve"> А</w:t>
            </w:r>
            <w:proofErr w:type="gramEnd"/>
            <w:r w:rsidRPr="00332574">
              <w:rPr>
                <w:sz w:val="22"/>
                <w:szCs w:val="22"/>
              </w:rPr>
              <w:t xml:space="preserve">  исп. 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Ø 1,0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 2717-0003 Тип</w:t>
            </w:r>
            <w:proofErr w:type="gramStart"/>
            <w:r w:rsidRPr="00332574">
              <w:rPr>
                <w:sz w:val="22"/>
                <w:szCs w:val="22"/>
              </w:rPr>
              <w:t xml:space="preserve"> А</w:t>
            </w:r>
            <w:proofErr w:type="gramEnd"/>
            <w:r w:rsidRPr="00332574">
              <w:rPr>
                <w:sz w:val="22"/>
                <w:szCs w:val="22"/>
              </w:rPr>
              <w:t xml:space="preserve">  исп. 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73</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 2717-0004 Тип</w:t>
            </w:r>
            <w:proofErr w:type="gramStart"/>
            <w:r w:rsidRPr="00332574">
              <w:rPr>
                <w:sz w:val="22"/>
                <w:szCs w:val="22"/>
              </w:rPr>
              <w:t xml:space="preserve"> А</w:t>
            </w:r>
            <w:proofErr w:type="gramEnd"/>
            <w:r w:rsidRPr="00332574">
              <w:rPr>
                <w:sz w:val="22"/>
                <w:szCs w:val="22"/>
              </w:rPr>
              <w:t xml:space="preserve">  исп. 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74</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 xml:space="preserve"> 2717-0006 Тип</w:t>
            </w:r>
            <w:proofErr w:type="gramStart"/>
            <w:r w:rsidRPr="00332574">
              <w:rPr>
                <w:sz w:val="22"/>
                <w:szCs w:val="22"/>
              </w:rPr>
              <w:t xml:space="preserve"> А</w:t>
            </w:r>
            <w:proofErr w:type="gramEnd"/>
            <w:r w:rsidRPr="00332574">
              <w:rPr>
                <w:sz w:val="22"/>
                <w:szCs w:val="22"/>
              </w:rPr>
              <w:t xml:space="preserve">  исп. 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3,15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75</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Развертки ручные цилиндрические</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Н</w:t>
            </w:r>
            <w:proofErr w:type="gramStart"/>
            <w:r w:rsidRPr="00332574">
              <w:rPr>
                <w:sz w:val="22"/>
                <w:szCs w:val="22"/>
              </w:rPr>
              <w:t>7</w:t>
            </w:r>
            <w:proofErr w:type="gramEnd"/>
            <w:r w:rsidRPr="00332574">
              <w:rPr>
                <w:sz w:val="22"/>
                <w:szCs w:val="22"/>
              </w:rPr>
              <w:t xml:space="preserve"> исполнение 1</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4,0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с прямыми канавками</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Н</w:t>
            </w:r>
            <w:proofErr w:type="gramStart"/>
            <w:r w:rsidRPr="00332574">
              <w:rPr>
                <w:sz w:val="22"/>
                <w:szCs w:val="22"/>
              </w:rPr>
              <w:t>9</w:t>
            </w:r>
            <w:proofErr w:type="gramEnd"/>
            <w:r w:rsidRPr="00332574">
              <w:rPr>
                <w:sz w:val="22"/>
                <w:szCs w:val="22"/>
              </w:rPr>
              <w:t xml:space="preserve"> исполнение 1</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4,0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ГОСТ 7722-77    поле допуска Н</w:t>
            </w:r>
            <w:proofErr w:type="gramStart"/>
            <w:r w:rsidRPr="00332574">
              <w:rPr>
                <w:sz w:val="22"/>
                <w:szCs w:val="22"/>
              </w:rPr>
              <w:t>7</w:t>
            </w:r>
            <w:proofErr w:type="gramEnd"/>
            <w:r w:rsidRPr="00332574">
              <w:rPr>
                <w:sz w:val="22"/>
                <w:szCs w:val="22"/>
              </w:rPr>
              <w:t>, Н9</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Н</w:t>
            </w:r>
            <w:proofErr w:type="gramStart"/>
            <w:r w:rsidRPr="00332574">
              <w:rPr>
                <w:sz w:val="22"/>
                <w:szCs w:val="22"/>
              </w:rPr>
              <w:t>7</w:t>
            </w:r>
            <w:proofErr w:type="gramEnd"/>
            <w:r w:rsidRPr="00332574">
              <w:rPr>
                <w:sz w:val="22"/>
                <w:szCs w:val="22"/>
              </w:rPr>
              <w:t xml:space="preserve"> исполнение 1</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78</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исполнение 1</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Н</w:t>
            </w:r>
            <w:proofErr w:type="gramStart"/>
            <w:r w:rsidRPr="00332574">
              <w:rPr>
                <w:sz w:val="22"/>
                <w:szCs w:val="22"/>
              </w:rPr>
              <w:t>9</w:t>
            </w:r>
            <w:proofErr w:type="gramEnd"/>
            <w:r w:rsidRPr="00332574">
              <w:rPr>
                <w:sz w:val="22"/>
                <w:szCs w:val="22"/>
              </w:rPr>
              <w:t xml:space="preserve"> исполнение 1</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8"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79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 xml:space="preserve">метчики гаечные ГОСТ 1604-71 </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2640-0005</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М3х0,5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400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2640-0021</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М4х0,7</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2640-0081</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М8х1,25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плашка круглая  ГОСТ 9740-71</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2650-1557 6g</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М5х0,5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83</w:t>
            </w:r>
          </w:p>
        </w:tc>
        <w:tc>
          <w:tcPr>
            <w:tcW w:w="1405" w:type="pct"/>
            <w:tcBorders>
              <w:top w:val="nil"/>
              <w:left w:val="nil"/>
              <w:bottom w:val="single" w:sz="8" w:space="0" w:color="auto"/>
              <w:right w:val="single" w:sz="4" w:space="0" w:color="auto"/>
            </w:tcBorders>
            <w:shd w:val="clear" w:color="000000" w:fill="FFFFFF"/>
            <w:vAlign w:val="bottom"/>
          </w:tcPr>
          <w:p w:rsidR="00332574" w:rsidRPr="00332574" w:rsidRDefault="00332574" w:rsidP="00332574">
            <w:pPr>
              <w:rPr>
                <w:sz w:val="22"/>
                <w:szCs w:val="22"/>
              </w:rPr>
            </w:pPr>
          </w:p>
        </w:tc>
        <w:tc>
          <w:tcPr>
            <w:tcW w:w="1062" w:type="pct"/>
            <w:tcBorders>
              <w:top w:val="single" w:sz="4" w:space="0" w:color="auto"/>
              <w:left w:val="single" w:sz="4" w:space="0" w:color="auto"/>
              <w:bottom w:val="single" w:sz="4" w:space="0" w:color="auto"/>
              <w:right w:val="single" w:sz="4" w:space="0" w:color="auto"/>
            </w:tcBorders>
            <w:shd w:val="clear" w:color="000000" w:fill="FFFFFF"/>
            <w:noWrap/>
          </w:tcPr>
          <w:p w:rsidR="00332574" w:rsidRPr="00332574" w:rsidRDefault="00332574" w:rsidP="00332574">
            <w:pPr>
              <w:ind w:firstLine="0"/>
              <w:rPr>
                <w:sz w:val="22"/>
                <w:szCs w:val="22"/>
              </w:rPr>
            </w:pPr>
            <w:r w:rsidRPr="00332574">
              <w:rPr>
                <w:sz w:val="22"/>
                <w:szCs w:val="22"/>
              </w:rPr>
              <w:t>2650-1577 6е</w:t>
            </w:r>
          </w:p>
        </w:tc>
        <w:tc>
          <w:tcPr>
            <w:tcW w:w="893" w:type="pct"/>
            <w:tcBorders>
              <w:top w:val="nil"/>
              <w:left w:val="single" w:sz="4" w:space="0" w:color="auto"/>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M6х1</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84</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single" w:sz="4" w:space="0" w:color="auto"/>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2650-1603 6g</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М7х0,75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2650-1623 6е</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М8х1,25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2650-1623 6g</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М8х1,25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2650-1767 6g</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М12х1 </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88</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2650-1768 6e левая</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 xml:space="preserve">М12х1 </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89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2650-2035 6e</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М16х2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6</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2650-2241 6g</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М24х1</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5</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Фреза концевая  ГОСТ 32831-2014</w:t>
            </w: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3-1-А-1-4-40</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3</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r w:rsidRPr="00332574">
              <w:rPr>
                <w:sz w:val="22"/>
                <w:szCs w:val="22"/>
              </w:rPr>
              <w:t>нормальная серия цилиндрический хвостовик</w:t>
            </w: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4-1-А-1-4-43</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4</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93</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5-1-А-1-5-47</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94</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6-1-А-1-6-57</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6</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8-1-А-1-8-63</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8</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96</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10-1-А-1-10-72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20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97</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12-1-А-1-12-83</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lastRenderedPageBreak/>
              <w:t>98</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14-1-А-1-12-83</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14</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99</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16-1-А-1-16-92</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16</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100</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18-1-А-1-18-92</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18</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101</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20-1-А-1-20-104</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20</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102</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22-1-А-1-20-104</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103</w:t>
            </w:r>
          </w:p>
        </w:tc>
        <w:tc>
          <w:tcPr>
            <w:tcW w:w="1405" w:type="pct"/>
            <w:tcBorders>
              <w:top w:val="nil"/>
              <w:left w:val="nil"/>
              <w:bottom w:val="single" w:sz="8"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8"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25-1-А-1-25-121</w:t>
            </w:r>
          </w:p>
        </w:tc>
        <w:tc>
          <w:tcPr>
            <w:tcW w:w="893" w:type="pct"/>
            <w:tcBorders>
              <w:top w:val="nil"/>
              <w:left w:val="nil"/>
              <w:bottom w:val="single" w:sz="8"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25</w:t>
            </w:r>
          </w:p>
        </w:tc>
        <w:tc>
          <w:tcPr>
            <w:tcW w:w="619" w:type="pct"/>
            <w:tcBorders>
              <w:top w:val="nil"/>
              <w:left w:val="nil"/>
              <w:bottom w:val="single" w:sz="8"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104</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ind w:firstLine="0"/>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32-1-А-1-32-133</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32</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RPr="00DE3570"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105</w:t>
            </w:r>
          </w:p>
        </w:tc>
        <w:tc>
          <w:tcPr>
            <w:tcW w:w="1405" w:type="pct"/>
            <w:tcBorders>
              <w:top w:val="nil"/>
              <w:left w:val="nil"/>
              <w:bottom w:val="single" w:sz="4" w:space="0" w:color="auto"/>
              <w:right w:val="nil"/>
            </w:tcBorders>
            <w:shd w:val="clear" w:color="000000" w:fill="FFFFFF"/>
            <w:vAlign w:val="bottom"/>
          </w:tcPr>
          <w:p w:rsidR="00332574" w:rsidRPr="00332574" w:rsidRDefault="00332574" w:rsidP="00332574">
            <w:pPr>
              <w:rPr>
                <w:sz w:val="22"/>
                <w:szCs w:val="22"/>
              </w:rPr>
            </w:pPr>
          </w:p>
        </w:tc>
        <w:tc>
          <w:tcPr>
            <w:tcW w:w="1062" w:type="pct"/>
            <w:tcBorders>
              <w:top w:val="nil"/>
              <w:left w:val="single" w:sz="8" w:space="0" w:color="auto"/>
              <w:bottom w:val="single" w:sz="4" w:space="0" w:color="auto"/>
              <w:right w:val="single" w:sz="8" w:space="0" w:color="auto"/>
            </w:tcBorders>
            <w:shd w:val="clear" w:color="000000" w:fill="FFFFFF"/>
            <w:noWrap/>
          </w:tcPr>
          <w:p w:rsidR="00332574" w:rsidRPr="00332574" w:rsidRDefault="00332574" w:rsidP="00332574">
            <w:pPr>
              <w:ind w:firstLine="0"/>
              <w:rPr>
                <w:sz w:val="22"/>
                <w:szCs w:val="22"/>
              </w:rPr>
            </w:pPr>
            <w:r w:rsidRPr="00332574">
              <w:rPr>
                <w:sz w:val="22"/>
                <w:szCs w:val="22"/>
              </w:rPr>
              <w:t>50-1-А-1-50-177</w:t>
            </w:r>
          </w:p>
        </w:tc>
        <w:tc>
          <w:tcPr>
            <w:tcW w:w="893" w:type="pct"/>
            <w:tcBorders>
              <w:top w:val="nil"/>
              <w:left w:val="nil"/>
              <w:bottom w:val="single" w:sz="4" w:space="0" w:color="auto"/>
              <w:right w:val="single" w:sz="8" w:space="0" w:color="auto"/>
            </w:tcBorders>
            <w:shd w:val="clear" w:color="000000" w:fill="FFFFFF"/>
            <w:noWrap/>
          </w:tcPr>
          <w:p w:rsidR="00332574" w:rsidRPr="00332574" w:rsidRDefault="00332574" w:rsidP="00332574">
            <w:pPr>
              <w:rPr>
                <w:sz w:val="22"/>
                <w:szCs w:val="22"/>
              </w:rPr>
            </w:pPr>
            <w:r w:rsidRPr="00332574">
              <w:rPr>
                <w:sz w:val="22"/>
                <w:szCs w:val="22"/>
              </w:rPr>
              <w:t>Ø 50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10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r w:rsidR="00332574" w:rsidRPr="00DE3570" w:rsidTr="00332574">
        <w:trPr>
          <w:trHeight w:val="360"/>
        </w:trPr>
        <w:tc>
          <w:tcPr>
            <w:tcW w:w="266" w:type="pct"/>
            <w:tcBorders>
              <w:top w:val="nil"/>
              <w:left w:val="single" w:sz="8" w:space="0" w:color="auto"/>
              <w:bottom w:val="single" w:sz="4" w:space="0" w:color="auto"/>
              <w:right w:val="single" w:sz="8" w:space="0" w:color="auto"/>
            </w:tcBorders>
            <w:shd w:val="clear" w:color="auto" w:fill="auto"/>
            <w:noWrap/>
            <w:vAlign w:val="bottom"/>
            <w:hideMark/>
          </w:tcPr>
          <w:p w:rsidR="00332574" w:rsidRPr="00332574" w:rsidRDefault="00332574" w:rsidP="00332574">
            <w:pPr>
              <w:widowControl/>
              <w:suppressAutoHyphens w:val="0"/>
              <w:snapToGrid/>
              <w:spacing w:line="240" w:lineRule="auto"/>
              <w:ind w:firstLine="0"/>
              <w:jc w:val="right"/>
              <w:rPr>
                <w:color w:val="000000"/>
                <w:sz w:val="22"/>
                <w:szCs w:val="22"/>
                <w:lang w:eastAsia="ru-RU"/>
              </w:rPr>
            </w:pPr>
            <w:r w:rsidRPr="00332574">
              <w:rPr>
                <w:color w:val="000000"/>
                <w:sz w:val="22"/>
                <w:szCs w:val="22"/>
                <w:lang w:eastAsia="ru-RU"/>
              </w:rPr>
              <w:t>106</w:t>
            </w:r>
          </w:p>
        </w:tc>
        <w:tc>
          <w:tcPr>
            <w:tcW w:w="1405" w:type="pct"/>
            <w:tcBorders>
              <w:top w:val="nil"/>
              <w:left w:val="nil"/>
              <w:bottom w:val="single" w:sz="4" w:space="0" w:color="auto"/>
              <w:right w:val="nil"/>
            </w:tcBorders>
            <w:shd w:val="clear" w:color="000000" w:fill="FFFFFF"/>
          </w:tcPr>
          <w:p w:rsidR="00332574" w:rsidRPr="00332574" w:rsidRDefault="00332574" w:rsidP="00332574">
            <w:pPr>
              <w:ind w:firstLine="0"/>
              <w:rPr>
                <w:sz w:val="22"/>
                <w:szCs w:val="22"/>
              </w:rPr>
            </w:pPr>
            <w:r w:rsidRPr="00332574">
              <w:rPr>
                <w:sz w:val="22"/>
                <w:szCs w:val="22"/>
              </w:rPr>
              <w:t>полотна ножовочные ГОСТ 6645-86</w:t>
            </w:r>
          </w:p>
        </w:tc>
        <w:tc>
          <w:tcPr>
            <w:tcW w:w="1062" w:type="pct"/>
            <w:tcBorders>
              <w:top w:val="nil"/>
              <w:left w:val="single" w:sz="8" w:space="0" w:color="auto"/>
              <w:bottom w:val="single" w:sz="4" w:space="0" w:color="auto"/>
              <w:right w:val="single" w:sz="8" w:space="0" w:color="auto"/>
            </w:tcBorders>
            <w:shd w:val="clear" w:color="000000" w:fill="FFFFFF"/>
            <w:noWrap/>
            <w:vAlign w:val="bottom"/>
          </w:tcPr>
          <w:p w:rsidR="00332574" w:rsidRPr="00332574" w:rsidRDefault="00332574" w:rsidP="00332574">
            <w:pPr>
              <w:ind w:firstLine="0"/>
              <w:rPr>
                <w:color w:val="2D2D2D"/>
                <w:sz w:val="22"/>
                <w:szCs w:val="22"/>
              </w:rPr>
            </w:pPr>
            <w:r w:rsidRPr="00332574">
              <w:rPr>
                <w:color w:val="2D2D2D"/>
                <w:sz w:val="22"/>
                <w:szCs w:val="22"/>
              </w:rPr>
              <w:t>ручные, с расположением зубьев с одной стороны полотна</w:t>
            </w:r>
          </w:p>
        </w:tc>
        <w:tc>
          <w:tcPr>
            <w:tcW w:w="893"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rPr>
                <w:sz w:val="22"/>
                <w:szCs w:val="22"/>
              </w:rPr>
            </w:pPr>
            <w:r w:rsidRPr="00332574">
              <w:rPr>
                <w:sz w:val="22"/>
                <w:szCs w:val="22"/>
              </w:rPr>
              <w:t>L-300</w:t>
            </w:r>
          </w:p>
        </w:tc>
        <w:tc>
          <w:tcPr>
            <w:tcW w:w="619" w:type="pct"/>
            <w:tcBorders>
              <w:top w:val="nil"/>
              <w:left w:val="nil"/>
              <w:bottom w:val="single" w:sz="4" w:space="0" w:color="auto"/>
              <w:right w:val="single" w:sz="8" w:space="0" w:color="auto"/>
            </w:tcBorders>
            <w:shd w:val="clear" w:color="000000" w:fill="FFFFFF"/>
            <w:noWrap/>
            <w:vAlign w:val="bottom"/>
          </w:tcPr>
          <w:p w:rsidR="00332574" w:rsidRPr="00332574" w:rsidRDefault="00332574" w:rsidP="00332574">
            <w:pPr>
              <w:jc w:val="center"/>
              <w:rPr>
                <w:color w:val="000000"/>
                <w:sz w:val="22"/>
                <w:szCs w:val="22"/>
              </w:rPr>
            </w:pPr>
            <w:r w:rsidRPr="00332574">
              <w:rPr>
                <w:color w:val="000000"/>
                <w:sz w:val="22"/>
                <w:szCs w:val="22"/>
              </w:rPr>
              <w:t>300</w:t>
            </w:r>
          </w:p>
        </w:tc>
        <w:tc>
          <w:tcPr>
            <w:tcW w:w="755" w:type="pct"/>
            <w:tcBorders>
              <w:top w:val="nil"/>
              <w:left w:val="nil"/>
              <w:bottom w:val="single" w:sz="4" w:space="0" w:color="auto"/>
              <w:right w:val="single" w:sz="8" w:space="0" w:color="auto"/>
            </w:tcBorders>
            <w:shd w:val="clear" w:color="auto" w:fill="auto"/>
            <w:noWrap/>
            <w:vAlign w:val="bottom"/>
          </w:tcPr>
          <w:p w:rsidR="00332574" w:rsidRPr="00332574" w:rsidRDefault="00332574" w:rsidP="00332574">
            <w:pPr>
              <w:rPr>
                <w:color w:val="000000"/>
                <w:sz w:val="22"/>
                <w:szCs w:val="22"/>
              </w:rPr>
            </w:pPr>
            <w:r w:rsidRPr="00332574">
              <w:rPr>
                <w:color w:val="000000"/>
                <w:sz w:val="22"/>
                <w:szCs w:val="22"/>
              </w:rPr>
              <w:t>шт.</w:t>
            </w:r>
          </w:p>
        </w:tc>
      </w:tr>
    </w:tbl>
    <w:p w:rsidR="00333A45" w:rsidRDefault="00333A45" w:rsidP="008B7F8C">
      <w:pPr>
        <w:jc w:val="center"/>
      </w:pPr>
    </w:p>
    <w:p w:rsidR="00DA65B3" w:rsidRPr="00332574" w:rsidRDefault="00DA65B3" w:rsidP="008B7F8C">
      <w:pPr>
        <w:jc w:val="center"/>
      </w:pPr>
    </w:p>
    <w:p w:rsidR="00DA65B3" w:rsidRDefault="00DA65B3" w:rsidP="008B7F8C">
      <w:pPr>
        <w:jc w:val="center"/>
      </w:pPr>
    </w:p>
    <w:p w:rsidR="00DA65B3" w:rsidRDefault="00332574" w:rsidP="00332574">
      <w:pPr>
        <w:jc w:val="left"/>
      </w:pPr>
      <w:r>
        <w:t>Требования к упаковке ГОСТ 18088</w:t>
      </w:r>
    </w:p>
    <w:p w:rsidR="00DA65B3" w:rsidRDefault="00DA65B3"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8B7F8C">
      <w:pPr>
        <w:jc w:val="center"/>
      </w:pPr>
    </w:p>
    <w:p w:rsidR="00332574" w:rsidRDefault="00332574" w:rsidP="00F3270C">
      <w:pPr>
        <w:ind w:firstLine="0"/>
      </w:pPr>
    </w:p>
    <w:p w:rsidR="00332574" w:rsidRDefault="00332574" w:rsidP="008B7F8C">
      <w:pPr>
        <w:jc w:val="center"/>
      </w:pPr>
    </w:p>
    <w:p w:rsidR="00332574" w:rsidRDefault="00332574" w:rsidP="008B7F8C">
      <w:pPr>
        <w:jc w:val="center"/>
      </w:pPr>
    </w:p>
    <w:p w:rsidR="00332574" w:rsidRDefault="00332574" w:rsidP="008B7F8C">
      <w:pPr>
        <w:jc w:val="center"/>
      </w:pPr>
    </w:p>
    <w:p w:rsidR="00FC6183" w:rsidRDefault="00FC6183" w:rsidP="008B7F8C">
      <w:pPr>
        <w:jc w:val="cente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D21811" w:rsidP="00806F15">
      <w:r>
        <w:t>«___»____________2020</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w:t>
      </w:r>
      <w:r w:rsidR="00D21811">
        <w:t>____ от «____» _____________ 2020</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FD2961">
        <w:rPr>
          <w:sz w:val="22"/>
          <w:szCs w:val="22"/>
        </w:rPr>
        <w:t>Сведения о начальной (максимальной) цене единицы товара</w:t>
      </w:r>
    </w:p>
    <w:tbl>
      <w:tblPr>
        <w:tblW w:w="5898" w:type="pct"/>
        <w:tblInd w:w="-1256" w:type="dxa"/>
        <w:tblLayout w:type="fixed"/>
        <w:tblLook w:val="04A0" w:firstRow="1" w:lastRow="0" w:firstColumn="1" w:lastColumn="0" w:noHBand="0" w:noVBand="1"/>
      </w:tblPr>
      <w:tblGrid>
        <w:gridCol w:w="797"/>
        <w:gridCol w:w="1702"/>
        <w:gridCol w:w="1984"/>
        <w:gridCol w:w="1700"/>
        <w:gridCol w:w="1276"/>
        <w:gridCol w:w="1418"/>
        <w:gridCol w:w="1133"/>
        <w:gridCol w:w="1278"/>
      </w:tblGrid>
      <w:tr w:rsidR="002C7BA0" w:rsidRPr="00E4798E" w:rsidTr="002C7BA0">
        <w:trPr>
          <w:trHeight w:val="60"/>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BA0" w:rsidRPr="002C7BA0" w:rsidRDefault="002C7BA0" w:rsidP="00E41F11">
            <w:pPr>
              <w:widowControl/>
              <w:suppressAutoHyphens w:val="0"/>
              <w:snapToGrid/>
              <w:spacing w:line="240" w:lineRule="auto"/>
              <w:ind w:firstLine="0"/>
              <w:jc w:val="center"/>
              <w:rPr>
                <w:b/>
                <w:color w:val="000000"/>
                <w:sz w:val="23"/>
                <w:szCs w:val="23"/>
                <w:lang w:eastAsia="ru-RU"/>
              </w:rPr>
            </w:pPr>
            <w:r w:rsidRPr="002C7BA0">
              <w:rPr>
                <w:b/>
                <w:color w:val="000000"/>
                <w:sz w:val="23"/>
                <w:szCs w:val="23"/>
                <w:lang w:eastAsia="ru-RU"/>
              </w:rPr>
              <w:t xml:space="preserve">№ </w:t>
            </w:r>
            <w:proofErr w:type="gramStart"/>
            <w:r w:rsidRPr="002C7BA0">
              <w:rPr>
                <w:b/>
                <w:color w:val="000000"/>
                <w:sz w:val="23"/>
                <w:szCs w:val="23"/>
                <w:lang w:eastAsia="ru-RU"/>
              </w:rPr>
              <w:t>п</w:t>
            </w:r>
            <w:proofErr w:type="gramEnd"/>
            <w:r w:rsidRPr="002C7BA0">
              <w:rPr>
                <w:b/>
                <w:color w:val="000000"/>
                <w:sz w:val="23"/>
                <w:szCs w:val="23"/>
                <w:lang w:eastAsia="ru-RU"/>
              </w:rPr>
              <w:t>/п</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BA0" w:rsidRPr="002C7BA0" w:rsidRDefault="002C7BA0" w:rsidP="00E41F11">
            <w:pPr>
              <w:widowControl/>
              <w:suppressAutoHyphens w:val="0"/>
              <w:snapToGrid/>
              <w:spacing w:line="240" w:lineRule="auto"/>
              <w:ind w:firstLine="0"/>
              <w:jc w:val="center"/>
              <w:rPr>
                <w:b/>
                <w:sz w:val="23"/>
                <w:szCs w:val="23"/>
                <w:lang w:eastAsia="ru-RU"/>
              </w:rPr>
            </w:pPr>
            <w:r w:rsidRPr="002C7BA0">
              <w:rPr>
                <w:b/>
                <w:sz w:val="23"/>
                <w:szCs w:val="23"/>
                <w:lang w:eastAsia="ru-RU"/>
              </w:rPr>
              <w:t>Наименование, ГОСТ</w:t>
            </w:r>
            <w:r w:rsidRPr="002C7BA0">
              <w:rPr>
                <w:b/>
                <w:sz w:val="23"/>
                <w:szCs w:val="23"/>
                <w:lang w:eastAsia="ru-RU"/>
              </w:rPr>
              <w:br/>
              <w:t>инструмента</w:t>
            </w:r>
          </w:p>
        </w:tc>
        <w:tc>
          <w:tcPr>
            <w:tcW w:w="163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7BA0" w:rsidRPr="002C7BA0" w:rsidRDefault="002C7BA0" w:rsidP="00E41F11">
            <w:pPr>
              <w:widowControl/>
              <w:suppressAutoHyphens w:val="0"/>
              <w:snapToGrid/>
              <w:spacing w:line="240" w:lineRule="auto"/>
              <w:ind w:firstLine="0"/>
              <w:jc w:val="center"/>
              <w:rPr>
                <w:b/>
                <w:sz w:val="23"/>
                <w:szCs w:val="23"/>
                <w:lang w:eastAsia="ru-RU"/>
              </w:rPr>
            </w:pPr>
            <w:r w:rsidRPr="002C7BA0">
              <w:rPr>
                <w:b/>
                <w:sz w:val="23"/>
                <w:szCs w:val="23"/>
                <w:lang w:eastAsia="ru-RU"/>
              </w:rPr>
              <w:t>ТИПОРАЗМЕР</w:t>
            </w:r>
            <w:r w:rsidRPr="002C7BA0">
              <w:rPr>
                <w:b/>
                <w:sz w:val="23"/>
                <w:szCs w:val="23"/>
                <w:lang w:eastAsia="ru-RU"/>
              </w:rPr>
              <w:br/>
              <w:t>размеры,</w:t>
            </w:r>
            <w:r w:rsidRPr="002C7BA0">
              <w:rPr>
                <w:b/>
                <w:sz w:val="23"/>
                <w:szCs w:val="23"/>
                <w:lang w:eastAsia="ru-RU"/>
              </w:rPr>
              <w:br/>
              <w:t>характеристика</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7BA0" w:rsidRPr="002C7BA0" w:rsidRDefault="002C7BA0" w:rsidP="00E41F11">
            <w:pPr>
              <w:widowControl/>
              <w:suppressAutoHyphens w:val="0"/>
              <w:snapToGrid/>
              <w:spacing w:line="240" w:lineRule="auto"/>
              <w:ind w:firstLine="0"/>
              <w:jc w:val="center"/>
              <w:rPr>
                <w:b/>
                <w:color w:val="000000"/>
                <w:sz w:val="23"/>
                <w:szCs w:val="23"/>
                <w:lang w:eastAsia="ru-RU"/>
              </w:rPr>
            </w:pPr>
            <w:r w:rsidRPr="002C7BA0">
              <w:rPr>
                <w:b/>
                <w:color w:val="000000"/>
                <w:sz w:val="23"/>
                <w:szCs w:val="23"/>
                <w:lang w:eastAsia="ru-RU"/>
              </w:rPr>
              <w:t>Кол-во</w:t>
            </w:r>
          </w:p>
        </w:tc>
        <w:tc>
          <w:tcPr>
            <w:tcW w:w="628" w:type="pct"/>
            <w:tcBorders>
              <w:top w:val="single" w:sz="4" w:space="0" w:color="auto"/>
              <w:left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center"/>
              <w:rPr>
                <w:b/>
                <w:color w:val="000000"/>
                <w:sz w:val="23"/>
                <w:szCs w:val="23"/>
                <w:lang w:eastAsia="ru-RU"/>
              </w:rPr>
            </w:pPr>
          </w:p>
        </w:tc>
        <w:tc>
          <w:tcPr>
            <w:tcW w:w="502" w:type="pct"/>
            <w:tcBorders>
              <w:top w:val="single" w:sz="4" w:space="0" w:color="auto"/>
              <w:left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center"/>
              <w:rPr>
                <w:b/>
                <w:color w:val="000000"/>
                <w:sz w:val="23"/>
                <w:szCs w:val="23"/>
                <w:lang w:eastAsia="ru-RU"/>
              </w:rPr>
            </w:pPr>
          </w:p>
        </w:tc>
        <w:tc>
          <w:tcPr>
            <w:tcW w:w="566" w:type="pct"/>
            <w:tcBorders>
              <w:top w:val="single" w:sz="4" w:space="0" w:color="auto"/>
              <w:left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center"/>
              <w:rPr>
                <w:b/>
                <w:color w:val="000000"/>
                <w:sz w:val="23"/>
                <w:szCs w:val="23"/>
                <w:lang w:eastAsia="ru-RU"/>
              </w:rPr>
            </w:pPr>
          </w:p>
        </w:tc>
      </w:tr>
      <w:tr w:rsidR="002C7BA0" w:rsidRPr="00E4798E" w:rsidTr="002C7BA0">
        <w:trPr>
          <w:trHeight w:val="765"/>
        </w:trPr>
        <w:tc>
          <w:tcPr>
            <w:tcW w:w="353" w:type="pct"/>
            <w:vMerge/>
            <w:tcBorders>
              <w:top w:val="single" w:sz="4" w:space="0" w:color="auto"/>
              <w:left w:val="single" w:sz="4" w:space="0" w:color="auto"/>
              <w:bottom w:val="single" w:sz="4" w:space="0" w:color="auto"/>
              <w:right w:val="single" w:sz="4" w:space="0" w:color="auto"/>
            </w:tcBorders>
            <w:vAlign w:val="center"/>
            <w:hideMark/>
          </w:tcPr>
          <w:p w:rsidR="002C7BA0" w:rsidRPr="002C7BA0" w:rsidRDefault="002C7BA0" w:rsidP="00E41F11">
            <w:pPr>
              <w:widowControl/>
              <w:suppressAutoHyphens w:val="0"/>
              <w:snapToGrid/>
              <w:spacing w:line="240" w:lineRule="auto"/>
              <w:ind w:firstLine="0"/>
              <w:jc w:val="left"/>
              <w:rPr>
                <w:b/>
                <w:color w:val="000000"/>
                <w:sz w:val="23"/>
                <w:szCs w:val="23"/>
                <w:lang w:eastAsia="ru-RU"/>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2C7BA0" w:rsidRPr="002C7BA0" w:rsidRDefault="002C7BA0" w:rsidP="00E41F11">
            <w:pPr>
              <w:widowControl/>
              <w:suppressAutoHyphens w:val="0"/>
              <w:snapToGrid/>
              <w:spacing w:line="240" w:lineRule="auto"/>
              <w:ind w:firstLine="0"/>
              <w:jc w:val="left"/>
              <w:rPr>
                <w:b/>
                <w:sz w:val="23"/>
                <w:szCs w:val="23"/>
                <w:lang w:eastAsia="ru-RU"/>
              </w:rPr>
            </w:pPr>
          </w:p>
        </w:tc>
        <w:tc>
          <w:tcPr>
            <w:tcW w:w="1632" w:type="pct"/>
            <w:gridSpan w:val="2"/>
            <w:vMerge/>
            <w:tcBorders>
              <w:top w:val="single" w:sz="4" w:space="0" w:color="auto"/>
              <w:left w:val="single" w:sz="4" w:space="0" w:color="auto"/>
              <w:bottom w:val="single" w:sz="4" w:space="0" w:color="auto"/>
              <w:right w:val="single" w:sz="4" w:space="0" w:color="auto"/>
            </w:tcBorders>
            <w:vAlign w:val="center"/>
            <w:hideMark/>
          </w:tcPr>
          <w:p w:rsidR="002C7BA0" w:rsidRPr="002C7BA0" w:rsidRDefault="002C7BA0" w:rsidP="00E41F11">
            <w:pPr>
              <w:widowControl/>
              <w:suppressAutoHyphens w:val="0"/>
              <w:snapToGrid/>
              <w:spacing w:line="240" w:lineRule="auto"/>
              <w:ind w:firstLine="0"/>
              <w:jc w:val="left"/>
              <w:rPr>
                <w:b/>
                <w:sz w:val="23"/>
                <w:szCs w:val="23"/>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2C7BA0" w:rsidRPr="002C7BA0" w:rsidRDefault="002C7BA0" w:rsidP="00E41F11">
            <w:pPr>
              <w:widowControl/>
              <w:suppressAutoHyphens w:val="0"/>
              <w:snapToGrid/>
              <w:spacing w:line="240" w:lineRule="auto"/>
              <w:ind w:firstLine="0"/>
              <w:jc w:val="left"/>
              <w:rPr>
                <w:b/>
                <w:color w:val="000000"/>
                <w:sz w:val="23"/>
                <w:szCs w:val="23"/>
                <w:lang w:eastAsia="ru-RU"/>
              </w:rPr>
            </w:pPr>
          </w:p>
        </w:tc>
        <w:tc>
          <w:tcPr>
            <w:tcW w:w="628" w:type="pct"/>
            <w:tcBorders>
              <w:left w:val="single" w:sz="4" w:space="0" w:color="auto"/>
              <w:bottom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left"/>
              <w:rPr>
                <w:b/>
                <w:color w:val="000000"/>
                <w:sz w:val="23"/>
                <w:szCs w:val="23"/>
                <w:lang w:eastAsia="ru-RU"/>
              </w:rPr>
            </w:pPr>
            <w:r w:rsidRPr="002C7BA0">
              <w:rPr>
                <w:b/>
                <w:color w:val="000000"/>
                <w:sz w:val="23"/>
                <w:szCs w:val="23"/>
                <w:lang w:eastAsia="ru-RU"/>
              </w:rPr>
              <w:t>Ед. изм.</w:t>
            </w:r>
          </w:p>
        </w:tc>
        <w:tc>
          <w:tcPr>
            <w:tcW w:w="502" w:type="pct"/>
            <w:tcBorders>
              <w:left w:val="single" w:sz="4" w:space="0" w:color="auto"/>
              <w:bottom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left"/>
              <w:rPr>
                <w:b/>
                <w:color w:val="000000"/>
                <w:sz w:val="23"/>
                <w:szCs w:val="23"/>
                <w:lang w:eastAsia="ru-RU"/>
              </w:rPr>
            </w:pPr>
            <w:r w:rsidRPr="002C7BA0">
              <w:rPr>
                <w:b/>
                <w:color w:val="000000"/>
                <w:sz w:val="23"/>
                <w:szCs w:val="23"/>
                <w:lang w:eastAsia="ru-RU"/>
              </w:rPr>
              <w:t>Цена за ед. с  НДС</w:t>
            </w:r>
          </w:p>
        </w:tc>
        <w:tc>
          <w:tcPr>
            <w:tcW w:w="566" w:type="pct"/>
            <w:tcBorders>
              <w:left w:val="single" w:sz="4" w:space="0" w:color="auto"/>
              <w:bottom w:val="single" w:sz="4" w:space="0" w:color="auto"/>
              <w:right w:val="single" w:sz="4" w:space="0" w:color="auto"/>
            </w:tcBorders>
          </w:tcPr>
          <w:p w:rsidR="002C7BA0" w:rsidRPr="002C7BA0" w:rsidRDefault="002C7BA0" w:rsidP="00E41F11">
            <w:pPr>
              <w:widowControl/>
              <w:suppressAutoHyphens w:val="0"/>
              <w:snapToGrid/>
              <w:spacing w:line="240" w:lineRule="auto"/>
              <w:ind w:firstLine="0"/>
              <w:jc w:val="left"/>
              <w:rPr>
                <w:b/>
                <w:color w:val="000000"/>
                <w:sz w:val="23"/>
                <w:szCs w:val="23"/>
                <w:lang w:eastAsia="ru-RU"/>
              </w:rPr>
            </w:pPr>
            <w:r w:rsidRPr="002C7BA0">
              <w:rPr>
                <w:b/>
                <w:color w:val="000000"/>
                <w:sz w:val="22"/>
                <w:szCs w:val="22"/>
                <w:lang w:eastAsia="ru-RU"/>
              </w:rPr>
              <w:t>Сумма в руб. с НДС</w:t>
            </w:r>
          </w:p>
        </w:tc>
      </w:tr>
      <w:tr w:rsidR="002C7BA0" w:rsidRPr="00E4798E"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2C7BA0" w:rsidRPr="00E4798E" w:rsidRDefault="002C7BA0"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754" w:type="pct"/>
            <w:tcBorders>
              <w:top w:val="nil"/>
              <w:left w:val="nil"/>
              <w:bottom w:val="single" w:sz="4" w:space="0" w:color="auto"/>
              <w:right w:val="single" w:sz="4" w:space="0" w:color="auto"/>
            </w:tcBorders>
            <w:shd w:val="clear" w:color="auto" w:fill="auto"/>
            <w:vAlign w:val="bottom"/>
            <w:hideMark/>
          </w:tcPr>
          <w:p w:rsidR="002C7BA0" w:rsidRPr="00E4798E" w:rsidRDefault="002C7BA0" w:rsidP="00E41F11">
            <w:pPr>
              <w:widowControl/>
              <w:suppressAutoHyphens w:val="0"/>
              <w:snapToGrid/>
              <w:spacing w:line="240" w:lineRule="auto"/>
              <w:ind w:firstLine="0"/>
              <w:jc w:val="center"/>
              <w:rPr>
                <w:sz w:val="23"/>
                <w:szCs w:val="23"/>
                <w:lang w:eastAsia="ru-RU"/>
              </w:rPr>
            </w:pPr>
            <w:r w:rsidRPr="00E4798E">
              <w:rPr>
                <w:sz w:val="23"/>
                <w:szCs w:val="23"/>
                <w:lang w:eastAsia="ru-RU"/>
              </w:rPr>
              <w:t>2</w:t>
            </w:r>
          </w:p>
        </w:tc>
        <w:tc>
          <w:tcPr>
            <w:tcW w:w="163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C7BA0" w:rsidRPr="00E4798E" w:rsidRDefault="002C7BA0" w:rsidP="00E41F11">
            <w:pPr>
              <w:widowControl/>
              <w:suppressAutoHyphens w:val="0"/>
              <w:snapToGrid/>
              <w:spacing w:line="240" w:lineRule="auto"/>
              <w:ind w:firstLine="0"/>
              <w:jc w:val="center"/>
              <w:rPr>
                <w:sz w:val="23"/>
                <w:szCs w:val="23"/>
                <w:lang w:eastAsia="ru-RU"/>
              </w:rPr>
            </w:pPr>
            <w:r w:rsidRPr="00E4798E">
              <w:rPr>
                <w:sz w:val="23"/>
                <w:szCs w:val="23"/>
                <w:lang w:eastAsia="ru-RU"/>
              </w:rPr>
              <w:t>3</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2C7BA0" w:rsidRPr="00E4798E" w:rsidRDefault="002C7BA0" w:rsidP="00E41F11">
            <w:pPr>
              <w:widowControl/>
              <w:suppressAutoHyphens w:val="0"/>
              <w:snapToGrid/>
              <w:spacing w:line="240" w:lineRule="auto"/>
              <w:ind w:firstLine="0"/>
              <w:jc w:val="center"/>
              <w:rPr>
                <w:color w:val="000000"/>
                <w:sz w:val="23"/>
                <w:szCs w:val="23"/>
                <w:lang w:eastAsia="ru-RU"/>
              </w:rPr>
            </w:pPr>
            <w:r>
              <w:rPr>
                <w:color w:val="000000"/>
                <w:sz w:val="23"/>
                <w:szCs w:val="23"/>
                <w:lang w:eastAsia="ru-RU"/>
              </w:rPr>
              <w:t>4</w:t>
            </w:r>
          </w:p>
        </w:tc>
        <w:tc>
          <w:tcPr>
            <w:tcW w:w="628" w:type="pct"/>
            <w:tcBorders>
              <w:top w:val="single" w:sz="4" w:space="0" w:color="auto"/>
              <w:left w:val="nil"/>
              <w:bottom w:val="single" w:sz="4" w:space="0" w:color="auto"/>
              <w:right w:val="single" w:sz="4" w:space="0" w:color="auto"/>
            </w:tcBorders>
          </w:tcPr>
          <w:p w:rsidR="002C7BA0" w:rsidRPr="00E4798E" w:rsidRDefault="002C7BA0" w:rsidP="00E41F11">
            <w:pPr>
              <w:widowControl/>
              <w:suppressAutoHyphens w:val="0"/>
              <w:snapToGrid/>
              <w:spacing w:line="240" w:lineRule="auto"/>
              <w:ind w:firstLine="0"/>
              <w:jc w:val="center"/>
              <w:rPr>
                <w:color w:val="000000"/>
                <w:sz w:val="23"/>
                <w:szCs w:val="23"/>
                <w:lang w:eastAsia="ru-RU"/>
              </w:rPr>
            </w:pPr>
            <w:r>
              <w:rPr>
                <w:color w:val="000000"/>
                <w:sz w:val="23"/>
                <w:szCs w:val="23"/>
                <w:lang w:eastAsia="ru-RU"/>
              </w:rPr>
              <w:t>5</w:t>
            </w:r>
          </w:p>
        </w:tc>
        <w:tc>
          <w:tcPr>
            <w:tcW w:w="502" w:type="pct"/>
            <w:tcBorders>
              <w:top w:val="single" w:sz="4" w:space="0" w:color="auto"/>
              <w:left w:val="nil"/>
              <w:bottom w:val="single" w:sz="4" w:space="0" w:color="auto"/>
              <w:right w:val="single" w:sz="4" w:space="0" w:color="auto"/>
            </w:tcBorders>
          </w:tcPr>
          <w:p w:rsidR="002C7BA0" w:rsidRPr="00E4798E" w:rsidRDefault="002C7BA0" w:rsidP="00E41F11">
            <w:pPr>
              <w:widowControl/>
              <w:suppressAutoHyphens w:val="0"/>
              <w:snapToGrid/>
              <w:spacing w:line="240" w:lineRule="auto"/>
              <w:ind w:firstLine="0"/>
              <w:jc w:val="center"/>
              <w:rPr>
                <w:color w:val="000000"/>
                <w:sz w:val="23"/>
                <w:szCs w:val="23"/>
                <w:lang w:eastAsia="ru-RU"/>
              </w:rPr>
            </w:pPr>
            <w:r>
              <w:rPr>
                <w:color w:val="000000"/>
                <w:sz w:val="23"/>
                <w:szCs w:val="23"/>
                <w:lang w:eastAsia="ru-RU"/>
              </w:rPr>
              <w:t>6</w:t>
            </w:r>
          </w:p>
        </w:tc>
        <w:tc>
          <w:tcPr>
            <w:tcW w:w="566" w:type="pct"/>
            <w:tcBorders>
              <w:top w:val="single" w:sz="4" w:space="0" w:color="auto"/>
              <w:left w:val="nil"/>
              <w:bottom w:val="single" w:sz="4" w:space="0" w:color="auto"/>
              <w:right w:val="single" w:sz="4" w:space="0" w:color="auto"/>
            </w:tcBorders>
          </w:tcPr>
          <w:p w:rsidR="002C7BA0" w:rsidRDefault="002C7BA0" w:rsidP="00E41F11">
            <w:pPr>
              <w:widowControl/>
              <w:suppressAutoHyphens w:val="0"/>
              <w:snapToGrid/>
              <w:spacing w:line="240" w:lineRule="auto"/>
              <w:ind w:firstLine="0"/>
              <w:jc w:val="center"/>
              <w:rPr>
                <w:color w:val="000000"/>
                <w:sz w:val="23"/>
                <w:szCs w:val="23"/>
                <w:lang w:eastAsia="ru-RU"/>
              </w:rPr>
            </w:pPr>
            <w:r>
              <w:rPr>
                <w:color w:val="000000"/>
                <w:sz w:val="23"/>
                <w:szCs w:val="23"/>
                <w:lang w:eastAsia="ru-RU"/>
              </w:rPr>
              <w:t>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Резцы токарные проходные упорные изогнутые с пластинами из т/с ГОСТ 18879-73</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2103-0057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2103-0057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2103-0057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183,1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1831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2103-1121 ВК8, </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2103-1121 Т5К10, </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2103-1121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2103-0053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2103-0053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2103-0053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2103-1101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2799,3</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2103-1101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2103-1101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10*10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2799,3</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2103-0017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102,53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2050,6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2103-1105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121,58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3647,4</w:t>
            </w:r>
          </w:p>
        </w:tc>
      </w:tr>
      <w:tr w:rsidR="00701601" w:rsidRPr="009803AC" w:rsidTr="002C7BA0">
        <w:trPr>
          <w:trHeight w:val="58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2103-1105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121,58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1215,8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2103-1105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121,58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3647,4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2103-0007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8569</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2103-0007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r>
      <w:tr w:rsidR="00701601" w:rsidRPr="009803AC" w:rsidTr="002C7BA0">
        <w:trPr>
          <w:trHeight w:val="67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 2103-0007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183,1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9155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Резцы токарные расточные для глухих отверстий с пластинами из т/с ГОСТ 18883-73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2141-0202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2141-0202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2141-0202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146,48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1464,8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2141-0204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5273,1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24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2141-0204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12*12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1757,7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2141-0204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12*12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146,48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1464,8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2141-0024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5141,4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2141-0024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2141-0024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1713,8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29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2141-0093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25*20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512,67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15380,1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2141-0093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25*20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512,67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5126,7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2141-0093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25*20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512,67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5126,7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2141-0029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20*20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246,08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4921,6</w:t>
            </w:r>
          </w:p>
        </w:tc>
      </w:tr>
      <w:tr w:rsidR="00701601" w:rsidRPr="009803AC" w:rsidTr="002C7BA0">
        <w:trPr>
          <w:trHeight w:val="52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2141-0029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20*20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246,08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4921,6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jc w:val="left"/>
              <w:rPr>
                <w:sz w:val="22"/>
                <w:szCs w:val="22"/>
              </w:rPr>
            </w:pPr>
            <w:r w:rsidRPr="00332574">
              <w:rPr>
                <w:sz w:val="22"/>
                <w:szCs w:val="22"/>
              </w:rPr>
              <w:t>Резцы токарные расточные для сквозных отверстий с пластинами из т/с ГОСТ 18882-73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2140-0082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20*16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10282,5</w:t>
            </w:r>
          </w:p>
        </w:tc>
      </w:tr>
      <w:tr w:rsidR="00701601" w:rsidRPr="009803AC" w:rsidTr="002C7BA0">
        <w:trPr>
          <w:trHeight w:val="63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2140-0082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20*16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2140-0082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20*16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3427,5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2140-0024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168,45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5053,5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2140-0024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180,17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5405,1</w:t>
            </w:r>
          </w:p>
        </w:tc>
      </w:tr>
      <w:tr w:rsidR="00701601" w:rsidRPr="009803AC" w:rsidTr="002C7BA0">
        <w:trPr>
          <w:trHeight w:val="63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39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2140-0029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322,24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1611,2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2140-0029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322,24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1611,2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 xml:space="preserve">резцы токарные отрезные с пластинами из твердого сплава ГОСТ 18884-73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2130-0001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99,6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1992</w:t>
            </w:r>
          </w:p>
        </w:tc>
      </w:tr>
      <w:tr w:rsidR="00701601" w:rsidRPr="009803AC" w:rsidTr="002C7BA0">
        <w:trPr>
          <w:trHeight w:val="73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2130-0001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16*10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99,6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4980</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2130-0005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115,72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5786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2130-0005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20*12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120,11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6005,5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r w:rsidRPr="00332574">
              <w:rPr>
                <w:sz w:val="22"/>
                <w:szCs w:val="22"/>
              </w:rPr>
              <w:t>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2130-0009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70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131,83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9228,1</w:t>
            </w:r>
          </w:p>
        </w:tc>
      </w:tr>
      <w:tr w:rsidR="00701601" w:rsidRPr="009803AC" w:rsidTr="002C7BA0">
        <w:trPr>
          <w:trHeight w:val="6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2130-0009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70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131,83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9228,1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2130-0451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142,82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2856,4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2130-0451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142,82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7141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49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2130-0451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12*12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142,82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7141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 xml:space="preserve">резцы </w:t>
            </w:r>
            <w:r w:rsidRPr="00332574">
              <w:rPr>
                <w:sz w:val="22"/>
                <w:szCs w:val="22"/>
              </w:rPr>
              <w:lastRenderedPageBreak/>
              <w:t xml:space="preserve">токарные подрезные отогнутые с пластинами из твердого сплава ГОСТ 18880-73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lastRenderedPageBreak/>
              <w:t>2112-0005 вк8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178,7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5361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51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2112-0005 т15к6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178,7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5361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2112-0005 т5к10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25*16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178,7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1787</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Сверло спиральное  цилиндрический хвостовик ГОСТ 10902-77</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2300-0126</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4,54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454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2300-0148</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Ø 2,5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600</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2300-7545</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4,0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8,21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821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2300-6173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15,15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1515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2300-6175</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Ø5,1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15,4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1540</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2300-0209</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10,1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59,33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1186,6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59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Сверло твердосплавное ц/х средняя серия ГОСТ 17275-71</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исп.1, правые</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1,7</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219,72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4394,4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исп.1, правые</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317,4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6348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исп.1, правые</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2,9</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353,81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7076,2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2309-0001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3,0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3233,14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64662,8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2309-0013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3,4</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3233,14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64662,8</w:t>
            </w:r>
          </w:p>
        </w:tc>
      </w:tr>
      <w:tr w:rsidR="00701601" w:rsidRPr="009803AC" w:rsidTr="002C7BA0">
        <w:trPr>
          <w:trHeight w:val="6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2309-0015</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Ø 3,5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424,78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8495,6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2309-0025</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Ø4,0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498,02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9960,4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2309-0047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773,39</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7733,9</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2309-0067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Ø6,0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670,86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6708,6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2309-0147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10,0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1283,12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6415,6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69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2309-0149</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10,1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1054,62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10546,2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2309-0169</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11,1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2501,8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25018</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Сверла комбинированные  центровочные ГОСТ 14952-75 (Тип</w:t>
            </w:r>
            <w:proofErr w:type="gramStart"/>
            <w:r w:rsidRPr="00332574">
              <w:rPr>
                <w:sz w:val="22"/>
                <w:szCs w:val="22"/>
              </w:rPr>
              <w:t xml:space="preserve"> А</w:t>
            </w:r>
            <w:proofErr w:type="gramEnd"/>
            <w:r w:rsidRPr="00332574">
              <w:rPr>
                <w:sz w:val="22"/>
                <w:szCs w:val="22"/>
              </w:rPr>
              <w:t xml:space="preserve">  исп. 2)</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2717-0001 Тип</w:t>
            </w:r>
            <w:proofErr w:type="gramStart"/>
            <w:r w:rsidRPr="00332574">
              <w:rPr>
                <w:sz w:val="22"/>
                <w:szCs w:val="22"/>
              </w:rPr>
              <w:t xml:space="preserve"> А</w:t>
            </w:r>
            <w:proofErr w:type="gramEnd"/>
            <w:r w:rsidRPr="00332574">
              <w:rPr>
                <w:sz w:val="22"/>
                <w:szCs w:val="22"/>
              </w:rPr>
              <w:t xml:space="preserve">  исп. 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Ø 1,0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35,9</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3590</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 2717-0003 Тип</w:t>
            </w:r>
            <w:proofErr w:type="gramStart"/>
            <w:r w:rsidRPr="00332574">
              <w:rPr>
                <w:sz w:val="22"/>
                <w:szCs w:val="22"/>
              </w:rPr>
              <w:t xml:space="preserve"> А</w:t>
            </w:r>
            <w:proofErr w:type="gramEnd"/>
            <w:r w:rsidRPr="00332574">
              <w:rPr>
                <w:sz w:val="22"/>
                <w:szCs w:val="22"/>
              </w:rPr>
              <w:t xml:space="preserve">  исп. 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38,09</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3809</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 2717-0004 Тип</w:t>
            </w:r>
            <w:proofErr w:type="gramStart"/>
            <w:r w:rsidRPr="00332574">
              <w:rPr>
                <w:sz w:val="22"/>
                <w:szCs w:val="22"/>
              </w:rPr>
              <w:t xml:space="preserve"> А</w:t>
            </w:r>
            <w:proofErr w:type="gramEnd"/>
            <w:r w:rsidRPr="00332574">
              <w:rPr>
                <w:sz w:val="22"/>
                <w:szCs w:val="22"/>
              </w:rPr>
              <w:t xml:space="preserve">  исп. 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44,69</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4469</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74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 xml:space="preserve"> 2717-0006 Тип</w:t>
            </w:r>
            <w:proofErr w:type="gramStart"/>
            <w:r w:rsidRPr="00332574">
              <w:rPr>
                <w:sz w:val="22"/>
                <w:szCs w:val="22"/>
              </w:rPr>
              <w:t xml:space="preserve"> А</w:t>
            </w:r>
            <w:proofErr w:type="gramEnd"/>
            <w:r w:rsidRPr="00332574">
              <w:rPr>
                <w:sz w:val="22"/>
                <w:szCs w:val="22"/>
              </w:rPr>
              <w:t xml:space="preserve">  исп. 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3,15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63,73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3186,5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Развертки ручные цилиндрические</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Н</w:t>
            </w:r>
            <w:proofErr w:type="gramStart"/>
            <w:r w:rsidRPr="00332574">
              <w:rPr>
                <w:sz w:val="22"/>
                <w:szCs w:val="22"/>
              </w:rPr>
              <w:t>7</w:t>
            </w:r>
            <w:proofErr w:type="gramEnd"/>
            <w:r w:rsidRPr="00332574">
              <w:rPr>
                <w:sz w:val="22"/>
                <w:szCs w:val="22"/>
              </w:rPr>
              <w:t xml:space="preserve"> исполнение 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4,0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190,42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1904,2</w:t>
            </w:r>
          </w:p>
        </w:tc>
      </w:tr>
      <w:tr w:rsidR="00701601" w:rsidRPr="009803AC" w:rsidTr="002C7BA0">
        <w:trPr>
          <w:trHeight w:val="61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с прямыми канавками</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Н</w:t>
            </w:r>
            <w:proofErr w:type="gramStart"/>
            <w:r w:rsidRPr="00332574">
              <w:rPr>
                <w:sz w:val="22"/>
                <w:szCs w:val="22"/>
              </w:rPr>
              <w:t>9</w:t>
            </w:r>
            <w:proofErr w:type="gramEnd"/>
            <w:r w:rsidRPr="00332574">
              <w:rPr>
                <w:sz w:val="22"/>
                <w:szCs w:val="22"/>
              </w:rPr>
              <w:t xml:space="preserve"> исполнение 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4,0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197,75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1977,5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ГОСТ 7722-77    поле допуска Н</w:t>
            </w:r>
            <w:proofErr w:type="gramStart"/>
            <w:r w:rsidRPr="00332574">
              <w:rPr>
                <w:sz w:val="22"/>
                <w:szCs w:val="22"/>
              </w:rPr>
              <w:t>7</w:t>
            </w:r>
            <w:proofErr w:type="gramEnd"/>
            <w:r w:rsidRPr="00332574">
              <w:rPr>
                <w:sz w:val="22"/>
                <w:szCs w:val="22"/>
              </w:rPr>
              <w:t>, Н9</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Н</w:t>
            </w:r>
            <w:proofErr w:type="gramStart"/>
            <w:r w:rsidRPr="00332574">
              <w:rPr>
                <w:sz w:val="22"/>
                <w:szCs w:val="22"/>
              </w:rPr>
              <w:t>7</w:t>
            </w:r>
            <w:proofErr w:type="gramEnd"/>
            <w:r w:rsidRPr="00332574">
              <w:rPr>
                <w:sz w:val="22"/>
                <w:szCs w:val="22"/>
              </w:rPr>
              <w:t xml:space="preserve"> исполнение 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190,42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1904,2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исполнение 1</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Н</w:t>
            </w:r>
            <w:proofErr w:type="gramStart"/>
            <w:r w:rsidRPr="00332574">
              <w:rPr>
                <w:sz w:val="22"/>
                <w:szCs w:val="22"/>
              </w:rPr>
              <w:t>9</w:t>
            </w:r>
            <w:proofErr w:type="gramEnd"/>
            <w:r w:rsidRPr="00332574">
              <w:rPr>
                <w:sz w:val="22"/>
                <w:szCs w:val="22"/>
              </w:rPr>
              <w:t xml:space="preserve"> исполнение 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130,34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1303,4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79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 xml:space="preserve">метчики гаечные ГОСТ 1604-71 </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2640-0005</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М3х0,5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400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89,36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35744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2640-0021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М4х0,7</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300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98,14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29442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2640-0081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М8х1,25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172,83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8641,5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плашка круглая  ГОСТ 9740-71</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2650-1557 6g</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М5х0,5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43,945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439,45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2650-1577 6е</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M6х1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544,43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5444,3</w:t>
            </w:r>
          </w:p>
        </w:tc>
      </w:tr>
      <w:tr w:rsidR="00701601" w:rsidRPr="009803AC" w:rsidTr="002C7BA0">
        <w:trPr>
          <w:trHeight w:val="67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2650-1603 6g</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М7х0,75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79,19</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791,9</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2650-1623 6е</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М8х1,25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57,13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571,3</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2650-1623 6g</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М8х1,25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72,66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726,6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2650-1767 6g</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М12х1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106,93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1069,3</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2650-1768 6e левая</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 xml:space="preserve">М12х1 </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jc w:val="center"/>
              <w:rPr>
                <w:color w:val="000000"/>
                <w:sz w:val="22"/>
                <w:szCs w:val="22"/>
              </w:rPr>
            </w:pPr>
            <w:r w:rsidRPr="00CB75B3">
              <w:rPr>
                <w:color w:val="000000"/>
                <w:sz w:val="22"/>
                <w:szCs w:val="22"/>
              </w:rPr>
              <w:t>294,42</w:t>
            </w:r>
          </w:p>
        </w:tc>
        <w:tc>
          <w:tcPr>
            <w:tcW w:w="566" w:type="pct"/>
            <w:tcBorders>
              <w:top w:val="nil"/>
              <w:left w:val="nil"/>
              <w:bottom w:val="single" w:sz="4" w:space="0" w:color="auto"/>
              <w:right w:val="single" w:sz="4" w:space="0" w:color="auto"/>
            </w:tcBorders>
            <w:vAlign w:val="center"/>
          </w:tcPr>
          <w:p w:rsidR="00701601" w:rsidRPr="00CB75B3" w:rsidRDefault="00701601" w:rsidP="0047692E">
            <w:pPr>
              <w:ind w:firstLine="0"/>
              <w:rPr>
                <w:color w:val="000000"/>
                <w:sz w:val="22"/>
                <w:szCs w:val="22"/>
              </w:rPr>
            </w:pPr>
            <w:r w:rsidRPr="00CB75B3">
              <w:rPr>
                <w:color w:val="000000"/>
                <w:sz w:val="22"/>
                <w:szCs w:val="22"/>
              </w:rPr>
              <w:t>588,84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89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2650-2035 6e</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М16х2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6</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282,7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1696,2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2650-2241 6g</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М24х1</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5</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1794,44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8972,2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Фреза концевая  ГОСТ 32831-2014</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3-1-А-1-4-40</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3</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49,8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996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r w:rsidRPr="00332574">
              <w:rPr>
                <w:sz w:val="22"/>
                <w:szCs w:val="22"/>
              </w:rPr>
              <w:t>нормальная серия цилиндрический хвостовик</w:t>
            </w: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4-1-А-1-4-43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4</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46,87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937,4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5-1-А-1-5-47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52,73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1054,6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6-1-А-1-6-57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52,73</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1054,6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8-1-А-1-8-63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8</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67,37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1347,4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96</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10-1-А-1-10-72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20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92,28</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1845,6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97</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12-1-А-1-12-83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177,25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1772,5</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98</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14-1-А-1-12-83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14</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213,86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2138,6</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99</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16-1-А-1-16-92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16</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298,81</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2988,1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lastRenderedPageBreak/>
              <w:t>100</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18-1-А-1-18-92</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18</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322,24</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3222,4</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101</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20-1-А-1-20-104</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369,12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3691,2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102</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22-1-А-1-20-104</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568,32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5683,2</w:t>
            </w:r>
          </w:p>
        </w:tc>
      </w:tr>
      <w:tr w:rsidR="00701601" w:rsidRPr="009803AC" w:rsidTr="002C7BA0">
        <w:trPr>
          <w:trHeight w:val="495"/>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103</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25-1-А-1-25-121</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25</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824,66</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8246,6</w:t>
            </w:r>
          </w:p>
        </w:tc>
      </w:tr>
      <w:tr w:rsidR="00701601" w:rsidRPr="009803AC" w:rsidTr="002C7BA0">
        <w:trPr>
          <w:trHeight w:val="870"/>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104</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ind w:firstLine="0"/>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32-1-А-1-32-133</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32</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1665,42</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16654,2</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701601" w:rsidRPr="00E4798E" w:rsidRDefault="00701601" w:rsidP="00E41F11">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105</w:t>
            </w:r>
          </w:p>
        </w:tc>
        <w:tc>
          <w:tcPr>
            <w:tcW w:w="754" w:type="pct"/>
            <w:tcBorders>
              <w:top w:val="nil"/>
              <w:left w:val="nil"/>
              <w:bottom w:val="single" w:sz="4" w:space="0" w:color="auto"/>
              <w:right w:val="single" w:sz="4" w:space="0" w:color="auto"/>
            </w:tcBorders>
            <w:shd w:val="clear" w:color="000000" w:fill="FFFFFF"/>
            <w:vAlign w:val="bottom"/>
          </w:tcPr>
          <w:p w:rsidR="00701601" w:rsidRPr="00332574" w:rsidRDefault="00701601" w:rsidP="00E41F11">
            <w:pPr>
              <w:rPr>
                <w:sz w:val="22"/>
                <w:szCs w:val="22"/>
              </w:rPr>
            </w:pPr>
          </w:p>
        </w:tc>
        <w:tc>
          <w:tcPr>
            <w:tcW w:w="879" w:type="pct"/>
            <w:tcBorders>
              <w:top w:val="nil"/>
              <w:left w:val="nil"/>
              <w:bottom w:val="single" w:sz="4" w:space="0" w:color="auto"/>
              <w:right w:val="single" w:sz="4" w:space="0" w:color="auto"/>
            </w:tcBorders>
            <w:shd w:val="clear" w:color="000000" w:fill="FFFFFF"/>
            <w:noWrap/>
          </w:tcPr>
          <w:p w:rsidR="00701601" w:rsidRPr="00332574" w:rsidRDefault="00701601" w:rsidP="00E41F11">
            <w:pPr>
              <w:ind w:firstLine="0"/>
              <w:rPr>
                <w:sz w:val="22"/>
                <w:szCs w:val="22"/>
              </w:rPr>
            </w:pPr>
            <w:r w:rsidRPr="00332574">
              <w:rPr>
                <w:sz w:val="22"/>
                <w:szCs w:val="22"/>
              </w:rPr>
              <w:t>50-1-А-1-50-177</w:t>
            </w:r>
          </w:p>
        </w:tc>
        <w:tc>
          <w:tcPr>
            <w:tcW w:w="753" w:type="pct"/>
            <w:tcBorders>
              <w:top w:val="nil"/>
              <w:left w:val="nil"/>
              <w:bottom w:val="single" w:sz="4" w:space="0" w:color="auto"/>
              <w:right w:val="single" w:sz="4" w:space="0" w:color="auto"/>
            </w:tcBorders>
            <w:shd w:val="clear" w:color="000000" w:fill="FFFFFF"/>
            <w:noWrap/>
          </w:tcPr>
          <w:p w:rsidR="00701601" w:rsidRPr="00332574" w:rsidRDefault="00701601" w:rsidP="00E41F11">
            <w:pPr>
              <w:rPr>
                <w:sz w:val="22"/>
                <w:szCs w:val="22"/>
              </w:rPr>
            </w:pPr>
            <w:r w:rsidRPr="00332574">
              <w:rPr>
                <w:sz w:val="22"/>
                <w:szCs w:val="22"/>
              </w:rPr>
              <w:t>Ø 50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sidRPr="00332574">
              <w:rPr>
                <w:color w:val="000000"/>
                <w:sz w:val="22"/>
                <w:szCs w:val="22"/>
              </w:rPr>
              <w:t>10</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3749,85</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37498,5</w:t>
            </w:r>
          </w:p>
        </w:tc>
      </w:tr>
      <w:tr w:rsidR="00701601" w:rsidRPr="009803AC" w:rsidTr="008A5FED">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tcPr>
          <w:p w:rsidR="00701601" w:rsidRPr="00E4798E" w:rsidRDefault="00701601" w:rsidP="008A5FED">
            <w:pPr>
              <w:widowControl/>
              <w:suppressAutoHyphens w:val="0"/>
              <w:snapToGrid/>
              <w:spacing w:line="240" w:lineRule="auto"/>
              <w:ind w:firstLine="0"/>
              <w:jc w:val="center"/>
              <w:rPr>
                <w:color w:val="000000"/>
                <w:sz w:val="23"/>
                <w:szCs w:val="23"/>
                <w:lang w:eastAsia="ru-RU"/>
              </w:rPr>
            </w:pPr>
            <w:r w:rsidRPr="00E4798E">
              <w:rPr>
                <w:color w:val="000000"/>
                <w:sz w:val="23"/>
                <w:szCs w:val="23"/>
                <w:lang w:eastAsia="ru-RU"/>
              </w:rPr>
              <w:t>106</w:t>
            </w:r>
          </w:p>
        </w:tc>
        <w:tc>
          <w:tcPr>
            <w:tcW w:w="754" w:type="pct"/>
            <w:tcBorders>
              <w:top w:val="nil"/>
              <w:left w:val="nil"/>
              <w:bottom w:val="single" w:sz="4" w:space="0" w:color="auto"/>
              <w:right w:val="single" w:sz="4" w:space="0" w:color="auto"/>
            </w:tcBorders>
            <w:shd w:val="clear" w:color="000000" w:fill="FFFFFF"/>
          </w:tcPr>
          <w:p w:rsidR="00701601" w:rsidRPr="00332574" w:rsidRDefault="00701601" w:rsidP="008A5FED">
            <w:pPr>
              <w:ind w:firstLine="0"/>
              <w:rPr>
                <w:sz w:val="22"/>
                <w:szCs w:val="22"/>
              </w:rPr>
            </w:pPr>
            <w:r w:rsidRPr="00332574">
              <w:rPr>
                <w:sz w:val="22"/>
                <w:szCs w:val="22"/>
              </w:rPr>
              <w:t>полотна ножовочные ГОСТ 6645-86</w:t>
            </w:r>
          </w:p>
        </w:tc>
        <w:tc>
          <w:tcPr>
            <w:tcW w:w="879" w:type="pct"/>
            <w:tcBorders>
              <w:top w:val="nil"/>
              <w:left w:val="nil"/>
              <w:bottom w:val="single" w:sz="4" w:space="0" w:color="auto"/>
              <w:right w:val="single" w:sz="4" w:space="0" w:color="auto"/>
            </w:tcBorders>
            <w:shd w:val="clear" w:color="000000" w:fill="FFFFFF"/>
            <w:noWrap/>
            <w:vAlign w:val="bottom"/>
          </w:tcPr>
          <w:p w:rsidR="00701601" w:rsidRPr="00332574" w:rsidRDefault="00701601" w:rsidP="008A5FED">
            <w:pPr>
              <w:ind w:firstLine="0"/>
              <w:rPr>
                <w:color w:val="2D2D2D"/>
                <w:sz w:val="22"/>
                <w:szCs w:val="22"/>
              </w:rPr>
            </w:pPr>
            <w:r w:rsidRPr="00332574">
              <w:rPr>
                <w:color w:val="2D2D2D"/>
                <w:sz w:val="22"/>
                <w:szCs w:val="22"/>
              </w:rPr>
              <w:t>ручные, с расположением зубьев с одной стороны полотна</w:t>
            </w:r>
          </w:p>
        </w:tc>
        <w:tc>
          <w:tcPr>
            <w:tcW w:w="753" w:type="pct"/>
            <w:tcBorders>
              <w:top w:val="nil"/>
              <w:left w:val="nil"/>
              <w:bottom w:val="single" w:sz="4" w:space="0" w:color="auto"/>
              <w:right w:val="single" w:sz="4" w:space="0" w:color="auto"/>
            </w:tcBorders>
            <w:shd w:val="clear" w:color="000000" w:fill="FFFFFF"/>
            <w:noWrap/>
            <w:vAlign w:val="bottom"/>
          </w:tcPr>
          <w:p w:rsidR="00701601" w:rsidRPr="00332574" w:rsidRDefault="00701601" w:rsidP="008A5FED">
            <w:pPr>
              <w:rPr>
                <w:sz w:val="22"/>
                <w:szCs w:val="22"/>
              </w:rPr>
            </w:pPr>
            <w:r w:rsidRPr="00332574">
              <w:rPr>
                <w:sz w:val="22"/>
                <w:szCs w:val="22"/>
              </w:rPr>
              <w:t>L-300</w:t>
            </w: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8A5FED">
            <w:pPr>
              <w:ind w:firstLine="0"/>
              <w:rPr>
                <w:color w:val="000000"/>
                <w:sz w:val="22"/>
                <w:szCs w:val="22"/>
              </w:rPr>
            </w:pPr>
            <w:r w:rsidRPr="00332574">
              <w:rPr>
                <w:color w:val="000000"/>
                <w:sz w:val="22"/>
                <w:szCs w:val="22"/>
              </w:rPr>
              <w:t>300</w:t>
            </w:r>
          </w:p>
        </w:tc>
        <w:tc>
          <w:tcPr>
            <w:tcW w:w="628" w:type="pct"/>
            <w:tcBorders>
              <w:top w:val="nil"/>
              <w:left w:val="nil"/>
              <w:bottom w:val="single" w:sz="4" w:space="0" w:color="auto"/>
              <w:right w:val="single" w:sz="4" w:space="0" w:color="auto"/>
            </w:tcBorders>
            <w:vAlign w:val="bottom"/>
          </w:tcPr>
          <w:p w:rsidR="00701601" w:rsidRPr="00332574" w:rsidRDefault="00701601" w:rsidP="008A5FED">
            <w:pPr>
              <w:rPr>
                <w:color w:val="000000"/>
                <w:sz w:val="22"/>
                <w:szCs w:val="22"/>
              </w:rPr>
            </w:pPr>
            <w:r w:rsidRPr="00332574">
              <w:rPr>
                <w:color w:val="000000"/>
                <w:sz w:val="22"/>
                <w:szCs w:val="22"/>
              </w:rPr>
              <w:t>шт.</w:t>
            </w: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12,07</w:t>
            </w: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sidRPr="00CB75B3">
              <w:rPr>
                <w:color w:val="000000"/>
                <w:sz w:val="22"/>
                <w:szCs w:val="22"/>
              </w:rPr>
              <w:t>3621</w:t>
            </w:r>
          </w:p>
        </w:tc>
      </w:tr>
      <w:tr w:rsidR="00701601" w:rsidRPr="009803AC" w:rsidTr="002C7BA0">
        <w:trPr>
          <w:trHeight w:val="360"/>
        </w:trPr>
        <w:tc>
          <w:tcPr>
            <w:tcW w:w="353" w:type="pct"/>
            <w:tcBorders>
              <w:top w:val="nil"/>
              <w:left w:val="single" w:sz="4" w:space="0" w:color="auto"/>
              <w:bottom w:val="single" w:sz="4" w:space="0" w:color="auto"/>
              <w:right w:val="single" w:sz="4" w:space="0" w:color="auto"/>
            </w:tcBorders>
            <w:shd w:val="clear" w:color="auto" w:fill="auto"/>
            <w:noWrap/>
            <w:vAlign w:val="bottom"/>
          </w:tcPr>
          <w:p w:rsidR="00701601" w:rsidRPr="00E4798E" w:rsidRDefault="00701601" w:rsidP="00E41F11">
            <w:pPr>
              <w:widowControl/>
              <w:suppressAutoHyphens w:val="0"/>
              <w:snapToGrid/>
              <w:spacing w:line="240" w:lineRule="auto"/>
              <w:ind w:firstLine="0"/>
              <w:jc w:val="center"/>
              <w:rPr>
                <w:color w:val="000000"/>
                <w:sz w:val="23"/>
                <w:szCs w:val="23"/>
                <w:lang w:eastAsia="ru-RU"/>
              </w:rPr>
            </w:pPr>
          </w:p>
        </w:tc>
        <w:tc>
          <w:tcPr>
            <w:tcW w:w="754" w:type="pct"/>
            <w:tcBorders>
              <w:top w:val="nil"/>
              <w:left w:val="nil"/>
              <w:bottom w:val="single" w:sz="4" w:space="0" w:color="auto"/>
              <w:right w:val="single" w:sz="4" w:space="0" w:color="auto"/>
            </w:tcBorders>
            <w:shd w:val="clear" w:color="000000" w:fill="FFFFFF"/>
          </w:tcPr>
          <w:p w:rsidR="00701601" w:rsidRPr="00332574" w:rsidRDefault="00701601" w:rsidP="00E41F11">
            <w:pPr>
              <w:ind w:firstLine="0"/>
              <w:rPr>
                <w:sz w:val="22"/>
                <w:szCs w:val="22"/>
              </w:rPr>
            </w:pPr>
            <w:r>
              <w:rPr>
                <w:sz w:val="22"/>
                <w:szCs w:val="22"/>
              </w:rPr>
              <w:t>Итого:</w:t>
            </w:r>
          </w:p>
        </w:tc>
        <w:tc>
          <w:tcPr>
            <w:tcW w:w="879" w:type="pct"/>
            <w:tcBorders>
              <w:top w:val="nil"/>
              <w:left w:val="nil"/>
              <w:bottom w:val="single" w:sz="4" w:space="0" w:color="auto"/>
              <w:right w:val="single" w:sz="4" w:space="0" w:color="auto"/>
            </w:tcBorders>
            <w:shd w:val="clear" w:color="000000" w:fill="FFFFFF"/>
            <w:noWrap/>
            <w:vAlign w:val="bottom"/>
          </w:tcPr>
          <w:p w:rsidR="00701601" w:rsidRPr="00332574" w:rsidRDefault="00701601" w:rsidP="00E41F11">
            <w:pPr>
              <w:ind w:firstLine="0"/>
              <w:rPr>
                <w:color w:val="2D2D2D"/>
                <w:sz w:val="22"/>
                <w:szCs w:val="22"/>
              </w:rPr>
            </w:pPr>
          </w:p>
        </w:tc>
        <w:tc>
          <w:tcPr>
            <w:tcW w:w="753" w:type="pct"/>
            <w:tcBorders>
              <w:top w:val="nil"/>
              <w:left w:val="nil"/>
              <w:bottom w:val="single" w:sz="4" w:space="0" w:color="auto"/>
              <w:right w:val="single" w:sz="4" w:space="0" w:color="auto"/>
            </w:tcBorders>
            <w:shd w:val="clear" w:color="000000" w:fill="FFFFFF"/>
            <w:noWrap/>
            <w:vAlign w:val="bottom"/>
          </w:tcPr>
          <w:p w:rsidR="00701601" w:rsidRPr="00332574" w:rsidRDefault="00701601" w:rsidP="00E41F11">
            <w:pPr>
              <w:rPr>
                <w:sz w:val="22"/>
                <w:szCs w:val="22"/>
              </w:rPr>
            </w:pPr>
          </w:p>
        </w:tc>
        <w:tc>
          <w:tcPr>
            <w:tcW w:w="565" w:type="pct"/>
            <w:tcBorders>
              <w:top w:val="nil"/>
              <w:left w:val="nil"/>
              <w:bottom w:val="single" w:sz="4" w:space="0" w:color="auto"/>
              <w:right w:val="single" w:sz="4" w:space="0" w:color="auto"/>
            </w:tcBorders>
            <w:shd w:val="clear" w:color="auto" w:fill="auto"/>
            <w:noWrap/>
            <w:vAlign w:val="bottom"/>
          </w:tcPr>
          <w:p w:rsidR="00701601" w:rsidRPr="00332574" w:rsidRDefault="00701601" w:rsidP="00B1533E">
            <w:pPr>
              <w:ind w:firstLine="0"/>
              <w:rPr>
                <w:color w:val="000000"/>
                <w:sz w:val="22"/>
                <w:szCs w:val="22"/>
              </w:rPr>
            </w:pPr>
            <w:r>
              <w:rPr>
                <w:color w:val="000000"/>
                <w:sz w:val="22"/>
                <w:szCs w:val="22"/>
              </w:rPr>
              <w:t>3642</w:t>
            </w:r>
          </w:p>
        </w:tc>
        <w:tc>
          <w:tcPr>
            <w:tcW w:w="628" w:type="pct"/>
            <w:tcBorders>
              <w:top w:val="nil"/>
              <w:left w:val="nil"/>
              <w:bottom w:val="single" w:sz="4" w:space="0" w:color="auto"/>
              <w:right w:val="single" w:sz="4" w:space="0" w:color="auto"/>
            </w:tcBorders>
            <w:vAlign w:val="bottom"/>
          </w:tcPr>
          <w:p w:rsidR="00701601" w:rsidRPr="00332574" w:rsidRDefault="00701601" w:rsidP="00E41F11">
            <w:pPr>
              <w:rPr>
                <w:color w:val="000000"/>
                <w:sz w:val="22"/>
                <w:szCs w:val="22"/>
              </w:rPr>
            </w:pPr>
          </w:p>
        </w:tc>
        <w:tc>
          <w:tcPr>
            <w:tcW w:w="502"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p>
        </w:tc>
        <w:tc>
          <w:tcPr>
            <w:tcW w:w="566" w:type="pct"/>
            <w:tcBorders>
              <w:top w:val="nil"/>
              <w:left w:val="nil"/>
              <w:bottom w:val="single" w:sz="4" w:space="0" w:color="auto"/>
              <w:right w:val="single" w:sz="4" w:space="0" w:color="auto"/>
            </w:tcBorders>
            <w:vAlign w:val="center"/>
          </w:tcPr>
          <w:p w:rsidR="00701601" w:rsidRPr="00CB75B3" w:rsidRDefault="00701601" w:rsidP="008A5FED">
            <w:pPr>
              <w:ind w:firstLine="0"/>
              <w:rPr>
                <w:color w:val="000000"/>
                <w:sz w:val="22"/>
                <w:szCs w:val="22"/>
              </w:rPr>
            </w:pPr>
            <w:r>
              <w:rPr>
                <w:color w:val="000000"/>
                <w:sz w:val="22"/>
                <w:szCs w:val="22"/>
              </w:rPr>
              <w:t>642 143,19</w:t>
            </w:r>
          </w:p>
        </w:tc>
      </w:tr>
    </w:tbl>
    <w:p w:rsidR="00A8174C" w:rsidRPr="00FD2961" w:rsidRDefault="00A8174C" w:rsidP="008B7F8C">
      <w:pPr>
        <w:jc w:val="center"/>
        <w:rPr>
          <w:sz w:val="22"/>
          <w:szCs w:val="22"/>
        </w:rPr>
      </w:pPr>
    </w:p>
    <w:p w:rsidR="00E92DFC" w:rsidRPr="00F20F4C" w:rsidRDefault="00E92DFC" w:rsidP="00E92DFC">
      <w:pPr>
        <w:jc w:val="left"/>
        <w:rPr>
          <w:sz w:val="22"/>
          <w:szCs w:val="22"/>
        </w:rPr>
      </w:pPr>
    </w:p>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32B37" w:rsidRDefault="008B7F8C" w:rsidP="00E92DFC">
      <w:pPr>
        <w:tabs>
          <w:tab w:val="center" w:pos="4820"/>
          <w:tab w:val="left" w:pos="6555"/>
        </w:tabs>
        <w:spacing w:line="240" w:lineRule="auto"/>
        <w:ind w:firstLine="0"/>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ED" w:rsidRDefault="008A5FED">
      <w:pPr>
        <w:spacing w:line="240" w:lineRule="auto"/>
      </w:pPr>
      <w:r>
        <w:separator/>
      </w:r>
    </w:p>
  </w:endnote>
  <w:endnote w:type="continuationSeparator" w:id="0">
    <w:p w:rsidR="008A5FED" w:rsidRDefault="008A5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ED" w:rsidRDefault="008A5FED"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8A5FED" w:rsidRDefault="008A5FE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ED" w:rsidRDefault="008A5FED"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ED" w:rsidRDefault="008A5FED">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ED" w:rsidRDefault="008A5FED">
      <w:pPr>
        <w:spacing w:line="240" w:lineRule="auto"/>
      </w:pPr>
      <w:r>
        <w:separator/>
      </w:r>
    </w:p>
  </w:footnote>
  <w:footnote w:type="continuationSeparator" w:id="0">
    <w:p w:rsidR="008A5FED" w:rsidRDefault="008A5F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9C31CA3"/>
    <w:multiLevelType w:val="hybridMultilevel"/>
    <w:tmpl w:val="8B3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100B3166"/>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8008C1"/>
    <w:multiLevelType w:val="hybridMultilevel"/>
    <w:tmpl w:val="0B66C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2">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C533F76"/>
    <w:multiLevelType w:val="hybridMultilevel"/>
    <w:tmpl w:val="8D846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8">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0">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31">
    <w:nsid w:val="64316D5D"/>
    <w:multiLevelType w:val="hybridMultilevel"/>
    <w:tmpl w:val="C0D08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4"/>
  </w:num>
  <w:num w:numId="2">
    <w:abstractNumId w:val="33"/>
  </w:num>
  <w:num w:numId="3">
    <w:abstractNumId w:val="0"/>
  </w:num>
  <w:num w:numId="4">
    <w:abstractNumId w:val="19"/>
  </w:num>
  <w:num w:numId="5">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5"/>
  </w:num>
  <w:num w:numId="14">
    <w:abstractNumId w:val="12"/>
  </w:num>
  <w:num w:numId="15">
    <w:abstractNumId w:val="5"/>
  </w:num>
  <w:num w:numId="16">
    <w:abstractNumId w:val="38"/>
  </w:num>
  <w:num w:numId="17">
    <w:abstractNumId w:val="28"/>
  </w:num>
  <w:num w:numId="18">
    <w:abstractNumId w:val="37"/>
  </w:num>
  <w:num w:numId="19">
    <w:abstractNumId w:val="21"/>
  </w:num>
  <w:num w:numId="20">
    <w:abstractNumId w:val="27"/>
  </w:num>
  <w:num w:numId="21">
    <w:abstractNumId w:val="30"/>
  </w:num>
  <w:num w:numId="22">
    <w:abstractNumId w:val="32"/>
  </w:num>
  <w:num w:numId="23">
    <w:abstractNumId w:val="16"/>
  </w:num>
  <w:num w:numId="24">
    <w:abstractNumId w:val="22"/>
  </w:num>
  <w:num w:numId="25">
    <w:abstractNumId w:val="15"/>
  </w:num>
  <w:num w:numId="26">
    <w:abstractNumId w:val="9"/>
  </w:num>
  <w:num w:numId="27">
    <w:abstractNumId w:val="25"/>
  </w:num>
  <w:num w:numId="28">
    <w:abstractNumId w:val="29"/>
  </w:num>
  <w:num w:numId="29">
    <w:abstractNumId w:val="36"/>
  </w:num>
  <w:num w:numId="30">
    <w:abstractNumId w:val="13"/>
  </w:num>
  <w:num w:numId="31">
    <w:abstractNumId w:val="23"/>
  </w:num>
  <w:num w:numId="32">
    <w:abstractNumId w:val="20"/>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1"/>
  </w:num>
  <w:num w:numId="37">
    <w:abstractNumId w:val="26"/>
  </w:num>
  <w:num w:numId="38">
    <w:abstractNumId w:val="17"/>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77E"/>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83E35"/>
    <w:rsid w:val="0009390A"/>
    <w:rsid w:val="000942F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0DB2"/>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95EF2"/>
    <w:rsid w:val="002A06CB"/>
    <w:rsid w:val="002A283D"/>
    <w:rsid w:val="002A3256"/>
    <w:rsid w:val="002A3BF5"/>
    <w:rsid w:val="002A6D59"/>
    <w:rsid w:val="002B78F3"/>
    <w:rsid w:val="002B7A46"/>
    <w:rsid w:val="002C003A"/>
    <w:rsid w:val="002C00AE"/>
    <w:rsid w:val="002C21B0"/>
    <w:rsid w:val="002C53BE"/>
    <w:rsid w:val="002C7BA0"/>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2574"/>
    <w:rsid w:val="00333A45"/>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0787"/>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37546"/>
    <w:rsid w:val="004418B0"/>
    <w:rsid w:val="0044313B"/>
    <w:rsid w:val="00444258"/>
    <w:rsid w:val="00444D94"/>
    <w:rsid w:val="00445E54"/>
    <w:rsid w:val="0044676B"/>
    <w:rsid w:val="00451397"/>
    <w:rsid w:val="004527CA"/>
    <w:rsid w:val="00453BA7"/>
    <w:rsid w:val="00461871"/>
    <w:rsid w:val="00466F84"/>
    <w:rsid w:val="0047178F"/>
    <w:rsid w:val="00475296"/>
    <w:rsid w:val="0047692E"/>
    <w:rsid w:val="004827D0"/>
    <w:rsid w:val="00486451"/>
    <w:rsid w:val="00491DD7"/>
    <w:rsid w:val="00496C09"/>
    <w:rsid w:val="00496CAB"/>
    <w:rsid w:val="004A5864"/>
    <w:rsid w:val="004B4719"/>
    <w:rsid w:val="004C1A0D"/>
    <w:rsid w:val="004C48AF"/>
    <w:rsid w:val="004C6508"/>
    <w:rsid w:val="004C78F2"/>
    <w:rsid w:val="004D0780"/>
    <w:rsid w:val="004D0EE2"/>
    <w:rsid w:val="004D2E8A"/>
    <w:rsid w:val="004D6609"/>
    <w:rsid w:val="004E3477"/>
    <w:rsid w:val="004E7281"/>
    <w:rsid w:val="004F0524"/>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513C"/>
    <w:rsid w:val="00586AB8"/>
    <w:rsid w:val="0059237B"/>
    <w:rsid w:val="005938A6"/>
    <w:rsid w:val="005A0032"/>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5D4A"/>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6F6400"/>
    <w:rsid w:val="00700E1D"/>
    <w:rsid w:val="00701601"/>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65B7"/>
    <w:rsid w:val="00797FA8"/>
    <w:rsid w:val="007A15AF"/>
    <w:rsid w:val="007A26AB"/>
    <w:rsid w:val="007A2F69"/>
    <w:rsid w:val="007A3662"/>
    <w:rsid w:val="007A492A"/>
    <w:rsid w:val="007A6B17"/>
    <w:rsid w:val="007A7BE5"/>
    <w:rsid w:val="007B1823"/>
    <w:rsid w:val="007B3505"/>
    <w:rsid w:val="007B39F2"/>
    <w:rsid w:val="007B523C"/>
    <w:rsid w:val="007B5AAB"/>
    <w:rsid w:val="007B6137"/>
    <w:rsid w:val="007C4FBF"/>
    <w:rsid w:val="007C59A0"/>
    <w:rsid w:val="007C63D2"/>
    <w:rsid w:val="007C7D38"/>
    <w:rsid w:val="007D1CFD"/>
    <w:rsid w:val="007D3BC0"/>
    <w:rsid w:val="007D41C4"/>
    <w:rsid w:val="007D7D98"/>
    <w:rsid w:val="007E285C"/>
    <w:rsid w:val="007E5AA4"/>
    <w:rsid w:val="007E61DD"/>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2FD"/>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43FA"/>
    <w:rsid w:val="0087796B"/>
    <w:rsid w:val="008804C3"/>
    <w:rsid w:val="00886995"/>
    <w:rsid w:val="0088786A"/>
    <w:rsid w:val="008907B5"/>
    <w:rsid w:val="00892344"/>
    <w:rsid w:val="00897103"/>
    <w:rsid w:val="008A3D1C"/>
    <w:rsid w:val="008A4A25"/>
    <w:rsid w:val="008A5FED"/>
    <w:rsid w:val="008B722A"/>
    <w:rsid w:val="008B7F8C"/>
    <w:rsid w:val="008C210A"/>
    <w:rsid w:val="008C35B3"/>
    <w:rsid w:val="008C4F08"/>
    <w:rsid w:val="008C59C1"/>
    <w:rsid w:val="008C62E7"/>
    <w:rsid w:val="008D12A7"/>
    <w:rsid w:val="008D2BA7"/>
    <w:rsid w:val="008D6ECE"/>
    <w:rsid w:val="008D7129"/>
    <w:rsid w:val="008E3EC3"/>
    <w:rsid w:val="008F139A"/>
    <w:rsid w:val="008F18CE"/>
    <w:rsid w:val="008F320D"/>
    <w:rsid w:val="008F32C6"/>
    <w:rsid w:val="008F4AB1"/>
    <w:rsid w:val="008F64BD"/>
    <w:rsid w:val="00900A37"/>
    <w:rsid w:val="0090369F"/>
    <w:rsid w:val="0090491D"/>
    <w:rsid w:val="00906B05"/>
    <w:rsid w:val="00912CAC"/>
    <w:rsid w:val="00916B5F"/>
    <w:rsid w:val="00920028"/>
    <w:rsid w:val="009221E1"/>
    <w:rsid w:val="0092253C"/>
    <w:rsid w:val="00923FB9"/>
    <w:rsid w:val="00926775"/>
    <w:rsid w:val="00932AC4"/>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A78E4"/>
    <w:rsid w:val="009B6534"/>
    <w:rsid w:val="009B767C"/>
    <w:rsid w:val="009C4A31"/>
    <w:rsid w:val="009D04D7"/>
    <w:rsid w:val="009D1322"/>
    <w:rsid w:val="009D71F9"/>
    <w:rsid w:val="009D7595"/>
    <w:rsid w:val="009E034C"/>
    <w:rsid w:val="009E0CB9"/>
    <w:rsid w:val="009E32EF"/>
    <w:rsid w:val="009E42C8"/>
    <w:rsid w:val="009E484F"/>
    <w:rsid w:val="009E55A8"/>
    <w:rsid w:val="009F476A"/>
    <w:rsid w:val="009F5A0C"/>
    <w:rsid w:val="009F5CD7"/>
    <w:rsid w:val="009F7E76"/>
    <w:rsid w:val="00A11B0D"/>
    <w:rsid w:val="00A2284F"/>
    <w:rsid w:val="00A24C63"/>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174C"/>
    <w:rsid w:val="00A8288F"/>
    <w:rsid w:val="00A84300"/>
    <w:rsid w:val="00A84CB5"/>
    <w:rsid w:val="00A92661"/>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33E"/>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138F"/>
    <w:rsid w:val="00B8552A"/>
    <w:rsid w:val="00B917C8"/>
    <w:rsid w:val="00B93361"/>
    <w:rsid w:val="00B97B3E"/>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4E4E"/>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5F9"/>
    <w:rsid w:val="00CB6731"/>
    <w:rsid w:val="00CB75B3"/>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1811"/>
    <w:rsid w:val="00D22B83"/>
    <w:rsid w:val="00D23D54"/>
    <w:rsid w:val="00D27183"/>
    <w:rsid w:val="00D3671F"/>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65B3"/>
    <w:rsid w:val="00DA73CF"/>
    <w:rsid w:val="00DA7756"/>
    <w:rsid w:val="00DA7DF1"/>
    <w:rsid w:val="00DC18E0"/>
    <w:rsid w:val="00DC2E3D"/>
    <w:rsid w:val="00DC3CDC"/>
    <w:rsid w:val="00DC72C2"/>
    <w:rsid w:val="00DE0AD6"/>
    <w:rsid w:val="00DE145B"/>
    <w:rsid w:val="00DE3BD2"/>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1F11"/>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2DFC"/>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0F4C"/>
    <w:rsid w:val="00F22DAB"/>
    <w:rsid w:val="00F2300D"/>
    <w:rsid w:val="00F2306A"/>
    <w:rsid w:val="00F23BE4"/>
    <w:rsid w:val="00F25119"/>
    <w:rsid w:val="00F3270C"/>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4487"/>
    <w:rsid w:val="00F95266"/>
    <w:rsid w:val="00FA0ABA"/>
    <w:rsid w:val="00FA50D5"/>
    <w:rsid w:val="00FA6F57"/>
    <w:rsid w:val="00FB0302"/>
    <w:rsid w:val="00FB2076"/>
    <w:rsid w:val="00FB44E3"/>
    <w:rsid w:val="00FB4ECD"/>
    <w:rsid w:val="00FC10C4"/>
    <w:rsid w:val="00FC15DC"/>
    <w:rsid w:val="00FC39D3"/>
    <w:rsid w:val="00FC6183"/>
    <w:rsid w:val="00FC703C"/>
    <w:rsid w:val="00FD2764"/>
    <w:rsid w:val="00FD2961"/>
    <w:rsid w:val="00FE0C88"/>
    <w:rsid w:val="00FE1B70"/>
    <w:rsid w:val="00FE3301"/>
    <w:rsid w:val="00FE4542"/>
    <w:rsid w:val="00FE58C0"/>
    <w:rsid w:val="00FE5A36"/>
    <w:rsid w:val="00FE6F18"/>
    <w:rsid w:val="00FF2575"/>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uiPriority w:val="99"/>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2886">
      <w:bodyDiv w:val="1"/>
      <w:marLeft w:val="0"/>
      <w:marRight w:val="0"/>
      <w:marTop w:val="0"/>
      <w:marBottom w:val="0"/>
      <w:divBdr>
        <w:top w:val="none" w:sz="0" w:space="0" w:color="auto"/>
        <w:left w:val="none" w:sz="0" w:space="0" w:color="auto"/>
        <w:bottom w:val="none" w:sz="0" w:space="0" w:color="auto"/>
        <w:right w:val="none" w:sz="0" w:space="0" w:color="auto"/>
      </w:divBdr>
    </w:div>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258440499">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41891286">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836259392">
      <w:bodyDiv w:val="1"/>
      <w:marLeft w:val="0"/>
      <w:marRight w:val="0"/>
      <w:marTop w:val="0"/>
      <w:marBottom w:val="0"/>
      <w:divBdr>
        <w:top w:val="none" w:sz="0" w:space="0" w:color="auto"/>
        <w:left w:val="none" w:sz="0" w:space="0" w:color="auto"/>
        <w:bottom w:val="none" w:sz="0" w:space="0" w:color="auto"/>
        <w:right w:val="none" w:sz="0" w:space="0" w:color="auto"/>
      </w:divBdr>
    </w:div>
    <w:div w:id="1932003969">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8BE7-2D87-4FA8-8B2F-E074B8E5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37</Pages>
  <Words>12269</Words>
  <Characters>69939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29</cp:revision>
  <cp:lastPrinted>2020-06-02T08:03:00Z</cp:lastPrinted>
  <dcterms:created xsi:type="dcterms:W3CDTF">2019-11-07T04:38:00Z</dcterms:created>
  <dcterms:modified xsi:type="dcterms:W3CDTF">2020-06-16T10:04:00Z</dcterms:modified>
</cp:coreProperties>
</file>