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627AA0">
        <w:rPr>
          <w:rFonts w:eastAsia="Calibri"/>
          <w:b/>
          <w:lang w:eastAsia="en-US"/>
        </w:rPr>
        <w:t>28</w:t>
      </w:r>
      <w:r w:rsidR="00A27435" w:rsidRPr="00AC41C8">
        <w:rPr>
          <w:rFonts w:eastAsia="Calibri"/>
          <w:b/>
          <w:lang w:eastAsia="en-US"/>
        </w:rPr>
        <w:t>»</w:t>
      </w:r>
      <w:r w:rsidR="00A27435">
        <w:rPr>
          <w:rFonts w:eastAsia="Calibri"/>
          <w:b/>
          <w:lang w:eastAsia="en-US"/>
        </w:rPr>
        <w:t xml:space="preserve"> </w:t>
      </w:r>
      <w:r w:rsidR="00627AA0">
        <w:rPr>
          <w:rFonts w:eastAsia="Calibri"/>
          <w:b/>
          <w:lang w:eastAsia="en-US"/>
        </w:rPr>
        <w:t>ноября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D6620" w:rsidRDefault="00954FCF" w:rsidP="00954FCF">
      <w:pPr>
        <w:jc w:val="center"/>
        <w:rPr>
          <w:b/>
          <w:sz w:val="32"/>
          <w:szCs w:val="32"/>
        </w:rPr>
      </w:pPr>
    </w:p>
    <w:p w:rsidR="00837F30" w:rsidRPr="00FD6620" w:rsidRDefault="00837F30" w:rsidP="00B05382">
      <w:pPr>
        <w:pStyle w:val="a3"/>
        <w:spacing w:after="0"/>
        <w:jc w:val="center"/>
        <w:rPr>
          <w:b/>
          <w:sz w:val="32"/>
          <w:szCs w:val="32"/>
        </w:rPr>
      </w:pPr>
      <w:r w:rsidRPr="00FD6620">
        <w:rPr>
          <w:b/>
          <w:sz w:val="32"/>
          <w:szCs w:val="32"/>
        </w:rPr>
        <w:t xml:space="preserve">Извещение о проведении запроса котировок в электронной форме на право заключения договора на </w:t>
      </w:r>
      <w:r w:rsidR="00514EC1" w:rsidRPr="00FD6620">
        <w:rPr>
          <w:b/>
          <w:sz w:val="32"/>
          <w:szCs w:val="32"/>
        </w:rPr>
        <w:t xml:space="preserve">поставку </w:t>
      </w:r>
      <w:r w:rsidR="00FD6620" w:rsidRPr="00FD6620">
        <w:rPr>
          <w:b/>
          <w:sz w:val="32"/>
          <w:szCs w:val="32"/>
        </w:rPr>
        <w:t>генераторов импульсов АКИП-3304 (или эквивалент) – 8 шт.</w:t>
      </w:r>
      <w:r w:rsidR="002E072D" w:rsidRPr="00FD6620">
        <w:rPr>
          <w:b/>
          <w:sz w:val="32"/>
          <w:szCs w:val="32"/>
          <w:lang w:val="ru-RU"/>
        </w:rPr>
        <w:t xml:space="preserve"> </w:t>
      </w:r>
      <w:r w:rsidRPr="00FD6620">
        <w:rPr>
          <w:b/>
          <w:sz w:val="32"/>
          <w:szCs w:val="32"/>
        </w:rPr>
        <w:t xml:space="preserve">для нужд АО «НПО НИИИП – </w:t>
      </w:r>
      <w:proofErr w:type="spellStart"/>
      <w:r w:rsidRPr="00FD6620">
        <w:rPr>
          <w:b/>
          <w:sz w:val="32"/>
          <w:szCs w:val="32"/>
        </w:rPr>
        <w:t>НЗиК</w:t>
      </w:r>
      <w:proofErr w:type="spellEnd"/>
      <w:r w:rsidRPr="00FD6620">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14EC1" w:rsidRDefault="00B05382" w:rsidP="002E072D">
            <w:pPr>
              <w:pStyle w:val="a3"/>
              <w:spacing w:after="0"/>
              <w:rPr>
                <w:sz w:val="22"/>
                <w:szCs w:val="22"/>
                <w:lang w:val="ru-RU"/>
              </w:rPr>
            </w:pPr>
            <w:r w:rsidRPr="00514EC1">
              <w:rPr>
                <w:b/>
                <w:sz w:val="22"/>
                <w:szCs w:val="22"/>
              </w:rPr>
              <w:t>Предмет договора с указанием количества поставляемого товара:</w:t>
            </w:r>
            <w:r w:rsidRPr="00514EC1">
              <w:rPr>
                <w:sz w:val="22"/>
                <w:szCs w:val="22"/>
              </w:rPr>
              <w:t xml:space="preserve"> </w:t>
            </w:r>
            <w:r w:rsidRPr="00514EC1">
              <w:rPr>
                <w:sz w:val="22"/>
                <w:szCs w:val="22"/>
                <w:lang w:val="ru-RU"/>
              </w:rPr>
              <w:t xml:space="preserve">Поставка </w:t>
            </w:r>
            <w:r w:rsidR="00FD6620" w:rsidRPr="00FD6620">
              <w:t>генераторов импульсов АКИП-3304 (или эквивалент) – 8 шт.</w:t>
            </w:r>
            <w:r w:rsidR="00143E30">
              <w:rPr>
                <w:sz w:val="22"/>
                <w:szCs w:val="22"/>
                <w:lang w:val="ru-RU"/>
              </w:rPr>
              <w:t xml:space="preserve"> </w:t>
            </w:r>
            <w:r w:rsidR="0064321C" w:rsidRPr="00514EC1">
              <w:rPr>
                <w:sz w:val="22"/>
                <w:szCs w:val="22"/>
              </w:rPr>
              <w:t xml:space="preserve">в соответствии с  техническим заданием </w:t>
            </w:r>
            <w:r w:rsidR="00E702D0" w:rsidRPr="00514EC1">
              <w:rPr>
                <w:sz w:val="22"/>
                <w:szCs w:val="22"/>
                <w:lang w:val="ru-RU"/>
              </w:rPr>
              <w:t>извещения</w:t>
            </w:r>
            <w:r w:rsidR="0064321C" w:rsidRPr="00514EC1">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FD6620">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FD6620" w:rsidRPr="00FD6620">
              <w:rPr>
                <w:sz w:val="22"/>
                <w:szCs w:val="22"/>
                <w:lang w:val="ru-RU"/>
              </w:rPr>
              <w:t>28</w:t>
            </w:r>
            <w:r w:rsidR="00514EC1">
              <w:rPr>
                <w:sz w:val="22"/>
                <w:szCs w:val="22"/>
                <w:lang w:val="ru-RU"/>
              </w:rPr>
              <w:t>»</w:t>
            </w:r>
            <w:r w:rsidR="00FD6620" w:rsidRPr="00FD6620">
              <w:rPr>
                <w:sz w:val="22"/>
                <w:szCs w:val="22"/>
                <w:lang w:val="ru-RU"/>
              </w:rPr>
              <w:t xml:space="preserve"> </w:t>
            </w:r>
            <w:r w:rsidR="00FD6620">
              <w:rPr>
                <w:sz w:val="22"/>
                <w:szCs w:val="22"/>
                <w:lang w:val="ru-RU"/>
              </w:rPr>
              <w:t>февраля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FD6620">
              <w:rPr>
                <w:rFonts w:ascii="Times New Roman" w:hAnsi="Times New Roman"/>
              </w:rPr>
              <w:t>2 330 520</w:t>
            </w:r>
            <w:r w:rsidRPr="00937055">
              <w:rPr>
                <w:rFonts w:ascii="Times New Roman" w:hAnsi="Times New Roman"/>
              </w:rPr>
              <w:t xml:space="preserve"> (</w:t>
            </w:r>
            <w:r w:rsidR="00FD6620">
              <w:rPr>
                <w:rFonts w:ascii="Times New Roman" w:hAnsi="Times New Roman"/>
              </w:rPr>
              <w:t>два миллиона триста тридцать тысяч пятьсот двадцать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FD6620">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w:t>
            </w:r>
            <w:r w:rsidR="005A1DA0">
              <w:rPr>
                <w:rFonts w:ascii="Times New Roman" w:hAnsi="Times New Roman"/>
                <w:b/>
              </w:rPr>
              <w:t xml:space="preserve">ксимальной) цене единицы товара: </w:t>
            </w:r>
            <w:r w:rsidR="005A1DA0" w:rsidRPr="005A1DA0">
              <w:rPr>
                <w:rFonts w:ascii="Times New Roman" w:hAnsi="Times New Roman"/>
                <w:color w:val="000000"/>
                <w:lang w:eastAsia="ru-RU"/>
              </w:rPr>
              <w:t>291 315,00 рублей</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lastRenderedPageBreak/>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 xml:space="preserve">Год выпуска </w:t>
            </w:r>
            <w:r w:rsidR="002E072D">
              <w:rPr>
                <w:rFonts w:eastAsiaTheme="minorEastAsia"/>
                <w:sz w:val="22"/>
                <w:szCs w:val="22"/>
              </w:rPr>
              <w:t xml:space="preserve">не ранее </w:t>
            </w:r>
            <w:r w:rsidR="005B774E">
              <w:rPr>
                <w:rFonts w:eastAsiaTheme="minorEastAsia"/>
                <w:sz w:val="22"/>
                <w:szCs w:val="22"/>
              </w:rPr>
              <w:t>2019 г.</w:t>
            </w:r>
          </w:p>
          <w:p w:rsidR="002C609E" w:rsidRPr="00937055" w:rsidRDefault="002E072D" w:rsidP="00143E30">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15.3. Наличие гарантийного обслуживания</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627AA0">
            <w:pPr>
              <w:spacing w:line="240" w:lineRule="auto"/>
              <w:ind w:firstLine="0"/>
              <w:rPr>
                <w:b/>
                <w:color w:val="000000"/>
                <w:sz w:val="22"/>
                <w:szCs w:val="22"/>
              </w:rPr>
            </w:pPr>
            <w:r w:rsidRPr="00937055">
              <w:rPr>
                <w:color w:val="000000"/>
                <w:sz w:val="22"/>
                <w:szCs w:val="22"/>
              </w:rPr>
              <w:t>«</w:t>
            </w:r>
            <w:r w:rsidR="00627AA0">
              <w:rPr>
                <w:color w:val="000000"/>
                <w:sz w:val="22"/>
                <w:szCs w:val="22"/>
              </w:rPr>
              <w:t>09</w:t>
            </w:r>
            <w:r w:rsidRPr="00937055">
              <w:rPr>
                <w:color w:val="000000"/>
                <w:sz w:val="22"/>
                <w:szCs w:val="22"/>
              </w:rPr>
              <w:t xml:space="preserve">» </w:t>
            </w:r>
            <w:r w:rsidR="00627AA0">
              <w:rPr>
                <w:color w:val="000000"/>
                <w:sz w:val="22"/>
                <w:szCs w:val="22"/>
              </w:rPr>
              <w:t>декабря</w:t>
            </w:r>
            <w:r w:rsidR="00FD6620">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627AA0">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627AA0">
              <w:rPr>
                <w:color w:val="000000"/>
                <w:sz w:val="22"/>
                <w:szCs w:val="22"/>
              </w:rPr>
              <w:t>13</w:t>
            </w:r>
            <w:r w:rsidR="00E6623C" w:rsidRPr="00937055">
              <w:rPr>
                <w:color w:val="000000"/>
                <w:sz w:val="22"/>
                <w:szCs w:val="22"/>
              </w:rPr>
              <w:t xml:space="preserve">» </w:t>
            </w:r>
            <w:r w:rsidR="00627AA0">
              <w:rPr>
                <w:color w:val="000000"/>
                <w:sz w:val="22"/>
                <w:szCs w:val="22"/>
              </w:rPr>
              <w:t>декабря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627AA0">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627AA0">
              <w:rPr>
                <w:color w:val="000000"/>
                <w:sz w:val="22"/>
                <w:szCs w:val="22"/>
              </w:rPr>
              <w:t>16</w:t>
            </w:r>
            <w:r w:rsidRPr="00937055">
              <w:rPr>
                <w:color w:val="000000"/>
                <w:sz w:val="22"/>
                <w:szCs w:val="22"/>
              </w:rPr>
              <w:t xml:space="preserve">» </w:t>
            </w:r>
            <w:r w:rsidR="00627AA0">
              <w:rPr>
                <w:color w:val="000000"/>
                <w:sz w:val="22"/>
                <w:szCs w:val="22"/>
              </w:rPr>
              <w:t xml:space="preserve">декабря </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B255C0"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FD6620">
        <w:rPr>
          <w:sz w:val="22"/>
          <w:szCs w:val="22"/>
        </w:rPr>
        <w:t>генератор импульсов (модель</w:t>
      </w:r>
      <w:r w:rsidR="00EE2315" w:rsidRPr="00EE2315">
        <w:rPr>
          <w:sz w:val="22"/>
          <w:szCs w:val="22"/>
        </w:rPr>
        <w:t>______</w:t>
      </w:r>
      <w:r w:rsidR="00FD6620">
        <w:rPr>
          <w:sz w:val="22"/>
          <w:szCs w:val="22"/>
        </w:rPr>
        <w:t xml:space="preserve">) </w:t>
      </w:r>
      <w:r w:rsidR="00143E30" w:rsidRPr="00E702D0">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w:t>
      </w:r>
      <w:r w:rsidR="00EE2315" w:rsidRPr="00EE2315">
        <w:rPr>
          <w:sz w:val="22"/>
          <w:szCs w:val="22"/>
        </w:rPr>
        <w:t xml:space="preserve"> </w:t>
      </w:r>
      <w:r w:rsidR="00EE2315">
        <w:rPr>
          <w:sz w:val="22"/>
          <w:szCs w:val="22"/>
        </w:rPr>
        <w:t>в количестве 8 штук</w:t>
      </w:r>
      <w:r w:rsidRPr="00E702D0">
        <w:rPr>
          <w:sz w:val="22"/>
          <w:szCs w:val="22"/>
        </w:rPr>
        <w:t xml:space="preserve">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FD6620">
        <w:rPr>
          <w:sz w:val="22"/>
          <w:szCs w:val="22"/>
        </w:rPr>
        <w:t>28</w:t>
      </w:r>
      <w:r w:rsidRPr="00E702D0">
        <w:rPr>
          <w:sz w:val="22"/>
          <w:szCs w:val="22"/>
        </w:rPr>
        <w:t>»</w:t>
      </w:r>
      <w:r w:rsidR="00FD6620">
        <w:rPr>
          <w:sz w:val="22"/>
          <w:szCs w:val="22"/>
        </w:rPr>
        <w:t>февраля</w:t>
      </w:r>
      <w:r w:rsidRPr="00E702D0">
        <w:rPr>
          <w:sz w:val="22"/>
          <w:szCs w:val="22"/>
        </w:rPr>
        <w:t xml:space="preserve"> 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143E30">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201</w:t>
      </w:r>
      <w:r w:rsidR="00270F02" w:rsidRPr="00E702D0">
        <w:rPr>
          <w:sz w:val="22"/>
          <w:szCs w:val="22"/>
        </w:rPr>
        <w:t>9</w:t>
      </w:r>
      <w:r w:rsidRPr="00E702D0">
        <w:rPr>
          <w:sz w:val="22"/>
          <w:szCs w:val="22"/>
        </w:rPr>
        <w:t xml:space="preserve"> года</w:t>
      </w:r>
      <w:r w:rsidR="005D2AD5">
        <w:rPr>
          <w:sz w:val="22"/>
          <w:szCs w:val="22"/>
        </w:rPr>
        <w:t>, оборудование должно быть серийным</w:t>
      </w:r>
      <w:r w:rsidRPr="00E702D0">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t xml:space="preserve">5.3. Тара и упаковка являются невозвратными и входят в стоимость Оборудования. </w:t>
      </w:r>
      <w:r w:rsidRPr="00E702D0">
        <w:rPr>
          <w:sz w:val="22"/>
          <w:szCs w:val="22"/>
        </w:rPr>
        <w:lastRenderedPageBreak/>
        <w:t>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6072D4" w:rsidRPr="00E702D0" w:rsidRDefault="006072D4" w:rsidP="005B774E">
      <w:pPr>
        <w:spacing w:line="240" w:lineRule="auto"/>
        <w:ind w:firstLine="709"/>
        <w:rPr>
          <w:sz w:val="22"/>
          <w:szCs w:val="22"/>
        </w:rPr>
      </w:pPr>
      <w:r>
        <w:rPr>
          <w:rFonts w:eastAsiaTheme="minorHAnsi"/>
          <w:sz w:val="22"/>
          <w:szCs w:val="22"/>
          <w:lang w:eastAsia="en-US"/>
        </w:rPr>
        <w:t>8.2.3.</w:t>
      </w:r>
      <w:r w:rsidRPr="00733AE7">
        <w:rPr>
          <w:rFonts w:eastAsiaTheme="minorHAnsi"/>
          <w:sz w:val="22"/>
          <w:szCs w:val="22"/>
          <w:lang w:eastAsia="en-US"/>
        </w:rPr>
        <w:t>Сертификат происхождения Оборудования, выданный ТПП (торгово-промышленной палатой) страны завода-изготовителя;</w:t>
      </w:r>
    </w:p>
    <w:p w:rsidR="005B774E" w:rsidRPr="00E702D0" w:rsidRDefault="005B774E" w:rsidP="005B774E">
      <w:pPr>
        <w:spacing w:line="240" w:lineRule="auto"/>
        <w:ind w:firstLine="709"/>
        <w:rPr>
          <w:sz w:val="22"/>
          <w:szCs w:val="22"/>
        </w:rPr>
      </w:pPr>
      <w:r w:rsidRPr="00E702D0">
        <w:rPr>
          <w:sz w:val="22"/>
          <w:szCs w:val="22"/>
        </w:rPr>
        <w:t>8.2.</w:t>
      </w:r>
      <w:r w:rsidR="006072D4">
        <w:rPr>
          <w:sz w:val="22"/>
          <w:szCs w:val="22"/>
        </w:rPr>
        <w:t>4</w:t>
      </w:r>
      <w:r w:rsidRPr="00E702D0">
        <w:rPr>
          <w:sz w:val="22"/>
          <w:szCs w:val="22"/>
        </w:rPr>
        <w:t>. Копия сертификата соответствия (ГОССТАНДАРТ России), заверенная Поставщиком - в 2-х (двух) экземплярах;</w:t>
      </w:r>
    </w:p>
    <w:p w:rsidR="005B774E" w:rsidRPr="00E702D0" w:rsidRDefault="005B774E" w:rsidP="005B774E">
      <w:pPr>
        <w:spacing w:line="240" w:lineRule="auto"/>
        <w:ind w:firstLine="709"/>
        <w:rPr>
          <w:sz w:val="22"/>
          <w:szCs w:val="22"/>
        </w:rPr>
      </w:pPr>
      <w:r w:rsidRPr="00E702D0">
        <w:rPr>
          <w:sz w:val="22"/>
          <w:szCs w:val="22"/>
        </w:rPr>
        <w:t>8.2.</w:t>
      </w:r>
      <w:r w:rsidR="006072D4">
        <w:rPr>
          <w:sz w:val="22"/>
          <w:szCs w:val="22"/>
        </w:rPr>
        <w:t>5</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6072D4">
        <w:rPr>
          <w:sz w:val="22"/>
          <w:szCs w:val="22"/>
        </w:rPr>
        <w:t>6</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6072D4">
        <w:rPr>
          <w:sz w:val="22"/>
          <w:szCs w:val="22"/>
        </w:rPr>
        <w:t>7</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6072D4">
        <w:rPr>
          <w:sz w:val="22"/>
          <w:szCs w:val="22"/>
        </w:rPr>
        <w:t>8</w:t>
      </w:r>
      <w:r w:rsidRPr="00E702D0">
        <w:rPr>
          <w:sz w:val="22"/>
          <w:szCs w:val="22"/>
        </w:rPr>
        <w:t>. Декларация соответствия Оборудования требованиям Технического регламента.</w:t>
      </w:r>
    </w:p>
    <w:p w:rsidR="00074782" w:rsidRPr="00E702D0" w:rsidRDefault="005B774E" w:rsidP="00074782">
      <w:pPr>
        <w:spacing w:line="240" w:lineRule="auto"/>
        <w:ind w:firstLine="709"/>
        <w:rPr>
          <w:sz w:val="22"/>
          <w:szCs w:val="22"/>
        </w:rPr>
      </w:pPr>
      <w:r w:rsidRPr="00E702D0">
        <w:rPr>
          <w:sz w:val="22"/>
          <w:szCs w:val="22"/>
        </w:rPr>
        <w:t>8.2.</w:t>
      </w:r>
      <w:r w:rsidR="006072D4">
        <w:rPr>
          <w:sz w:val="22"/>
          <w:szCs w:val="22"/>
        </w:rPr>
        <w:t>9</w:t>
      </w:r>
      <w:r w:rsidRPr="00E702D0">
        <w:rPr>
          <w:sz w:val="22"/>
          <w:szCs w:val="22"/>
        </w:rPr>
        <w:t xml:space="preserve">. Техническое описание и инструкция по эксплуатации, </w:t>
      </w:r>
      <w:r w:rsidR="00143E30">
        <w:rPr>
          <w:sz w:val="22"/>
          <w:szCs w:val="22"/>
        </w:rPr>
        <w:t xml:space="preserve"> свидетельство о поверке, методика поверки</w:t>
      </w:r>
      <w:r w:rsidR="0089211E">
        <w:rPr>
          <w:sz w:val="22"/>
          <w:szCs w:val="22"/>
        </w:rPr>
        <w:t xml:space="preserve"> (документация на диске и на бумажном носителе)</w:t>
      </w:r>
      <w:bookmarkStart w:id="2" w:name="_GoBack"/>
      <w:bookmarkEnd w:id="2"/>
    </w:p>
    <w:p w:rsidR="005B774E" w:rsidRPr="00E702D0" w:rsidRDefault="005B774E" w:rsidP="005B774E">
      <w:pPr>
        <w:spacing w:line="240" w:lineRule="auto"/>
        <w:ind w:firstLine="709"/>
        <w:rPr>
          <w:sz w:val="22"/>
          <w:szCs w:val="22"/>
        </w:rPr>
      </w:pPr>
      <w:r w:rsidRPr="00E702D0">
        <w:rPr>
          <w:sz w:val="22"/>
          <w:szCs w:val="22"/>
        </w:rPr>
        <w:t>8.3. Поставщик направляет всю документацию в оригиналах (кроме документов по п. 8.2.</w:t>
      </w:r>
      <w:r w:rsidR="006072D4">
        <w:rPr>
          <w:sz w:val="22"/>
          <w:szCs w:val="22"/>
        </w:rPr>
        <w:t>4</w:t>
      </w:r>
      <w:r w:rsidR="00270F02" w:rsidRPr="00E702D0">
        <w:rPr>
          <w:sz w:val="22"/>
          <w:szCs w:val="22"/>
        </w:rPr>
        <w:t>. Договора).</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lastRenderedPageBreak/>
        <w:t>9.1.</w:t>
      </w:r>
      <w:r w:rsidR="009D5AEC" w:rsidRPr="00E702D0">
        <w:rPr>
          <w:sz w:val="22"/>
          <w:szCs w:val="22"/>
        </w:rPr>
        <w:t>3</w:t>
      </w:r>
      <w:r w:rsidRPr="00E702D0">
        <w:rPr>
          <w:sz w:val="22"/>
          <w:szCs w:val="22"/>
        </w:rPr>
        <w:t>. Указывать в первичных документах бухгалтерского учета адрес организации, включенный в ЕГРЮЛ.</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E072D">
        <w:rPr>
          <w:sz w:val="22"/>
          <w:szCs w:val="22"/>
        </w:rPr>
        <w:t>18</w:t>
      </w:r>
      <w:r w:rsidRPr="00E702D0">
        <w:rPr>
          <w:sz w:val="22"/>
          <w:szCs w:val="22"/>
        </w:rPr>
        <w:t xml:space="preserve"> (</w:t>
      </w:r>
      <w:r w:rsidR="002E072D">
        <w:rPr>
          <w:sz w:val="22"/>
          <w:szCs w:val="22"/>
        </w:rPr>
        <w:t>восемнадцати</w:t>
      </w:r>
      <w:r w:rsidRPr="00E702D0">
        <w:rPr>
          <w:sz w:val="22"/>
          <w:szCs w:val="22"/>
        </w:rPr>
        <w:t xml:space="preserve">) </w:t>
      </w:r>
      <w:r w:rsidR="005D2AD5">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lastRenderedPageBreak/>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lastRenderedPageBreak/>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lastRenderedPageBreak/>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p>
    <w:p w:rsidR="004B4773" w:rsidRPr="004B4773" w:rsidRDefault="004B4773" w:rsidP="004B4773">
      <w:r w:rsidRPr="004B4773">
        <w:t>1</w:t>
      </w:r>
      <w:r>
        <w:t>.</w:t>
      </w:r>
      <w:r w:rsidRPr="004B4773">
        <w:t xml:space="preserve"> Общие требования:</w:t>
      </w:r>
    </w:p>
    <w:p w:rsidR="004B4773" w:rsidRPr="004B4773" w:rsidRDefault="004B4773" w:rsidP="004B4773">
      <w:r w:rsidRPr="004B4773">
        <w:t>- генератор  3-х канальный;</w:t>
      </w:r>
    </w:p>
    <w:p w:rsidR="004B4773" w:rsidRPr="004B4773" w:rsidRDefault="004B4773" w:rsidP="004B4773">
      <w:r w:rsidRPr="004B4773">
        <w:t>- поставка в упаковке производителя;</w:t>
      </w:r>
    </w:p>
    <w:p w:rsidR="004B4773" w:rsidRPr="004B4773" w:rsidRDefault="004B4773" w:rsidP="004B4773">
      <w:r w:rsidRPr="004B4773">
        <w:t>- поставка с поверкой.</w:t>
      </w:r>
    </w:p>
    <w:p w:rsidR="004B4773" w:rsidRPr="004B4773" w:rsidRDefault="004B4773" w:rsidP="004B4773">
      <w:pPr>
        <w:rPr>
          <w:rFonts w:eastAsia="Calibri"/>
        </w:rPr>
      </w:pPr>
      <w:r w:rsidRPr="004B4773">
        <w:rPr>
          <w:rFonts w:eastAsia="Calibri"/>
        </w:rPr>
        <w:t>- оборудование должно соответствовать ГОСТ 12.2.091-2012</w:t>
      </w:r>
    </w:p>
    <w:p w:rsidR="004B4773" w:rsidRPr="004B4773" w:rsidRDefault="004B4773" w:rsidP="004B4773">
      <w:pPr>
        <w:rPr>
          <w:rFonts w:eastAsia="Calibri"/>
        </w:rPr>
      </w:pPr>
      <w:r w:rsidRPr="004B4773">
        <w:rPr>
          <w:rFonts w:eastAsia="Calibri"/>
        </w:rPr>
        <w:t xml:space="preserve"> (</w:t>
      </w:r>
      <w:r w:rsidRPr="004B4773">
        <w:rPr>
          <w:rFonts w:eastAsia="Calibri"/>
          <w:lang w:val="en-US"/>
        </w:rPr>
        <w:t>IEC</w:t>
      </w:r>
      <w:r w:rsidRPr="004B4773">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B4773">
        <w:rPr>
          <w:rFonts w:eastAsia="Calibri"/>
        </w:rPr>
        <w:t>.»</w:t>
      </w:r>
      <w:proofErr w:type="gramEnd"/>
    </w:p>
    <w:p w:rsidR="004B4773" w:rsidRPr="004B4773" w:rsidRDefault="004B4773" w:rsidP="004B4773">
      <w:pPr>
        <w:rPr>
          <w:rFonts w:eastAsiaTheme="minorHAnsi"/>
        </w:rPr>
      </w:pPr>
    </w:p>
    <w:p w:rsidR="004B4773" w:rsidRPr="004B4773" w:rsidRDefault="004B4773" w:rsidP="004B4773">
      <w:r w:rsidRPr="004B4773">
        <w:t>2</w:t>
      </w:r>
      <w:r>
        <w:t>.</w:t>
      </w:r>
      <w:r w:rsidRPr="004B4773">
        <w:t xml:space="preserve"> Технические характеристики:</w:t>
      </w:r>
    </w:p>
    <w:p w:rsidR="004B4773" w:rsidRPr="004B4773" w:rsidRDefault="004B4773" w:rsidP="004B4773">
      <w:r w:rsidRPr="004B4773">
        <w:t>- диапазон частот</w:t>
      </w:r>
      <w:proofErr w:type="gramStart"/>
      <w:r w:rsidRPr="004B4773">
        <w:t>ы(</w:t>
      </w:r>
      <w:proofErr w:type="gramEnd"/>
      <w:r w:rsidRPr="004B4773">
        <w:t xml:space="preserve">периода) 0,1 </w:t>
      </w:r>
      <w:proofErr w:type="spellStart"/>
      <w:r w:rsidRPr="004B4773">
        <w:t>мГц</w:t>
      </w:r>
      <w:proofErr w:type="spellEnd"/>
      <w:r w:rsidRPr="004B4773">
        <w:t>…. 50  МГц;</w:t>
      </w:r>
    </w:p>
    <w:p w:rsidR="004B4773" w:rsidRPr="004B4773" w:rsidRDefault="004B4773" w:rsidP="004B4773">
      <w:r w:rsidRPr="004B4773">
        <w:t xml:space="preserve">- диапазон временного интервала (длительности и задержки) выходного сигнала 5 </w:t>
      </w:r>
      <w:proofErr w:type="spellStart"/>
      <w:r w:rsidRPr="004B4773">
        <w:t>нс</w:t>
      </w:r>
      <w:proofErr w:type="spellEnd"/>
      <w:r w:rsidRPr="004B4773">
        <w:t xml:space="preserve">….10000 </w:t>
      </w:r>
      <w:proofErr w:type="gramStart"/>
      <w:r w:rsidRPr="004B4773">
        <w:t>с</w:t>
      </w:r>
      <w:proofErr w:type="gramEnd"/>
      <w:r w:rsidRPr="004B4773">
        <w:t>;</w:t>
      </w:r>
    </w:p>
    <w:p w:rsidR="004B4773" w:rsidRPr="004B4773" w:rsidRDefault="004B4773" w:rsidP="004B4773">
      <w:r w:rsidRPr="004B4773">
        <w:t>- амплитуда выходного сигнала  до 50</w:t>
      </w:r>
      <w:proofErr w:type="gramStart"/>
      <w:r w:rsidRPr="004B4773">
        <w:t xml:space="preserve"> В</w:t>
      </w:r>
      <w:proofErr w:type="gramEnd"/>
      <w:r w:rsidRPr="004B4773">
        <w:t>;</w:t>
      </w:r>
    </w:p>
    <w:p w:rsidR="004B4773" w:rsidRPr="004B4773" w:rsidRDefault="004B4773" w:rsidP="004B4773">
      <w:r w:rsidRPr="004B4773">
        <w:t>- точность установки частотных параметров 5*10</w:t>
      </w:r>
      <w:r w:rsidRPr="004B4773">
        <w:rPr>
          <w:vertAlign w:val="superscript"/>
        </w:rPr>
        <w:t>-5</w:t>
      </w:r>
      <w:r w:rsidRPr="004B4773">
        <w:t xml:space="preserve"> </w:t>
      </w:r>
    </w:p>
    <w:p w:rsidR="004B4773" w:rsidRPr="004B4773" w:rsidRDefault="004B4773" w:rsidP="004B4773"/>
    <w:p w:rsidR="004B4773" w:rsidRPr="004B4773" w:rsidRDefault="004B4773" w:rsidP="004B4773">
      <w:r w:rsidRPr="004B4773">
        <w:t>3</w:t>
      </w:r>
      <w:r>
        <w:t>.</w:t>
      </w:r>
      <w:r w:rsidRPr="004B4773">
        <w:t xml:space="preserve"> Гарантийный срок эксплуатации не менее 1года</w:t>
      </w:r>
      <w:proofErr w:type="gramStart"/>
      <w:r w:rsidRPr="004B4773">
        <w:t xml:space="preserve"> .</w:t>
      </w:r>
      <w:proofErr w:type="gramEnd"/>
    </w:p>
    <w:p w:rsidR="002E072D" w:rsidRPr="002E072D" w:rsidRDefault="002E072D" w:rsidP="002E072D">
      <w:pPr>
        <w:widowControl/>
        <w:suppressAutoHyphens w:val="0"/>
        <w:snapToGrid/>
        <w:spacing w:after="80" w:line="240" w:lineRule="auto"/>
        <w:ind w:firstLine="0"/>
        <w:jc w:val="left"/>
        <w:rPr>
          <w:rFonts w:eastAsiaTheme="minorHAnsi" w:cstheme="minorBidi"/>
          <w:b/>
          <w:lang w:eastAsia="en-US"/>
        </w:rPr>
      </w:pPr>
    </w:p>
    <w:p w:rsidR="00B41DD2" w:rsidRPr="00B41DD2" w:rsidRDefault="00B41DD2"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D2AD5" w:rsidRPr="00074782" w:rsidTr="004B4773">
        <w:trPr>
          <w:trHeight w:val="630"/>
        </w:trPr>
        <w:tc>
          <w:tcPr>
            <w:tcW w:w="1216" w:type="dxa"/>
            <w:tcBorders>
              <w:top w:val="nil"/>
              <w:left w:val="single" w:sz="4" w:space="0" w:color="auto"/>
              <w:bottom w:val="single" w:sz="4" w:space="0" w:color="auto"/>
              <w:right w:val="single" w:sz="4" w:space="0" w:color="auto"/>
            </w:tcBorders>
            <w:vAlign w:val="center"/>
            <w:hideMark/>
          </w:tcPr>
          <w:p w:rsidR="005D2AD5" w:rsidRPr="00074782" w:rsidRDefault="005D2AD5" w:rsidP="00CE2316">
            <w:pPr>
              <w:ind w:firstLine="0"/>
              <w:rPr>
                <w:b/>
                <w:bCs/>
                <w:sz w:val="22"/>
                <w:szCs w:val="22"/>
              </w:rPr>
            </w:pPr>
            <w:r w:rsidRPr="00074782">
              <w:rPr>
                <w:b/>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5D2AD5" w:rsidRPr="00014D68" w:rsidRDefault="00FD6620" w:rsidP="009D5AEC">
            <w:pPr>
              <w:ind w:firstLine="0"/>
              <w:jc w:val="left"/>
              <w:rPr>
                <w:bCs/>
              </w:rPr>
            </w:pPr>
            <w:r>
              <w:rPr>
                <w:rFonts w:eastAsiaTheme="minorHAnsi"/>
                <w:lang w:eastAsia="en-US"/>
              </w:rPr>
              <w:t>Генератор импульсов (модель __________)</w:t>
            </w:r>
          </w:p>
        </w:tc>
        <w:tc>
          <w:tcPr>
            <w:tcW w:w="1276" w:type="dxa"/>
            <w:gridSpan w:val="2"/>
            <w:tcBorders>
              <w:top w:val="nil"/>
              <w:left w:val="single" w:sz="4" w:space="0" w:color="auto"/>
              <w:bottom w:val="single" w:sz="4" w:space="0" w:color="auto"/>
              <w:right w:val="single" w:sz="4" w:space="0" w:color="auto"/>
            </w:tcBorders>
            <w:vAlign w:val="center"/>
            <w:hideMark/>
          </w:tcPr>
          <w:p w:rsidR="005D2AD5" w:rsidRPr="00074782" w:rsidRDefault="00FD6620" w:rsidP="00FD6620">
            <w:pPr>
              <w:ind w:firstLine="0"/>
              <w:rPr>
                <w:bCs/>
                <w:sz w:val="22"/>
                <w:szCs w:val="22"/>
              </w:rPr>
            </w:pPr>
            <w:r>
              <w:rPr>
                <w:bCs/>
                <w:sz w:val="22"/>
                <w:szCs w:val="22"/>
              </w:rPr>
              <w:t>8</w:t>
            </w:r>
            <w:r w:rsidR="005D2AD5" w:rsidRPr="00074782">
              <w:rPr>
                <w:bCs/>
                <w:sz w:val="22"/>
                <w:szCs w:val="22"/>
              </w:rPr>
              <w:t xml:space="preserve"> штук</w:t>
            </w:r>
          </w:p>
        </w:tc>
        <w:tc>
          <w:tcPr>
            <w:tcW w:w="1912" w:type="dxa"/>
            <w:tcBorders>
              <w:top w:val="nil"/>
              <w:left w:val="nil"/>
              <w:bottom w:val="single" w:sz="4" w:space="0" w:color="auto"/>
              <w:right w:val="single" w:sz="4" w:space="0" w:color="auto"/>
            </w:tcBorders>
            <w:vAlign w:val="center"/>
            <w:hideMark/>
          </w:tcPr>
          <w:p w:rsidR="005D2AD5" w:rsidRPr="00074782" w:rsidRDefault="005D2AD5" w:rsidP="00CE2316">
            <w:pPr>
              <w:jc w:val="center"/>
              <w:rPr>
                <w:b/>
                <w:bCs/>
                <w:sz w:val="22"/>
                <w:szCs w:val="22"/>
              </w:rPr>
            </w:pPr>
            <w:r w:rsidRPr="00074782">
              <w:rPr>
                <w:b/>
                <w:bCs/>
                <w:sz w:val="22"/>
                <w:szCs w:val="22"/>
              </w:rPr>
              <w:t xml:space="preserve"> </w:t>
            </w:r>
          </w:p>
        </w:tc>
      </w:tr>
      <w:tr w:rsidR="005B774E" w:rsidRPr="00074782" w:rsidTr="004B4773">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rPr>
                <w:sz w:val="22"/>
                <w:szCs w:val="22"/>
              </w:rPr>
            </w:pPr>
            <w:r w:rsidRPr="00074782">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pPr>
              <w:rPr>
                <w:sz w:val="22"/>
                <w:szCs w:val="22"/>
              </w:rPr>
            </w:pPr>
            <w:r w:rsidRPr="00074782">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rPr>
                <w:sz w:val="22"/>
                <w:szCs w:val="22"/>
              </w:rPr>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rPr>
                <w:sz w:val="22"/>
                <w:szCs w:val="22"/>
              </w:rPr>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2E072D" w:rsidTr="005A1DA0">
              <w:trPr>
                <w:trHeight w:val="285"/>
              </w:trPr>
              <w:tc>
                <w:tcPr>
                  <w:tcW w:w="10123" w:type="dxa"/>
                  <w:gridSpan w:val="8"/>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5A1DA0">
              <w:trPr>
                <w:trHeight w:val="435"/>
              </w:trPr>
              <w:tc>
                <w:tcPr>
                  <w:tcW w:w="10123" w:type="dxa"/>
                  <w:gridSpan w:val="8"/>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6730" w:type="dxa"/>
                  <w:gridSpan w:val="5"/>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5A1DA0">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5A1DA0">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5A1DA0">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151"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4B4773" w:rsidRDefault="004B4773" w:rsidP="00CE2316">
                  <w:pPr>
                    <w:widowControl/>
                    <w:suppressAutoHyphens w:val="0"/>
                    <w:snapToGrid/>
                    <w:spacing w:line="240" w:lineRule="auto"/>
                    <w:ind w:firstLine="0"/>
                    <w:jc w:val="left"/>
                    <w:rPr>
                      <w:bCs/>
                      <w:sz w:val="22"/>
                      <w:szCs w:val="22"/>
                      <w:lang w:eastAsia="ru-RU"/>
                    </w:rPr>
                  </w:pPr>
                  <w:r>
                    <w:rPr>
                      <w:rFonts w:eastAsiaTheme="minorHAnsi"/>
                      <w:lang w:eastAsia="en-US"/>
                    </w:rPr>
                    <w:t>Генератор импульсов (модель __________)</w:t>
                  </w:r>
                </w:p>
              </w:tc>
            </w:tr>
            <w:tr w:rsidR="005B774E" w:rsidRPr="004B4773" w:rsidTr="005A1DA0">
              <w:trPr>
                <w:trHeight w:val="360"/>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360"/>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255"/>
              </w:trPr>
              <w:tc>
                <w:tcPr>
                  <w:tcW w:w="1051" w:type="dxa"/>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495"/>
              </w:trPr>
              <w:tc>
                <w:tcPr>
                  <w:tcW w:w="1051" w:type="dxa"/>
                  <w:vAlign w:val="bottom"/>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4B4773" w:rsidRDefault="005B774E" w:rsidP="00CE2316">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5B774E" w:rsidRPr="004B4773"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2E072D" w:rsidRPr="004B4773" w:rsidTr="005A1DA0">
              <w:trPr>
                <w:trHeight w:val="330"/>
              </w:trPr>
              <w:tc>
                <w:tcPr>
                  <w:tcW w:w="1051" w:type="dxa"/>
                  <w:tcBorders>
                    <w:top w:val="nil"/>
                    <w:left w:val="single" w:sz="4" w:space="0" w:color="auto"/>
                    <w:bottom w:val="single" w:sz="4" w:space="0" w:color="auto"/>
                    <w:right w:val="single" w:sz="4" w:space="0" w:color="auto"/>
                  </w:tcBorders>
                  <w:vAlign w:val="center"/>
                  <w:hideMark/>
                </w:tcPr>
                <w:p w:rsidR="002E072D" w:rsidRPr="004B4773" w:rsidRDefault="002E072D" w:rsidP="00CE2316">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2E072D" w:rsidRPr="004B4773" w:rsidRDefault="004B4773" w:rsidP="002E072D">
                  <w:pPr>
                    <w:ind w:firstLine="0"/>
                    <w:jc w:val="left"/>
                    <w:rPr>
                      <w:bCs/>
                      <w:sz w:val="22"/>
                      <w:szCs w:val="22"/>
                    </w:rPr>
                  </w:pPr>
                  <w:r>
                    <w:rPr>
                      <w:rFonts w:eastAsiaTheme="minorHAnsi"/>
                      <w:lang w:eastAsia="en-US"/>
                    </w:rPr>
                    <w:t>Генератор импульсов (модель __________)</w:t>
                  </w:r>
                </w:p>
              </w:tc>
              <w:tc>
                <w:tcPr>
                  <w:tcW w:w="1558" w:type="dxa"/>
                  <w:tcBorders>
                    <w:top w:val="nil"/>
                    <w:left w:val="nil"/>
                    <w:bottom w:val="single" w:sz="4" w:space="0" w:color="auto"/>
                    <w:right w:val="single" w:sz="4" w:space="0" w:color="auto"/>
                  </w:tcBorders>
                  <w:vAlign w:val="center"/>
                  <w:hideMark/>
                </w:tcPr>
                <w:p w:rsidR="002E072D" w:rsidRPr="004B4773" w:rsidRDefault="00EE2315" w:rsidP="00EE2315">
                  <w:pPr>
                    <w:ind w:firstLine="0"/>
                    <w:rPr>
                      <w:bCs/>
                      <w:sz w:val="22"/>
                      <w:szCs w:val="22"/>
                    </w:rPr>
                  </w:pPr>
                  <w:r>
                    <w:rPr>
                      <w:bCs/>
                      <w:sz w:val="22"/>
                      <w:szCs w:val="22"/>
                    </w:rPr>
                    <w:t>8</w:t>
                  </w:r>
                  <w:r w:rsidR="002E072D" w:rsidRPr="004B4773">
                    <w:rPr>
                      <w:bCs/>
                      <w:sz w:val="22"/>
                      <w:szCs w:val="22"/>
                    </w:rPr>
                    <w:t xml:space="preserve"> штук</w:t>
                  </w:r>
                </w:p>
              </w:tc>
              <w:tc>
                <w:tcPr>
                  <w:tcW w:w="1367" w:type="dxa"/>
                  <w:gridSpan w:val="2"/>
                  <w:tcBorders>
                    <w:top w:val="nil"/>
                    <w:left w:val="single" w:sz="4" w:space="0" w:color="auto"/>
                    <w:right w:val="single" w:sz="4" w:space="0" w:color="auto"/>
                  </w:tcBorders>
                  <w:hideMark/>
                </w:tcPr>
                <w:p w:rsidR="002E072D" w:rsidRPr="004B4773" w:rsidRDefault="002E072D" w:rsidP="00CE2316">
                  <w:pPr>
                    <w:widowControl/>
                    <w:suppressAutoHyphens w:val="0"/>
                    <w:snapToGrid/>
                    <w:spacing w:line="240" w:lineRule="auto"/>
                    <w:ind w:firstLine="0"/>
                    <w:jc w:val="left"/>
                    <w:rPr>
                      <w:rFonts w:eastAsia="Calibri"/>
                      <w:sz w:val="22"/>
                      <w:szCs w:val="22"/>
                      <w:lang w:eastAsia="ru-RU"/>
                    </w:rPr>
                  </w:pPr>
                </w:p>
              </w:tc>
            </w:tr>
            <w:tr w:rsidR="005B774E" w:rsidRPr="004B4773" w:rsidTr="005A1DA0">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5B774E" w:rsidRPr="004B4773"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5B774E" w:rsidRPr="004B4773" w:rsidRDefault="00A83018" w:rsidP="00CE2316">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20 </w:t>
                  </w:r>
                  <w:r w:rsidR="005B774E" w:rsidRPr="004B4773">
                    <w:rPr>
                      <w:b/>
                      <w:bCs/>
                      <w:sz w:val="22"/>
                      <w:szCs w:val="22"/>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5B774E" w:rsidRPr="004B4773"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4B4773" w:rsidRDefault="005B774E" w:rsidP="00CE2316">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5B774E" w:rsidRPr="004B4773"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5B774E" w:rsidRPr="004B4773"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4B4773" w:rsidRDefault="005B774E" w:rsidP="00CE2316">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4B4773" w:rsidRDefault="005B774E" w:rsidP="00CE2316">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5B774E" w:rsidRPr="004B4773" w:rsidRDefault="005B774E" w:rsidP="00CE2316">
            <w:pPr>
              <w:keepNext/>
              <w:spacing w:line="240" w:lineRule="auto"/>
              <w:ind w:left="698"/>
              <w:jc w:val="left"/>
              <w:rPr>
                <w:b/>
                <w:i/>
                <w:sz w:val="22"/>
                <w:szCs w:val="22"/>
              </w:rPr>
            </w:pPr>
          </w:p>
          <w:p w:rsidR="005B774E" w:rsidRPr="004B4773" w:rsidRDefault="005B774E" w:rsidP="00CE2316">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5B774E" w:rsidRPr="004B4773"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4B4773" w:rsidRDefault="008B7F8C" w:rsidP="008B7F8C">
      <w:pPr>
        <w:jc w:val="center"/>
      </w:pPr>
      <w:r w:rsidRPr="004B4773">
        <w:t>Техническое задание</w:t>
      </w:r>
    </w:p>
    <w:p w:rsidR="004B4773" w:rsidRPr="004B4773" w:rsidRDefault="004B4773" w:rsidP="004B4773">
      <w:r w:rsidRPr="004B4773">
        <w:t>1</w:t>
      </w:r>
      <w:r>
        <w:t>.</w:t>
      </w:r>
      <w:r w:rsidRPr="004B4773">
        <w:t xml:space="preserve"> Общие требования:</w:t>
      </w:r>
    </w:p>
    <w:p w:rsidR="004B4773" w:rsidRPr="004B4773" w:rsidRDefault="004B4773" w:rsidP="004B4773">
      <w:r w:rsidRPr="004B4773">
        <w:t>- генератор  3-х канальный;</w:t>
      </w:r>
    </w:p>
    <w:p w:rsidR="004B4773" w:rsidRPr="004B4773" w:rsidRDefault="004B4773" w:rsidP="004B4773">
      <w:r w:rsidRPr="004B4773">
        <w:t>- поставка в упаковке производителя;</w:t>
      </w:r>
    </w:p>
    <w:p w:rsidR="004B4773" w:rsidRPr="004B4773" w:rsidRDefault="004B4773" w:rsidP="004B4773">
      <w:r w:rsidRPr="004B4773">
        <w:t>- поставка с поверкой.</w:t>
      </w:r>
    </w:p>
    <w:p w:rsidR="004B4773" w:rsidRPr="004B4773" w:rsidRDefault="004B4773" w:rsidP="004B4773">
      <w:pPr>
        <w:rPr>
          <w:rFonts w:eastAsia="Calibri"/>
        </w:rPr>
      </w:pPr>
      <w:r w:rsidRPr="004B4773">
        <w:rPr>
          <w:rFonts w:eastAsia="Calibri"/>
        </w:rPr>
        <w:t>- оборудование должно соответствовать ГОСТ 12.2.091-2012</w:t>
      </w:r>
    </w:p>
    <w:p w:rsidR="004B4773" w:rsidRPr="004B4773" w:rsidRDefault="004B4773" w:rsidP="004B4773">
      <w:pPr>
        <w:rPr>
          <w:rFonts w:eastAsia="Calibri"/>
        </w:rPr>
      </w:pPr>
      <w:r w:rsidRPr="004B4773">
        <w:rPr>
          <w:rFonts w:eastAsia="Calibri"/>
        </w:rPr>
        <w:t xml:space="preserve"> (</w:t>
      </w:r>
      <w:r w:rsidRPr="004B4773">
        <w:rPr>
          <w:rFonts w:eastAsia="Calibri"/>
          <w:lang w:val="en-US"/>
        </w:rPr>
        <w:t>IEC</w:t>
      </w:r>
      <w:r w:rsidRPr="004B4773">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B4773">
        <w:rPr>
          <w:rFonts w:eastAsia="Calibri"/>
        </w:rPr>
        <w:t>.»</w:t>
      </w:r>
      <w:proofErr w:type="gramEnd"/>
    </w:p>
    <w:p w:rsidR="004B4773" w:rsidRPr="004B4773" w:rsidRDefault="004B4773" w:rsidP="004B4773">
      <w:pPr>
        <w:rPr>
          <w:rFonts w:eastAsiaTheme="minorHAnsi"/>
        </w:rPr>
      </w:pPr>
    </w:p>
    <w:p w:rsidR="004B4773" w:rsidRPr="004B4773" w:rsidRDefault="004B4773" w:rsidP="004B4773">
      <w:r w:rsidRPr="004B4773">
        <w:t>2</w:t>
      </w:r>
      <w:r>
        <w:t>.</w:t>
      </w:r>
      <w:r w:rsidRPr="004B4773">
        <w:t xml:space="preserve"> Технические характеристики:</w:t>
      </w:r>
    </w:p>
    <w:p w:rsidR="004B4773" w:rsidRPr="004B4773" w:rsidRDefault="004B4773" w:rsidP="004B4773">
      <w:r w:rsidRPr="004B4773">
        <w:t>- диапазон частот</w:t>
      </w:r>
      <w:proofErr w:type="gramStart"/>
      <w:r w:rsidRPr="004B4773">
        <w:t>ы(</w:t>
      </w:r>
      <w:proofErr w:type="gramEnd"/>
      <w:r w:rsidRPr="004B4773">
        <w:t xml:space="preserve">периода) 0,1 </w:t>
      </w:r>
      <w:proofErr w:type="spellStart"/>
      <w:r w:rsidRPr="004B4773">
        <w:t>мГц</w:t>
      </w:r>
      <w:proofErr w:type="spellEnd"/>
      <w:r w:rsidRPr="004B4773">
        <w:t>…. 50  МГц;</w:t>
      </w:r>
    </w:p>
    <w:p w:rsidR="004B4773" w:rsidRPr="004B4773" w:rsidRDefault="004B4773" w:rsidP="004B4773">
      <w:r w:rsidRPr="004B4773">
        <w:t xml:space="preserve">- диапазон временного интервала (длительности и задержки) выходного сигнала 5 </w:t>
      </w:r>
      <w:proofErr w:type="spellStart"/>
      <w:r w:rsidRPr="004B4773">
        <w:t>нс</w:t>
      </w:r>
      <w:proofErr w:type="spellEnd"/>
      <w:r w:rsidRPr="004B4773">
        <w:t xml:space="preserve">….10000 </w:t>
      </w:r>
      <w:proofErr w:type="gramStart"/>
      <w:r w:rsidRPr="004B4773">
        <w:t>с</w:t>
      </w:r>
      <w:proofErr w:type="gramEnd"/>
      <w:r w:rsidRPr="004B4773">
        <w:t>;</w:t>
      </w:r>
    </w:p>
    <w:p w:rsidR="004B4773" w:rsidRPr="004B4773" w:rsidRDefault="004B4773" w:rsidP="004B4773">
      <w:r w:rsidRPr="004B4773">
        <w:t>- амплитуда выходного сигнала  до 50</w:t>
      </w:r>
      <w:proofErr w:type="gramStart"/>
      <w:r w:rsidRPr="004B4773">
        <w:t xml:space="preserve"> В</w:t>
      </w:r>
      <w:proofErr w:type="gramEnd"/>
      <w:r w:rsidRPr="004B4773">
        <w:t>;</w:t>
      </w:r>
    </w:p>
    <w:p w:rsidR="004B4773" w:rsidRPr="004B4773" w:rsidRDefault="004B4773" w:rsidP="004B4773">
      <w:r w:rsidRPr="004B4773">
        <w:t>- точность установки частотных параметров 5*10</w:t>
      </w:r>
      <w:r w:rsidRPr="004B4773">
        <w:rPr>
          <w:vertAlign w:val="superscript"/>
        </w:rPr>
        <w:t>-5</w:t>
      </w:r>
      <w:r w:rsidRPr="004B4773">
        <w:t xml:space="preserve"> </w:t>
      </w:r>
    </w:p>
    <w:p w:rsidR="004B4773" w:rsidRPr="00EE2315" w:rsidRDefault="004B4773" w:rsidP="004B4773"/>
    <w:p w:rsidR="004B4773" w:rsidRPr="004B4773" w:rsidRDefault="004B4773" w:rsidP="004B4773">
      <w:r w:rsidRPr="004B4773">
        <w:t>3</w:t>
      </w:r>
      <w:r>
        <w:t>.</w:t>
      </w:r>
      <w:r w:rsidRPr="004B4773">
        <w:t xml:space="preserve"> Гарантийный срок эксплуатации не менее 1</w:t>
      </w:r>
      <w:r>
        <w:t xml:space="preserve"> </w:t>
      </w:r>
      <w:r w:rsidRPr="004B4773">
        <w:t>года.</w:t>
      </w:r>
    </w:p>
    <w:p w:rsidR="00D201EB" w:rsidRPr="004B4773"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E2" w:rsidRDefault="000067E2">
      <w:pPr>
        <w:spacing w:line="240" w:lineRule="auto"/>
      </w:pPr>
      <w:r>
        <w:separator/>
      </w:r>
    </w:p>
  </w:endnote>
  <w:endnote w:type="continuationSeparator" w:id="0">
    <w:p w:rsidR="000067E2" w:rsidRDefault="00006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15" w:rsidRDefault="00EE231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E2315" w:rsidRDefault="00EE23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15" w:rsidRDefault="00EE231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15" w:rsidRDefault="00EE231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E2" w:rsidRDefault="000067E2">
      <w:pPr>
        <w:spacing w:line="240" w:lineRule="auto"/>
      </w:pPr>
      <w:r>
        <w:separator/>
      </w:r>
    </w:p>
  </w:footnote>
  <w:footnote w:type="continuationSeparator" w:id="0">
    <w:p w:rsidR="000067E2" w:rsidRDefault="000067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B4773"/>
    <w:rsid w:val="004C1A0D"/>
    <w:rsid w:val="004C48AF"/>
    <w:rsid w:val="004C6508"/>
    <w:rsid w:val="004C78F2"/>
    <w:rsid w:val="004D0780"/>
    <w:rsid w:val="004D2E8A"/>
    <w:rsid w:val="004D6609"/>
    <w:rsid w:val="004E3477"/>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D0A07"/>
    <w:rsid w:val="005D2AD5"/>
    <w:rsid w:val="005D3326"/>
    <w:rsid w:val="005D34DC"/>
    <w:rsid w:val="005D4070"/>
    <w:rsid w:val="005E07BE"/>
    <w:rsid w:val="005E1892"/>
    <w:rsid w:val="005E1F69"/>
    <w:rsid w:val="005E2C71"/>
    <w:rsid w:val="005E62E8"/>
    <w:rsid w:val="005E6878"/>
    <w:rsid w:val="005F2E63"/>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E1148"/>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8403-AF28-42E6-9401-973D4BAF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11176</Words>
  <Characters>63704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13</cp:revision>
  <cp:lastPrinted>2019-11-27T04:00:00Z</cp:lastPrinted>
  <dcterms:created xsi:type="dcterms:W3CDTF">2019-07-29T01:12:00Z</dcterms:created>
  <dcterms:modified xsi:type="dcterms:W3CDTF">2019-11-28T09:40:00Z</dcterms:modified>
</cp:coreProperties>
</file>