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512C7E">
        <w:t>02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9C3193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DA08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>проса на разъяснение положений извещения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9C3193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F43" w:rsidRPr="009C3193" w:rsidRDefault="00512C7E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В соответствии с ТЗ п.25 максимальный диаметр инструмента 75/200. Будете ли рассматривать максимальный диаметр инструмента 75/150?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9C3193" w:rsidRDefault="00512C7E" w:rsidP="00512C7E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Максимальный диаметр инструмента</w:t>
            </w:r>
            <w:r w:rsidRPr="001476D2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476D2">
              <w:rPr>
                <w:bCs/>
                <w:sz w:val="22"/>
                <w:szCs w:val="22"/>
                <w:lang w:eastAsia="ru-RU"/>
              </w:rPr>
              <w:t>/ через гнездо</w:t>
            </w:r>
            <w:r>
              <w:rPr>
                <w:sz w:val="22"/>
                <w:szCs w:val="22"/>
                <w:lang w:eastAsia="ru-RU"/>
              </w:rPr>
              <w:t xml:space="preserve"> – 75/150 </w:t>
            </w:r>
            <w:proofErr w:type="gramStart"/>
            <w:r>
              <w:rPr>
                <w:sz w:val="22"/>
                <w:szCs w:val="22"/>
                <w:lang w:eastAsia="ru-RU"/>
              </w:rPr>
              <w:t>готовы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рассмотреть.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  <w:bookmarkStart w:id="0" w:name="_GoBack"/>
      <w:bookmarkEnd w:id="0"/>
    </w:p>
    <w:p w:rsidR="00514355" w:rsidRDefault="00514355" w:rsidP="009C3193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67AE-3F63-42DC-9DFE-3AC2C5B1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10</cp:revision>
  <cp:lastPrinted>2019-10-02T10:01:00Z</cp:lastPrinted>
  <dcterms:created xsi:type="dcterms:W3CDTF">2019-03-07T00:17:00Z</dcterms:created>
  <dcterms:modified xsi:type="dcterms:W3CDTF">2019-10-02T10:01:00Z</dcterms:modified>
</cp:coreProperties>
</file>