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14D68">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14D68">
        <w:rPr>
          <w:rFonts w:eastAsia="Calibri"/>
          <w:b/>
          <w:lang w:eastAsia="en-US"/>
        </w:rPr>
        <w:t>А.А. Афанасьев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B24D62" w:rsidRPr="00584809">
        <w:rPr>
          <w:rFonts w:eastAsia="Calibri"/>
          <w:b/>
          <w:lang w:eastAsia="en-US"/>
        </w:rPr>
        <w:t>23</w:t>
      </w:r>
      <w:r w:rsidR="00A27435" w:rsidRPr="00AC41C8">
        <w:rPr>
          <w:rFonts w:eastAsia="Calibri"/>
          <w:b/>
          <w:lang w:eastAsia="en-US"/>
        </w:rPr>
        <w:t>»</w:t>
      </w:r>
      <w:r w:rsidR="00A27435">
        <w:rPr>
          <w:rFonts w:eastAsia="Calibri"/>
          <w:b/>
          <w:lang w:eastAsia="en-US"/>
        </w:rPr>
        <w:t xml:space="preserve"> </w:t>
      </w:r>
      <w:r w:rsidR="00B24D62">
        <w:rPr>
          <w:rFonts w:eastAsia="Calibri"/>
          <w:b/>
          <w:lang w:eastAsia="en-US"/>
        </w:rPr>
        <w:t>август</w:t>
      </w:r>
      <w:r w:rsidR="009637A0">
        <w:rPr>
          <w:rFonts w:eastAsia="Calibri"/>
          <w:b/>
          <w:lang w:eastAsia="en-US"/>
        </w:rPr>
        <w:t>а</w:t>
      </w:r>
      <w:r w:rsidR="00B24D62">
        <w:rPr>
          <w:rFonts w:eastAsia="Calibri"/>
          <w:b/>
          <w:lang w:eastAsia="en-US"/>
        </w:rPr>
        <w:t xml:space="preserve">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bookmarkStart w:id="0" w:name="_GoBack"/>
      <w:bookmarkEnd w:id="0"/>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514EC1" w:rsidRDefault="00954FCF" w:rsidP="00954FCF">
      <w:pPr>
        <w:jc w:val="center"/>
        <w:rPr>
          <w:b/>
          <w:sz w:val="28"/>
          <w:szCs w:val="28"/>
        </w:rPr>
      </w:pPr>
    </w:p>
    <w:p w:rsidR="00CD734A" w:rsidRPr="00CD734A" w:rsidRDefault="00837F30" w:rsidP="00CD734A">
      <w:pPr>
        <w:pStyle w:val="a3"/>
        <w:spacing w:after="0"/>
        <w:ind w:firstLine="708"/>
        <w:jc w:val="center"/>
        <w:rPr>
          <w:rFonts w:eastAsia="Calibri"/>
          <w:b/>
          <w:sz w:val="32"/>
          <w:szCs w:val="32"/>
          <w:lang w:eastAsia="ru-RU"/>
        </w:rPr>
      </w:pPr>
      <w:r w:rsidRPr="00CD734A">
        <w:rPr>
          <w:b/>
          <w:sz w:val="32"/>
          <w:szCs w:val="32"/>
        </w:rPr>
        <w:t>Извещение о проведении запроса котировок в электронной форме на право заключения договора на</w:t>
      </w:r>
      <w:r w:rsidR="00CD734A" w:rsidRPr="00CD734A">
        <w:rPr>
          <w:b/>
          <w:sz w:val="32"/>
          <w:szCs w:val="32"/>
          <w:lang w:val="ru-RU"/>
        </w:rPr>
        <w:t xml:space="preserve"> поставку </w:t>
      </w:r>
      <w:proofErr w:type="spellStart"/>
      <w:r w:rsidR="00CD734A" w:rsidRPr="00CD734A">
        <w:rPr>
          <w:b/>
          <w:sz w:val="32"/>
          <w:szCs w:val="32"/>
        </w:rPr>
        <w:t>точильно</w:t>
      </w:r>
      <w:proofErr w:type="spellEnd"/>
      <w:r w:rsidR="00CD734A" w:rsidRPr="00CD734A">
        <w:rPr>
          <w:b/>
          <w:sz w:val="32"/>
          <w:szCs w:val="32"/>
        </w:rPr>
        <w:t xml:space="preserve">-шлифовального станка с </w:t>
      </w:r>
      <w:proofErr w:type="spellStart"/>
      <w:r w:rsidR="00CD734A" w:rsidRPr="00CD734A">
        <w:rPr>
          <w:b/>
          <w:sz w:val="32"/>
          <w:szCs w:val="32"/>
        </w:rPr>
        <w:t>пылеотводом</w:t>
      </w:r>
      <w:proofErr w:type="spellEnd"/>
      <w:r w:rsidR="00CD734A" w:rsidRPr="00CD734A">
        <w:rPr>
          <w:b/>
          <w:sz w:val="32"/>
          <w:szCs w:val="32"/>
        </w:rPr>
        <w:t xml:space="preserve"> в количестве 5 штук</w:t>
      </w:r>
    </w:p>
    <w:p w:rsidR="00837F30" w:rsidRPr="00CD734A" w:rsidRDefault="00837F30" w:rsidP="00CD734A">
      <w:pPr>
        <w:pStyle w:val="a3"/>
        <w:spacing w:after="0"/>
        <w:jc w:val="center"/>
        <w:rPr>
          <w:b/>
          <w:sz w:val="32"/>
          <w:szCs w:val="32"/>
        </w:rPr>
      </w:pPr>
      <w:r w:rsidRPr="00CD734A">
        <w:rPr>
          <w:b/>
          <w:sz w:val="32"/>
          <w:szCs w:val="32"/>
        </w:rPr>
        <w:t xml:space="preserve">для нужд АО «НПО НИИИП – </w:t>
      </w:r>
      <w:proofErr w:type="spellStart"/>
      <w:r w:rsidRPr="00CD734A">
        <w:rPr>
          <w:b/>
          <w:sz w:val="32"/>
          <w:szCs w:val="32"/>
        </w:rPr>
        <w:t>НЗиК</w:t>
      </w:r>
      <w:proofErr w:type="spellEnd"/>
      <w:r w:rsidRPr="00CD734A">
        <w:rPr>
          <w:b/>
          <w:sz w:val="32"/>
          <w:szCs w:val="32"/>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адрес: 630015 г. Новосибирск, ул. Планетная,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279-36-89</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Лестева Елена Валерьевна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4321C" w:rsidRPr="00937055">
                <w:rPr>
                  <w:rStyle w:val="a8"/>
                  <w:sz w:val="22"/>
                  <w:szCs w:val="22"/>
                </w:rPr>
                <w:t>1616@</w:t>
              </w:r>
              <w:proofErr w:type="spellStart"/>
              <w:r w:rsidR="0064321C" w:rsidRPr="00937055">
                <w:rPr>
                  <w:rStyle w:val="a8"/>
                  <w:sz w:val="22"/>
                  <w:szCs w:val="22"/>
                  <w:lang w:val="en-US"/>
                </w:rPr>
                <w:t>komintern</w:t>
              </w:r>
              <w:proofErr w:type="spellEnd"/>
              <w:r w:rsidR="0064321C" w:rsidRPr="00937055">
                <w:rPr>
                  <w:rStyle w:val="a8"/>
                  <w:sz w:val="22"/>
                  <w:szCs w:val="22"/>
                </w:rPr>
                <w:t>.</w:t>
              </w:r>
              <w:proofErr w:type="spellStart"/>
              <w:r w:rsidR="0064321C" w:rsidRPr="00937055">
                <w:rPr>
                  <w:rStyle w:val="a8"/>
                  <w:sz w:val="22"/>
                  <w:szCs w:val="22"/>
                  <w:lang w:val="en-US"/>
                </w:rPr>
                <w:t>ru</w:t>
              </w:r>
              <w:proofErr w:type="spellEnd"/>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CD734A" w:rsidRPr="00FC703C" w:rsidRDefault="00CD734A" w:rsidP="00CD734A">
            <w:pPr>
              <w:keepNext/>
              <w:keepLines/>
              <w:suppressLineNumbers/>
              <w:snapToGrid/>
              <w:spacing w:line="240" w:lineRule="auto"/>
              <w:ind w:firstLine="0"/>
              <w:jc w:val="left"/>
            </w:pPr>
            <w:r>
              <w:t>Раменский Сергей Николаевич</w:t>
            </w:r>
            <w:r w:rsidRPr="00FC703C">
              <w:t xml:space="preserve"> (тел.: (383) </w:t>
            </w:r>
            <w:r>
              <w:t>278-98-99</w:t>
            </w:r>
            <w:r w:rsidRPr="00FC703C">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нииип-нзик.рф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CD734A" w:rsidRDefault="00B05382" w:rsidP="002E072D">
            <w:pPr>
              <w:pStyle w:val="a3"/>
              <w:spacing w:after="0"/>
              <w:rPr>
                <w:sz w:val="22"/>
                <w:szCs w:val="22"/>
                <w:lang w:val="ru-RU"/>
              </w:rPr>
            </w:pPr>
            <w:r w:rsidRPr="00CD734A">
              <w:rPr>
                <w:b/>
                <w:sz w:val="22"/>
                <w:szCs w:val="22"/>
              </w:rPr>
              <w:t>Предмет договора с указанием количества поставляемого товара:</w:t>
            </w:r>
            <w:r w:rsidRPr="00CD734A">
              <w:rPr>
                <w:sz w:val="22"/>
                <w:szCs w:val="22"/>
              </w:rPr>
              <w:t xml:space="preserve"> </w:t>
            </w:r>
            <w:r w:rsidRPr="00CD734A">
              <w:rPr>
                <w:sz w:val="22"/>
                <w:szCs w:val="22"/>
                <w:lang w:val="ru-RU"/>
              </w:rPr>
              <w:t xml:space="preserve">Поставка </w:t>
            </w:r>
            <w:proofErr w:type="spellStart"/>
            <w:r w:rsidR="00CD734A" w:rsidRPr="00CD734A">
              <w:rPr>
                <w:sz w:val="22"/>
                <w:szCs w:val="22"/>
              </w:rPr>
              <w:t>точильно</w:t>
            </w:r>
            <w:proofErr w:type="spellEnd"/>
            <w:r w:rsidR="00CD734A" w:rsidRPr="00CD734A">
              <w:rPr>
                <w:sz w:val="22"/>
                <w:szCs w:val="22"/>
              </w:rPr>
              <w:t xml:space="preserve">-шлифовального станка с </w:t>
            </w:r>
            <w:proofErr w:type="spellStart"/>
            <w:r w:rsidR="00CD734A" w:rsidRPr="00CD734A">
              <w:rPr>
                <w:sz w:val="22"/>
                <w:szCs w:val="22"/>
              </w:rPr>
              <w:t>пылеотводом</w:t>
            </w:r>
            <w:proofErr w:type="spellEnd"/>
            <w:r w:rsidR="00CD734A" w:rsidRPr="00CD734A">
              <w:rPr>
                <w:sz w:val="22"/>
                <w:szCs w:val="22"/>
              </w:rPr>
              <w:t xml:space="preserve"> в количестве 5 штук</w:t>
            </w:r>
            <w:r w:rsidR="00143E30" w:rsidRPr="00CD734A">
              <w:rPr>
                <w:sz w:val="22"/>
                <w:szCs w:val="22"/>
                <w:lang w:val="ru-RU"/>
              </w:rPr>
              <w:t xml:space="preserve"> </w:t>
            </w:r>
            <w:r w:rsidR="0064321C" w:rsidRPr="00CD734A">
              <w:rPr>
                <w:sz w:val="22"/>
                <w:szCs w:val="22"/>
              </w:rPr>
              <w:t xml:space="preserve">в соответствии с  техническим заданием </w:t>
            </w:r>
            <w:r w:rsidR="00E702D0" w:rsidRPr="00CD734A">
              <w:rPr>
                <w:sz w:val="22"/>
                <w:szCs w:val="22"/>
                <w:lang w:val="ru-RU"/>
              </w:rPr>
              <w:t>извещения</w:t>
            </w:r>
            <w:r w:rsidR="0064321C" w:rsidRPr="00CD734A">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г. Новосибирск, ул. Планетная,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CD734A">
            <w:pPr>
              <w:pStyle w:val="a3"/>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sidR="00CD734A">
              <w:rPr>
                <w:sz w:val="22"/>
                <w:szCs w:val="22"/>
                <w:lang w:val="ru-RU"/>
              </w:rPr>
              <w:t>до</w:t>
            </w:r>
            <w:r w:rsidR="0064321C" w:rsidRPr="00937055">
              <w:rPr>
                <w:sz w:val="22"/>
                <w:szCs w:val="22"/>
              </w:rPr>
              <w:t xml:space="preserve"> «</w:t>
            </w:r>
            <w:r w:rsidR="00CD734A">
              <w:rPr>
                <w:sz w:val="22"/>
                <w:szCs w:val="22"/>
                <w:lang w:val="ru-RU"/>
              </w:rPr>
              <w:t>30</w:t>
            </w:r>
            <w:r w:rsidR="00514EC1">
              <w:rPr>
                <w:sz w:val="22"/>
                <w:szCs w:val="22"/>
                <w:lang w:val="ru-RU"/>
              </w:rPr>
              <w:t>»</w:t>
            </w:r>
            <w:r w:rsidR="00CD734A">
              <w:rPr>
                <w:sz w:val="22"/>
                <w:szCs w:val="22"/>
                <w:lang w:val="ru-RU"/>
              </w:rPr>
              <w:t xml:space="preserve"> ноября</w:t>
            </w:r>
            <w:r w:rsidR="00514EC1">
              <w:rPr>
                <w:sz w:val="22"/>
                <w:szCs w:val="22"/>
                <w:lang w:val="ru-RU"/>
              </w:rPr>
              <w:t xml:space="preserve"> </w:t>
            </w:r>
            <w:r w:rsidR="0064321C" w:rsidRPr="00937055">
              <w:rPr>
                <w:sz w:val="22"/>
                <w:szCs w:val="22"/>
              </w:rPr>
              <w:t>20</w:t>
            </w:r>
            <w:r w:rsidR="002E072D">
              <w:rPr>
                <w:sz w:val="22"/>
                <w:szCs w:val="22"/>
                <w:lang w:val="ru-RU"/>
              </w:rPr>
              <w:t>19</w:t>
            </w:r>
            <w:r w:rsidR="0064321C" w:rsidRPr="00937055">
              <w:rPr>
                <w:sz w:val="22"/>
                <w:szCs w:val="22"/>
              </w:rPr>
              <w:t xml:space="preserve">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5B774E">
            <w:pPr>
              <w:pStyle w:val="a3"/>
              <w:spacing w:after="0"/>
              <w:ind w:left="34"/>
              <w:rPr>
                <w:bCs/>
                <w:sz w:val="22"/>
                <w:szCs w:val="22"/>
                <w:lang w:val="ru-RU"/>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 xml:space="preserve">оплата 100 % в течение 10 банковских дней </w:t>
            </w:r>
            <w:r w:rsidR="00DC0160">
              <w:rPr>
                <w:sz w:val="22"/>
                <w:szCs w:val="22"/>
                <w:lang w:val="ru-RU"/>
              </w:rPr>
              <w:t>с даты получения Заказчиком счета на оплату на основании следующих документов: акта о приеме-передачи оборудования, товарной накладной по форме ТОРГ-12, подписанных сторонами</w:t>
            </w:r>
            <w:r w:rsidR="005B774E">
              <w:rPr>
                <w:sz w:val="22"/>
                <w:szCs w:val="22"/>
                <w:lang w:val="ru-RU"/>
              </w:rPr>
              <w:t>, счет-фактуры на оборудование.</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3470AF">
            <w:pPr>
              <w:pStyle w:val="af2"/>
              <w:numPr>
                <w:ilvl w:val="1"/>
                <w:numId w:val="30"/>
              </w:numPr>
              <w:spacing w:after="0" w:line="240" w:lineRule="auto"/>
              <w:ind w:left="34" w:firstLine="0"/>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CD734A">
              <w:rPr>
                <w:rFonts w:ascii="Times New Roman" w:hAnsi="Times New Roman"/>
              </w:rPr>
              <w:t xml:space="preserve">1 253 835 </w:t>
            </w:r>
            <w:r w:rsidRPr="00937055">
              <w:rPr>
                <w:rFonts w:ascii="Times New Roman" w:hAnsi="Times New Roman"/>
              </w:rPr>
              <w:t>(</w:t>
            </w:r>
            <w:r w:rsidR="00CD734A">
              <w:rPr>
                <w:rFonts w:ascii="Times New Roman" w:hAnsi="Times New Roman"/>
              </w:rPr>
              <w:t>один миллион двести пятьдесят три тысячи восемьсот тридцать пять</w:t>
            </w:r>
            <w:r w:rsidR="00A219AE">
              <w:rPr>
                <w:rFonts w:ascii="Times New Roman" w:hAnsi="Times New Roman"/>
              </w:rPr>
              <w:t>)</w:t>
            </w:r>
            <w:r w:rsidRPr="00937055">
              <w:rPr>
                <w:rFonts w:ascii="Times New Roman" w:hAnsi="Times New Roman"/>
              </w:rPr>
              <w:t xml:space="preserve"> рубл</w:t>
            </w:r>
            <w:r w:rsidR="00CD734A">
              <w:rPr>
                <w:rFonts w:ascii="Times New Roman" w:hAnsi="Times New Roman"/>
              </w:rPr>
              <w:t>ей</w:t>
            </w:r>
            <w:r w:rsidRPr="00937055">
              <w:rPr>
                <w:rFonts w:ascii="Times New Roman" w:hAnsi="Times New Roman"/>
              </w:rPr>
              <w:t xml:space="preserve"> </w:t>
            </w:r>
            <w:r w:rsidR="00CD734A">
              <w:rPr>
                <w:rFonts w:ascii="Times New Roman" w:hAnsi="Times New Roman"/>
              </w:rPr>
              <w:t>00</w:t>
            </w:r>
            <w:r w:rsidR="00A219AE">
              <w:rPr>
                <w:rFonts w:ascii="Times New Roman" w:hAnsi="Times New Roman"/>
              </w:rPr>
              <w:t xml:space="preserve"> </w:t>
            </w:r>
            <w:r w:rsidRPr="00937055">
              <w:rPr>
                <w:rFonts w:ascii="Times New Roman" w:hAnsi="Times New Roman"/>
              </w:rPr>
              <w:t>копе</w:t>
            </w:r>
            <w:r w:rsidR="005B774E">
              <w:rPr>
                <w:rFonts w:ascii="Times New Roman" w:hAnsi="Times New Roman"/>
              </w:rPr>
              <w:t>ек</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CD734A">
            <w:pPr>
              <w:spacing w:line="240" w:lineRule="auto"/>
              <w:ind w:firstLine="0"/>
              <w:rPr>
                <w:sz w:val="22"/>
                <w:szCs w:val="22"/>
              </w:rPr>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 с</w:t>
            </w:r>
            <w:r w:rsidR="00270F02">
              <w:rPr>
                <w:sz w:val="22"/>
                <w:szCs w:val="22"/>
              </w:rPr>
              <w:t xml:space="preserve"> упаковкой, </w:t>
            </w:r>
            <w:r w:rsidRPr="00937055">
              <w:rPr>
                <w:sz w:val="22"/>
                <w:szCs w:val="22"/>
              </w:rPr>
              <w:t xml:space="preserve"> доставкой</w:t>
            </w:r>
            <w:r w:rsidR="00270F02">
              <w:rPr>
                <w:sz w:val="22"/>
                <w:szCs w:val="22"/>
              </w:rPr>
              <w:t>, НДС 20 %</w:t>
            </w:r>
            <w:r w:rsidRPr="00937055">
              <w:rPr>
                <w:sz w:val="22"/>
                <w:szCs w:val="22"/>
              </w:rPr>
              <w:t>, а также уплату налогов и других обязательных платежей</w:t>
            </w:r>
            <w:r w:rsidR="00270F02">
              <w:rPr>
                <w:sz w:val="22"/>
                <w:szCs w:val="22"/>
              </w:rPr>
              <w:t>.</w:t>
            </w:r>
          </w:p>
        </w:tc>
      </w:tr>
      <w:tr w:rsidR="003470AF" w:rsidRPr="00937055" w:rsidTr="003470AF">
        <w:trPr>
          <w:trHeight w:val="643"/>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E1CA7" w:rsidP="003470AF">
            <w:pPr>
              <w:pStyle w:val="af2"/>
              <w:numPr>
                <w:ilvl w:val="1"/>
                <w:numId w:val="31"/>
              </w:numPr>
              <w:spacing w:after="0" w:line="240" w:lineRule="auto"/>
              <w:ind w:left="34" w:firstLine="0"/>
              <w:jc w:val="both"/>
              <w:rPr>
                <w:rFonts w:ascii="Times New Roman" w:hAnsi="Times New Roman"/>
                <w:b/>
              </w:rPr>
            </w:pPr>
            <w:r w:rsidRPr="00937055">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w:t>
            </w:r>
            <w:r w:rsidRPr="00937055">
              <w:rPr>
                <w:rFonts w:eastAsiaTheme="minorHAnsi"/>
                <w:sz w:val="22"/>
                <w:szCs w:val="22"/>
              </w:rPr>
              <w:lastRenderedPageBreak/>
              <w:t xml:space="preserve">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по форме Приложения № 5 не позднее чем за 3 (три) рабочих дня до даты окончания срока подачи заявок на участие в такой закупке.</w:t>
            </w:r>
          </w:p>
          <w:p w:rsidR="00D127B2" w:rsidRDefault="00D127B2" w:rsidP="00EB5836">
            <w:pPr>
              <w:pStyle w:val="af2"/>
              <w:tabs>
                <w:tab w:val="left" w:pos="0"/>
              </w:tabs>
              <w:spacing w:line="240" w:lineRule="auto"/>
              <w:ind w:left="0"/>
              <w:jc w:val="both"/>
              <w:rPr>
                <w:rFonts w:ascii="Times New Roman" w:eastAsiaTheme="minorEastAsia"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2C609E" w:rsidRDefault="002C609E" w:rsidP="00EB5836">
            <w:pPr>
              <w:pStyle w:val="af2"/>
              <w:tabs>
                <w:tab w:val="left" w:pos="0"/>
              </w:tabs>
              <w:spacing w:line="240" w:lineRule="auto"/>
              <w:ind w:left="0"/>
              <w:jc w:val="both"/>
              <w:rPr>
                <w:rFonts w:ascii="Times New Roman" w:eastAsiaTheme="minorHAnsi" w:hAnsi="Times New Roman"/>
              </w:rPr>
            </w:pPr>
          </w:p>
          <w:p w:rsidR="002C609E" w:rsidRPr="00937055" w:rsidRDefault="002C609E" w:rsidP="00EB5836">
            <w:pPr>
              <w:pStyle w:val="af2"/>
              <w:tabs>
                <w:tab w:val="left" w:pos="0"/>
              </w:tabs>
              <w:spacing w:line="240" w:lineRule="auto"/>
              <w:ind w:left="0"/>
              <w:jc w:val="both"/>
              <w:rPr>
                <w:rFonts w:ascii="Times New Roman" w:eastAsiaTheme="minorHAnsi" w:hAnsi="Times New Roman"/>
              </w:rPr>
            </w:pP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
          <w:p w:rsidR="00D127B2" w:rsidRPr="00937055" w:rsidRDefault="00D127B2" w:rsidP="0038602B">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p w:rsidR="001B7179" w:rsidRDefault="00D127B2" w:rsidP="00CD734A">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.2</w:t>
            </w:r>
            <w:r w:rsidR="00E702D0">
              <w:rPr>
                <w:rFonts w:eastAsiaTheme="minorEastAsia"/>
                <w:sz w:val="22"/>
                <w:szCs w:val="22"/>
              </w:rPr>
              <w:t>.</w:t>
            </w:r>
            <w:r w:rsidRPr="00937055">
              <w:rPr>
                <w:rFonts w:eastAsiaTheme="minorEastAsia"/>
                <w:sz w:val="22"/>
                <w:szCs w:val="22"/>
              </w:rPr>
              <w:t xml:space="preserve"> </w:t>
            </w:r>
            <w:r w:rsidR="005B774E">
              <w:rPr>
                <w:rFonts w:eastAsiaTheme="minorEastAsia"/>
                <w:sz w:val="22"/>
                <w:szCs w:val="22"/>
              </w:rPr>
              <w:t>Г</w:t>
            </w:r>
            <w:r w:rsidR="00CD734A">
              <w:rPr>
                <w:rFonts w:eastAsiaTheme="minorEastAsia"/>
                <w:sz w:val="22"/>
                <w:szCs w:val="22"/>
              </w:rPr>
              <w:t>арантия 12 месяцев</w:t>
            </w:r>
          </w:p>
          <w:p w:rsidR="002C609E" w:rsidRPr="00937055" w:rsidRDefault="002C609E" w:rsidP="00143E30">
            <w:pPr>
              <w:widowControl/>
              <w:suppressAutoHyphens w:val="0"/>
              <w:autoSpaceDE w:val="0"/>
              <w:autoSpaceDN w:val="0"/>
              <w:adjustRightInd w:val="0"/>
              <w:snapToGrid/>
              <w:spacing w:line="240" w:lineRule="auto"/>
              <w:ind w:firstLine="0"/>
              <w:rPr>
                <w:rFonts w:eastAsiaTheme="minorEastAsia"/>
                <w:sz w:val="22"/>
                <w:szCs w:val="22"/>
                <w:lang w:eastAsia="en-US"/>
              </w:rPr>
            </w:pP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C609E" w:rsidRDefault="002C609E" w:rsidP="00705D09">
            <w:pPr>
              <w:autoSpaceDE w:val="0"/>
              <w:autoSpaceDN w:val="0"/>
              <w:adjustRightInd w:val="0"/>
              <w:spacing w:line="240" w:lineRule="auto"/>
              <w:ind w:firstLine="0"/>
              <w:rPr>
                <w:rFonts w:eastAsiaTheme="minorEastAsia"/>
                <w:b/>
                <w:sz w:val="22"/>
                <w:szCs w:val="22"/>
              </w:rPr>
            </w:pPr>
          </w:p>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.1. 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E1CA7" w:rsidRPr="00937055" w:rsidRDefault="003E1CA7" w:rsidP="003E1CA7">
            <w:pPr>
              <w:spacing w:line="240" w:lineRule="auto"/>
              <w:ind w:firstLine="0"/>
              <w:rPr>
                <w:rFonts w:eastAsia="Calibri"/>
                <w:sz w:val="22"/>
                <w:szCs w:val="22"/>
                <w:lang w:eastAsia="en-US"/>
              </w:rPr>
            </w:pPr>
            <w:r w:rsidRPr="00937055">
              <w:rPr>
                <w:rFonts w:eastAsia="Calibri"/>
                <w:sz w:val="22"/>
                <w:szCs w:val="22"/>
                <w:lang w:eastAsia="en-US"/>
              </w:rPr>
              <w:t xml:space="preserve">16.4. 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 участником товаров</w:t>
            </w:r>
            <w:r w:rsidRPr="00937055">
              <w:rPr>
                <w:rFonts w:eastAsia="Calibri"/>
                <w:sz w:val="22"/>
                <w:szCs w:val="22"/>
                <w:lang w:eastAsia="en-US"/>
              </w:rPr>
              <w:t>.</w:t>
            </w:r>
          </w:p>
          <w:p w:rsidR="003E1CA7" w:rsidRDefault="003E1CA7" w:rsidP="00EB5836">
            <w:pPr>
              <w:pStyle w:val="a3"/>
              <w:spacing w:after="0"/>
              <w:rPr>
                <w:b/>
                <w:sz w:val="22"/>
                <w:szCs w:val="22"/>
                <w:lang w:val="ru-RU"/>
              </w:rPr>
            </w:pPr>
          </w:p>
          <w:p w:rsidR="002C609E" w:rsidRPr="00937055" w:rsidRDefault="002C609E" w:rsidP="00EB5836">
            <w:pPr>
              <w:pStyle w:val="a3"/>
              <w:spacing w:after="0"/>
              <w:rPr>
                <w:b/>
                <w:sz w:val="22"/>
                <w:szCs w:val="22"/>
                <w:lang w:val="ru-RU"/>
              </w:rPr>
            </w:pP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lastRenderedPageBreak/>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D127B2" w:rsidRPr="003D497F" w:rsidRDefault="00D127B2" w:rsidP="00CF3660">
            <w:pPr>
              <w:pStyle w:val="af0"/>
              <w:numPr>
                <w:ilvl w:val="0"/>
                <w:numId w:val="7"/>
              </w:numPr>
              <w:tabs>
                <w:tab w:val="left" w:pos="1276"/>
              </w:tabs>
              <w:spacing w:before="0" w:after="0"/>
              <w:ind w:left="0" w:firstLine="0"/>
              <w:rPr>
                <w:sz w:val="22"/>
                <w:szCs w:val="22"/>
              </w:rPr>
            </w:pPr>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заявка, указывающая на согласие участвовать заполняется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дополнительно-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r w:rsidR="00DD426C" w:rsidRPr="003A3F14">
              <w:rPr>
                <w:sz w:val="22"/>
                <w:szCs w:val="22"/>
              </w:rPr>
              <w:t xml:space="preserve"> </w:t>
            </w:r>
            <w:r w:rsidR="00DD426C" w:rsidRPr="003A3F14">
              <w:rPr>
                <w:color w:val="000000"/>
                <w:sz w:val="22"/>
                <w:szCs w:val="22"/>
              </w:rPr>
              <w:t>(Обязанность по предоставлению документов, обосновывающих предлагаемую участником цену договора возникает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случае решения сторон о распределении между ними обязательств по договору, на право заключения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.4.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не может превышать </w:t>
            </w:r>
            <w:r w:rsidRPr="00937055">
              <w:rPr>
                <w:sz w:val="22"/>
                <w:szCs w:val="22"/>
                <w:lang w:val="ru-RU"/>
              </w:rPr>
              <w:t>5</w:t>
            </w:r>
            <w:r w:rsidRPr="00937055">
              <w:rPr>
                <w:sz w:val="22"/>
                <w:szCs w:val="22"/>
              </w:rPr>
              <w:t xml:space="preserve"> (</w:t>
            </w:r>
            <w:r w:rsidRPr="00937055">
              <w:rPr>
                <w:sz w:val="22"/>
                <w:szCs w:val="22"/>
                <w:lang w:val="ru-RU"/>
              </w:rPr>
              <w:t>пять</w:t>
            </w:r>
            <w:r w:rsidRPr="00937055">
              <w:rPr>
                <w:sz w:val="22"/>
                <w:szCs w:val="22"/>
              </w:rPr>
              <w:t>) дней со дня открытия доступа к поданным заявкам на участие в запросе котировок.</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657DFE">
            <w:pPr>
              <w:widowControl/>
              <w:suppressAutoHyphens w:val="0"/>
              <w:snapToGrid/>
              <w:spacing w:line="240" w:lineRule="auto"/>
              <w:ind w:firstLine="0"/>
              <w:jc w:val="left"/>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более % ниже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 аналогичных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1"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1"/>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.7. 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Default="00853277" w:rsidP="001B7179">
            <w:pPr>
              <w:tabs>
                <w:tab w:val="num" w:pos="709"/>
              </w:tabs>
              <w:spacing w:line="240" w:lineRule="auto"/>
              <w:ind w:firstLine="0"/>
              <w:rPr>
                <w:sz w:val="22"/>
                <w:szCs w:val="22"/>
              </w:rPr>
            </w:pPr>
            <w:r w:rsidRPr="00937055">
              <w:rPr>
                <w:sz w:val="22"/>
                <w:szCs w:val="22"/>
              </w:rPr>
              <w:t>26.9. 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указанных в договоре.</w:t>
            </w:r>
          </w:p>
          <w:p w:rsidR="00CD734A" w:rsidRPr="00940870" w:rsidRDefault="00CD734A" w:rsidP="00CD734A">
            <w:pPr>
              <w:spacing w:line="240" w:lineRule="auto"/>
              <w:ind w:firstLine="0"/>
              <w:rPr>
                <w:sz w:val="22"/>
                <w:szCs w:val="22"/>
              </w:rPr>
            </w:pPr>
            <w:r>
              <w:rPr>
                <w:sz w:val="22"/>
                <w:szCs w:val="22"/>
              </w:rPr>
              <w:t xml:space="preserve">26.10. </w:t>
            </w:r>
            <w:r w:rsidRPr="00940870">
              <w:rPr>
                <w:sz w:val="22"/>
                <w:szCs w:val="22"/>
              </w:rPr>
              <w:t>В случае, если победитель запроса котировок предложил товар иностранного происхождения в проект договора включаются следующие условия:</w:t>
            </w:r>
          </w:p>
          <w:p w:rsidR="00CD734A" w:rsidRPr="00940870" w:rsidRDefault="00CD734A" w:rsidP="00CD734A">
            <w:pPr>
              <w:spacing w:line="240" w:lineRule="auto"/>
              <w:ind w:firstLine="0"/>
              <w:rPr>
                <w:sz w:val="22"/>
                <w:szCs w:val="22"/>
              </w:rPr>
            </w:pPr>
            <w:r w:rsidRPr="00940870">
              <w:rPr>
                <w:sz w:val="22"/>
                <w:szCs w:val="22"/>
              </w:rPr>
              <w:t xml:space="preserve">- </w:t>
            </w:r>
            <w:r>
              <w:rPr>
                <w:sz w:val="22"/>
                <w:szCs w:val="22"/>
              </w:rPr>
              <w:t>Продавец</w:t>
            </w:r>
            <w:r w:rsidRPr="00940870">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счет-фактуре, либо отсутствии обязанности у </w:t>
            </w:r>
            <w:r>
              <w:rPr>
                <w:sz w:val="22"/>
                <w:szCs w:val="22"/>
              </w:rPr>
              <w:t>Продавц</w:t>
            </w:r>
            <w:r w:rsidRPr="00940870">
              <w:rPr>
                <w:sz w:val="22"/>
                <w:szCs w:val="22"/>
              </w:rPr>
              <w:t xml:space="preserve">а в соответствии с законодательством выставлять счет-фактуру, </w:t>
            </w:r>
            <w:r>
              <w:rPr>
                <w:sz w:val="22"/>
                <w:szCs w:val="22"/>
              </w:rPr>
              <w:t>Продавец</w:t>
            </w:r>
            <w:r w:rsidRPr="00940870">
              <w:rPr>
                <w:sz w:val="22"/>
                <w:szCs w:val="22"/>
              </w:rPr>
              <w:t xml:space="preserve"> обязан предоставить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CD734A" w:rsidRPr="00940870" w:rsidRDefault="00CD734A" w:rsidP="00CD734A">
            <w:pPr>
              <w:spacing w:line="240" w:lineRule="auto"/>
              <w:ind w:firstLine="0"/>
              <w:rPr>
                <w:sz w:val="22"/>
                <w:szCs w:val="22"/>
              </w:rPr>
            </w:pPr>
            <w:r w:rsidRPr="00940870">
              <w:rPr>
                <w:sz w:val="22"/>
                <w:szCs w:val="22"/>
              </w:rPr>
              <w:t xml:space="preserve">- </w:t>
            </w:r>
            <w:r>
              <w:rPr>
                <w:sz w:val="22"/>
                <w:szCs w:val="22"/>
              </w:rPr>
              <w:t xml:space="preserve">Продавец передает Покупателю </w:t>
            </w:r>
            <w:r w:rsidRPr="00940870">
              <w:rPr>
                <w:sz w:val="22"/>
                <w:szCs w:val="22"/>
              </w:rPr>
              <w:t>счет-фактуру, с обязательным указанием номера ГТД</w:t>
            </w:r>
          </w:p>
          <w:p w:rsidR="00CD734A" w:rsidRPr="00940870" w:rsidRDefault="00CD734A" w:rsidP="00CD734A">
            <w:pPr>
              <w:spacing w:line="240" w:lineRule="auto"/>
              <w:ind w:firstLine="0"/>
              <w:rPr>
                <w:sz w:val="22"/>
                <w:szCs w:val="22"/>
              </w:rPr>
            </w:pPr>
            <w:r w:rsidRPr="00940870">
              <w:rPr>
                <w:sz w:val="22"/>
                <w:szCs w:val="22"/>
              </w:rPr>
              <w:t xml:space="preserve">В случае отсутствия номера ГТД в счет-фактуре, </w:t>
            </w:r>
            <w:r>
              <w:rPr>
                <w:sz w:val="22"/>
                <w:szCs w:val="22"/>
              </w:rPr>
              <w:t>Продавец</w:t>
            </w:r>
            <w:r w:rsidRPr="00940870">
              <w:rPr>
                <w:sz w:val="22"/>
                <w:szCs w:val="22"/>
              </w:rPr>
              <w:t xml:space="preserve"> передает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CD734A" w:rsidRPr="00940870" w:rsidRDefault="00CD734A" w:rsidP="00CD734A">
            <w:pPr>
              <w:tabs>
                <w:tab w:val="num" w:pos="709"/>
              </w:tabs>
              <w:spacing w:line="240" w:lineRule="auto"/>
              <w:ind w:firstLine="0"/>
              <w:rPr>
                <w:sz w:val="22"/>
                <w:szCs w:val="22"/>
              </w:rPr>
            </w:pPr>
            <w:r w:rsidRPr="00940870">
              <w:rPr>
                <w:sz w:val="22"/>
                <w:szCs w:val="22"/>
              </w:rPr>
              <w:t xml:space="preserve">- В случае допущения </w:t>
            </w:r>
            <w:r>
              <w:rPr>
                <w:sz w:val="22"/>
                <w:szCs w:val="22"/>
              </w:rPr>
              <w:t>Продавц</w:t>
            </w:r>
            <w:r w:rsidRPr="00940870">
              <w:rPr>
                <w:sz w:val="22"/>
                <w:szCs w:val="22"/>
              </w:rPr>
              <w:t xml:space="preserve">ом неверного указания номеров ГТД в счетах-фактурах, их несоответствия ГТД при пересечении через таможенную границу РФ, </w:t>
            </w:r>
            <w:r>
              <w:rPr>
                <w:sz w:val="22"/>
                <w:szCs w:val="22"/>
              </w:rPr>
              <w:t>Продавец</w:t>
            </w:r>
            <w:r w:rsidRPr="00940870">
              <w:rPr>
                <w:sz w:val="22"/>
                <w:szCs w:val="22"/>
              </w:rPr>
              <w:t xml:space="preserve"> выплачивает Покупателю штраф в размере 20 % от стоимости поставленного Товара, а также в случае предъявления к </w:t>
            </w:r>
            <w:r>
              <w:rPr>
                <w:sz w:val="22"/>
                <w:szCs w:val="22"/>
              </w:rPr>
              <w:t>Покупателю</w:t>
            </w:r>
            <w:r w:rsidRPr="00940870">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 договору товара, </w:t>
            </w:r>
            <w:r>
              <w:rPr>
                <w:sz w:val="22"/>
                <w:szCs w:val="22"/>
              </w:rPr>
              <w:t>Продавец</w:t>
            </w:r>
            <w:r w:rsidRPr="00940870">
              <w:rPr>
                <w:sz w:val="22"/>
                <w:szCs w:val="22"/>
              </w:rPr>
              <w:t xml:space="preserve"> обязан возместить убытки, понесенные </w:t>
            </w:r>
            <w:r>
              <w:rPr>
                <w:sz w:val="22"/>
                <w:szCs w:val="22"/>
              </w:rPr>
              <w:t>Покупателем</w:t>
            </w:r>
            <w:r w:rsidRPr="00940870">
              <w:rPr>
                <w:sz w:val="22"/>
                <w:szCs w:val="22"/>
              </w:rPr>
              <w:t>.</w:t>
            </w:r>
          </w:p>
          <w:p w:rsidR="00CD734A" w:rsidRPr="00937055" w:rsidRDefault="00CD734A" w:rsidP="001B7179">
            <w:pPr>
              <w:tabs>
                <w:tab w:val="num" w:pos="709"/>
              </w:tabs>
              <w:spacing w:line="240" w:lineRule="auto"/>
              <w:ind w:firstLine="0"/>
              <w:rPr>
                <w:sz w:val="22"/>
                <w:szCs w:val="22"/>
              </w:rPr>
            </w:pPr>
          </w:p>
        </w:tc>
      </w:tr>
      <w:tr w:rsidR="00D127B2"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B24D62">
            <w:pPr>
              <w:spacing w:line="240" w:lineRule="auto"/>
              <w:ind w:firstLine="0"/>
              <w:rPr>
                <w:b/>
                <w:color w:val="000000"/>
                <w:sz w:val="22"/>
                <w:szCs w:val="22"/>
              </w:rPr>
            </w:pPr>
            <w:r w:rsidRPr="00937055">
              <w:rPr>
                <w:color w:val="000000"/>
                <w:sz w:val="22"/>
                <w:szCs w:val="22"/>
              </w:rPr>
              <w:t>«</w:t>
            </w:r>
            <w:r w:rsidR="00B24D62">
              <w:rPr>
                <w:color w:val="000000"/>
                <w:sz w:val="22"/>
                <w:szCs w:val="22"/>
              </w:rPr>
              <w:t>02</w:t>
            </w:r>
            <w:r w:rsidRPr="00937055">
              <w:rPr>
                <w:color w:val="000000"/>
                <w:sz w:val="22"/>
                <w:szCs w:val="22"/>
              </w:rPr>
              <w:t xml:space="preserve">» </w:t>
            </w:r>
            <w:r w:rsidR="00B24D62">
              <w:rPr>
                <w:color w:val="000000"/>
                <w:sz w:val="22"/>
                <w:szCs w:val="22"/>
              </w:rPr>
              <w:t>сентября</w:t>
            </w:r>
            <w:r w:rsidR="003750B5" w:rsidRPr="00937055">
              <w:rPr>
                <w:color w:val="000000"/>
                <w:sz w:val="22"/>
                <w:szCs w:val="22"/>
              </w:rPr>
              <w:t xml:space="preserve"> </w:t>
            </w:r>
            <w:r w:rsidRPr="00937055">
              <w:rPr>
                <w:color w:val="000000"/>
                <w:sz w:val="22"/>
                <w:szCs w:val="22"/>
              </w:rPr>
              <w:t xml:space="preserve">2019 </w:t>
            </w:r>
            <w:r w:rsidRPr="00937055">
              <w:rPr>
                <w:sz w:val="22"/>
                <w:szCs w:val="22"/>
              </w:rPr>
              <w:t>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937055" w:rsidRDefault="00D127B2" w:rsidP="00584809">
            <w:pPr>
              <w:spacing w:line="240" w:lineRule="auto"/>
              <w:ind w:firstLine="0"/>
              <w:rPr>
                <w:b/>
                <w:color w:val="000000"/>
                <w:sz w:val="22"/>
                <w:szCs w:val="22"/>
              </w:rPr>
            </w:pPr>
            <w:r w:rsidRPr="00937055">
              <w:rPr>
                <w:b/>
                <w:sz w:val="22"/>
                <w:szCs w:val="22"/>
              </w:rPr>
              <w:t>Дата и время рассмотрения заявок</w:t>
            </w:r>
            <w:r w:rsidR="00863F47" w:rsidRPr="00937055">
              <w:rPr>
                <w:b/>
                <w:sz w:val="22"/>
                <w:szCs w:val="22"/>
              </w:rPr>
              <w:t>:</w:t>
            </w:r>
            <w:r w:rsidR="00863F47" w:rsidRPr="00937055">
              <w:rPr>
                <w:sz w:val="22"/>
                <w:szCs w:val="22"/>
              </w:rPr>
              <w:t xml:space="preserve"> </w:t>
            </w:r>
            <w:r w:rsidR="00863F47" w:rsidRPr="00937055">
              <w:rPr>
                <w:color w:val="000000"/>
                <w:sz w:val="22"/>
                <w:szCs w:val="22"/>
              </w:rPr>
              <w:t>«</w:t>
            </w:r>
            <w:r w:rsidR="00B24D62">
              <w:rPr>
                <w:color w:val="000000"/>
                <w:sz w:val="22"/>
                <w:szCs w:val="22"/>
              </w:rPr>
              <w:t>0</w:t>
            </w:r>
            <w:r w:rsidR="00584809">
              <w:rPr>
                <w:color w:val="000000"/>
                <w:sz w:val="22"/>
                <w:szCs w:val="22"/>
              </w:rPr>
              <w:t>5</w:t>
            </w:r>
            <w:r w:rsidR="00E6623C" w:rsidRPr="00937055">
              <w:rPr>
                <w:color w:val="000000"/>
                <w:sz w:val="22"/>
                <w:szCs w:val="22"/>
              </w:rPr>
              <w:t xml:space="preserve">» </w:t>
            </w:r>
            <w:r w:rsidR="00B24D62">
              <w:rPr>
                <w:color w:val="000000"/>
                <w:sz w:val="22"/>
                <w:szCs w:val="22"/>
              </w:rPr>
              <w:t>сентября</w:t>
            </w:r>
            <w:r w:rsidR="00863F47" w:rsidRPr="00937055">
              <w:rPr>
                <w:color w:val="000000"/>
                <w:sz w:val="22"/>
                <w:szCs w:val="22"/>
              </w:rPr>
              <w:t xml:space="preserve"> 2019 </w:t>
            </w:r>
            <w:r w:rsidR="00863F47" w:rsidRPr="00937055">
              <w:rPr>
                <w:sz w:val="22"/>
                <w:szCs w:val="22"/>
              </w:rPr>
              <w:t>г. 14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584809">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Pr="00937055">
              <w:rPr>
                <w:color w:val="000000"/>
                <w:sz w:val="22"/>
                <w:szCs w:val="22"/>
              </w:rPr>
              <w:t>«</w:t>
            </w:r>
            <w:r w:rsidR="00B24D62">
              <w:rPr>
                <w:color w:val="000000"/>
                <w:sz w:val="22"/>
                <w:szCs w:val="22"/>
              </w:rPr>
              <w:t>0</w:t>
            </w:r>
            <w:r w:rsidR="00584809">
              <w:rPr>
                <w:color w:val="000000"/>
                <w:sz w:val="22"/>
                <w:szCs w:val="22"/>
              </w:rPr>
              <w:t>9»</w:t>
            </w:r>
            <w:r w:rsidRPr="00937055">
              <w:rPr>
                <w:color w:val="000000"/>
                <w:sz w:val="22"/>
                <w:szCs w:val="22"/>
              </w:rPr>
              <w:t xml:space="preserve"> </w:t>
            </w:r>
            <w:r w:rsidR="00B24D62">
              <w:rPr>
                <w:color w:val="000000"/>
                <w:sz w:val="22"/>
                <w:szCs w:val="22"/>
              </w:rPr>
              <w:t>сентября</w:t>
            </w:r>
            <w:r w:rsidR="006E7056">
              <w:rPr>
                <w:color w:val="000000"/>
                <w:sz w:val="22"/>
                <w:szCs w:val="22"/>
              </w:rPr>
              <w:t xml:space="preserve"> </w:t>
            </w:r>
            <w:r w:rsidRPr="00937055">
              <w:rPr>
                <w:color w:val="000000"/>
                <w:sz w:val="22"/>
                <w:szCs w:val="22"/>
              </w:rPr>
              <w:t xml:space="preserve">2019 </w:t>
            </w:r>
            <w:r w:rsidRPr="00937055">
              <w:rPr>
                <w:sz w:val="22"/>
                <w:szCs w:val="22"/>
              </w:rPr>
              <w:t>г. 14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853277" w:rsidP="0057205D">
            <w:pPr>
              <w:keepNext/>
              <w:keepLines/>
              <w:suppressLineNumbers/>
              <w:spacing w:line="240" w:lineRule="auto"/>
              <w:ind w:firstLine="0"/>
              <w:jc w:val="left"/>
              <w:rPr>
                <w:sz w:val="22"/>
                <w:szCs w:val="22"/>
              </w:rPr>
            </w:pPr>
            <w:r w:rsidRPr="00937055">
              <w:rPr>
                <w:sz w:val="22"/>
                <w:szCs w:val="22"/>
              </w:rPr>
              <w:t>30</w:t>
            </w:r>
            <w:r w:rsidR="00863F47" w:rsidRPr="00937055">
              <w:rPr>
                <w:sz w:val="22"/>
                <w:szCs w:val="22"/>
              </w:rPr>
              <w:t>.2. Ценовое предложение (Приложение № 1а)</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853277" w:rsidP="008C4F08">
            <w:pPr>
              <w:widowControl/>
              <w:suppressAutoHyphens w:val="0"/>
              <w:snapToGrid/>
              <w:spacing w:line="240" w:lineRule="auto"/>
              <w:ind w:firstLine="0"/>
              <w:rPr>
                <w:bCs/>
                <w:color w:val="FF0000"/>
                <w:sz w:val="22"/>
                <w:szCs w:val="22"/>
                <w:lang w:eastAsia="ru-RU"/>
              </w:rPr>
            </w:pPr>
            <w:r w:rsidRPr="00937055">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853277" w:rsidP="0057205D">
            <w:pPr>
              <w:keepNext/>
              <w:keepLines/>
              <w:suppressLineNumbers/>
              <w:spacing w:line="240" w:lineRule="auto"/>
              <w:ind w:firstLine="0"/>
              <w:rPr>
                <w:sz w:val="22"/>
                <w:szCs w:val="22"/>
              </w:rPr>
            </w:pPr>
            <w:r w:rsidRPr="00937055">
              <w:rPr>
                <w:sz w:val="22"/>
                <w:szCs w:val="22"/>
              </w:rPr>
              <w:t>30.5</w:t>
            </w:r>
            <w:r w:rsidR="00D127B2" w:rsidRPr="00937055">
              <w:rPr>
                <w:sz w:val="22"/>
                <w:szCs w:val="22"/>
              </w:rPr>
              <w:t>. Техническое задание (Приложение № 4)</w:t>
            </w:r>
          </w:p>
          <w:p w:rsidR="00D127B2" w:rsidRPr="00937055" w:rsidRDefault="00853277" w:rsidP="0057205D">
            <w:pPr>
              <w:keepNext/>
              <w:keepLines/>
              <w:suppressLineNumbers/>
              <w:spacing w:line="240" w:lineRule="auto"/>
              <w:ind w:firstLine="0"/>
              <w:rPr>
                <w:sz w:val="22"/>
                <w:szCs w:val="22"/>
              </w:rPr>
            </w:pPr>
            <w:r w:rsidRPr="00937055">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 5)</w:t>
            </w:r>
          </w:p>
          <w:p w:rsidR="00D127B2" w:rsidRPr="00B255C0" w:rsidRDefault="00CF3660" w:rsidP="00B255C0">
            <w:pPr>
              <w:ind w:firstLine="0"/>
              <w:rPr>
                <w:sz w:val="22"/>
                <w:szCs w:val="22"/>
              </w:rPr>
            </w:pPr>
            <w:r w:rsidRPr="00937055">
              <w:rPr>
                <w:sz w:val="22"/>
                <w:szCs w:val="22"/>
              </w:rPr>
              <w:t>30.7. Сведения о начальной (максимальной) цене единицы товара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r w:rsidRPr="00162A4E">
        <w:rPr>
          <w:rFonts w:ascii="Times New Roman" w:hAnsi="Times New Roman" w:cs="Times New Roman"/>
          <w:sz w:val="22"/>
          <w:szCs w:val="22"/>
        </w:rPr>
        <w:t>Исх</w:t>
      </w:r>
      <w:proofErr w:type="spell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 xml:space="preserve">дает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Расчетный счет _____________________ в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Кор.счет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п/п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Участник закупки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lang w:val="ru-RU"/>
        </w:rPr>
      </w:pPr>
      <w:r w:rsidRPr="00663334">
        <w:rPr>
          <w:rStyle w:val="FontStyle95"/>
        </w:rPr>
        <w:t>Проект</w:t>
      </w:r>
      <w:bookmarkStart w:id="2" w:name="_Toc300320123"/>
    </w:p>
    <w:p w:rsidR="005B774E" w:rsidRPr="00E702D0" w:rsidRDefault="005B774E" w:rsidP="005B774E">
      <w:pPr>
        <w:tabs>
          <w:tab w:val="left" w:pos="4500"/>
        </w:tabs>
        <w:spacing w:line="240" w:lineRule="auto"/>
        <w:ind w:firstLine="567"/>
        <w:jc w:val="center"/>
        <w:rPr>
          <w:b/>
          <w:sz w:val="22"/>
          <w:szCs w:val="22"/>
        </w:rPr>
      </w:pPr>
      <w:r w:rsidRPr="00E702D0">
        <w:rPr>
          <w:b/>
          <w:sz w:val="22"/>
          <w:szCs w:val="22"/>
        </w:rPr>
        <w:t>ДОГОВОР ПОСТАВКИ</w:t>
      </w:r>
    </w:p>
    <w:p w:rsidR="005B774E" w:rsidRPr="00E702D0" w:rsidRDefault="005B774E" w:rsidP="005B774E">
      <w:pPr>
        <w:tabs>
          <w:tab w:val="left" w:pos="4500"/>
        </w:tabs>
        <w:spacing w:line="240" w:lineRule="auto"/>
        <w:ind w:firstLine="567"/>
        <w:jc w:val="center"/>
        <w:rPr>
          <w:b/>
          <w:sz w:val="22"/>
          <w:szCs w:val="22"/>
        </w:rPr>
      </w:pPr>
    </w:p>
    <w:p w:rsidR="005B774E" w:rsidRPr="00E702D0" w:rsidRDefault="005B774E" w:rsidP="005B774E">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201</w:t>
      </w:r>
      <w:r w:rsidR="00E702D0" w:rsidRPr="00E702D0">
        <w:rPr>
          <w:sz w:val="22"/>
          <w:szCs w:val="22"/>
        </w:rPr>
        <w:t>9</w:t>
      </w:r>
      <w:r w:rsidRPr="00E702D0">
        <w:rPr>
          <w:sz w:val="22"/>
          <w:szCs w:val="22"/>
        </w:rPr>
        <w:t xml:space="preserve"> г.</w:t>
      </w:r>
    </w:p>
    <w:p w:rsidR="00E702D0" w:rsidRPr="00E702D0" w:rsidRDefault="00E702D0" w:rsidP="005B774E">
      <w:pPr>
        <w:spacing w:line="240" w:lineRule="auto"/>
        <w:rPr>
          <w:sz w:val="22"/>
          <w:szCs w:val="22"/>
        </w:rPr>
      </w:pPr>
    </w:p>
    <w:p w:rsidR="005B774E" w:rsidRPr="00E702D0" w:rsidRDefault="005B774E" w:rsidP="005B774E">
      <w:pPr>
        <w:spacing w:line="240" w:lineRule="auto"/>
        <w:rPr>
          <w:sz w:val="22"/>
          <w:szCs w:val="22"/>
        </w:rPr>
      </w:pPr>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w:t>
      </w:r>
      <w:r w:rsidR="00143E30" w:rsidRPr="00405061">
        <w:rPr>
          <w:sz w:val="22"/>
          <w:szCs w:val="22"/>
        </w:rPr>
        <w:t>заместителя генерального директора по производству Раменского Сергея Николаевича, действующего на основании Доверенности 122/19 от «18» июля 2019 г.</w:t>
      </w:r>
      <w:r w:rsidR="00143E30">
        <w:rPr>
          <w:sz w:val="22"/>
          <w:szCs w:val="22"/>
        </w:rPr>
        <w:t xml:space="preserve"> </w:t>
      </w:r>
      <w:r w:rsidRPr="00E702D0">
        <w:rPr>
          <w:sz w:val="22"/>
          <w:szCs w:val="22"/>
        </w:rPr>
        <w:t xml:space="preserve">с другой стороны, на </w:t>
      </w:r>
      <w:r w:rsidR="00270F02" w:rsidRPr="00E702D0">
        <w:rPr>
          <w:sz w:val="22"/>
          <w:szCs w:val="22"/>
        </w:rPr>
        <w:t>основании итогового протокола запроса котировок в электронной форме</w:t>
      </w:r>
      <w:r w:rsidRPr="00E702D0">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74E" w:rsidRPr="00E702D0" w:rsidRDefault="005B774E" w:rsidP="005B774E">
      <w:pPr>
        <w:spacing w:line="240" w:lineRule="auto"/>
        <w:rPr>
          <w:sz w:val="22"/>
          <w:szCs w:val="22"/>
        </w:rPr>
      </w:pPr>
    </w:p>
    <w:p w:rsidR="005B774E" w:rsidRPr="00E702D0" w:rsidRDefault="005B774E" w:rsidP="005B774E">
      <w:pPr>
        <w:spacing w:line="240" w:lineRule="auto"/>
        <w:ind w:firstLine="709"/>
        <w:rPr>
          <w:b/>
          <w:sz w:val="22"/>
          <w:szCs w:val="22"/>
        </w:rPr>
      </w:pPr>
      <w:r w:rsidRPr="00E702D0">
        <w:rPr>
          <w:b/>
          <w:sz w:val="22"/>
          <w:szCs w:val="22"/>
        </w:rPr>
        <w:t>1. Предмет договора</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 Предмет договора</w:t>
      </w:r>
    </w:p>
    <w:p w:rsidR="00CD734A" w:rsidRPr="00E702D0" w:rsidRDefault="00CD734A" w:rsidP="00CD734A">
      <w:pPr>
        <w:spacing w:line="240" w:lineRule="auto"/>
        <w:ind w:firstLine="709"/>
        <w:rPr>
          <w:sz w:val="22"/>
          <w:szCs w:val="22"/>
        </w:rPr>
      </w:pPr>
      <w:r w:rsidRPr="00BC1871">
        <w:rPr>
          <w:rFonts w:eastAsiaTheme="minorHAnsi"/>
          <w:sz w:val="23"/>
          <w:szCs w:val="23"/>
          <w:lang w:eastAsia="en-US"/>
        </w:rPr>
        <w:t xml:space="preserve">1.1. </w:t>
      </w:r>
      <w:r w:rsidR="002B238A">
        <w:rPr>
          <w:rFonts w:eastAsiaTheme="minorHAnsi"/>
          <w:sz w:val="23"/>
          <w:szCs w:val="23"/>
          <w:lang w:eastAsia="en-US"/>
        </w:rPr>
        <w:t>Поставщик</w:t>
      </w:r>
      <w:r w:rsidRPr="00BC1871">
        <w:rPr>
          <w:rFonts w:eastAsiaTheme="minorHAnsi"/>
          <w:sz w:val="23"/>
          <w:szCs w:val="23"/>
          <w:lang w:eastAsia="en-US"/>
        </w:rPr>
        <w:t xml:space="preserve"> обязуется передать </w:t>
      </w:r>
      <w:proofErr w:type="spellStart"/>
      <w:r w:rsidR="00755D51">
        <w:rPr>
          <w:sz w:val="22"/>
          <w:szCs w:val="22"/>
        </w:rPr>
        <w:t>точильно</w:t>
      </w:r>
      <w:proofErr w:type="spellEnd"/>
      <w:r w:rsidR="00755D51">
        <w:rPr>
          <w:sz w:val="22"/>
          <w:szCs w:val="22"/>
        </w:rPr>
        <w:t xml:space="preserve">-шлифовальный станок с </w:t>
      </w:r>
      <w:proofErr w:type="spellStart"/>
      <w:r w:rsidR="00755D51">
        <w:rPr>
          <w:sz w:val="22"/>
          <w:szCs w:val="22"/>
        </w:rPr>
        <w:t>пылеотводом</w:t>
      </w:r>
      <w:proofErr w:type="spellEnd"/>
      <w:r>
        <w:rPr>
          <w:sz w:val="22"/>
          <w:szCs w:val="22"/>
        </w:rPr>
        <w:t xml:space="preserve"> (модель___________)</w:t>
      </w:r>
      <w:r w:rsidR="00755D51">
        <w:rPr>
          <w:sz w:val="22"/>
          <w:szCs w:val="22"/>
        </w:rPr>
        <w:t xml:space="preserve"> страна происхождения_____________</w:t>
      </w:r>
      <w:r w:rsidRPr="00227857">
        <w:rPr>
          <w:sz w:val="22"/>
          <w:szCs w:val="22"/>
        </w:rPr>
        <w:t xml:space="preserve">, </w:t>
      </w:r>
      <w:r w:rsidRPr="00BC1871">
        <w:rPr>
          <w:rFonts w:eastAsiaTheme="minorHAnsi"/>
          <w:sz w:val="23"/>
          <w:szCs w:val="23"/>
          <w:lang w:eastAsia="en-US"/>
        </w:rPr>
        <w:t xml:space="preserve">в количестве </w:t>
      </w:r>
      <w:r w:rsidR="00755D51">
        <w:rPr>
          <w:rFonts w:eastAsiaTheme="minorHAnsi"/>
          <w:sz w:val="23"/>
          <w:szCs w:val="23"/>
          <w:lang w:eastAsia="en-US"/>
        </w:rPr>
        <w:t>5</w:t>
      </w:r>
      <w:r>
        <w:rPr>
          <w:rFonts w:eastAsiaTheme="minorHAnsi"/>
          <w:sz w:val="23"/>
          <w:szCs w:val="23"/>
          <w:lang w:eastAsia="en-US"/>
        </w:rPr>
        <w:t xml:space="preserve"> штук</w:t>
      </w:r>
      <w:r w:rsidRPr="00BC1871">
        <w:rPr>
          <w:rFonts w:eastAsiaTheme="minorHAnsi"/>
          <w:sz w:val="23"/>
          <w:szCs w:val="23"/>
          <w:lang w:eastAsia="en-US"/>
        </w:rPr>
        <w:t xml:space="preserve"> (далее – Оборудование) </w:t>
      </w:r>
      <w:r w:rsidRPr="00E702D0">
        <w:rPr>
          <w:sz w:val="22"/>
          <w:szCs w:val="22"/>
        </w:rPr>
        <w:t>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CD734A" w:rsidRPr="00E702D0" w:rsidRDefault="00CD734A" w:rsidP="00CD734A">
      <w:pPr>
        <w:spacing w:line="240" w:lineRule="auto"/>
        <w:ind w:firstLine="709"/>
        <w:rPr>
          <w:sz w:val="22"/>
          <w:szCs w:val="22"/>
        </w:rPr>
      </w:pPr>
      <w:r w:rsidRPr="00E702D0">
        <w:rPr>
          <w:sz w:val="22"/>
          <w:szCs w:val="22"/>
        </w:rPr>
        <w:t>1.2. Поставка Оборудования осуществляется за счёт и силами Поставщика в адрес Заказчика: 630015, г. Новосибирск, ул. Планетная, д. 32.</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2. Цены и общая стоимость Договора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2.1. Общая стоимость Договора составляет __________ рублей, в том числе НДС 20 % в размере __________ рублей.</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2.2. </w:t>
      </w:r>
      <w:r w:rsidRPr="00E702D0">
        <w:rPr>
          <w:sz w:val="22"/>
          <w:szCs w:val="22"/>
        </w:rPr>
        <w:t>Общая стоимость Договора складывается из стоимости Оборудования, упаковки, доставки, в том числе НДС 20 %, и стоимости других обязательных платежей, необходимых для надлежащего исполнения обязательств по Договору.</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2.3. Стоимость Договора является твердой и изменению не подлежит.</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3. Условия поставки</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 xml:space="preserve">3.1. Срок поставки Оборудования  до </w:t>
      </w:r>
      <w:r>
        <w:rPr>
          <w:rFonts w:eastAsiaTheme="minorEastAsia"/>
          <w:lang w:eastAsia="ru-RU"/>
        </w:rPr>
        <w:t>«30»</w:t>
      </w:r>
      <w:r w:rsidRPr="00340F24">
        <w:rPr>
          <w:rFonts w:eastAsiaTheme="minorEastAsia"/>
          <w:lang w:eastAsia="ru-RU"/>
        </w:rPr>
        <w:t xml:space="preserve"> </w:t>
      </w:r>
      <w:r>
        <w:rPr>
          <w:rFonts w:eastAsiaTheme="minorEastAsia"/>
          <w:lang w:eastAsia="ru-RU"/>
        </w:rPr>
        <w:t>ноября 2019 года.</w:t>
      </w:r>
    </w:p>
    <w:p w:rsidR="00CD734A" w:rsidRPr="00E702D0" w:rsidRDefault="00CD734A" w:rsidP="00CD734A">
      <w:pPr>
        <w:spacing w:line="240" w:lineRule="auto"/>
        <w:ind w:firstLine="709"/>
        <w:rPr>
          <w:b/>
          <w:sz w:val="22"/>
          <w:szCs w:val="22"/>
        </w:rPr>
      </w:pPr>
      <w:r w:rsidRPr="00E702D0">
        <w:rPr>
          <w:sz w:val="22"/>
          <w:szCs w:val="22"/>
        </w:rPr>
        <w:t>Риски случайной порчи, гибели и/или утраты Оборудования переходят от Поставщика к Заказчику с даты поставки Оборудования согласно п. 11.1.1. Договора.</w:t>
      </w:r>
    </w:p>
    <w:p w:rsidR="00CD734A" w:rsidRPr="00E702D0" w:rsidRDefault="00CD734A" w:rsidP="00CD734A">
      <w:pPr>
        <w:spacing w:line="240" w:lineRule="auto"/>
        <w:ind w:firstLine="709"/>
        <w:rPr>
          <w:sz w:val="22"/>
          <w:szCs w:val="22"/>
        </w:rPr>
      </w:pPr>
      <w:r w:rsidRPr="00E702D0">
        <w:rPr>
          <w:sz w:val="22"/>
          <w:szCs w:val="22"/>
        </w:rPr>
        <w:t xml:space="preserve">3.2. Доставка осуществляется </w:t>
      </w:r>
      <w:r>
        <w:rPr>
          <w:sz w:val="22"/>
          <w:szCs w:val="22"/>
        </w:rPr>
        <w:t>любым видом</w:t>
      </w:r>
      <w:r w:rsidRPr="00E702D0">
        <w:rPr>
          <w:sz w:val="22"/>
          <w:szCs w:val="22"/>
        </w:rPr>
        <w:t xml:space="preserve"> транспорт</w:t>
      </w:r>
      <w:r>
        <w:rPr>
          <w:sz w:val="22"/>
          <w:szCs w:val="22"/>
        </w:rPr>
        <w:t>а</w:t>
      </w:r>
      <w:r w:rsidRPr="00E702D0">
        <w:rPr>
          <w:sz w:val="22"/>
          <w:szCs w:val="22"/>
        </w:rPr>
        <w:t>.</w:t>
      </w:r>
    </w:p>
    <w:p w:rsidR="00755D51" w:rsidRDefault="00CD734A" w:rsidP="00755D51">
      <w:pPr>
        <w:spacing w:line="240" w:lineRule="auto"/>
        <w:ind w:firstLine="709"/>
        <w:rPr>
          <w:sz w:val="22"/>
          <w:szCs w:val="22"/>
        </w:rPr>
      </w:pPr>
      <w:r w:rsidRPr="00E702D0">
        <w:rPr>
          <w:sz w:val="22"/>
          <w:szCs w:val="22"/>
        </w:rPr>
        <w:t xml:space="preserve">3.3. Досрочная поставка, либо отсрочка поставки готового Оборудования допускается </w:t>
      </w:r>
      <w:r w:rsidR="00755D51">
        <w:rPr>
          <w:sz w:val="22"/>
          <w:szCs w:val="22"/>
        </w:rPr>
        <w:t>по письменному согласию Сторон.</w:t>
      </w:r>
    </w:p>
    <w:p w:rsidR="00755D51" w:rsidRPr="00C500A7" w:rsidRDefault="00CD734A" w:rsidP="00755D51">
      <w:pPr>
        <w:spacing w:line="240" w:lineRule="auto"/>
        <w:ind w:firstLine="709"/>
        <w:rPr>
          <w:sz w:val="22"/>
          <w:szCs w:val="22"/>
        </w:rPr>
      </w:pPr>
      <w:r w:rsidRPr="00755D51">
        <w:rPr>
          <w:rFonts w:eastAsiaTheme="minorHAnsi"/>
          <w:sz w:val="23"/>
          <w:szCs w:val="23"/>
          <w:lang w:eastAsia="en-US"/>
        </w:rPr>
        <w:t>3.4. Оборудование, его составные части и комплектующие должны быть новые – не бывшие в эксплуатации, изготовленные не ранее 2018 года.</w:t>
      </w:r>
      <w:r w:rsidR="00755D51" w:rsidRPr="00755D51">
        <w:rPr>
          <w:rFonts w:eastAsiaTheme="minorHAnsi"/>
          <w:sz w:val="23"/>
          <w:szCs w:val="23"/>
          <w:lang w:eastAsia="en-US"/>
        </w:rPr>
        <w:t xml:space="preserve"> </w:t>
      </w:r>
      <w:r w:rsidR="00755D51" w:rsidRPr="00C500A7">
        <w:rPr>
          <w:rFonts w:eastAsia="Calibri"/>
          <w:szCs w:val="28"/>
          <w:lang w:eastAsia="en-US"/>
        </w:rPr>
        <w:t>Не допускается поставка выставочного образца и оборудования собранного из восстановленных деталей</w:t>
      </w:r>
      <w:r w:rsidR="00755D51" w:rsidRPr="00755D51">
        <w:rPr>
          <w:rFonts w:eastAsia="Calibri"/>
          <w:szCs w:val="28"/>
          <w:lang w:eastAsia="en-US"/>
        </w:rPr>
        <w:t>.</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4. Условия платежа</w:t>
      </w:r>
    </w:p>
    <w:p w:rsidR="00CD734A" w:rsidRPr="00E702D0" w:rsidRDefault="00CD734A" w:rsidP="00CD734A">
      <w:pPr>
        <w:spacing w:line="240" w:lineRule="auto"/>
        <w:ind w:firstLine="709"/>
        <w:rPr>
          <w:sz w:val="22"/>
          <w:szCs w:val="22"/>
        </w:rPr>
      </w:pPr>
      <w:r w:rsidRPr="00BC1871">
        <w:rPr>
          <w:rFonts w:eastAsiaTheme="minorHAnsi"/>
          <w:sz w:val="23"/>
          <w:szCs w:val="23"/>
          <w:lang w:eastAsia="en-US"/>
        </w:rPr>
        <w:t xml:space="preserve">4.1.  </w:t>
      </w:r>
      <w:r w:rsidRPr="00E702D0">
        <w:rPr>
          <w:sz w:val="22"/>
          <w:szCs w:val="22"/>
        </w:rPr>
        <w:t>Оплата Оборудования согласно п. 2.1. Договора на сумму в размере__________ рублей, в том числе НДС 20 % в размере __________ рублей, производится в течение 10 (десяти) банковских дней  с даты получения  Заказчиком счета на оплату на основании следующих документов:</w:t>
      </w:r>
    </w:p>
    <w:p w:rsidR="00CD734A" w:rsidRPr="00E702D0" w:rsidRDefault="00CD734A" w:rsidP="00CD734A">
      <w:pPr>
        <w:spacing w:line="240" w:lineRule="auto"/>
        <w:ind w:firstLine="709"/>
        <w:rPr>
          <w:sz w:val="22"/>
          <w:szCs w:val="22"/>
        </w:rPr>
      </w:pPr>
      <w:r w:rsidRPr="00E702D0">
        <w:rPr>
          <w:sz w:val="22"/>
          <w:szCs w:val="22"/>
        </w:rPr>
        <w:t>- Товарной накладной по форме ТОРГ-12, подписанной Сторонами;</w:t>
      </w:r>
    </w:p>
    <w:p w:rsidR="00CD734A" w:rsidRPr="00E702D0" w:rsidRDefault="00CD734A" w:rsidP="00CD734A">
      <w:pPr>
        <w:spacing w:line="240" w:lineRule="auto"/>
        <w:ind w:firstLine="709"/>
        <w:rPr>
          <w:sz w:val="22"/>
          <w:szCs w:val="22"/>
        </w:rPr>
      </w:pPr>
      <w:r w:rsidRPr="00E702D0">
        <w:rPr>
          <w:sz w:val="22"/>
          <w:szCs w:val="22"/>
        </w:rPr>
        <w:t>- Счета-фактуры на Оборудование;</w:t>
      </w:r>
    </w:p>
    <w:p w:rsidR="00CD734A" w:rsidRPr="00E702D0" w:rsidRDefault="00CD734A" w:rsidP="00CD734A">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CD734A" w:rsidRPr="00E702D0" w:rsidRDefault="00CD734A" w:rsidP="00CD734A">
      <w:pPr>
        <w:spacing w:line="240" w:lineRule="auto"/>
        <w:ind w:firstLine="709"/>
        <w:rPr>
          <w:sz w:val="22"/>
          <w:szCs w:val="22"/>
        </w:rPr>
      </w:pPr>
      <w:r w:rsidRPr="00E702D0">
        <w:rPr>
          <w:sz w:val="22"/>
          <w:szCs w:val="22"/>
        </w:rPr>
        <w:t>4.2. Обязательство Заказчика по платежу считается выполненным с момента списания денежных средств с расчетного счета Заказчика.</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5. Упаковка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w:t>
      </w:r>
      <w:r w:rsidRPr="00BC1871">
        <w:rPr>
          <w:rFonts w:eastAsiaTheme="minorHAnsi"/>
          <w:sz w:val="23"/>
          <w:szCs w:val="23"/>
          <w:lang w:eastAsia="en-US"/>
        </w:rPr>
        <w:lastRenderedPageBreak/>
        <w:t>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6. Маркировка для перевозки</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7. Отгрузочные извещения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7.1. 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8. Документация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 Продавец направляет следующие документы до отгрузки поставляемого Оборудования: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 Продавец направляет следующие документы вместе с поставляемым Оборудованием (Приложения №№ 1 и 2 к Договору):</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8.2.1. Счет-фактура Продавца с указанием общей суммы на поставленное Оборудование </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8.2.2. Упаковочные листы - в 2-х (двух) экземплярах; </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8.2.3. Сертификат происхождения Оборудования, выданный ТПП (торгово-промышленной палатой) страны завода-изготовителя;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8.2.4. Копия сертификата соответствия (ГОССТАНДАРТ России), заверенная Продавцом - в 2-х (двух) экземплярах;</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8.2.6. Товарная накладная унифицированной формы ТОРГ-12 - в 3-х (трёх) экземплярах;</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8.2.7. Акт о приёме-передаче Оборудования (Приложение № 3 к Договору) – в 3-х (трёх) экземплярах;</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8.2.8. Сертификат качества Производителя на Оборудование, выданный Продавцом - в 2-х  (двух) экземплярах;</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8.2.9. Декларация соответствия Оборудования требованиям Технического регламента.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w:t>
      </w:r>
      <w:r>
        <w:rPr>
          <w:rFonts w:eastAsiaTheme="minorHAnsi"/>
          <w:sz w:val="23"/>
          <w:szCs w:val="23"/>
          <w:lang w:eastAsia="en-US"/>
        </w:rPr>
        <w:t>3</w:t>
      </w:r>
      <w:r w:rsidRPr="00BC1871">
        <w:rPr>
          <w:rFonts w:eastAsiaTheme="minorHAnsi"/>
          <w:sz w:val="23"/>
          <w:szCs w:val="23"/>
          <w:lang w:eastAsia="en-US"/>
        </w:rPr>
        <w:t>. Продавец направляет всю документацию в оригиналах (кроме документов по п. 8.2.4. Договора) и на русском языке.</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9. Обязанности Сторон</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9.1. Поставщик обязан:</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9.1.2. Надлежащим образом и в полном объеме выполнить обязательства перед Заказчиком в соответствии с условиями Договора.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9.1.3. Указывать в первичных документах бухгалтерского учета адрес организации, включенный в ЕГРЮЛ.</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9.2. Заказчик обязан:</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9.2.2. Надлежащим образом и в полном объеме выполнить обязательства перед Поставщиком в соответствии с условиями Договора.</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10. Гарантии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10.2. Поставщик гарантирует работу поставленного Оборудования в течение </w:t>
      </w:r>
      <w:r>
        <w:rPr>
          <w:rFonts w:eastAsiaTheme="minorEastAsia"/>
          <w:sz w:val="22"/>
          <w:szCs w:val="22"/>
        </w:rPr>
        <w:t xml:space="preserve">12 </w:t>
      </w:r>
      <w:r w:rsidRPr="00F75A77">
        <w:rPr>
          <w:rFonts w:eastAsiaTheme="minorEastAsia"/>
          <w:sz w:val="22"/>
          <w:szCs w:val="22"/>
        </w:rPr>
        <w:t>(</w:t>
      </w:r>
      <w:r>
        <w:rPr>
          <w:rFonts w:eastAsiaTheme="minorEastAsia"/>
          <w:sz w:val="22"/>
          <w:szCs w:val="22"/>
        </w:rPr>
        <w:t>двенадцати</w:t>
      </w:r>
      <w:r w:rsidRPr="00F75A77">
        <w:rPr>
          <w:rFonts w:eastAsiaTheme="minorEastAsia"/>
          <w:sz w:val="22"/>
          <w:szCs w:val="22"/>
        </w:rPr>
        <w:t xml:space="preserve">) </w:t>
      </w:r>
      <w:r>
        <w:rPr>
          <w:rFonts w:eastAsiaTheme="minorEastAsia"/>
          <w:sz w:val="22"/>
          <w:szCs w:val="22"/>
        </w:rPr>
        <w:t>месяцев</w:t>
      </w:r>
      <w:r w:rsidRPr="00F75A77">
        <w:rPr>
          <w:rFonts w:eastAsiaTheme="minorEastAsia"/>
          <w:sz w:val="22"/>
          <w:szCs w:val="22"/>
        </w:rPr>
        <w:t xml:space="preserve"> с даты подписания Акта о приеме-передаче Оборудования (Приложение № 3 к Договору).</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10.3. При обнаружении некомплектности Оборудования Поставщик обязуется поставить недостающие части в адрес Заказчика в течение 20 (Двадцати) рабочих дней с даты уведомления Заказчиком Поставщика об обнаружении некомплектности.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10.4. 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Заказчик по письменному согласию Поставщика вправе устранить их сам за счет Поставщика, без ущерба для своих прав на гарантию.</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10.8. 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 дату поставки нового Оборудования (или его части) </w:t>
      </w:r>
      <w:r w:rsidRPr="00F75A77">
        <w:rPr>
          <w:rFonts w:eastAsiaTheme="minorEastAsia"/>
          <w:sz w:val="22"/>
          <w:szCs w:val="22"/>
        </w:rPr>
        <w:lastRenderedPageBreak/>
        <w:t>взамен забракованного, однако сумма неустойки не должна превышать 5% от общей суммы Договора.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На замененное Оборудование будет действовать такая же гарантия Поставщика и будет начинаться с даты его замены или окончания ремонта.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10.9. Срок гарантии продлевается на срок осуществления гарантийного ремонта Оборудования.</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с даты появления такой записи внести в ЕГРЮЛ достоверные сведения или исправить ошибочную запись о недостоверности.</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11. Прием Оборудования на складе Заказчика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11.1.1. Приемка Оборудования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11.2. Приемка Оборудования по количеству и качеству (кроме скрытых дефектов) производится на складе Заказчика в течение 10 (Десяти) рабочих дней с даты поставки Оборудования.</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с даты поставки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12. Ответственность</w:t>
      </w:r>
    </w:p>
    <w:p w:rsidR="00CD734A" w:rsidRPr="00F75A77" w:rsidRDefault="00CD734A" w:rsidP="00CD734A">
      <w:pPr>
        <w:spacing w:line="240" w:lineRule="auto"/>
        <w:ind w:firstLine="709"/>
        <w:rPr>
          <w:rFonts w:eastAsiaTheme="minorEastAsia"/>
          <w:b/>
          <w:sz w:val="22"/>
          <w:szCs w:val="22"/>
        </w:rPr>
      </w:pPr>
      <w:r w:rsidRPr="00F75A77">
        <w:rPr>
          <w:rFonts w:eastAsiaTheme="minorEastAsia"/>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12.</w:t>
      </w:r>
      <w:r w:rsidR="000949A4" w:rsidRPr="00B24D62">
        <w:rPr>
          <w:rFonts w:eastAsiaTheme="minorEastAsia"/>
          <w:sz w:val="22"/>
          <w:szCs w:val="22"/>
        </w:rPr>
        <w:t>2</w:t>
      </w:r>
      <w:r w:rsidRPr="00F75A77">
        <w:rPr>
          <w:rFonts w:eastAsiaTheme="minorEastAsia"/>
          <w:sz w:val="22"/>
          <w:szCs w:val="22"/>
        </w:rPr>
        <w:t xml:space="preserve">. Если просрочка в поставке превысит 3 (Три) месяца против срока, предусмотренного Договором (п. 3.1. 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w:t>
      </w:r>
      <w:r w:rsidRPr="00F75A77">
        <w:rPr>
          <w:rFonts w:eastAsiaTheme="minorEastAsia"/>
          <w:sz w:val="22"/>
          <w:szCs w:val="22"/>
        </w:rPr>
        <w:lastRenderedPageBreak/>
        <w:t>Поставщике.</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12.</w:t>
      </w:r>
      <w:r w:rsidR="000949A4" w:rsidRPr="00B24D62">
        <w:rPr>
          <w:rFonts w:eastAsiaTheme="minorEastAsia"/>
          <w:sz w:val="22"/>
          <w:szCs w:val="22"/>
        </w:rPr>
        <w:t>3</w:t>
      </w:r>
      <w:r w:rsidRPr="00F75A77">
        <w:rPr>
          <w:rFonts w:eastAsiaTheme="minorEastAsia"/>
          <w:sz w:val="22"/>
          <w:szCs w:val="22"/>
        </w:rPr>
        <w:t>.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12.</w:t>
      </w:r>
      <w:r w:rsidR="000949A4" w:rsidRPr="00B24D62">
        <w:rPr>
          <w:rFonts w:eastAsiaTheme="minorEastAsia"/>
          <w:sz w:val="22"/>
          <w:szCs w:val="22"/>
        </w:rPr>
        <w:t>4</w:t>
      </w:r>
      <w:r w:rsidRPr="00F75A77">
        <w:rPr>
          <w:rFonts w:eastAsiaTheme="minorEastAsia"/>
          <w:sz w:val="22"/>
          <w:szCs w:val="22"/>
        </w:rPr>
        <w:t>. Оплата штрафов, их удержание, выплата компенсаций и др. не освобождает Стороны от их обязательств и ответственности по Договору.</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12.</w:t>
      </w:r>
      <w:r w:rsidR="000949A4" w:rsidRPr="00B24D62">
        <w:rPr>
          <w:rFonts w:eastAsiaTheme="minorEastAsia"/>
          <w:sz w:val="22"/>
          <w:szCs w:val="22"/>
        </w:rPr>
        <w:t>5</w:t>
      </w:r>
      <w:r w:rsidRPr="00F75A77">
        <w:rPr>
          <w:rFonts w:eastAsiaTheme="minorEastAsia"/>
          <w:sz w:val="22"/>
          <w:szCs w:val="22"/>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F75A77">
        <w:rPr>
          <w:rFonts w:eastAsiaTheme="minorEastAsia"/>
          <w:sz w:val="22"/>
          <w:szCs w:val="22"/>
        </w:rPr>
        <w:t>доначисленного</w:t>
      </w:r>
      <w:proofErr w:type="spellEnd"/>
      <w:r w:rsidRPr="00F75A77">
        <w:rPr>
          <w:rFonts w:eastAsiaTheme="minorEastAsia"/>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13. Форс-мажорные обстоятельства</w:t>
      </w:r>
    </w:p>
    <w:p w:rsidR="00CD734A" w:rsidRPr="00F75A77" w:rsidRDefault="00CD734A" w:rsidP="00CD734A">
      <w:pPr>
        <w:spacing w:line="240" w:lineRule="auto"/>
        <w:ind w:firstLine="709"/>
        <w:rPr>
          <w:rFonts w:eastAsiaTheme="minorEastAsia"/>
          <w:b/>
          <w:sz w:val="22"/>
          <w:szCs w:val="22"/>
        </w:rPr>
      </w:pPr>
      <w:r w:rsidRPr="00F75A77">
        <w:rPr>
          <w:rFonts w:eastAsiaTheme="minorEastAsia"/>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CD734A" w:rsidRPr="00F75A77" w:rsidRDefault="00CD734A" w:rsidP="00CD734A">
      <w:pPr>
        <w:spacing w:line="240" w:lineRule="auto"/>
        <w:ind w:firstLine="709"/>
        <w:rPr>
          <w:rFonts w:eastAsiaTheme="minorEastAsia"/>
          <w:b/>
          <w:sz w:val="22"/>
          <w:szCs w:val="22"/>
        </w:rPr>
      </w:pPr>
      <w:r w:rsidRPr="00F75A77">
        <w:rPr>
          <w:rFonts w:eastAsiaTheme="minorEastAsia"/>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14. Арбитраж</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F75A77">
        <w:rPr>
          <w:rFonts w:eastAsiaTheme="minorEastAsia"/>
          <w:sz w:val="22"/>
          <w:szCs w:val="22"/>
        </w:rPr>
        <w:t>недостижении</w:t>
      </w:r>
      <w:proofErr w:type="spellEnd"/>
      <w:r w:rsidRPr="00F75A77">
        <w:rPr>
          <w:rFonts w:eastAsiaTheme="minorEastAsia"/>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15. Прочие условия</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15.3. Все дополнения и изменения к Договору имеют силу, если они выполнены в письменной форме и подписаны обеими Сторонами.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15.4. После подписания Договора все предыдущие переговоры и переписка, имеющие к нему отношение, теряют силу.</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15.6.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CD734A" w:rsidRPr="00F75A77" w:rsidRDefault="00CD734A" w:rsidP="00CD734A">
      <w:pPr>
        <w:spacing w:line="240" w:lineRule="auto"/>
        <w:ind w:firstLine="709"/>
        <w:rPr>
          <w:rFonts w:eastAsiaTheme="minorEastAsia"/>
          <w:sz w:val="22"/>
          <w:szCs w:val="22"/>
        </w:rPr>
      </w:pPr>
      <w:r w:rsidRPr="00F75A77">
        <w:rPr>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w:t>
      </w:r>
      <w:r w:rsidR="00F05927">
        <w:rPr>
          <w:rFonts w:eastAsiaTheme="minorEastAsia"/>
          <w:sz w:val="22"/>
          <w:szCs w:val="22"/>
        </w:rPr>
        <w:t>9</w:t>
      </w:r>
      <w:r w:rsidRPr="00F75A77">
        <w:rPr>
          <w:rFonts w:eastAsiaTheme="minorEastAsia"/>
          <w:sz w:val="22"/>
          <w:szCs w:val="22"/>
        </w:rPr>
        <w:t xml:space="preserve">. Поставщик гарантирует, что поставляемое оборудование и/или его составные части не </w:t>
      </w:r>
      <w:r w:rsidRPr="00F75A77">
        <w:rPr>
          <w:rFonts w:eastAsiaTheme="minorEastAsia"/>
          <w:sz w:val="22"/>
          <w:szCs w:val="22"/>
        </w:rPr>
        <w:lastRenderedPageBreak/>
        <w:t>нарушают исключительных прав третьих лиц, в том числе прав в отношении товарных знаков.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lang w:eastAsia="en-US"/>
        </w:rPr>
        <w:t>15.</w:t>
      </w:r>
      <w:r w:rsidR="00F05927">
        <w:rPr>
          <w:rFonts w:eastAsiaTheme="minorEastAsia"/>
          <w:sz w:val="22"/>
          <w:szCs w:val="22"/>
          <w:lang w:eastAsia="en-US"/>
        </w:rPr>
        <w:t>10</w:t>
      </w:r>
      <w:r w:rsidRPr="00F75A77">
        <w:rPr>
          <w:rFonts w:eastAsiaTheme="minorEastAsia"/>
          <w:sz w:val="22"/>
          <w:szCs w:val="22"/>
          <w:lang w:eastAsia="en-US"/>
        </w:rPr>
        <w:t>.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16. Срок действия Договора</w:t>
      </w:r>
    </w:p>
    <w:p w:rsidR="00CD734A" w:rsidRPr="00F75A77" w:rsidRDefault="00CD734A" w:rsidP="00CD734A">
      <w:pPr>
        <w:spacing w:line="240" w:lineRule="auto"/>
        <w:ind w:firstLine="709"/>
        <w:rPr>
          <w:rFonts w:eastAsiaTheme="minorEastAsia"/>
          <w:b/>
          <w:sz w:val="22"/>
          <w:szCs w:val="22"/>
        </w:rPr>
      </w:pPr>
      <w:r w:rsidRPr="00F75A77">
        <w:rPr>
          <w:rFonts w:eastAsiaTheme="minorEastAsia"/>
          <w:sz w:val="22"/>
          <w:szCs w:val="22"/>
        </w:rPr>
        <w:t xml:space="preserve">16.1. Договор вступает в силу с даты его подписания и действует до выполнения Сторонами взятых на себя обязательств. </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16.2. Стороны вправе расторгнуть Договор в случаях, предусмотренных Договором и законодательством РФ.</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17.Антикоррупционная оговорка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17.2.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CD734A" w:rsidRPr="00BC1871" w:rsidRDefault="00CD734A" w:rsidP="00CD734A">
      <w:pPr>
        <w:spacing w:line="240" w:lineRule="auto"/>
        <w:jc w:val="center"/>
        <w:rPr>
          <w:b/>
          <w:sz w:val="23"/>
          <w:szCs w:val="23"/>
        </w:rPr>
      </w:pPr>
      <w:r>
        <w:rPr>
          <w:b/>
          <w:sz w:val="23"/>
          <w:szCs w:val="23"/>
        </w:rPr>
        <w:t>18</w:t>
      </w:r>
      <w:r w:rsidRPr="00BC1871">
        <w:rPr>
          <w:b/>
          <w:sz w:val="23"/>
          <w:szCs w:val="23"/>
        </w:rPr>
        <w:t>. Юридические адреса и реквизиты сторон</w:t>
      </w:r>
    </w:p>
    <w:p w:rsidR="00CD734A" w:rsidRPr="00BC1871" w:rsidRDefault="00CD734A" w:rsidP="00CD734A">
      <w:pPr>
        <w:spacing w:line="240" w:lineRule="auto"/>
        <w:ind w:firstLine="708"/>
        <w:contextualSpacing/>
        <w:rPr>
          <w:color w:val="000000"/>
          <w:sz w:val="23"/>
          <w:szCs w:val="23"/>
        </w:rPr>
      </w:pPr>
    </w:p>
    <w:tbl>
      <w:tblPr>
        <w:tblW w:w="0" w:type="auto"/>
        <w:tblInd w:w="360" w:type="dxa"/>
        <w:tblLook w:val="04A0" w:firstRow="1" w:lastRow="0" w:firstColumn="1" w:lastColumn="0" w:noHBand="0" w:noVBand="1"/>
      </w:tblPr>
      <w:tblGrid>
        <w:gridCol w:w="4143"/>
        <w:gridCol w:w="5098"/>
      </w:tblGrid>
      <w:tr w:rsidR="00CD734A" w:rsidRPr="00BC1871" w:rsidTr="00CD734A">
        <w:trPr>
          <w:trHeight w:val="3688"/>
        </w:trPr>
        <w:tc>
          <w:tcPr>
            <w:tcW w:w="4143" w:type="dxa"/>
          </w:tcPr>
          <w:p w:rsidR="00CD734A" w:rsidRPr="00BC1871" w:rsidRDefault="00CD734A" w:rsidP="00CD734A">
            <w:pPr>
              <w:spacing w:line="240" w:lineRule="auto"/>
              <w:ind w:firstLine="0"/>
              <w:rPr>
                <w:color w:val="000000"/>
                <w:sz w:val="23"/>
                <w:szCs w:val="23"/>
              </w:rPr>
            </w:pPr>
            <w:r w:rsidRPr="00BC1871">
              <w:rPr>
                <w:color w:val="000000"/>
                <w:sz w:val="23"/>
                <w:szCs w:val="23"/>
              </w:rPr>
              <w:t>П</w:t>
            </w:r>
            <w:r w:rsidR="002B238A">
              <w:rPr>
                <w:color w:val="000000"/>
                <w:sz w:val="23"/>
                <w:szCs w:val="23"/>
              </w:rPr>
              <w:t>оставщик</w:t>
            </w: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widowControl/>
              <w:tabs>
                <w:tab w:val="left" w:pos="1080"/>
              </w:tabs>
              <w:suppressAutoHyphens w:val="0"/>
              <w:autoSpaceDE w:val="0"/>
              <w:autoSpaceDN w:val="0"/>
              <w:adjustRightInd w:val="0"/>
              <w:snapToGrid/>
              <w:spacing w:line="240" w:lineRule="auto"/>
              <w:ind w:firstLine="0"/>
              <w:jc w:val="left"/>
              <w:rPr>
                <w:color w:val="000000"/>
                <w:sz w:val="23"/>
                <w:szCs w:val="23"/>
                <w:lang w:eastAsia="ru-RU"/>
              </w:rPr>
            </w:pPr>
            <w:r w:rsidRPr="00BC1871">
              <w:rPr>
                <w:b/>
                <w:bCs/>
                <w:sz w:val="23"/>
                <w:szCs w:val="23"/>
                <w:lang w:eastAsia="ru-RU"/>
              </w:rPr>
              <w:t xml:space="preserve">_______________ /                      /                  </w:t>
            </w:r>
            <w:proofErr w:type="spellStart"/>
            <w:r w:rsidRPr="00BC1871">
              <w:rPr>
                <w:b/>
                <w:bCs/>
                <w:sz w:val="23"/>
                <w:szCs w:val="23"/>
                <w:lang w:eastAsia="ru-RU"/>
              </w:rPr>
              <w:t>м.п</w:t>
            </w:r>
            <w:proofErr w:type="spellEnd"/>
            <w:r w:rsidRPr="00BC1871">
              <w:rPr>
                <w:b/>
                <w:bCs/>
                <w:sz w:val="23"/>
                <w:szCs w:val="23"/>
                <w:lang w:eastAsia="ru-RU"/>
              </w:rPr>
              <w:t>.</w:t>
            </w:r>
          </w:p>
        </w:tc>
        <w:tc>
          <w:tcPr>
            <w:tcW w:w="5098" w:type="dxa"/>
          </w:tcPr>
          <w:p w:rsidR="00CD734A" w:rsidRPr="00BC1871" w:rsidRDefault="002B238A" w:rsidP="00CD734A">
            <w:pPr>
              <w:spacing w:line="240" w:lineRule="auto"/>
              <w:ind w:firstLine="0"/>
              <w:rPr>
                <w:color w:val="000000"/>
                <w:sz w:val="23"/>
                <w:szCs w:val="23"/>
              </w:rPr>
            </w:pPr>
            <w:r>
              <w:rPr>
                <w:color w:val="000000"/>
                <w:sz w:val="23"/>
                <w:szCs w:val="23"/>
              </w:rPr>
              <w:t>Заказчик</w:t>
            </w:r>
          </w:p>
          <w:p w:rsidR="00CD734A" w:rsidRPr="00BC1871" w:rsidRDefault="00CD734A" w:rsidP="00CD734A">
            <w:pPr>
              <w:spacing w:line="240" w:lineRule="auto"/>
              <w:ind w:firstLine="0"/>
              <w:rPr>
                <w:color w:val="000000"/>
                <w:sz w:val="23"/>
                <w:szCs w:val="23"/>
              </w:rPr>
            </w:pPr>
            <w:r w:rsidRPr="00BC1871">
              <w:rPr>
                <w:color w:val="000000"/>
                <w:sz w:val="23"/>
                <w:szCs w:val="23"/>
              </w:rPr>
              <w:t>Акционерное общество «НИИ измерительных приборов – Новосибирский завод имени Коминтерна»</w:t>
            </w:r>
          </w:p>
          <w:p w:rsidR="00CD734A" w:rsidRPr="00BC1871" w:rsidRDefault="00CD734A" w:rsidP="00CD734A">
            <w:pPr>
              <w:spacing w:line="240" w:lineRule="auto"/>
              <w:ind w:firstLine="0"/>
              <w:rPr>
                <w:color w:val="000000"/>
                <w:sz w:val="23"/>
                <w:szCs w:val="23"/>
              </w:rPr>
            </w:pPr>
            <w:r w:rsidRPr="00BC1871">
              <w:rPr>
                <w:color w:val="000000"/>
                <w:sz w:val="23"/>
                <w:szCs w:val="23"/>
              </w:rPr>
              <w:t>АО «НПО НИИИП-</w:t>
            </w:r>
            <w:proofErr w:type="spellStart"/>
            <w:r w:rsidRPr="00BC1871">
              <w:rPr>
                <w:color w:val="000000"/>
                <w:sz w:val="23"/>
                <w:szCs w:val="23"/>
              </w:rPr>
              <w:t>НЗиК</w:t>
            </w:r>
            <w:proofErr w:type="spellEnd"/>
            <w:r w:rsidRPr="00BC1871">
              <w:rPr>
                <w:color w:val="000000"/>
                <w:sz w:val="23"/>
                <w:szCs w:val="23"/>
              </w:rPr>
              <w:t>»</w:t>
            </w:r>
          </w:p>
          <w:p w:rsidR="00CD734A" w:rsidRPr="00BC1871" w:rsidRDefault="00CD734A" w:rsidP="00CD734A">
            <w:pPr>
              <w:spacing w:line="240" w:lineRule="auto"/>
              <w:ind w:firstLine="0"/>
              <w:rPr>
                <w:color w:val="000000"/>
                <w:sz w:val="23"/>
                <w:szCs w:val="23"/>
              </w:rPr>
            </w:pPr>
            <w:r w:rsidRPr="00BC1871">
              <w:rPr>
                <w:color w:val="000000"/>
                <w:sz w:val="23"/>
                <w:szCs w:val="23"/>
              </w:rPr>
              <w:t>630015, г. Новосибирск, ул. Планетная, 32</w:t>
            </w:r>
          </w:p>
          <w:p w:rsidR="00CD734A" w:rsidRPr="00BC1871" w:rsidRDefault="00CD734A" w:rsidP="00CD734A">
            <w:pPr>
              <w:spacing w:line="240" w:lineRule="auto"/>
              <w:ind w:firstLine="0"/>
              <w:rPr>
                <w:color w:val="000000"/>
                <w:sz w:val="23"/>
                <w:szCs w:val="23"/>
              </w:rPr>
            </w:pPr>
            <w:r w:rsidRPr="00BC1871">
              <w:rPr>
                <w:color w:val="000000"/>
                <w:sz w:val="23"/>
                <w:szCs w:val="23"/>
              </w:rPr>
              <w:t xml:space="preserve">ИНН 5401199015 КПП </w:t>
            </w:r>
            <w:r w:rsidRPr="00BC1871">
              <w:rPr>
                <w:sz w:val="23"/>
                <w:szCs w:val="23"/>
              </w:rPr>
              <w:t xml:space="preserve"> 540101001</w:t>
            </w:r>
          </w:p>
          <w:p w:rsidR="00CD734A" w:rsidRPr="00BC1871" w:rsidRDefault="00CD734A" w:rsidP="00CD734A">
            <w:pPr>
              <w:widowControl/>
              <w:suppressAutoHyphens w:val="0"/>
              <w:snapToGrid/>
              <w:spacing w:line="240" w:lineRule="auto"/>
              <w:ind w:firstLine="0"/>
              <w:rPr>
                <w:sz w:val="23"/>
                <w:szCs w:val="23"/>
                <w:lang w:eastAsia="en-US"/>
              </w:rPr>
            </w:pPr>
            <w:r w:rsidRPr="00BC1871">
              <w:rPr>
                <w:sz w:val="23"/>
                <w:szCs w:val="23"/>
                <w:lang w:eastAsia="en-US"/>
              </w:rPr>
              <w:t>р/с 40702810244020003415</w:t>
            </w:r>
          </w:p>
          <w:p w:rsidR="00CD734A" w:rsidRPr="00BC1871" w:rsidRDefault="00CD734A" w:rsidP="00CD734A">
            <w:pPr>
              <w:widowControl/>
              <w:suppressAutoHyphens w:val="0"/>
              <w:snapToGrid/>
              <w:spacing w:line="240" w:lineRule="auto"/>
              <w:ind w:firstLine="0"/>
              <w:rPr>
                <w:sz w:val="23"/>
                <w:szCs w:val="23"/>
                <w:lang w:eastAsia="en-US"/>
              </w:rPr>
            </w:pPr>
            <w:r w:rsidRPr="00BC1871">
              <w:rPr>
                <w:color w:val="000000"/>
                <w:sz w:val="23"/>
                <w:szCs w:val="23"/>
              </w:rPr>
              <w:t xml:space="preserve">в Сибирском банке ПАО Сбербанк </w:t>
            </w:r>
          </w:p>
          <w:p w:rsidR="00CD734A" w:rsidRPr="00BC1871" w:rsidRDefault="00CD734A" w:rsidP="00CD734A">
            <w:pPr>
              <w:widowControl/>
              <w:suppressAutoHyphens w:val="0"/>
              <w:snapToGrid/>
              <w:spacing w:line="240" w:lineRule="auto"/>
              <w:ind w:firstLine="0"/>
              <w:rPr>
                <w:sz w:val="23"/>
                <w:szCs w:val="23"/>
                <w:lang w:eastAsia="en-US"/>
              </w:rPr>
            </w:pPr>
            <w:r w:rsidRPr="00BC1871">
              <w:rPr>
                <w:sz w:val="23"/>
                <w:szCs w:val="23"/>
                <w:lang w:eastAsia="en-US"/>
              </w:rPr>
              <w:t>к/с 30101810500000000641</w:t>
            </w:r>
          </w:p>
          <w:p w:rsidR="00CD734A" w:rsidRPr="00BC1871" w:rsidRDefault="00CD734A" w:rsidP="00CD734A">
            <w:pPr>
              <w:spacing w:line="240" w:lineRule="auto"/>
              <w:ind w:firstLine="0"/>
              <w:rPr>
                <w:color w:val="000000"/>
                <w:sz w:val="23"/>
                <w:szCs w:val="23"/>
              </w:rPr>
            </w:pPr>
            <w:r w:rsidRPr="00BC1871">
              <w:rPr>
                <w:sz w:val="23"/>
                <w:szCs w:val="23"/>
                <w:lang w:eastAsia="en-US"/>
              </w:rPr>
              <w:t>БИК 045004641</w:t>
            </w:r>
          </w:p>
          <w:p w:rsidR="00CD734A" w:rsidRPr="00BC1871" w:rsidRDefault="00CD734A" w:rsidP="00CD734A">
            <w:pPr>
              <w:widowControl/>
              <w:suppressAutoHyphens w:val="0"/>
              <w:snapToGrid/>
              <w:spacing w:line="240" w:lineRule="auto"/>
              <w:ind w:firstLine="0"/>
              <w:jc w:val="left"/>
              <w:rPr>
                <w:bCs/>
                <w:sz w:val="23"/>
                <w:szCs w:val="23"/>
                <w:lang w:eastAsia="ru-RU"/>
              </w:rPr>
            </w:pPr>
            <w:r w:rsidRPr="00BC1871">
              <w:rPr>
                <w:b/>
                <w:bCs/>
                <w:sz w:val="23"/>
                <w:szCs w:val="23"/>
                <w:lang w:eastAsia="ru-RU"/>
              </w:rPr>
              <w:t>Заместитель генерального директора</w:t>
            </w:r>
          </w:p>
          <w:p w:rsidR="00CD734A" w:rsidRPr="00BC1871" w:rsidRDefault="00CD734A" w:rsidP="00CD734A">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по </w:t>
            </w:r>
            <w:r>
              <w:rPr>
                <w:b/>
                <w:bCs/>
                <w:sz w:val="23"/>
                <w:szCs w:val="23"/>
                <w:lang w:eastAsia="ru-RU"/>
              </w:rPr>
              <w:t>производству</w:t>
            </w:r>
          </w:p>
          <w:p w:rsidR="00CD734A" w:rsidRPr="00BC1871" w:rsidRDefault="00CD734A" w:rsidP="00CD734A">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                                   </w:t>
            </w:r>
          </w:p>
          <w:p w:rsidR="00CD734A" w:rsidRPr="00BC1871" w:rsidRDefault="00CD734A" w:rsidP="00CD734A">
            <w:pPr>
              <w:spacing w:line="240" w:lineRule="auto"/>
              <w:ind w:firstLine="0"/>
              <w:rPr>
                <w:bCs/>
                <w:sz w:val="23"/>
                <w:szCs w:val="23"/>
              </w:rPr>
            </w:pPr>
            <w:r w:rsidRPr="00BC1871">
              <w:rPr>
                <w:b/>
                <w:bCs/>
                <w:sz w:val="23"/>
                <w:szCs w:val="23"/>
              </w:rPr>
              <w:t>________________/</w:t>
            </w:r>
            <w:r>
              <w:rPr>
                <w:b/>
                <w:bCs/>
                <w:sz w:val="23"/>
                <w:szCs w:val="23"/>
              </w:rPr>
              <w:t>С.Н. Раменский</w:t>
            </w:r>
            <w:r w:rsidRPr="00BC1871">
              <w:rPr>
                <w:b/>
                <w:bCs/>
                <w:sz w:val="23"/>
                <w:szCs w:val="23"/>
              </w:rPr>
              <w:t xml:space="preserve">/ </w:t>
            </w:r>
          </w:p>
          <w:p w:rsidR="00CD734A" w:rsidRPr="00BC1871" w:rsidRDefault="00CD734A" w:rsidP="00CD734A">
            <w:pPr>
              <w:spacing w:line="240" w:lineRule="auto"/>
              <w:ind w:firstLine="0"/>
              <w:rPr>
                <w:color w:val="000000"/>
                <w:sz w:val="23"/>
                <w:szCs w:val="23"/>
              </w:rPr>
            </w:pPr>
            <w:proofErr w:type="spellStart"/>
            <w:r w:rsidRPr="00BC1871">
              <w:rPr>
                <w:b/>
                <w:bCs/>
                <w:sz w:val="23"/>
                <w:szCs w:val="23"/>
              </w:rPr>
              <w:t>м.п</w:t>
            </w:r>
            <w:proofErr w:type="spellEnd"/>
            <w:r w:rsidRPr="00BC1871">
              <w:rPr>
                <w:b/>
                <w:bCs/>
                <w:sz w:val="23"/>
                <w:szCs w:val="23"/>
              </w:rPr>
              <w:t>.</w:t>
            </w:r>
          </w:p>
        </w:tc>
      </w:tr>
    </w:tbl>
    <w:p w:rsidR="005B774E" w:rsidRPr="00B41DD2" w:rsidRDefault="005B774E" w:rsidP="005B774E">
      <w:pPr>
        <w:tabs>
          <w:tab w:val="left" w:pos="379"/>
          <w:tab w:val="left" w:leader="underscore" w:pos="9356"/>
        </w:tabs>
        <w:jc w:val="right"/>
        <w:rPr>
          <w:sz w:val="18"/>
          <w:szCs w:val="18"/>
        </w:rPr>
      </w:pPr>
      <w:r w:rsidRPr="00B41DD2">
        <w:rPr>
          <w:sz w:val="18"/>
          <w:szCs w:val="18"/>
        </w:rPr>
        <w:lastRenderedPageBreak/>
        <w:t xml:space="preserve">Приложение №1 к договору </w:t>
      </w:r>
    </w:p>
    <w:p w:rsidR="005B774E" w:rsidRPr="00B41DD2" w:rsidRDefault="005B774E" w:rsidP="005B774E">
      <w:pPr>
        <w:keepNext/>
        <w:ind w:firstLine="567"/>
        <w:jc w:val="right"/>
        <w:rPr>
          <w:sz w:val="22"/>
          <w:szCs w:val="22"/>
        </w:rPr>
      </w:pPr>
      <w:r w:rsidRPr="00B41DD2">
        <w:rPr>
          <w:sz w:val="22"/>
          <w:szCs w:val="22"/>
        </w:rPr>
        <w:t>№ _____________ от «         » _______________201</w:t>
      </w:r>
      <w:r w:rsidR="00B41DD2" w:rsidRPr="00B41DD2">
        <w:rPr>
          <w:sz w:val="22"/>
          <w:szCs w:val="22"/>
        </w:rPr>
        <w:t xml:space="preserve">9 </w:t>
      </w:r>
      <w:r w:rsidRPr="00B41DD2">
        <w:rPr>
          <w:sz w:val="22"/>
          <w:szCs w:val="22"/>
        </w:rPr>
        <w:t>г.</w:t>
      </w:r>
    </w:p>
    <w:p w:rsidR="005B774E" w:rsidRDefault="005B774E" w:rsidP="005B774E">
      <w:pPr>
        <w:spacing w:after="200" w:line="276" w:lineRule="auto"/>
        <w:ind w:firstLine="567"/>
        <w:jc w:val="center"/>
        <w:rPr>
          <w:rFonts w:eastAsia="Calibri"/>
          <w:b/>
          <w:lang w:eastAsia="en-US"/>
        </w:rPr>
      </w:pPr>
      <w:r>
        <w:rPr>
          <w:b/>
          <w:sz w:val="22"/>
          <w:szCs w:val="22"/>
        </w:rPr>
        <w:t xml:space="preserve">Техническая спецификация </w:t>
      </w:r>
    </w:p>
    <w:p w:rsidR="00C500A7" w:rsidRPr="00C500A7" w:rsidRDefault="00C500A7" w:rsidP="00C500A7">
      <w:pPr>
        <w:widowControl/>
        <w:numPr>
          <w:ilvl w:val="0"/>
          <w:numId w:val="36"/>
        </w:numPr>
        <w:suppressAutoHyphens w:val="0"/>
        <w:snapToGrid/>
        <w:spacing w:after="200" w:line="276" w:lineRule="auto"/>
        <w:ind w:left="142" w:hanging="284"/>
        <w:jc w:val="left"/>
        <w:rPr>
          <w:rFonts w:eastAsia="Calibri"/>
          <w:lang w:eastAsia="en-US"/>
        </w:rPr>
      </w:pPr>
      <w:r w:rsidRPr="00C500A7">
        <w:rPr>
          <w:rFonts w:eastAsia="Calibri"/>
          <w:b/>
          <w:lang w:eastAsia="en-US"/>
        </w:rPr>
        <w:t>Технические  характеристики оборудования</w:t>
      </w:r>
    </w:p>
    <w:tbl>
      <w:tblPr>
        <w:tblW w:w="1006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7797"/>
        <w:gridCol w:w="1559"/>
      </w:tblGrid>
      <w:tr w:rsidR="00C500A7" w:rsidRPr="00C500A7" w:rsidTr="0094788B">
        <w:trPr>
          <w:trHeight w:hRule="exact" w:val="808"/>
        </w:trPr>
        <w:tc>
          <w:tcPr>
            <w:tcW w:w="709" w:type="dxa"/>
            <w:shd w:val="clear" w:color="auto" w:fill="auto"/>
            <w:vAlign w:val="center"/>
          </w:tcPr>
          <w:p w:rsidR="00C500A7" w:rsidRPr="00C500A7" w:rsidRDefault="00C500A7" w:rsidP="00C500A7">
            <w:pPr>
              <w:suppressAutoHyphens w:val="0"/>
              <w:snapToGrid/>
              <w:spacing w:line="360" w:lineRule="auto"/>
              <w:ind w:right="22" w:firstLine="0"/>
              <w:jc w:val="left"/>
              <w:rPr>
                <w:lang w:val="en-US" w:eastAsia="en-US"/>
              </w:rPr>
            </w:pPr>
            <w:r w:rsidRPr="00C500A7">
              <w:rPr>
                <w:b/>
                <w:bCs/>
                <w:lang w:val="en-US" w:eastAsia="en-US"/>
              </w:rPr>
              <w:t>№ п/п</w:t>
            </w:r>
          </w:p>
        </w:tc>
        <w:tc>
          <w:tcPr>
            <w:tcW w:w="7797" w:type="dxa"/>
            <w:shd w:val="clear" w:color="auto" w:fill="auto"/>
            <w:vAlign w:val="center"/>
          </w:tcPr>
          <w:p w:rsidR="00C500A7" w:rsidRPr="00C500A7" w:rsidRDefault="00C500A7" w:rsidP="00C500A7">
            <w:pPr>
              <w:suppressAutoHyphens w:val="0"/>
              <w:snapToGrid/>
              <w:spacing w:before="156" w:line="360" w:lineRule="auto"/>
              <w:ind w:left="2790" w:firstLine="0"/>
              <w:jc w:val="left"/>
              <w:rPr>
                <w:lang w:val="en-US" w:eastAsia="en-US"/>
              </w:rPr>
            </w:pPr>
            <w:proofErr w:type="spellStart"/>
            <w:r w:rsidRPr="00C500A7">
              <w:rPr>
                <w:rFonts w:eastAsia="Calibri"/>
                <w:b/>
                <w:spacing w:val="-1"/>
                <w:szCs w:val="22"/>
                <w:lang w:val="en-US" w:eastAsia="en-US"/>
              </w:rPr>
              <w:t>Наименование</w:t>
            </w:r>
            <w:proofErr w:type="spellEnd"/>
            <w:r w:rsidRPr="00C500A7">
              <w:rPr>
                <w:rFonts w:eastAsia="Calibri"/>
                <w:b/>
                <w:spacing w:val="-1"/>
                <w:szCs w:val="22"/>
                <w:lang w:val="en-US" w:eastAsia="en-US"/>
              </w:rPr>
              <w:t xml:space="preserve"> </w:t>
            </w:r>
            <w:proofErr w:type="spellStart"/>
            <w:r w:rsidRPr="00C500A7">
              <w:rPr>
                <w:rFonts w:eastAsia="Calibri"/>
                <w:b/>
                <w:spacing w:val="-1"/>
                <w:szCs w:val="22"/>
                <w:lang w:val="en-US" w:eastAsia="en-US"/>
              </w:rPr>
              <w:t>параметра</w:t>
            </w:r>
            <w:proofErr w:type="spellEnd"/>
          </w:p>
        </w:tc>
        <w:tc>
          <w:tcPr>
            <w:tcW w:w="1559" w:type="dxa"/>
            <w:shd w:val="clear" w:color="auto" w:fill="auto"/>
            <w:vAlign w:val="center"/>
          </w:tcPr>
          <w:p w:rsidR="00C500A7" w:rsidRPr="00C500A7" w:rsidRDefault="00C500A7" w:rsidP="00C500A7">
            <w:pPr>
              <w:suppressAutoHyphens w:val="0"/>
              <w:snapToGrid/>
              <w:spacing w:line="360" w:lineRule="auto"/>
              <w:ind w:left="232" w:right="221" w:firstLine="72"/>
              <w:jc w:val="left"/>
              <w:rPr>
                <w:lang w:val="en-US" w:eastAsia="en-US"/>
              </w:rPr>
            </w:pPr>
            <w:proofErr w:type="spellStart"/>
            <w:r w:rsidRPr="00C500A7">
              <w:rPr>
                <w:rFonts w:eastAsia="Calibri"/>
                <w:b/>
                <w:spacing w:val="-1"/>
                <w:szCs w:val="22"/>
                <w:lang w:val="en-US" w:eastAsia="en-US"/>
              </w:rPr>
              <w:t>Значение</w:t>
            </w:r>
            <w:proofErr w:type="spellEnd"/>
            <w:r w:rsidRPr="00C500A7">
              <w:rPr>
                <w:rFonts w:eastAsia="Calibri"/>
                <w:b/>
                <w:spacing w:val="27"/>
                <w:szCs w:val="22"/>
                <w:lang w:val="en-US" w:eastAsia="en-US"/>
              </w:rPr>
              <w:t xml:space="preserve"> </w:t>
            </w:r>
            <w:proofErr w:type="spellStart"/>
            <w:r w:rsidRPr="00C500A7">
              <w:rPr>
                <w:rFonts w:eastAsia="Calibri"/>
                <w:b/>
                <w:spacing w:val="-1"/>
                <w:szCs w:val="22"/>
                <w:lang w:val="en-US" w:eastAsia="en-US"/>
              </w:rPr>
              <w:t>параметра</w:t>
            </w:r>
            <w:proofErr w:type="spellEnd"/>
          </w:p>
        </w:tc>
      </w:tr>
      <w:tr w:rsidR="00C500A7" w:rsidRPr="00C500A7" w:rsidTr="0094788B">
        <w:trPr>
          <w:trHeight w:hRule="exact" w:val="350"/>
        </w:trPr>
        <w:tc>
          <w:tcPr>
            <w:tcW w:w="709" w:type="dxa"/>
            <w:shd w:val="clear" w:color="auto" w:fill="auto"/>
            <w:vAlign w:val="center"/>
          </w:tcPr>
          <w:p w:rsidR="00C500A7" w:rsidRPr="00C500A7" w:rsidRDefault="00C500A7" w:rsidP="00C500A7">
            <w:pPr>
              <w:widowControl/>
              <w:suppressAutoHyphens w:val="0"/>
              <w:snapToGrid/>
              <w:spacing w:before="18" w:after="200" w:line="360" w:lineRule="auto"/>
              <w:ind w:firstLine="0"/>
              <w:jc w:val="center"/>
              <w:rPr>
                <w:lang w:eastAsia="en-US"/>
              </w:rPr>
            </w:pPr>
          </w:p>
        </w:tc>
        <w:tc>
          <w:tcPr>
            <w:tcW w:w="9356" w:type="dxa"/>
            <w:gridSpan w:val="2"/>
            <w:shd w:val="clear" w:color="auto" w:fill="auto"/>
            <w:vAlign w:val="center"/>
          </w:tcPr>
          <w:p w:rsidR="00C500A7" w:rsidRPr="00C500A7" w:rsidRDefault="00C500A7" w:rsidP="00755D51">
            <w:pPr>
              <w:suppressAutoHyphens w:val="0"/>
              <w:snapToGrid/>
              <w:spacing w:line="360" w:lineRule="auto"/>
              <w:ind w:left="10" w:firstLine="0"/>
              <w:rPr>
                <w:lang w:val="en-US" w:eastAsia="en-US"/>
              </w:rPr>
            </w:pPr>
            <w:proofErr w:type="spellStart"/>
            <w:r w:rsidRPr="00C500A7">
              <w:rPr>
                <w:rFonts w:eastAsia="Calibri"/>
                <w:lang w:val="en-US" w:eastAsia="en-US"/>
              </w:rPr>
              <w:t>Параметры</w:t>
            </w:r>
            <w:proofErr w:type="spellEnd"/>
            <w:r w:rsidRPr="00C500A7">
              <w:rPr>
                <w:rFonts w:eastAsia="Calibri"/>
                <w:lang w:val="en-US" w:eastAsia="en-US"/>
              </w:rPr>
              <w:t xml:space="preserve"> </w:t>
            </w:r>
            <w:proofErr w:type="spellStart"/>
            <w:r w:rsidRPr="00C500A7">
              <w:rPr>
                <w:rFonts w:eastAsia="Calibri"/>
                <w:lang w:val="en-US" w:eastAsia="en-US"/>
              </w:rPr>
              <w:t>шлифовальных</w:t>
            </w:r>
            <w:proofErr w:type="spellEnd"/>
            <w:r w:rsidRPr="00C500A7">
              <w:rPr>
                <w:rFonts w:eastAsia="Calibri"/>
                <w:lang w:val="en-US" w:eastAsia="en-US"/>
              </w:rPr>
              <w:t xml:space="preserve"> </w:t>
            </w:r>
            <w:proofErr w:type="spellStart"/>
            <w:r w:rsidRPr="00C500A7">
              <w:rPr>
                <w:rFonts w:eastAsia="Calibri"/>
                <w:lang w:val="en-US" w:eastAsia="en-US"/>
              </w:rPr>
              <w:t>кругов</w:t>
            </w:r>
            <w:proofErr w:type="spellEnd"/>
          </w:p>
        </w:tc>
      </w:tr>
      <w:tr w:rsidR="00C500A7" w:rsidRPr="00C500A7" w:rsidTr="0094788B">
        <w:trPr>
          <w:trHeight w:hRule="exact" w:val="334"/>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lang w:eastAsia="en-US"/>
              </w:rPr>
            </w:pPr>
          </w:p>
        </w:tc>
        <w:tc>
          <w:tcPr>
            <w:tcW w:w="7797"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 xml:space="preserve">-абразивного тип </w:t>
            </w:r>
            <w:r w:rsidRPr="00C500A7">
              <w:rPr>
                <w:rFonts w:eastAsia="Calibri"/>
                <w:lang w:val="en-US" w:eastAsia="en-US"/>
              </w:rPr>
              <w:t>I</w:t>
            </w:r>
            <w:r w:rsidRPr="00C500A7">
              <w:rPr>
                <w:rFonts w:eastAsia="Calibri"/>
                <w:lang w:eastAsia="en-US"/>
              </w:rPr>
              <w:t xml:space="preserve"> по ГОСТ 2424 (правая сторона)</w:t>
            </w:r>
          </w:p>
          <w:p w:rsidR="00C500A7" w:rsidRPr="00C500A7" w:rsidRDefault="00C500A7" w:rsidP="00C500A7">
            <w:pPr>
              <w:suppressAutoHyphens w:val="0"/>
              <w:snapToGrid/>
              <w:spacing w:line="360" w:lineRule="auto"/>
              <w:ind w:left="174" w:firstLine="0"/>
              <w:jc w:val="left"/>
              <w:rPr>
                <w:lang w:eastAsia="en-US"/>
              </w:rPr>
            </w:pPr>
          </w:p>
        </w:tc>
        <w:tc>
          <w:tcPr>
            <w:tcW w:w="1559"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200х20х32</w:t>
            </w:r>
          </w:p>
          <w:p w:rsidR="00C500A7" w:rsidRPr="00C500A7" w:rsidRDefault="00C500A7" w:rsidP="00C500A7">
            <w:pPr>
              <w:suppressAutoHyphens w:val="0"/>
              <w:snapToGrid/>
              <w:spacing w:line="360" w:lineRule="auto"/>
              <w:ind w:left="10" w:firstLine="0"/>
              <w:jc w:val="left"/>
              <w:rPr>
                <w:lang w:eastAsia="en-US"/>
              </w:rPr>
            </w:pPr>
          </w:p>
        </w:tc>
      </w:tr>
      <w:tr w:rsidR="00C500A7" w:rsidRPr="00C500A7" w:rsidTr="0094788B">
        <w:trPr>
          <w:trHeight w:hRule="exact" w:val="332"/>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3" w:after="200" w:line="360" w:lineRule="auto"/>
              <w:jc w:val="center"/>
              <w:rPr>
                <w:lang w:eastAsia="en-US"/>
              </w:rPr>
            </w:pPr>
          </w:p>
        </w:tc>
        <w:tc>
          <w:tcPr>
            <w:tcW w:w="7797" w:type="dxa"/>
            <w:shd w:val="clear" w:color="auto" w:fill="auto"/>
            <w:vAlign w:val="center"/>
          </w:tcPr>
          <w:p w:rsidR="00C500A7" w:rsidRPr="00C500A7" w:rsidRDefault="00C500A7" w:rsidP="00C500A7">
            <w:pPr>
              <w:suppressAutoHyphens w:val="0"/>
              <w:snapToGrid/>
              <w:spacing w:line="360" w:lineRule="auto"/>
              <w:ind w:firstLine="0"/>
              <w:jc w:val="left"/>
              <w:rPr>
                <w:lang w:eastAsia="en-US"/>
              </w:rPr>
            </w:pPr>
            <w:r w:rsidRPr="00C500A7">
              <w:rPr>
                <w:rFonts w:eastAsia="Calibri"/>
                <w:lang w:eastAsia="en-US"/>
              </w:rPr>
              <w:t xml:space="preserve">-алмазного тип </w:t>
            </w:r>
            <w:r w:rsidRPr="00C500A7">
              <w:rPr>
                <w:rFonts w:eastAsia="Calibri"/>
                <w:lang w:val="en-US" w:eastAsia="en-US"/>
              </w:rPr>
              <w:t>I</w:t>
            </w:r>
            <w:r w:rsidRPr="00C500A7">
              <w:rPr>
                <w:rFonts w:eastAsia="Calibri"/>
                <w:lang w:eastAsia="en-US"/>
              </w:rPr>
              <w:t xml:space="preserve"> по ГОСТ 16172 (чашечный) (левая сторона)</w:t>
            </w:r>
          </w:p>
        </w:tc>
        <w:tc>
          <w:tcPr>
            <w:tcW w:w="1559"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150х40х32</w:t>
            </w:r>
          </w:p>
          <w:p w:rsidR="00C500A7" w:rsidRPr="00C500A7" w:rsidRDefault="00C500A7" w:rsidP="00C500A7">
            <w:pPr>
              <w:suppressAutoHyphens w:val="0"/>
              <w:snapToGrid/>
              <w:spacing w:line="360" w:lineRule="auto"/>
              <w:ind w:left="10" w:firstLine="0"/>
              <w:jc w:val="left"/>
              <w:rPr>
                <w:lang w:eastAsia="en-US"/>
              </w:rPr>
            </w:pPr>
          </w:p>
        </w:tc>
      </w:tr>
      <w:tr w:rsidR="00C500A7" w:rsidRPr="00C500A7" w:rsidTr="0094788B">
        <w:trPr>
          <w:trHeight w:hRule="exact" w:val="449"/>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3" w:after="200" w:line="360" w:lineRule="auto"/>
              <w:jc w:val="center"/>
              <w:rPr>
                <w:lang w:eastAsia="en-US"/>
              </w:rPr>
            </w:pPr>
          </w:p>
        </w:tc>
        <w:tc>
          <w:tcPr>
            <w:tcW w:w="7797" w:type="dxa"/>
            <w:shd w:val="clear" w:color="auto" w:fill="auto"/>
            <w:vAlign w:val="center"/>
          </w:tcPr>
          <w:p w:rsidR="00C500A7" w:rsidRPr="00C500A7" w:rsidRDefault="00C500A7" w:rsidP="00C500A7">
            <w:pPr>
              <w:suppressAutoHyphens w:val="0"/>
              <w:snapToGrid/>
              <w:spacing w:line="360" w:lineRule="auto"/>
              <w:ind w:firstLine="0"/>
              <w:jc w:val="left"/>
              <w:rPr>
                <w:rFonts w:eastAsia="Calibri"/>
                <w:lang w:eastAsia="en-US"/>
              </w:rPr>
            </w:pPr>
            <w:r w:rsidRPr="00C500A7">
              <w:rPr>
                <w:rFonts w:eastAsia="Calibri"/>
                <w:szCs w:val="22"/>
                <w:shd w:val="clear" w:color="auto" w:fill="FFFFFF"/>
                <w:lang w:eastAsia="en-US"/>
              </w:rPr>
              <w:t>Расстояние от основания установки до оси шпинделя заточной головки, мм</w:t>
            </w:r>
          </w:p>
        </w:tc>
        <w:tc>
          <w:tcPr>
            <w:tcW w:w="1559"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1010</w:t>
            </w:r>
          </w:p>
        </w:tc>
      </w:tr>
      <w:tr w:rsidR="00C500A7" w:rsidRPr="00C500A7" w:rsidTr="0094788B">
        <w:trPr>
          <w:trHeight w:hRule="exact" w:val="334"/>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lang w:eastAsia="en-US"/>
              </w:rPr>
            </w:pPr>
          </w:p>
        </w:tc>
        <w:tc>
          <w:tcPr>
            <w:tcW w:w="7797"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Кожух шлифовального круга</w:t>
            </w:r>
          </w:p>
        </w:tc>
        <w:tc>
          <w:tcPr>
            <w:tcW w:w="1559"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3</w:t>
            </w:r>
          </w:p>
        </w:tc>
      </w:tr>
      <w:tr w:rsidR="00C500A7" w:rsidRPr="00C500A7" w:rsidTr="0094788B">
        <w:trPr>
          <w:trHeight w:hRule="exact" w:val="331"/>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0" w:after="200" w:line="360" w:lineRule="auto"/>
              <w:jc w:val="center"/>
              <w:rPr>
                <w:lang w:eastAsia="en-US"/>
              </w:rPr>
            </w:pPr>
          </w:p>
        </w:tc>
        <w:tc>
          <w:tcPr>
            <w:tcW w:w="7797"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-толщина дна, мм</w:t>
            </w:r>
          </w:p>
        </w:tc>
        <w:tc>
          <w:tcPr>
            <w:tcW w:w="1559"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4</w:t>
            </w:r>
          </w:p>
        </w:tc>
      </w:tr>
      <w:tr w:rsidR="00C500A7" w:rsidRPr="00C500A7" w:rsidTr="0094788B">
        <w:trPr>
          <w:trHeight w:hRule="exact" w:val="334"/>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lang w:eastAsia="en-US"/>
              </w:rPr>
            </w:pPr>
          </w:p>
        </w:tc>
        <w:tc>
          <w:tcPr>
            <w:tcW w:w="7797"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-толщина обода, мм</w:t>
            </w:r>
          </w:p>
        </w:tc>
        <w:tc>
          <w:tcPr>
            <w:tcW w:w="1559"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3</w:t>
            </w:r>
          </w:p>
        </w:tc>
      </w:tr>
      <w:tr w:rsidR="00C500A7" w:rsidRPr="00C500A7" w:rsidTr="0094788B">
        <w:trPr>
          <w:trHeight w:hRule="exact" w:val="331"/>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0" w:after="200" w:line="360" w:lineRule="auto"/>
              <w:jc w:val="center"/>
              <w:rPr>
                <w:lang w:eastAsia="en-US"/>
              </w:rPr>
            </w:pPr>
          </w:p>
        </w:tc>
        <w:tc>
          <w:tcPr>
            <w:tcW w:w="7797" w:type="dxa"/>
            <w:shd w:val="clear" w:color="auto" w:fill="auto"/>
            <w:vAlign w:val="center"/>
          </w:tcPr>
          <w:p w:rsidR="00C500A7" w:rsidRPr="00C500A7" w:rsidRDefault="00C500A7" w:rsidP="00C500A7">
            <w:pPr>
              <w:suppressAutoHyphens w:val="0"/>
              <w:snapToGrid/>
              <w:spacing w:line="360" w:lineRule="auto"/>
              <w:ind w:firstLine="0"/>
              <w:jc w:val="left"/>
              <w:rPr>
                <w:lang w:eastAsia="en-US"/>
              </w:rPr>
            </w:pPr>
            <w:r w:rsidRPr="00C500A7">
              <w:rPr>
                <w:lang w:eastAsia="en-US"/>
              </w:rPr>
              <w:t>Материал крышки</w:t>
            </w:r>
          </w:p>
        </w:tc>
        <w:tc>
          <w:tcPr>
            <w:tcW w:w="1559"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Ст.3</w:t>
            </w:r>
          </w:p>
        </w:tc>
      </w:tr>
      <w:tr w:rsidR="00C500A7" w:rsidRPr="00C500A7" w:rsidTr="0094788B">
        <w:trPr>
          <w:trHeight w:hRule="exact" w:val="334"/>
        </w:trPr>
        <w:tc>
          <w:tcPr>
            <w:tcW w:w="709" w:type="dxa"/>
            <w:shd w:val="clear" w:color="auto" w:fill="auto"/>
            <w:vAlign w:val="center"/>
          </w:tcPr>
          <w:p w:rsidR="00C500A7" w:rsidRPr="00C500A7" w:rsidRDefault="00C500A7" w:rsidP="00755D51">
            <w:pPr>
              <w:widowControl/>
              <w:suppressAutoHyphens w:val="0"/>
              <w:snapToGrid/>
              <w:spacing w:before="12" w:after="200" w:line="360" w:lineRule="auto"/>
              <w:ind w:left="360" w:firstLine="0"/>
              <w:jc w:val="center"/>
              <w:rPr>
                <w:lang w:eastAsia="en-US"/>
              </w:rPr>
            </w:pPr>
          </w:p>
        </w:tc>
        <w:tc>
          <w:tcPr>
            <w:tcW w:w="9356" w:type="dxa"/>
            <w:gridSpan w:val="2"/>
            <w:shd w:val="clear" w:color="auto" w:fill="auto"/>
            <w:vAlign w:val="center"/>
          </w:tcPr>
          <w:p w:rsidR="00C500A7" w:rsidRPr="00C500A7" w:rsidRDefault="00C500A7" w:rsidP="00755D51">
            <w:pPr>
              <w:suppressAutoHyphens w:val="0"/>
              <w:snapToGrid/>
              <w:spacing w:line="360" w:lineRule="auto"/>
              <w:ind w:firstLine="0"/>
              <w:rPr>
                <w:lang w:eastAsia="en-US"/>
              </w:rPr>
            </w:pPr>
            <w:r w:rsidRPr="00C500A7">
              <w:rPr>
                <w:rFonts w:eastAsia="Calibri"/>
                <w:lang w:eastAsia="en-US"/>
              </w:rPr>
              <w:t>Показатели основных и вспомогательных движений станка</w:t>
            </w:r>
          </w:p>
        </w:tc>
      </w:tr>
      <w:tr w:rsidR="00C500A7" w:rsidRPr="00C500A7" w:rsidTr="0094788B">
        <w:trPr>
          <w:trHeight w:hRule="exact" w:val="331"/>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0" w:after="200" w:line="360" w:lineRule="auto"/>
              <w:jc w:val="center"/>
              <w:rPr>
                <w:lang w:eastAsia="en-US"/>
              </w:rPr>
            </w:pPr>
          </w:p>
        </w:tc>
        <w:tc>
          <w:tcPr>
            <w:tcW w:w="7797"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Частота вращения шпинделя шлифовальных кругов, мин</w:t>
            </w:r>
            <w:r w:rsidRPr="00C500A7">
              <w:rPr>
                <w:rFonts w:eastAsia="Calibri"/>
                <w:vertAlign w:val="superscript"/>
                <w:lang w:eastAsia="en-US"/>
              </w:rPr>
              <w:t>-1</w:t>
            </w:r>
          </w:p>
        </w:tc>
        <w:tc>
          <w:tcPr>
            <w:tcW w:w="1559"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3000</w:t>
            </w:r>
          </w:p>
        </w:tc>
      </w:tr>
      <w:tr w:rsidR="00C500A7" w:rsidRPr="00C500A7" w:rsidTr="0094788B">
        <w:trPr>
          <w:trHeight w:hRule="exact" w:val="334"/>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lang w:val="en-US" w:eastAsia="en-US"/>
              </w:rPr>
            </w:pPr>
          </w:p>
        </w:tc>
        <w:tc>
          <w:tcPr>
            <w:tcW w:w="7797"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Показатели силовой характеристики станка</w:t>
            </w:r>
          </w:p>
        </w:tc>
        <w:tc>
          <w:tcPr>
            <w:tcW w:w="1559"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p>
        </w:tc>
      </w:tr>
      <w:tr w:rsidR="00C500A7" w:rsidRPr="00C500A7" w:rsidTr="0094788B">
        <w:trPr>
          <w:trHeight w:hRule="exact" w:val="334"/>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lang w:val="en-US" w:eastAsia="en-US"/>
              </w:rPr>
            </w:pPr>
          </w:p>
        </w:tc>
        <w:tc>
          <w:tcPr>
            <w:tcW w:w="7797"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Количество электродвигателей на станке</w:t>
            </w:r>
          </w:p>
        </w:tc>
        <w:tc>
          <w:tcPr>
            <w:tcW w:w="1559"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2</w:t>
            </w:r>
          </w:p>
        </w:tc>
      </w:tr>
      <w:tr w:rsidR="00C500A7" w:rsidRPr="00C500A7" w:rsidTr="0094788B">
        <w:trPr>
          <w:trHeight w:hRule="exact" w:val="332"/>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3" w:after="200" w:line="360" w:lineRule="auto"/>
              <w:jc w:val="center"/>
              <w:rPr>
                <w:lang w:val="en-US" w:eastAsia="en-US"/>
              </w:rPr>
            </w:pPr>
          </w:p>
        </w:tc>
        <w:tc>
          <w:tcPr>
            <w:tcW w:w="7797"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Мощность привода шлифовального круга, кВт</w:t>
            </w:r>
          </w:p>
        </w:tc>
        <w:tc>
          <w:tcPr>
            <w:tcW w:w="1559"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2,2</w:t>
            </w:r>
          </w:p>
        </w:tc>
      </w:tr>
      <w:tr w:rsidR="00C500A7" w:rsidRPr="00C500A7" w:rsidTr="0094788B">
        <w:trPr>
          <w:trHeight w:hRule="exact" w:val="334"/>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lang w:val="en-US" w:eastAsia="en-US"/>
              </w:rPr>
            </w:pPr>
          </w:p>
        </w:tc>
        <w:tc>
          <w:tcPr>
            <w:tcW w:w="7797"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Мощность привода пылесоса, кВт</w:t>
            </w:r>
          </w:p>
        </w:tc>
        <w:tc>
          <w:tcPr>
            <w:tcW w:w="1559"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0,55</w:t>
            </w:r>
          </w:p>
        </w:tc>
      </w:tr>
      <w:tr w:rsidR="00C500A7" w:rsidRPr="00C500A7" w:rsidTr="0094788B">
        <w:trPr>
          <w:trHeight w:hRule="exact" w:val="331"/>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lang w:val="en-US" w:eastAsia="en-US"/>
              </w:rPr>
            </w:pPr>
          </w:p>
        </w:tc>
        <w:tc>
          <w:tcPr>
            <w:tcW w:w="7797"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Суммарная мощность всех электродвигателей, кВт</w:t>
            </w:r>
          </w:p>
        </w:tc>
        <w:tc>
          <w:tcPr>
            <w:tcW w:w="1559"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2,75</w:t>
            </w:r>
          </w:p>
        </w:tc>
      </w:tr>
      <w:tr w:rsidR="00C500A7" w:rsidRPr="00C500A7" w:rsidTr="0094788B">
        <w:trPr>
          <w:trHeight w:hRule="exact" w:val="334"/>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lang w:val="en-US" w:eastAsia="en-US"/>
              </w:rPr>
            </w:pPr>
          </w:p>
        </w:tc>
        <w:tc>
          <w:tcPr>
            <w:tcW w:w="7797"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Показатели габарита и массы станка</w:t>
            </w:r>
          </w:p>
        </w:tc>
        <w:tc>
          <w:tcPr>
            <w:tcW w:w="1559"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3000</w:t>
            </w:r>
          </w:p>
        </w:tc>
      </w:tr>
      <w:tr w:rsidR="00C500A7" w:rsidRPr="00C500A7" w:rsidTr="0094788B">
        <w:trPr>
          <w:trHeight w:hRule="exact" w:val="334"/>
        </w:trPr>
        <w:tc>
          <w:tcPr>
            <w:tcW w:w="709" w:type="dxa"/>
            <w:shd w:val="clear" w:color="auto" w:fill="auto"/>
            <w:vAlign w:val="center"/>
          </w:tcPr>
          <w:p w:rsidR="00C500A7" w:rsidRPr="00C500A7" w:rsidRDefault="00C500A7" w:rsidP="00755D51">
            <w:pPr>
              <w:widowControl/>
              <w:suppressAutoHyphens w:val="0"/>
              <w:snapToGrid/>
              <w:spacing w:after="200" w:line="360" w:lineRule="auto"/>
              <w:ind w:left="360" w:firstLine="0"/>
              <w:jc w:val="center"/>
              <w:rPr>
                <w:rFonts w:ascii="Calibri" w:eastAsia="Calibri" w:hAnsi="Calibri"/>
                <w:sz w:val="22"/>
                <w:szCs w:val="22"/>
                <w:lang w:eastAsia="en-US"/>
              </w:rPr>
            </w:pPr>
          </w:p>
        </w:tc>
        <w:tc>
          <w:tcPr>
            <w:tcW w:w="9356" w:type="dxa"/>
            <w:gridSpan w:val="2"/>
            <w:shd w:val="clear" w:color="auto" w:fill="auto"/>
            <w:vAlign w:val="center"/>
          </w:tcPr>
          <w:p w:rsidR="00C500A7" w:rsidRPr="00C500A7" w:rsidRDefault="00C500A7" w:rsidP="00755D51">
            <w:pPr>
              <w:suppressAutoHyphens w:val="0"/>
              <w:snapToGrid/>
              <w:spacing w:after="200" w:line="360" w:lineRule="auto"/>
              <w:ind w:firstLine="0"/>
              <w:rPr>
                <w:rFonts w:ascii="Calibri" w:eastAsia="Calibri" w:hAnsi="Calibri"/>
                <w:sz w:val="22"/>
                <w:szCs w:val="22"/>
                <w:lang w:eastAsia="en-US"/>
              </w:rPr>
            </w:pPr>
            <w:r w:rsidRPr="00C500A7">
              <w:rPr>
                <w:rFonts w:eastAsia="Calibri"/>
                <w:lang w:eastAsia="en-US"/>
              </w:rPr>
              <w:t>Габаритные размеры станка, мм</w:t>
            </w:r>
          </w:p>
        </w:tc>
      </w:tr>
      <w:tr w:rsidR="00C500A7" w:rsidRPr="00C500A7" w:rsidTr="0094788B">
        <w:trPr>
          <w:trHeight w:hRule="exact" w:val="331"/>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lang w:val="en-US" w:eastAsia="en-US"/>
              </w:rPr>
            </w:pPr>
          </w:p>
        </w:tc>
        <w:tc>
          <w:tcPr>
            <w:tcW w:w="7797"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Габаритные размеры станка, мм</w:t>
            </w:r>
          </w:p>
        </w:tc>
        <w:tc>
          <w:tcPr>
            <w:tcW w:w="1559" w:type="dxa"/>
            <w:shd w:val="clear" w:color="auto" w:fill="auto"/>
            <w:vAlign w:val="center"/>
          </w:tcPr>
          <w:p w:rsidR="00C500A7" w:rsidRPr="00C500A7" w:rsidRDefault="00C500A7" w:rsidP="00C500A7">
            <w:pPr>
              <w:suppressAutoHyphens w:val="0"/>
              <w:snapToGrid/>
              <w:spacing w:line="360" w:lineRule="auto"/>
              <w:ind w:left="440" w:firstLine="0"/>
              <w:jc w:val="left"/>
              <w:rPr>
                <w:lang w:val="en-US" w:eastAsia="en-US"/>
              </w:rPr>
            </w:pPr>
          </w:p>
        </w:tc>
      </w:tr>
      <w:tr w:rsidR="00C500A7" w:rsidRPr="00C500A7" w:rsidTr="0094788B">
        <w:trPr>
          <w:trHeight w:hRule="exact" w:val="341"/>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lang w:val="en-US" w:eastAsia="en-US"/>
              </w:rPr>
            </w:pPr>
          </w:p>
        </w:tc>
        <w:tc>
          <w:tcPr>
            <w:tcW w:w="7797"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-длина</w:t>
            </w:r>
          </w:p>
        </w:tc>
        <w:tc>
          <w:tcPr>
            <w:tcW w:w="1559"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965</w:t>
            </w:r>
          </w:p>
        </w:tc>
      </w:tr>
      <w:tr w:rsidR="00C500A7" w:rsidRPr="00C500A7" w:rsidTr="0094788B">
        <w:trPr>
          <w:trHeight w:hRule="exact" w:val="341"/>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lang w:val="en-US" w:eastAsia="en-US"/>
              </w:rPr>
            </w:pPr>
          </w:p>
        </w:tc>
        <w:tc>
          <w:tcPr>
            <w:tcW w:w="7797"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-ширина</w:t>
            </w:r>
          </w:p>
        </w:tc>
        <w:tc>
          <w:tcPr>
            <w:tcW w:w="1559"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530</w:t>
            </w:r>
          </w:p>
        </w:tc>
      </w:tr>
      <w:tr w:rsidR="00C500A7" w:rsidRPr="00C500A7" w:rsidTr="0094788B">
        <w:trPr>
          <w:trHeight w:hRule="exact" w:val="341"/>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lang w:val="en-US" w:eastAsia="en-US"/>
              </w:rPr>
            </w:pPr>
          </w:p>
        </w:tc>
        <w:tc>
          <w:tcPr>
            <w:tcW w:w="7797"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-высота</w:t>
            </w:r>
          </w:p>
        </w:tc>
        <w:tc>
          <w:tcPr>
            <w:tcW w:w="1559"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1100</w:t>
            </w:r>
          </w:p>
        </w:tc>
      </w:tr>
      <w:tr w:rsidR="00C500A7" w:rsidRPr="00C500A7" w:rsidTr="0094788B">
        <w:trPr>
          <w:trHeight w:hRule="exact" w:val="341"/>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rFonts w:eastAsia="Calibri" w:hAnsi="Calibri"/>
                <w:spacing w:val="-10"/>
                <w:szCs w:val="22"/>
                <w:lang w:val="en-US" w:eastAsia="en-US"/>
              </w:rPr>
            </w:pPr>
          </w:p>
        </w:tc>
        <w:tc>
          <w:tcPr>
            <w:tcW w:w="7797"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Масса станка, кг</w:t>
            </w:r>
          </w:p>
        </w:tc>
        <w:tc>
          <w:tcPr>
            <w:tcW w:w="1559"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115</w:t>
            </w:r>
          </w:p>
        </w:tc>
      </w:tr>
      <w:tr w:rsidR="00C500A7" w:rsidRPr="00C500A7" w:rsidTr="0094788B">
        <w:trPr>
          <w:trHeight w:hRule="exact" w:val="455"/>
        </w:trPr>
        <w:tc>
          <w:tcPr>
            <w:tcW w:w="709" w:type="dxa"/>
            <w:shd w:val="clear" w:color="auto" w:fill="auto"/>
            <w:vAlign w:val="center"/>
          </w:tcPr>
          <w:p w:rsidR="00C500A7" w:rsidRPr="00C500A7" w:rsidRDefault="00C500A7" w:rsidP="00755D51">
            <w:pPr>
              <w:widowControl/>
              <w:suppressAutoHyphens w:val="0"/>
              <w:snapToGrid/>
              <w:spacing w:before="171" w:after="200" w:line="360" w:lineRule="auto"/>
              <w:ind w:left="360" w:firstLine="0"/>
              <w:jc w:val="center"/>
              <w:rPr>
                <w:lang w:eastAsia="en-US"/>
              </w:rPr>
            </w:pPr>
          </w:p>
        </w:tc>
        <w:tc>
          <w:tcPr>
            <w:tcW w:w="9356" w:type="dxa"/>
            <w:gridSpan w:val="2"/>
            <w:shd w:val="clear" w:color="auto" w:fill="auto"/>
            <w:vAlign w:val="center"/>
          </w:tcPr>
          <w:p w:rsidR="00C500A7" w:rsidRPr="00C500A7" w:rsidRDefault="00C500A7" w:rsidP="00755D51">
            <w:pPr>
              <w:widowControl/>
              <w:suppressAutoHyphens w:val="0"/>
              <w:snapToGrid/>
              <w:spacing w:line="276" w:lineRule="auto"/>
              <w:ind w:firstLine="0"/>
              <w:rPr>
                <w:rFonts w:eastAsia="Calibri"/>
                <w:lang w:eastAsia="en-US"/>
              </w:rPr>
            </w:pPr>
            <w:r w:rsidRPr="00C500A7">
              <w:rPr>
                <w:rFonts w:eastAsia="Calibri"/>
                <w:lang w:eastAsia="en-US"/>
              </w:rPr>
              <w:t>Показатели точности и шероховатости обработки</w:t>
            </w:r>
          </w:p>
        </w:tc>
      </w:tr>
      <w:tr w:rsidR="00C500A7" w:rsidRPr="00C500A7" w:rsidTr="0094788B">
        <w:trPr>
          <w:trHeight w:hRule="exact" w:val="419"/>
        </w:trPr>
        <w:tc>
          <w:tcPr>
            <w:tcW w:w="709" w:type="dxa"/>
            <w:shd w:val="clear" w:color="auto" w:fill="auto"/>
            <w:vAlign w:val="center"/>
          </w:tcPr>
          <w:p w:rsidR="00C500A7" w:rsidRPr="00C500A7" w:rsidRDefault="00C500A7" w:rsidP="00755D51">
            <w:pPr>
              <w:widowControl/>
              <w:suppressAutoHyphens w:val="0"/>
              <w:snapToGrid/>
              <w:spacing w:before="12" w:after="200" w:line="360" w:lineRule="auto"/>
              <w:ind w:left="360" w:firstLine="0"/>
              <w:jc w:val="center"/>
              <w:rPr>
                <w:rFonts w:eastAsia="Calibri" w:hAnsi="Calibri"/>
                <w:spacing w:val="-10"/>
                <w:szCs w:val="22"/>
                <w:lang w:eastAsia="en-US"/>
              </w:rPr>
            </w:pPr>
          </w:p>
        </w:tc>
        <w:tc>
          <w:tcPr>
            <w:tcW w:w="9356" w:type="dxa"/>
            <w:gridSpan w:val="2"/>
            <w:shd w:val="clear" w:color="auto" w:fill="auto"/>
            <w:vAlign w:val="center"/>
          </w:tcPr>
          <w:p w:rsidR="00C500A7" w:rsidRPr="00C500A7" w:rsidRDefault="00C500A7" w:rsidP="00755D51">
            <w:pPr>
              <w:widowControl/>
              <w:suppressAutoHyphens w:val="0"/>
              <w:snapToGrid/>
              <w:spacing w:line="276" w:lineRule="auto"/>
              <w:ind w:firstLine="0"/>
              <w:rPr>
                <w:rFonts w:eastAsia="Calibri"/>
                <w:lang w:eastAsia="en-US"/>
              </w:rPr>
            </w:pPr>
            <w:r w:rsidRPr="00C500A7">
              <w:rPr>
                <w:rFonts w:eastAsia="Calibri"/>
                <w:lang w:eastAsia="en-US"/>
              </w:rPr>
              <w:t xml:space="preserve">Шероховатость обработанной поверхности, </w:t>
            </w:r>
            <w:r w:rsidRPr="00C500A7">
              <w:rPr>
                <w:rFonts w:eastAsia="Calibri"/>
                <w:lang w:val="en-US" w:eastAsia="en-US"/>
              </w:rPr>
              <w:t>Ra</w:t>
            </w:r>
            <w:r w:rsidRPr="00C500A7">
              <w:rPr>
                <w:rFonts w:eastAsia="Calibri"/>
                <w:lang w:eastAsia="en-US"/>
              </w:rPr>
              <w:t>, мкм</w:t>
            </w:r>
          </w:p>
        </w:tc>
      </w:tr>
      <w:tr w:rsidR="00C500A7" w:rsidRPr="00C500A7" w:rsidTr="0094788B">
        <w:trPr>
          <w:trHeight w:hRule="exact" w:val="341"/>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lang w:eastAsia="en-US"/>
              </w:rPr>
            </w:pPr>
          </w:p>
        </w:tc>
        <w:tc>
          <w:tcPr>
            <w:tcW w:w="7797"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-абразивным кругом</w:t>
            </w:r>
          </w:p>
        </w:tc>
        <w:tc>
          <w:tcPr>
            <w:tcW w:w="1559"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2,5</w:t>
            </w:r>
          </w:p>
        </w:tc>
      </w:tr>
      <w:tr w:rsidR="00C500A7" w:rsidRPr="00C500A7" w:rsidTr="0094788B">
        <w:trPr>
          <w:trHeight w:hRule="exact" w:val="341"/>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lang w:val="en-US" w:eastAsia="en-US"/>
              </w:rPr>
            </w:pPr>
          </w:p>
        </w:tc>
        <w:tc>
          <w:tcPr>
            <w:tcW w:w="7797"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-алмазным кругом</w:t>
            </w:r>
          </w:p>
        </w:tc>
        <w:tc>
          <w:tcPr>
            <w:tcW w:w="1559"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0,63</w:t>
            </w:r>
          </w:p>
        </w:tc>
      </w:tr>
      <w:tr w:rsidR="00C500A7" w:rsidRPr="00C500A7" w:rsidTr="0094788B">
        <w:trPr>
          <w:trHeight w:hRule="exact" w:val="341"/>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lang w:eastAsia="en-US"/>
              </w:rPr>
            </w:pPr>
          </w:p>
        </w:tc>
        <w:tc>
          <w:tcPr>
            <w:tcW w:w="9356" w:type="dxa"/>
            <w:gridSpan w:val="2"/>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Параметры питающей сети</w:t>
            </w:r>
          </w:p>
        </w:tc>
      </w:tr>
      <w:tr w:rsidR="00C500A7" w:rsidRPr="00C500A7" w:rsidTr="0094788B">
        <w:trPr>
          <w:trHeight w:hRule="exact" w:val="341"/>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lang w:eastAsia="en-US"/>
              </w:rPr>
            </w:pPr>
          </w:p>
        </w:tc>
        <w:tc>
          <w:tcPr>
            <w:tcW w:w="7797"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-напряжение, В</w:t>
            </w:r>
          </w:p>
        </w:tc>
        <w:tc>
          <w:tcPr>
            <w:tcW w:w="1559"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380</w:t>
            </w:r>
          </w:p>
        </w:tc>
      </w:tr>
      <w:tr w:rsidR="00C500A7" w:rsidRPr="00C500A7" w:rsidTr="0094788B">
        <w:trPr>
          <w:trHeight w:hRule="exact" w:val="341"/>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lang w:eastAsia="en-US"/>
              </w:rPr>
            </w:pPr>
          </w:p>
        </w:tc>
        <w:tc>
          <w:tcPr>
            <w:tcW w:w="7797"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-род тока</w:t>
            </w:r>
          </w:p>
        </w:tc>
        <w:tc>
          <w:tcPr>
            <w:tcW w:w="1559"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переменный</w:t>
            </w:r>
          </w:p>
        </w:tc>
      </w:tr>
      <w:tr w:rsidR="00C500A7" w:rsidRPr="00C500A7" w:rsidTr="0094788B">
        <w:trPr>
          <w:trHeight w:hRule="exact" w:val="341"/>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rFonts w:eastAsia="Calibri" w:hAnsi="Calibri"/>
                <w:spacing w:val="-10"/>
                <w:szCs w:val="22"/>
                <w:lang w:val="en-US" w:eastAsia="en-US"/>
              </w:rPr>
            </w:pPr>
          </w:p>
        </w:tc>
        <w:tc>
          <w:tcPr>
            <w:tcW w:w="7797"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-частота, Гц</w:t>
            </w:r>
          </w:p>
        </w:tc>
        <w:tc>
          <w:tcPr>
            <w:tcW w:w="1559"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50</w:t>
            </w:r>
          </w:p>
        </w:tc>
      </w:tr>
      <w:tr w:rsidR="00C500A7" w:rsidRPr="00C500A7" w:rsidTr="0094788B">
        <w:trPr>
          <w:trHeight w:hRule="exact" w:val="467"/>
        </w:trPr>
        <w:tc>
          <w:tcPr>
            <w:tcW w:w="709" w:type="dxa"/>
            <w:shd w:val="clear" w:color="auto" w:fill="auto"/>
            <w:vAlign w:val="center"/>
          </w:tcPr>
          <w:p w:rsidR="00C500A7" w:rsidRPr="00C500A7" w:rsidRDefault="00C500A7" w:rsidP="00755D51">
            <w:pPr>
              <w:widowControl/>
              <w:suppressAutoHyphens w:val="0"/>
              <w:snapToGrid/>
              <w:spacing w:after="200" w:line="360" w:lineRule="auto"/>
              <w:ind w:left="360" w:firstLine="0"/>
              <w:jc w:val="center"/>
              <w:rPr>
                <w:rFonts w:eastAsia="Calibri"/>
                <w:szCs w:val="22"/>
                <w:lang w:eastAsia="en-US"/>
              </w:rPr>
            </w:pPr>
          </w:p>
        </w:tc>
        <w:tc>
          <w:tcPr>
            <w:tcW w:w="9356" w:type="dxa"/>
            <w:gridSpan w:val="2"/>
            <w:shd w:val="clear" w:color="auto" w:fill="auto"/>
            <w:vAlign w:val="center"/>
          </w:tcPr>
          <w:p w:rsidR="00C500A7" w:rsidRPr="00C500A7" w:rsidRDefault="00C500A7" w:rsidP="00755D51">
            <w:pPr>
              <w:widowControl/>
              <w:suppressAutoHyphens w:val="0"/>
              <w:snapToGrid/>
              <w:spacing w:line="276" w:lineRule="auto"/>
              <w:ind w:firstLine="0"/>
              <w:rPr>
                <w:rFonts w:eastAsia="Calibri"/>
                <w:lang w:eastAsia="en-US"/>
              </w:rPr>
            </w:pPr>
            <w:r w:rsidRPr="00C500A7">
              <w:rPr>
                <w:rFonts w:eastAsia="Calibri"/>
                <w:lang w:eastAsia="en-US"/>
              </w:rPr>
              <w:t>Система отсоса пыли</w:t>
            </w:r>
          </w:p>
        </w:tc>
      </w:tr>
      <w:tr w:rsidR="00C500A7" w:rsidRPr="00C500A7" w:rsidTr="0094788B">
        <w:trPr>
          <w:trHeight w:hRule="exact" w:val="499"/>
        </w:trPr>
        <w:tc>
          <w:tcPr>
            <w:tcW w:w="709" w:type="dxa"/>
            <w:shd w:val="clear" w:color="auto" w:fill="auto"/>
            <w:vAlign w:val="center"/>
          </w:tcPr>
          <w:p w:rsidR="00C500A7" w:rsidRPr="00C500A7" w:rsidRDefault="00C500A7" w:rsidP="00C500A7">
            <w:pPr>
              <w:widowControl/>
              <w:numPr>
                <w:ilvl w:val="0"/>
                <w:numId w:val="38"/>
              </w:numPr>
              <w:suppressAutoHyphens w:val="0"/>
              <w:snapToGrid/>
              <w:spacing w:after="200" w:line="360" w:lineRule="auto"/>
              <w:jc w:val="center"/>
              <w:rPr>
                <w:rFonts w:eastAsia="Calibri"/>
                <w:szCs w:val="22"/>
                <w:lang w:eastAsia="en-US"/>
              </w:rPr>
            </w:pPr>
          </w:p>
        </w:tc>
        <w:tc>
          <w:tcPr>
            <w:tcW w:w="7797"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Тип вентилятора – пылесос радиальный центробежный</w:t>
            </w:r>
          </w:p>
        </w:tc>
        <w:tc>
          <w:tcPr>
            <w:tcW w:w="1559"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p>
        </w:tc>
      </w:tr>
      <w:tr w:rsidR="00C500A7" w:rsidRPr="00C500A7" w:rsidTr="0094788B">
        <w:trPr>
          <w:trHeight w:hRule="exact" w:val="760"/>
        </w:trPr>
        <w:tc>
          <w:tcPr>
            <w:tcW w:w="709" w:type="dxa"/>
            <w:shd w:val="clear" w:color="auto" w:fill="auto"/>
            <w:vAlign w:val="center"/>
          </w:tcPr>
          <w:p w:rsidR="00C500A7" w:rsidRPr="00C500A7" w:rsidRDefault="00C500A7" w:rsidP="00C500A7">
            <w:pPr>
              <w:widowControl/>
              <w:numPr>
                <w:ilvl w:val="0"/>
                <w:numId w:val="38"/>
              </w:numPr>
              <w:suppressAutoHyphens w:val="0"/>
              <w:snapToGrid/>
              <w:spacing w:after="200" w:line="360" w:lineRule="auto"/>
              <w:jc w:val="center"/>
              <w:rPr>
                <w:rFonts w:eastAsia="Calibri"/>
                <w:szCs w:val="22"/>
                <w:lang w:eastAsia="en-US"/>
              </w:rPr>
            </w:pPr>
          </w:p>
        </w:tc>
        <w:tc>
          <w:tcPr>
            <w:tcW w:w="7797"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Эффективность в % (фильтр из материала «рукав основовязаный ТУ РБ 00010466-137-93»)</w:t>
            </w:r>
          </w:p>
        </w:tc>
        <w:tc>
          <w:tcPr>
            <w:tcW w:w="1559"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Pr>
                <w:rFonts w:eastAsia="Calibri"/>
                <w:lang w:eastAsia="en-US"/>
              </w:rPr>
              <w:t>99</w:t>
            </w:r>
          </w:p>
        </w:tc>
      </w:tr>
      <w:tr w:rsidR="00C500A7" w:rsidRPr="00C500A7" w:rsidTr="0094788B">
        <w:trPr>
          <w:trHeight w:hRule="exact" w:val="341"/>
        </w:trPr>
        <w:tc>
          <w:tcPr>
            <w:tcW w:w="709" w:type="dxa"/>
            <w:shd w:val="clear" w:color="auto" w:fill="auto"/>
            <w:vAlign w:val="center"/>
          </w:tcPr>
          <w:p w:rsidR="00C500A7" w:rsidRPr="00C500A7" w:rsidRDefault="00C500A7" w:rsidP="00C500A7">
            <w:pPr>
              <w:widowControl/>
              <w:numPr>
                <w:ilvl w:val="0"/>
                <w:numId w:val="38"/>
              </w:numPr>
              <w:suppressAutoHyphens w:val="0"/>
              <w:snapToGrid/>
              <w:spacing w:after="200" w:line="360" w:lineRule="auto"/>
              <w:jc w:val="center"/>
              <w:rPr>
                <w:rFonts w:eastAsia="Calibri"/>
                <w:szCs w:val="22"/>
                <w:lang w:eastAsia="en-US"/>
              </w:rPr>
            </w:pPr>
          </w:p>
        </w:tc>
        <w:tc>
          <w:tcPr>
            <w:tcW w:w="7797" w:type="dxa"/>
            <w:shd w:val="clear" w:color="auto" w:fill="auto"/>
            <w:vAlign w:val="center"/>
          </w:tcPr>
          <w:p w:rsidR="00C500A7" w:rsidRPr="00C500A7" w:rsidRDefault="00C500A7" w:rsidP="00C500A7">
            <w:pPr>
              <w:widowControl/>
              <w:suppressAutoHyphens w:val="0"/>
              <w:snapToGrid/>
              <w:spacing w:after="200" w:line="276" w:lineRule="auto"/>
              <w:ind w:firstLine="0"/>
              <w:jc w:val="left"/>
              <w:rPr>
                <w:rFonts w:ascii="Calibri" w:eastAsia="Calibri" w:hAnsi="Calibri"/>
                <w:sz w:val="22"/>
                <w:szCs w:val="22"/>
                <w:lang w:eastAsia="en-US"/>
              </w:rPr>
            </w:pPr>
            <w:r w:rsidRPr="00C500A7">
              <w:rPr>
                <w:rFonts w:eastAsia="Calibri"/>
                <w:lang w:eastAsia="en-US"/>
              </w:rPr>
              <w:t>Производительность м</w:t>
            </w:r>
            <w:r w:rsidRPr="00C500A7">
              <w:rPr>
                <w:rFonts w:eastAsia="Calibri"/>
                <w:vertAlign w:val="superscript"/>
                <w:lang w:eastAsia="en-US"/>
              </w:rPr>
              <w:t>3</w:t>
            </w:r>
            <w:r w:rsidRPr="00C500A7">
              <w:rPr>
                <w:rFonts w:eastAsia="Calibri"/>
                <w:lang w:eastAsia="en-US"/>
              </w:rPr>
              <w:t>/час, куб/час</w:t>
            </w:r>
          </w:p>
        </w:tc>
        <w:tc>
          <w:tcPr>
            <w:tcW w:w="1559"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99,98 (350)</w:t>
            </w:r>
          </w:p>
        </w:tc>
      </w:tr>
    </w:tbl>
    <w:p w:rsidR="00C500A7" w:rsidRPr="00C500A7" w:rsidRDefault="00C500A7" w:rsidP="00C500A7">
      <w:pPr>
        <w:widowControl/>
        <w:suppressAutoHyphens w:val="0"/>
        <w:snapToGrid/>
        <w:spacing w:line="276" w:lineRule="auto"/>
        <w:ind w:firstLine="0"/>
        <w:jc w:val="left"/>
        <w:rPr>
          <w:rFonts w:eastAsia="Calibri"/>
          <w:lang w:eastAsia="en-US"/>
        </w:rPr>
      </w:pPr>
    </w:p>
    <w:p w:rsidR="00C500A7" w:rsidRPr="00C500A7" w:rsidRDefault="00C500A7" w:rsidP="00C500A7">
      <w:pPr>
        <w:widowControl/>
        <w:numPr>
          <w:ilvl w:val="0"/>
          <w:numId w:val="37"/>
        </w:numPr>
        <w:suppressAutoHyphens w:val="0"/>
        <w:snapToGrid/>
        <w:spacing w:after="200" w:line="276" w:lineRule="auto"/>
        <w:ind w:left="142" w:hanging="284"/>
        <w:jc w:val="left"/>
        <w:rPr>
          <w:rFonts w:eastAsia="Calibri"/>
          <w:b/>
          <w:lang w:eastAsia="en-US"/>
        </w:rPr>
      </w:pPr>
      <w:r w:rsidRPr="00C500A7">
        <w:rPr>
          <w:rFonts w:eastAsia="Calibri"/>
          <w:b/>
          <w:lang w:eastAsia="en-US"/>
        </w:rPr>
        <w:lastRenderedPageBreak/>
        <w:t>Комплектация</w:t>
      </w:r>
    </w:p>
    <w:tbl>
      <w:tblPr>
        <w:tblW w:w="1006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6663"/>
        <w:gridCol w:w="1701"/>
        <w:gridCol w:w="1134"/>
      </w:tblGrid>
      <w:tr w:rsidR="00C500A7" w:rsidRPr="00C500A7" w:rsidTr="0094788B">
        <w:trPr>
          <w:trHeight w:hRule="exact" w:val="808"/>
        </w:trPr>
        <w:tc>
          <w:tcPr>
            <w:tcW w:w="567" w:type="dxa"/>
            <w:shd w:val="clear" w:color="auto" w:fill="auto"/>
            <w:vAlign w:val="center"/>
          </w:tcPr>
          <w:p w:rsidR="00C500A7" w:rsidRPr="00C500A7" w:rsidRDefault="00C500A7" w:rsidP="00C500A7">
            <w:pPr>
              <w:suppressAutoHyphens w:val="0"/>
              <w:snapToGrid/>
              <w:spacing w:line="360" w:lineRule="auto"/>
              <w:ind w:right="22" w:firstLine="0"/>
              <w:jc w:val="left"/>
              <w:rPr>
                <w:szCs w:val="28"/>
                <w:lang w:val="en-US" w:eastAsia="en-US"/>
              </w:rPr>
            </w:pPr>
            <w:r w:rsidRPr="00C500A7">
              <w:rPr>
                <w:b/>
                <w:bCs/>
                <w:szCs w:val="28"/>
                <w:lang w:val="en-US" w:eastAsia="en-US"/>
              </w:rPr>
              <w:t>№ п/п</w:t>
            </w:r>
          </w:p>
        </w:tc>
        <w:tc>
          <w:tcPr>
            <w:tcW w:w="6663" w:type="dxa"/>
            <w:shd w:val="clear" w:color="auto" w:fill="auto"/>
            <w:vAlign w:val="center"/>
          </w:tcPr>
          <w:p w:rsidR="00C500A7" w:rsidRPr="00C500A7" w:rsidRDefault="00C500A7" w:rsidP="00755D51">
            <w:pPr>
              <w:suppressAutoHyphens w:val="0"/>
              <w:snapToGrid/>
              <w:spacing w:before="156" w:line="360" w:lineRule="auto"/>
              <w:jc w:val="left"/>
              <w:rPr>
                <w:szCs w:val="28"/>
                <w:lang w:val="en-US" w:eastAsia="en-US"/>
              </w:rPr>
            </w:pPr>
            <w:proofErr w:type="spellStart"/>
            <w:r w:rsidRPr="00C500A7">
              <w:rPr>
                <w:rFonts w:eastAsia="Calibri"/>
                <w:b/>
                <w:spacing w:val="-1"/>
                <w:szCs w:val="28"/>
                <w:lang w:val="en-US" w:eastAsia="en-US"/>
              </w:rPr>
              <w:t>Наименование</w:t>
            </w:r>
            <w:proofErr w:type="spellEnd"/>
            <w:r w:rsidRPr="00C500A7">
              <w:rPr>
                <w:rFonts w:eastAsia="Calibri"/>
                <w:b/>
                <w:spacing w:val="-1"/>
                <w:szCs w:val="28"/>
                <w:lang w:val="en-US" w:eastAsia="en-US"/>
              </w:rPr>
              <w:t xml:space="preserve"> </w:t>
            </w:r>
            <w:proofErr w:type="spellStart"/>
            <w:r w:rsidRPr="00C500A7">
              <w:rPr>
                <w:rFonts w:eastAsia="Calibri"/>
                <w:b/>
                <w:spacing w:val="-1"/>
                <w:szCs w:val="28"/>
                <w:lang w:val="en-US" w:eastAsia="en-US"/>
              </w:rPr>
              <w:t>параметра</w:t>
            </w:r>
            <w:proofErr w:type="spellEnd"/>
          </w:p>
        </w:tc>
        <w:tc>
          <w:tcPr>
            <w:tcW w:w="1701" w:type="dxa"/>
            <w:shd w:val="clear" w:color="auto" w:fill="auto"/>
            <w:vAlign w:val="center"/>
          </w:tcPr>
          <w:p w:rsidR="00C500A7" w:rsidRPr="00C500A7" w:rsidRDefault="00C500A7" w:rsidP="00C500A7">
            <w:pPr>
              <w:suppressAutoHyphens w:val="0"/>
              <w:snapToGrid/>
              <w:spacing w:line="360" w:lineRule="auto"/>
              <w:ind w:left="232" w:right="221" w:firstLine="72"/>
              <w:jc w:val="left"/>
              <w:rPr>
                <w:szCs w:val="28"/>
                <w:lang w:val="en-US" w:eastAsia="en-US"/>
              </w:rPr>
            </w:pPr>
            <w:proofErr w:type="spellStart"/>
            <w:r w:rsidRPr="00C500A7">
              <w:rPr>
                <w:rFonts w:eastAsia="Calibri"/>
                <w:b/>
                <w:spacing w:val="-1"/>
                <w:szCs w:val="28"/>
                <w:lang w:val="en-US" w:eastAsia="en-US"/>
              </w:rPr>
              <w:t>Значение</w:t>
            </w:r>
            <w:proofErr w:type="spellEnd"/>
            <w:r w:rsidRPr="00C500A7">
              <w:rPr>
                <w:rFonts w:eastAsia="Calibri"/>
                <w:b/>
                <w:spacing w:val="27"/>
                <w:szCs w:val="28"/>
                <w:lang w:val="en-US" w:eastAsia="en-US"/>
              </w:rPr>
              <w:t xml:space="preserve"> </w:t>
            </w:r>
            <w:proofErr w:type="spellStart"/>
            <w:r w:rsidRPr="00C500A7">
              <w:rPr>
                <w:rFonts w:eastAsia="Calibri"/>
                <w:b/>
                <w:spacing w:val="-1"/>
                <w:szCs w:val="28"/>
                <w:lang w:val="en-US" w:eastAsia="en-US"/>
              </w:rPr>
              <w:t>параметра</w:t>
            </w:r>
            <w:proofErr w:type="spellEnd"/>
          </w:p>
        </w:tc>
        <w:tc>
          <w:tcPr>
            <w:tcW w:w="1134" w:type="dxa"/>
          </w:tcPr>
          <w:p w:rsidR="00C500A7" w:rsidRPr="00C500A7" w:rsidRDefault="00C500A7" w:rsidP="00C500A7">
            <w:pPr>
              <w:suppressAutoHyphens w:val="0"/>
              <w:snapToGrid/>
              <w:spacing w:line="360" w:lineRule="auto"/>
              <w:ind w:right="221" w:firstLine="0"/>
              <w:jc w:val="left"/>
              <w:rPr>
                <w:rFonts w:eastAsia="Calibri"/>
                <w:b/>
                <w:spacing w:val="-1"/>
                <w:szCs w:val="28"/>
                <w:lang w:eastAsia="en-US"/>
              </w:rPr>
            </w:pPr>
            <w:r w:rsidRPr="00C500A7">
              <w:rPr>
                <w:rFonts w:eastAsia="Calibri"/>
                <w:b/>
                <w:spacing w:val="-1"/>
                <w:szCs w:val="28"/>
                <w:lang w:eastAsia="en-US"/>
              </w:rPr>
              <w:t>Количество</w:t>
            </w:r>
          </w:p>
        </w:tc>
      </w:tr>
      <w:tr w:rsidR="00C500A7" w:rsidRPr="00C500A7" w:rsidTr="0094788B">
        <w:trPr>
          <w:trHeight w:hRule="exact" w:val="650"/>
        </w:trPr>
        <w:tc>
          <w:tcPr>
            <w:tcW w:w="567" w:type="dxa"/>
            <w:shd w:val="clear" w:color="auto" w:fill="auto"/>
            <w:vAlign w:val="center"/>
          </w:tcPr>
          <w:p w:rsidR="00C500A7" w:rsidRPr="00C500A7" w:rsidRDefault="00C500A7" w:rsidP="00C500A7">
            <w:pPr>
              <w:widowControl/>
              <w:numPr>
                <w:ilvl w:val="0"/>
                <w:numId w:val="39"/>
              </w:numPr>
              <w:suppressAutoHyphens w:val="0"/>
              <w:snapToGrid/>
              <w:spacing w:before="12" w:after="200" w:line="360" w:lineRule="auto"/>
              <w:jc w:val="center"/>
              <w:rPr>
                <w:szCs w:val="28"/>
                <w:lang w:eastAsia="en-US"/>
              </w:rPr>
            </w:pPr>
          </w:p>
        </w:tc>
        <w:tc>
          <w:tcPr>
            <w:tcW w:w="6663"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szCs w:val="28"/>
                <w:lang w:eastAsia="en-US"/>
              </w:rPr>
            </w:pPr>
            <w:r w:rsidRPr="00C500A7">
              <w:rPr>
                <w:rFonts w:eastAsia="Calibri"/>
                <w:szCs w:val="28"/>
                <w:lang w:eastAsia="en-US"/>
              </w:rPr>
              <w:t xml:space="preserve">Станок в сборе (устройство шлифовальное, ограждение, электрооборудование, пылесос с </w:t>
            </w:r>
            <w:proofErr w:type="spellStart"/>
            <w:r w:rsidRPr="00C500A7">
              <w:rPr>
                <w:rFonts w:eastAsia="Calibri"/>
                <w:szCs w:val="28"/>
                <w:lang w:eastAsia="en-US"/>
              </w:rPr>
              <w:t>пылеотводом</w:t>
            </w:r>
            <w:proofErr w:type="spellEnd"/>
            <w:r w:rsidRPr="00C500A7">
              <w:rPr>
                <w:rFonts w:eastAsia="Calibri"/>
                <w:szCs w:val="28"/>
                <w:lang w:eastAsia="en-US"/>
              </w:rPr>
              <w:t>)</w:t>
            </w:r>
          </w:p>
          <w:p w:rsidR="00C500A7" w:rsidRPr="00C500A7" w:rsidRDefault="00C500A7" w:rsidP="00C500A7">
            <w:pPr>
              <w:suppressAutoHyphens w:val="0"/>
              <w:snapToGrid/>
              <w:spacing w:line="360" w:lineRule="auto"/>
              <w:ind w:left="174" w:firstLine="0"/>
              <w:jc w:val="left"/>
              <w:rPr>
                <w:szCs w:val="28"/>
                <w:lang w:eastAsia="en-US"/>
              </w:rPr>
            </w:pPr>
          </w:p>
        </w:tc>
        <w:tc>
          <w:tcPr>
            <w:tcW w:w="1701" w:type="dxa"/>
            <w:shd w:val="clear" w:color="auto" w:fill="auto"/>
            <w:vAlign w:val="center"/>
          </w:tcPr>
          <w:p w:rsidR="00C500A7" w:rsidRPr="00C500A7" w:rsidRDefault="00C500A7" w:rsidP="00C500A7">
            <w:pPr>
              <w:widowControl/>
              <w:suppressAutoHyphens w:val="0"/>
              <w:snapToGrid/>
              <w:spacing w:line="276" w:lineRule="auto"/>
              <w:ind w:firstLine="0"/>
              <w:jc w:val="left"/>
              <w:rPr>
                <w:szCs w:val="28"/>
                <w:lang w:eastAsia="en-US"/>
              </w:rPr>
            </w:pPr>
          </w:p>
        </w:tc>
        <w:tc>
          <w:tcPr>
            <w:tcW w:w="1134" w:type="dxa"/>
          </w:tcPr>
          <w:p w:rsidR="00C500A7" w:rsidRPr="00C500A7" w:rsidRDefault="002B238A" w:rsidP="00C500A7">
            <w:pPr>
              <w:widowControl/>
              <w:suppressAutoHyphens w:val="0"/>
              <w:snapToGrid/>
              <w:spacing w:line="276" w:lineRule="auto"/>
              <w:ind w:firstLine="0"/>
              <w:jc w:val="left"/>
              <w:rPr>
                <w:rFonts w:eastAsia="Calibri"/>
                <w:szCs w:val="28"/>
                <w:lang w:eastAsia="en-US"/>
              </w:rPr>
            </w:pPr>
            <w:r>
              <w:rPr>
                <w:rFonts w:eastAsia="Calibri"/>
                <w:szCs w:val="28"/>
                <w:lang w:eastAsia="en-US"/>
              </w:rPr>
              <w:t>5</w:t>
            </w:r>
          </w:p>
        </w:tc>
      </w:tr>
      <w:tr w:rsidR="00C500A7" w:rsidRPr="00C500A7" w:rsidTr="0094788B">
        <w:trPr>
          <w:trHeight w:hRule="exact" w:val="334"/>
        </w:trPr>
        <w:tc>
          <w:tcPr>
            <w:tcW w:w="567" w:type="dxa"/>
            <w:shd w:val="clear" w:color="auto" w:fill="auto"/>
            <w:vAlign w:val="center"/>
          </w:tcPr>
          <w:p w:rsidR="00C500A7" w:rsidRPr="00C500A7" w:rsidRDefault="00C500A7" w:rsidP="00755D51">
            <w:pPr>
              <w:widowControl/>
              <w:suppressAutoHyphens w:val="0"/>
              <w:snapToGrid/>
              <w:spacing w:before="12" w:after="200" w:line="360" w:lineRule="auto"/>
              <w:ind w:left="360" w:firstLine="0"/>
              <w:jc w:val="center"/>
              <w:rPr>
                <w:szCs w:val="28"/>
                <w:lang w:eastAsia="en-US"/>
              </w:rPr>
            </w:pPr>
          </w:p>
        </w:tc>
        <w:tc>
          <w:tcPr>
            <w:tcW w:w="9498" w:type="dxa"/>
            <w:gridSpan w:val="3"/>
            <w:shd w:val="clear" w:color="auto" w:fill="auto"/>
            <w:vAlign w:val="center"/>
          </w:tcPr>
          <w:p w:rsidR="00C500A7" w:rsidRPr="00C500A7" w:rsidRDefault="00C500A7" w:rsidP="00755D51">
            <w:pPr>
              <w:suppressAutoHyphens w:val="0"/>
              <w:snapToGrid/>
              <w:spacing w:line="360" w:lineRule="auto"/>
              <w:ind w:firstLine="0"/>
              <w:rPr>
                <w:rFonts w:eastAsia="Calibri"/>
                <w:szCs w:val="28"/>
                <w:lang w:eastAsia="en-US"/>
              </w:rPr>
            </w:pPr>
            <w:r w:rsidRPr="00C500A7">
              <w:rPr>
                <w:rFonts w:eastAsia="Calibri"/>
                <w:szCs w:val="28"/>
                <w:lang w:eastAsia="en-US"/>
              </w:rPr>
              <w:t>Инструменты и принадлежности</w:t>
            </w:r>
          </w:p>
        </w:tc>
      </w:tr>
      <w:tr w:rsidR="00C500A7" w:rsidRPr="00C500A7" w:rsidTr="0094788B">
        <w:trPr>
          <w:trHeight w:hRule="exact" w:val="331"/>
        </w:trPr>
        <w:tc>
          <w:tcPr>
            <w:tcW w:w="567" w:type="dxa"/>
            <w:shd w:val="clear" w:color="auto" w:fill="auto"/>
            <w:vAlign w:val="center"/>
          </w:tcPr>
          <w:p w:rsidR="00C500A7" w:rsidRPr="00C500A7" w:rsidRDefault="00C500A7" w:rsidP="00C500A7">
            <w:pPr>
              <w:widowControl/>
              <w:numPr>
                <w:ilvl w:val="0"/>
                <w:numId w:val="39"/>
              </w:numPr>
              <w:suppressAutoHyphens w:val="0"/>
              <w:snapToGrid/>
              <w:spacing w:before="10" w:after="200" w:line="360" w:lineRule="auto"/>
              <w:jc w:val="center"/>
              <w:rPr>
                <w:szCs w:val="28"/>
                <w:lang w:eastAsia="en-US"/>
              </w:rPr>
            </w:pPr>
          </w:p>
        </w:tc>
        <w:tc>
          <w:tcPr>
            <w:tcW w:w="6663" w:type="dxa"/>
            <w:shd w:val="clear" w:color="auto" w:fill="auto"/>
            <w:vAlign w:val="center"/>
          </w:tcPr>
          <w:p w:rsidR="00C500A7" w:rsidRPr="00C500A7" w:rsidRDefault="00C500A7" w:rsidP="00C500A7">
            <w:pPr>
              <w:widowControl/>
              <w:suppressAutoHyphens w:val="0"/>
              <w:snapToGrid/>
              <w:spacing w:line="240" w:lineRule="auto"/>
              <w:ind w:firstLine="0"/>
              <w:jc w:val="left"/>
              <w:rPr>
                <w:szCs w:val="28"/>
                <w:lang w:eastAsia="ru-RU"/>
              </w:rPr>
            </w:pPr>
            <w:r w:rsidRPr="00C500A7">
              <w:rPr>
                <w:szCs w:val="28"/>
                <w:lang w:eastAsia="ru-RU"/>
              </w:rPr>
              <w:t>Съемник для оправок шлифовальных кругов</w:t>
            </w:r>
          </w:p>
          <w:p w:rsidR="00C500A7" w:rsidRPr="00C500A7" w:rsidRDefault="00C500A7" w:rsidP="00C500A7">
            <w:pPr>
              <w:widowControl/>
              <w:suppressAutoHyphens w:val="0"/>
              <w:snapToGrid/>
              <w:spacing w:line="276" w:lineRule="auto"/>
              <w:ind w:firstLine="0"/>
              <w:jc w:val="left"/>
              <w:rPr>
                <w:rFonts w:eastAsia="Calibri"/>
                <w:szCs w:val="28"/>
                <w:lang w:eastAsia="en-US"/>
              </w:rPr>
            </w:pPr>
          </w:p>
        </w:tc>
        <w:tc>
          <w:tcPr>
            <w:tcW w:w="1701"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szCs w:val="28"/>
                <w:lang w:eastAsia="en-US"/>
              </w:rPr>
            </w:pPr>
          </w:p>
        </w:tc>
        <w:tc>
          <w:tcPr>
            <w:tcW w:w="1134" w:type="dxa"/>
          </w:tcPr>
          <w:p w:rsidR="00C500A7" w:rsidRPr="00C500A7" w:rsidRDefault="002B238A" w:rsidP="00C500A7">
            <w:pPr>
              <w:widowControl/>
              <w:suppressAutoHyphens w:val="0"/>
              <w:snapToGrid/>
              <w:spacing w:line="276" w:lineRule="auto"/>
              <w:ind w:firstLine="0"/>
              <w:jc w:val="left"/>
              <w:rPr>
                <w:rFonts w:eastAsia="Calibri"/>
                <w:szCs w:val="28"/>
                <w:lang w:eastAsia="en-US"/>
              </w:rPr>
            </w:pPr>
            <w:r>
              <w:rPr>
                <w:rFonts w:eastAsia="Calibri"/>
                <w:szCs w:val="28"/>
                <w:lang w:eastAsia="en-US"/>
              </w:rPr>
              <w:t>5</w:t>
            </w:r>
          </w:p>
        </w:tc>
      </w:tr>
      <w:tr w:rsidR="00C500A7" w:rsidRPr="00C500A7" w:rsidTr="0094788B">
        <w:trPr>
          <w:trHeight w:hRule="exact" w:val="334"/>
        </w:trPr>
        <w:tc>
          <w:tcPr>
            <w:tcW w:w="567" w:type="dxa"/>
            <w:shd w:val="clear" w:color="auto" w:fill="auto"/>
            <w:vAlign w:val="center"/>
          </w:tcPr>
          <w:p w:rsidR="00C500A7" w:rsidRPr="00C500A7" w:rsidRDefault="00C500A7" w:rsidP="00C500A7">
            <w:pPr>
              <w:widowControl/>
              <w:numPr>
                <w:ilvl w:val="0"/>
                <w:numId w:val="39"/>
              </w:numPr>
              <w:suppressAutoHyphens w:val="0"/>
              <w:snapToGrid/>
              <w:spacing w:before="12" w:after="200" w:line="360" w:lineRule="auto"/>
              <w:jc w:val="center"/>
              <w:rPr>
                <w:szCs w:val="28"/>
                <w:lang w:val="en-US" w:eastAsia="en-US"/>
              </w:rPr>
            </w:pPr>
          </w:p>
        </w:tc>
        <w:tc>
          <w:tcPr>
            <w:tcW w:w="6663" w:type="dxa"/>
            <w:shd w:val="clear" w:color="auto" w:fill="auto"/>
            <w:vAlign w:val="center"/>
          </w:tcPr>
          <w:p w:rsidR="00C500A7" w:rsidRPr="00C500A7" w:rsidRDefault="00C500A7" w:rsidP="00C500A7">
            <w:pPr>
              <w:widowControl/>
              <w:suppressAutoHyphens w:val="0"/>
              <w:snapToGrid/>
              <w:spacing w:line="240" w:lineRule="auto"/>
              <w:ind w:firstLine="0"/>
              <w:jc w:val="left"/>
              <w:rPr>
                <w:szCs w:val="28"/>
                <w:lang w:eastAsia="ru-RU"/>
              </w:rPr>
            </w:pPr>
            <w:r w:rsidRPr="00C500A7">
              <w:rPr>
                <w:szCs w:val="28"/>
                <w:lang w:eastAsia="ru-RU"/>
              </w:rPr>
              <w:t>Ключ Д48-80</w:t>
            </w:r>
          </w:p>
          <w:p w:rsidR="00C500A7" w:rsidRPr="00C500A7" w:rsidRDefault="00C500A7" w:rsidP="00C500A7">
            <w:pPr>
              <w:widowControl/>
              <w:suppressAutoHyphens w:val="0"/>
              <w:snapToGrid/>
              <w:spacing w:line="276" w:lineRule="auto"/>
              <w:ind w:firstLine="0"/>
              <w:jc w:val="left"/>
              <w:rPr>
                <w:rFonts w:eastAsia="Calibri"/>
                <w:szCs w:val="28"/>
                <w:lang w:eastAsia="en-US"/>
              </w:rPr>
            </w:pPr>
          </w:p>
        </w:tc>
        <w:tc>
          <w:tcPr>
            <w:tcW w:w="1701"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szCs w:val="28"/>
                <w:lang w:eastAsia="en-US"/>
              </w:rPr>
            </w:pPr>
          </w:p>
        </w:tc>
        <w:tc>
          <w:tcPr>
            <w:tcW w:w="1134" w:type="dxa"/>
          </w:tcPr>
          <w:p w:rsidR="00C500A7" w:rsidRPr="00C500A7" w:rsidRDefault="002B238A" w:rsidP="00C500A7">
            <w:pPr>
              <w:widowControl/>
              <w:suppressAutoHyphens w:val="0"/>
              <w:snapToGrid/>
              <w:spacing w:line="276" w:lineRule="auto"/>
              <w:ind w:firstLine="0"/>
              <w:jc w:val="left"/>
              <w:rPr>
                <w:rFonts w:eastAsia="Calibri"/>
                <w:szCs w:val="28"/>
                <w:lang w:eastAsia="en-US"/>
              </w:rPr>
            </w:pPr>
            <w:r>
              <w:rPr>
                <w:rFonts w:eastAsia="Calibri"/>
                <w:szCs w:val="28"/>
                <w:lang w:eastAsia="en-US"/>
              </w:rPr>
              <w:t>5</w:t>
            </w:r>
          </w:p>
        </w:tc>
      </w:tr>
      <w:tr w:rsidR="00C500A7" w:rsidRPr="00C500A7" w:rsidTr="0094788B">
        <w:trPr>
          <w:trHeight w:hRule="exact" w:val="334"/>
        </w:trPr>
        <w:tc>
          <w:tcPr>
            <w:tcW w:w="567" w:type="dxa"/>
            <w:shd w:val="clear" w:color="auto" w:fill="auto"/>
            <w:vAlign w:val="center"/>
          </w:tcPr>
          <w:p w:rsidR="00C500A7" w:rsidRPr="00C500A7" w:rsidRDefault="00C500A7" w:rsidP="00C500A7">
            <w:pPr>
              <w:widowControl/>
              <w:numPr>
                <w:ilvl w:val="0"/>
                <w:numId w:val="39"/>
              </w:numPr>
              <w:suppressAutoHyphens w:val="0"/>
              <w:snapToGrid/>
              <w:spacing w:before="12" w:after="200" w:line="360" w:lineRule="auto"/>
              <w:jc w:val="center"/>
              <w:rPr>
                <w:szCs w:val="28"/>
                <w:lang w:val="en-US" w:eastAsia="en-US"/>
              </w:rPr>
            </w:pPr>
          </w:p>
        </w:tc>
        <w:tc>
          <w:tcPr>
            <w:tcW w:w="6663"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szCs w:val="28"/>
                <w:lang w:eastAsia="en-US"/>
              </w:rPr>
            </w:pPr>
            <w:r w:rsidRPr="00C500A7">
              <w:rPr>
                <w:szCs w:val="28"/>
                <w:lang w:eastAsia="ru-RU"/>
              </w:rPr>
              <w:t>Ключ 4.2 ВИ60-01</w:t>
            </w:r>
          </w:p>
        </w:tc>
        <w:tc>
          <w:tcPr>
            <w:tcW w:w="1701"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szCs w:val="28"/>
                <w:lang w:eastAsia="en-US"/>
              </w:rPr>
            </w:pPr>
          </w:p>
        </w:tc>
        <w:tc>
          <w:tcPr>
            <w:tcW w:w="1134" w:type="dxa"/>
          </w:tcPr>
          <w:p w:rsidR="00C500A7" w:rsidRPr="00C500A7" w:rsidRDefault="002B238A" w:rsidP="00C500A7">
            <w:pPr>
              <w:widowControl/>
              <w:suppressAutoHyphens w:val="0"/>
              <w:snapToGrid/>
              <w:spacing w:line="276" w:lineRule="auto"/>
              <w:ind w:firstLine="0"/>
              <w:jc w:val="left"/>
              <w:rPr>
                <w:rFonts w:eastAsia="Calibri"/>
                <w:szCs w:val="28"/>
                <w:lang w:eastAsia="en-US"/>
              </w:rPr>
            </w:pPr>
            <w:r>
              <w:rPr>
                <w:rFonts w:eastAsia="Calibri"/>
                <w:szCs w:val="28"/>
                <w:lang w:eastAsia="en-US"/>
              </w:rPr>
              <w:t>5</w:t>
            </w:r>
          </w:p>
        </w:tc>
      </w:tr>
      <w:tr w:rsidR="00C500A7" w:rsidRPr="00C500A7" w:rsidTr="0094788B">
        <w:trPr>
          <w:trHeight w:hRule="exact" w:val="598"/>
        </w:trPr>
        <w:tc>
          <w:tcPr>
            <w:tcW w:w="567" w:type="dxa"/>
            <w:shd w:val="clear" w:color="auto" w:fill="auto"/>
            <w:vAlign w:val="center"/>
          </w:tcPr>
          <w:p w:rsidR="00C500A7" w:rsidRPr="00C500A7" w:rsidRDefault="00C500A7" w:rsidP="00C500A7">
            <w:pPr>
              <w:widowControl/>
              <w:numPr>
                <w:ilvl w:val="0"/>
                <w:numId w:val="39"/>
              </w:numPr>
              <w:suppressAutoHyphens w:val="0"/>
              <w:snapToGrid/>
              <w:spacing w:before="12" w:after="200" w:line="360" w:lineRule="auto"/>
              <w:jc w:val="center"/>
              <w:rPr>
                <w:szCs w:val="28"/>
                <w:lang w:val="en-US" w:eastAsia="en-US"/>
              </w:rPr>
            </w:pPr>
          </w:p>
        </w:tc>
        <w:tc>
          <w:tcPr>
            <w:tcW w:w="6663" w:type="dxa"/>
            <w:shd w:val="clear" w:color="auto" w:fill="auto"/>
            <w:vAlign w:val="center"/>
          </w:tcPr>
          <w:p w:rsidR="00C500A7" w:rsidRPr="00C500A7" w:rsidRDefault="00C500A7" w:rsidP="00C500A7">
            <w:pPr>
              <w:widowControl/>
              <w:suppressAutoHyphens w:val="0"/>
              <w:snapToGrid/>
              <w:spacing w:line="276" w:lineRule="auto"/>
              <w:ind w:firstLine="0"/>
              <w:jc w:val="left"/>
              <w:rPr>
                <w:szCs w:val="28"/>
                <w:lang w:eastAsia="ru-RU"/>
              </w:rPr>
            </w:pPr>
            <w:r w:rsidRPr="00C500A7">
              <w:rPr>
                <w:szCs w:val="28"/>
                <w:lang w:eastAsia="ru-RU"/>
              </w:rPr>
              <w:t>Руководство по эксплуатации</w:t>
            </w:r>
          </w:p>
        </w:tc>
        <w:tc>
          <w:tcPr>
            <w:tcW w:w="1701"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szCs w:val="28"/>
                <w:lang w:eastAsia="en-US"/>
              </w:rPr>
            </w:pPr>
          </w:p>
        </w:tc>
        <w:tc>
          <w:tcPr>
            <w:tcW w:w="1134" w:type="dxa"/>
          </w:tcPr>
          <w:p w:rsidR="00C500A7" w:rsidRPr="00C500A7" w:rsidRDefault="002B238A" w:rsidP="00C500A7">
            <w:pPr>
              <w:widowControl/>
              <w:suppressAutoHyphens w:val="0"/>
              <w:snapToGrid/>
              <w:spacing w:line="276" w:lineRule="auto"/>
              <w:ind w:firstLine="0"/>
              <w:jc w:val="left"/>
              <w:rPr>
                <w:rFonts w:eastAsia="Calibri"/>
                <w:szCs w:val="28"/>
                <w:lang w:eastAsia="en-US"/>
              </w:rPr>
            </w:pPr>
            <w:r>
              <w:rPr>
                <w:rFonts w:eastAsia="Calibri"/>
                <w:szCs w:val="28"/>
                <w:lang w:eastAsia="en-US"/>
              </w:rPr>
              <w:t>5</w:t>
            </w:r>
          </w:p>
        </w:tc>
      </w:tr>
    </w:tbl>
    <w:p w:rsidR="00755D51" w:rsidRDefault="00755D51" w:rsidP="00755D51">
      <w:pPr>
        <w:widowControl/>
        <w:suppressAutoHyphens w:val="0"/>
        <w:snapToGrid/>
        <w:spacing w:before="240" w:after="200" w:line="360" w:lineRule="auto"/>
        <w:ind w:firstLine="0"/>
        <w:jc w:val="left"/>
        <w:rPr>
          <w:rFonts w:eastAsia="Calibri"/>
          <w:b/>
          <w:szCs w:val="28"/>
          <w:lang w:eastAsia="en-US"/>
        </w:rPr>
      </w:pPr>
    </w:p>
    <w:p w:rsidR="00B41DD2" w:rsidRPr="00B41DD2" w:rsidRDefault="00B41DD2" w:rsidP="00B41DD2">
      <w:pPr>
        <w:widowControl/>
        <w:suppressAutoHyphens w:val="0"/>
        <w:snapToGrid/>
        <w:spacing w:after="80" w:line="240" w:lineRule="auto"/>
        <w:ind w:firstLine="0"/>
        <w:jc w:val="left"/>
        <w:rPr>
          <w:rFonts w:eastAsiaTheme="minorHAnsi" w:cstheme="minorBidi"/>
          <w:b/>
          <w:lang w:eastAsia="en-US"/>
        </w:rPr>
      </w:pPr>
    </w:p>
    <w:p w:rsidR="005B774E" w:rsidRPr="009D5AEC" w:rsidRDefault="005B774E" w:rsidP="005B774E">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5B774E" w:rsidRPr="009D5AEC" w:rsidRDefault="005B774E" w:rsidP="005B774E">
      <w:pPr>
        <w:ind w:firstLine="0"/>
        <w:jc w:val="left"/>
      </w:pPr>
      <w:r w:rsidRPr="009D5AEC">
        <w:t>______________</w:t>
      </w:r>
      <w:r w:rsidR="00B41DD2">
        <w:t>__/___________/</w:t>
      </w:r>
      <w:r w:rsidR="00B41DD2">
        <w:tab/>
      </w:r>
      <w:r w:rsidR="00B41DD2">
        <w:tab/>
      </w:r>
      <w:r w:rsidR="00B41DD2">
        <w:tab/>
      </w:r>
      <w:r w:rsidR="00B41DD2">
        <w:tab/>
        <w:t>___________</w:t>
      </w:r>
      <w:r w:rsidRPr="009D5AEC">
        <w:t>________/</w:t>
      </w:r>
      <w:r w:rsidR="00B41DD2">
        <w:t>С.Н. Раменский</w:t>
      </w:r>
      <w:r w:rsidRPr="009D5AEC">
        <w:t>/</w:t>
      </w:r>
    </w:p>
    <w:p w:rsidR="005B774E" w:rsidRPr="009D5AEC" w:rsidRDefault="005B774E" w:rsidP="005B774E">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5B774E" w:rsidRPr="00E702D0" w:rsidRDefault="005B774E" w:rsidP="005B774E">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«____»_________________201</w:t>
      </w:r>
      <w:r w:rsidR="00A83018" w:rsidRPr="00E702D0">
        <w:rPr>
          <w:rStyle w:val="FontStyle19"/>
          <w:rFonts w:ascii="Times New Roman" w:hAnsi="Times New Roman" w:cs="Times New Roman"/>
          <w:b w:val="0"/>
          <w:sz w:val="24"/>
          <w:szCs w:val="24"/>
        </w:rPr>
        <w:t>9</w:t>
      </w:r>
      <w:r w:rsidRPr="00E702D0">
        <w:rPr>
          <w:rStyle w:val="FontStyle19"/>
          <w:rFonts w:ascii="Times New Roman" w:hAnsi="Times New Roman" w:cs="Times New Roman"/>
          <w:b w:val="0"/>
          <w:sz w:val="24"/>
          <w:szCs w:val="24"/>
        </w:rPr>
        <w:t xml:space="preserve"> г.</w:t>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t>«____»_________________201</w:t>
      </w:r>
      <w:r w:rsidR="00A83018" w:rsidRPr="00E702D0">
        <w:rPr>
          <w:rStyle w:val="FontStyle19"/>
          <w:rFonts w:ascii="Times New Roman" w:hAnsi="Times New Roman" w:cs="Times New Roman"/>
          <w:b w:val="0"/>
          <w:sz w:val="24"/>
          <w:szCs w:val="24"/>
        </w:rPr>
        <w:t>9</w:t>
      </w:r>
      <w:r w:rsidRPr="00E702D0">
        <w:rPr>
          <w:rStyle w:val="FontStyle19"/>
          <w:rFonts w:ascii="Times New Roman" w:hAnsi="Times New Roman" w:cs="Times New Roman"/>
          <w:b w:val="0"/>
          <w:sz w:val="24"/>
          <w:szCs w:val="24"/>
        </w:rPr>
        <w:t xml:space="preserve"> г.</w:t>
      </w:r>
    </w:p>
    <w:p w:rsidR="005B774E" w:rsidRPr="009D5AEC" w:rsidRDefault="005B774E" w:rsidP="005B774E">
      <w:pPr>
        <w:widowControl/>
        <w:suppressAutoHyphens w:val="0"/>
        <w:snapToGrid/>
        <w:spacing w:after="200" w:line="276" w:lineRule="auto"/>
        <w:ind w:firstLine="0"/>
        <w:jc w:val="left"/>
        <w:rPr>
          <w:b/>
          <w:i/>
        </w:rPr>
      </w:pPr>
      <w:r w:rsidRPr="009D5AEC">
        <w:rPr>
          <w:b/>
          <w:i/>
        </w:rPr>
        <w:br w:type="page"/>
      </w:r>
    </w:p>
    <w:p w:rsidR="005B774E" w:rsidRPr="001D50F7" w:rsidRDefault="005B774E" w:rsidP="005B774E">
      <w:pPr>
        <w:widowControl/>
        <w:suppressAutoHyphens w:val="0"/>
        <w:snapToGrid/>
        <w:spacing w:after="200" w:line="276" w:lineRule="auto"/>
        <w:ind w:firstLine="0"/>
        <w:jc w:val="right"/>
        <w:rPr>
          <w:sz w:val="18"/>
          <w:szCs w:val="18"/>
        </w:rPr>
      </w:pPr>
      <w:r>
        <w:rPr>
          <w:rFonts w:eastAsia="ArialMT"/>
          <w:sz w:val="22"/>
          <w:szCs w:val="22"/>
        </w:rPr>
        <w:lastRenderedPageBreak/>
        <w:t xml:space="preserve">                                                                                         </w:t>
      </w:r>
      <w:r w:rsidRPr="001D50F7">
        <w:rPr>
          <w:sz w:val="18"/>
          <w:szCs w:val="18"/>
        </w:rPr>
        <w:t xml:space="preserve">Приложение № 2 к договору </w:t>
      </w:r>
    </w:p>
    <w:p w:rsidR="005B774E" w:rsidRPr="001D50F7" w:rsidRDefault="005B774E" w:rsidP="005B774E">
      <w:pPr>
        <w:keepNext/>
        <w:ind w:firstLine="567"/>
        <w:jc w:val="right"/>
        <w:rPr>
          <w:sz w:val="18"/>
          <w:szCs w:val="18"/>
        </w:rPr>
      </w:pPr>
      <w:r w:rsidRPr="001D50F7">
        <w:rPr>
          <w:sz w:val="18"/>
          <w:szCs w:val="18"/>
        </w:rPr>
        <w:t>№ _________ от «____» ________________ 201</w:t>
      </w:r>
      <w:r w:rsidR="00B41DD2">
        <w:rPr>
          <w:sz w:val="18"/>
          <w:szCs w:val="18"/>
        </w:rPr>
        <w:t>9</w:t>
      </w:r>
      <w:r w:rsidRPr="001D50F7">
        <w:rPr>
          <w:sz w:val="18"/>
          <w:szCs w:val="18"/>
        </w:rPr>
        <w:t xml:space="preserve"> г.</w:t>
      </w:r>
    </w:p>
    <w:p w:rsidR="005B774E" w:rsidRDefault="005B774E" w:rsidP="005B774E">
      <w:pPr>
        <w:keepNext/>
        <w:ind w:firstLine="567"/>
        <w:jc w:val="right"/>
        <w:rPr>
          <w:b/>
          <w:i/>
          <w:sz w:val="22"/>
          <w:szCs w:val="22"/>
          <w:highlight w:val="yellow"/>
        </w:rPr>
      </w:pPr>
    </w:p>
    <w:p w:rsidR="005B774E" w:rsidRDefault="005B774E" w:rsidP="005B774E">
      <w:pPr>
        <w:keepNext/>
        <w:ind w:firstLine="567"/>
        <w:jc w:val="center"/>
        <w:rPr>
          <w:b/>
          <w:sz w:val="22"/>
          <w:szCs w:val="22"/>
        </w:rPr>
      </w:pPr>
      <w:r>
        <w:rPr>
          <w:b/>
          <w:sz w:val="22"/>
          <w:szCs w:val="22"/>
        </w:rPr>
        <w:t>Ценовая спецификация</w:t>
      </w:r>
    </w:p>
    <w:tbl>
      <w:tblPr>
        <w:tblW w:w="10007" w:type="dxa"/>
        <w:tblInd w:w="93" w:type="dxa"/>
        <w:tblLook w:val="04A0" w:firstRow="1" w:lastRow="0" w:firstColumn="1" w:lastColumn="0" w:noHBand="0" w:noVBand="1"/>
      </w:tblPr>
      <w:tblGrid>
        <w:gridCol w:w="1216"/>
        <w:gridCol w:w="4706"/>
        <w:gridCol w:w="897"/>
        <w:gridCol w:w="130"/>
        <w:gridCol w:w="1146"/>
        <w:gridCol w:w="1912"/>
      </w:tblGrid>
      <w:tr w:rsidR="005B774E" w:rsidTr="00CE2316">
        <w:trPr>
          <w:trHeight w:val="270"/>
        </w:trPr>
        <w:tc>
          <w:tcPr>
            <w:tcW w:w="10007" w:type="dxa"/>
            <w:gridSpan w:val="6"/>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014D68">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 п/п</w:t>
            </w:r>
          </w:p>
        </w:tc>
        <w:tc>
          <w:tcPr>
            <w:tcW w:w="5603" w:type="dxa"/>
            <w:gridSpan w:val="2"/>
            <w:tcBorders>
              <w:top w:val="single" w:sz="4" w:space="0" w:color="auto"/>
              <w:left w:val="nil"/>
              <w:bottom w:val="single" w:sz="4" w:space="0" w:color="auto"/>
              <w:right w:val="single" w:sz="4" w:space="0" w:color="000000"/>
            </w:tcBorders>
            <w:vAlign w:val="center"/>
            <w:hideMark/>
          </w:tcPr>
          <w:p w:rsidR="005B774E" w:rsidRPr="00074782" w:rsidRDefault="005B774E" w:rsidP="00014D68">
            <w:pPr>
              <w:jc w:val="center"/>
              <w:rPr>
                <w:b/>
                <w:bCs/>
                <w:sz w:val="22"/>
                <w:szCs w:val="22"/>
              </w:rPr>
            </w:pPr>
            <w:r w:rsidRPr="00074782">
              <w:rPr>
                <w:b/>
                <w:bCs/>
                <w:sz w:val="22"/>
                <w:szCs w:val="22"/>
              </w:rPr>
              <w:t>Наименование, обозначение (артикул</w:t>
            </w:r>
            <w:r w:rsidR="00014D68">
              <w:rPr>
                <w:b/>
                <w:bCs/>
                <w:sz w:val="22"/>
                <w:szCs w:val="22"/>
              </w:rPr>
              <w:t>)</w:t>
            </w:r>
          </w:p>
        </w:tc>
        <w:tc>
          <w:tcPr>
            <w:tcW w:w="1276" w:type="dxa"/>
            <w:gridSpan w:val="2"/>
            <w:tcBorders>
              <w:top w:val="single" w:sz="4" w:space="0" w:color="auto"/>
              <w:left w:val="nil"/>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Кол-во</w:t>
            </w:r>
          </w:p>
        </w:tc>
        <w:tc>
          <w:tcPr>
            <w:tcW w:w="1912" w:type="dxa"/>
            <w:tcBorders>
              <w:top w:val="single" w:sz="4" w:space="0" w:color="auto"/>
              <w:left w:val="nil"/>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Стоимость, руб.</w:t>
            </w:r>
          </w:p>
        </w:tc>
      </w:tr>
      <w:tr w:rsidR="005D2AD5" w:rsidRPr="00074782" w:rsidTr="00014D68">
        <w:trPr>
          <w:trHeight w:val="630"/>
        </w:trPr>
        <w:tc>
          <w:tcPr>
            <w:tcW w:w="1216" w:type="dxa"/>
            <w:tcBorders>
              <w:top w:val="nil"/>
              <w:left w:val="single" w:sz="4" w:space="0" w:color="auto"/>
              <w:bottom w:val="single" w:sz="4" w:space="0" w:color="auto"/>
              <w:right w:val="single" w:sz="4" w:space="0" w:color="auto"/>
            </w:tcBorders>
            <w:vAlign w:val="center"/>
            <w:hideMark/>
          </w:tcPr>
          <w:p w:rsidR="005D2AD5" w:rsidRPr="00074782" w:rsidRDefault="005D2AD5" w:rsidP="00CE2316">
            <w:pPr>
              <w:ind w:firstLine="0"/>
              <w:rPr>
                <w:b/>
                <w:bCs/>
                <w:sz w:val="22"/>
                <w:szCs w:val="22"/>
              </w:rPr>
            </w:pPr>
            <w:r w:rsidRPr="00074782">
              <w:rPr>
                <w:b/>
                <w:bCs/>
                <w:sz w:val="22"/>
                <w:szCs w:val="22"/>
              </w:rPr>
              <w:t>1.</w:t>
            </w:r>
          </w:p>
        </w:tc>
        <w:tc>
          <w:tcPr>
            <w:tcW w:w="5603" w:type="dxa"/>
            <w:gridSpan w:val="2"/>
            <w:tcBorders>
              <w:top w:val="single" w:sz="4" w:space="0" w:color="auto"/>
              <w:left w:val="nil"/>
              <w:bottom w:val="single" w:sz="4" w:space="0" w:color="auto"/>
              <w:right w:val="single" w:sz="4" w:space="0" w:color="000000"/>
            </w:tcBorders>
            <w:vAlign w:val="center"/>
            <w:hideMark/>
          </w:tcPr>
          <w:p w:rsidR="005D2AD5" w:rsidRPr="00014D68" w:rsidRDefault="002B238A" w:rsidP="009D5AEC">
            <w:pPr>
              <w:ind w:firstLine="0"/>
              <w:jc w:val="left"/>
              <w:rPr>
                <w:bCs/>
              </w:rPr>
            </w:pPr>
            <w:proofErr w:type="spellStart"/>
            <w:r>
              <w:rPr>
                <w:sz w:val="22"/>
                <w:szCs w:val="22"/>
              </w:rPr>
              <w:t>Точильно</w:t>
            </w:r>
            <w:proofErr w:type="spellEnd"/>
            <w:r>
              <w:rPr>
                <w:sz w:val="22"/>
                <w:szCs w:val="22"/>
              </w:rPr>
              <w:t xml:space="preserve">-шлифовальный станок с </w:t>
            </w:r>
            <w:proofErr w:type="spellStart"/>
            <w:r>
              <w:rPr>
                <w:sz w:val="22"/>
                <w:szCs w:val="22"/>
              </w:rPr>
              <w:t>пылеотводом</w:t>
            </w:r>
            <w:proofErr w:type="spellEnd"/>
            <w:r>
              <w:rPr>
                <w:sz w:val="22"/>
                <w:szCs w:val="22"/>
              </w:rPr>
              <w:t xml:space="preserve"> (модель______)</w:t>
            </w:r>
          </w:p>
        </w:tc>
        <w:tc>
          <w:tcPr>
            <w:tcW w:w="1276" w:type="dxa"/>
            <w:gridSpan w:val="2"/>
            <w:tcBorders>
              <w:top w:val="nil"/>
              <w:left w:val="nil"/>
              <w:bottom w:val="single" w:sz="4" w:space="0" w:color="auto"/>
              <w:right w:val="single" w:sz="4" w:space="0" w:color="auto"/>
            </w:tcBorders>
            <w:vAlign w:val="center"/>
            <w:hideMark/>
          </w:tcPr>
          <w:p w:rsidR="005D2AD5" w:rsidRDefault="002B238A" w:rsidP="005D2AD5">
            <w:pPr>
              <w:ind w:firstLine="0"/>
              <w:rPr>
                <w:bCs/>
                <w:sz w:val="22"/>
                <w:szCs w:val="22"/>
              </w:rPr>
            </w:pPr>
            <w:r>
              <w:rPr>
                <w:bCs/>
                <w:sz w:val="22"/>
                <w:szCs w:val="22"/>
              </w:rPr>
              <w:t>5</w:t>
            </w:r>
            <w:r w:rsidR="005D2AD5" w:rsidRPr="00074782">
              <w:rPr>
                <w:bCs/>
                <w:sz w:val="22"/>
                <w:szCs w:val="22"/>
              </w:rPr>
              <w:t xml:space="preserve"> штук</w:t>
            </w:r>
          </w:p>
          <w:p w:rsidR="002B238A" w:rsidRPr="00074782" w:rsidRDefault="002B238A" w:rsidP="005D2AD5">
            <w:pPr>
              <w:ind w:firstLine="0"/>
              <w:rPr>
                <w:bCs/>
                <w:sz w:val="22"/>
                <w:szCs w:val="22"/>
              </w:rPr>
            </w:pPr>
          </w:p>
        </w:tc>
        <w:tc>
          <w:tcPr>
            <w:tcW w:w="1912" w:type="dxa"/>
            <w:vMerge w:val="restart"/>
            <w:tcBorders>
              <w:top w:val="nil"/>
              <w:left w:val="nil"/>
              <w:right w:val="single" w:sz="4" w:space="0" w:color="auto"/>
            </w:tcBorders>
            <w:vAlign w:val="center"/>
            <w:hideMark/>
          </w:tcPr>
          <w:p w:rsidR="005D2AD5" w:rsidRPr="00074782" w:rsidRDefault="005D2AD5" w:rsidP="00CE2316">
            <w:pPr>
              <w:jc w:val="center"/>
              <w:rPr>
                <w:b/>
                <w:bCs/>
                <w:sz w:val="22"/>
                <w:szCs w:val="22"/>
              </w:rPr>
            </w:pPr>
            <w:r w:rsidRPr="00074782">
              <w:rPr>
                <w:b/>
                <w:bCs/>
                <w:sz w:val="22"/>
                <w:szCs w:val="22"/>
              </w:rPr>
              <w:t xml:space="preserve"> </w:t>
            </w:r>
          </w:p>
        </w:tc>
      </w:tr>
      <w:tr w:rsidR="005D2AD5" w:rsidRPr="00074782" w:rsidTr="00014D68">
        <w:trPr>
          <w:trHeight w:val="630"/>
        </w:trPr>
        <w:tc>
          <w:tcPr>
            <w:tcW w:w="1216" w:type="dxa"/>
            <w:tcBorders>
              <w:top w:val="nil"/>
              <w:left w:val="single" w:sz="4" w:space="0" w:color="auto"/>
              <w:bottom w:val="single" w:sz="4" w:space="0" w:color="auto"/>
              <w:right w:val="single" w:sz="4" w:space="0" w:color="auto"/>
            </w:tcBorders>
            <w:vAlign w:val="center"/>
          </w:tcPr>
          <w:p w:rsidR="005D2AD5" w:rsidRPr="00074782" w:rsidRDefault="005D2AD5" w:rsidP="00CE2316">
            <w:pPr>
              <w:ind w:firstLine="0"/>
              <w:rPr>
                <w:b/>
                <w:bCs/>
                <w:sz w:val="22"/>
                <w:szCs w:val="22"/>
              </w:rPr>
            </w:pPr>
          </w:p>
        </w:tc>
        <w:tc>
          <w:tcPr>
            <w:tcW w:w="6879" w:type="dxa"/>
            <w:gridSpan w:val="4"/>
            <w:tcBorders>
              <w:top w:val="single" w:sz="4" w:space="0" w:color="auto"/>
              <w:left w:val="nil"/>
              <w:bottom w:val="single" w:sz="4" w:space="0" w:color="auto"/>
              <w:right w:val="single" w:sz="4" w:space="0" w:color="auto"/>
            </w:tcBorders>
            <w:vAlign w:val="center"/>
            <w:hideMark/>
          </w:tcPr>
          <w:p w:rsidR="005D2AD5" w:rsidRPr="00074782" w:rsidRDefault="005D2AD5" w:rsidP="00CE2316">
            <w:pPr>
              <w:ind w:firstLine="0"/>
              <w:rPr>
                <w:bCs/>
                <w:sz w:val="22"/>
                <w:szCs w:val="22"/>
              </w:rPr>
            </w:pPr>
            <w:r w:rsidRPr="00074782">
              <w:rPr>
                <w:bCs/>
                <w:sz w:val="22"/>
                <w:szCs w:val="22"/>
              </w:rPr>
              <w:t>Комплектация:</w:t>
            </w:r>
          </w:p>
        </w:tc>
        <w:tc>
          <w:tcPr>
            <w:tcW w:w="1912" w:type="dxa"/>
            <w:vMerge/>
            <w:tcBorders>
              <w:left w:val="nil"/>
              <w:right w:val="single" w:sz="4" w:space="0" w:color="auto"/>
            </w:tcBorders>
            <w:vAlign w:val="center"/>
            <w:hideMark/>
          </w:tcPr>
          <w:p w:rsidR="005D2AD5" w:rsidRPr="00074782" w:rsidRDefault="005D2AD5" w:rsidP="00CE2316">
            <w:pPr>
              <w:widowControl/>
              <w:suppressAutoHyphens w:val="0"/>
              <w:snapToGrid/>
              <w:spacing w:line="240" w:lineRule="auto"/>
              <w:ind w:firstLine="0"/>
              <w:jc w:val="left"/>
              <w:rPr>
                <w:b/>
                <w:bCs/>
                <w:sz w:val="22"/>
                <w:szCs w:val="22"/>
              </w:rPr>
            </w:pPr>
          </w:p>
        </w:tc>
      </w:tr>
      <w:tr w:rsidR="002B238A" w:rsidRPr="00074782" w:rsidTr="0094788B">
        <w:trPr>
          <w:trHeight w:val="495"/>
        </w:trPr>
        <w:tc>
          <w:tcPr>
            <w:tcW w:w="1216" w:type="dxa"/>
            <w:tcBorders>
              <w:top w:val="nil"/>
              <w:left w:val="single" w:sz="4" w:space="0" w:color="auto"/>
              <w:bottom w:val="single" w:sz="4" w:space="0" w:color="auto"/>
              <w:right w:val="single" w:sz="4" w:space="0" w:color="auto"/>
            </w:tcBorders>
            <w:vAlign w:val="center"/>
            <w:hideMark/>
          </w:tcPr>
          <w:p w:rsidR="002B238A" w:rsidRPr="00074782" w:rsidRDefault="002B238A" w:rsidP="00074782">
            <w:pPr>
              <w:ind w:firstLine="0"/>
              <w:rPr>
                <w:b/>
                <w:bCs/>
                <w:sz w:val="22"/>
                <w:szCs w:val="22"/>
              </w:rPr>
            </w:pPr>
            <w:r w:rsidRPr="00074782">
              <w:rPr>
                <w:b/>
                <w:bCs/>
                <w:sz w:val="22"/>
                <w:szCs w:val="22"/>
              </w:rPr>
              <w:t xml:space="preserve">1.1. </w:t>
            </w:r>
          </w:p>
        </w:tc>
        <w:tc>
          <w:tcPr>
            <w:tcW w:w="5603" w:type="dxa"/>
            <w:gridSpan w:val="2"/>
            <w:tcBorders>
              <w:top w:val="single" w:sz="4" w:space="0" w:color="auto"/>
              <w:left w:val="nil"/>
              <w:bottom w:val="single" w:sz="4" w:space="0" w:color="auto"/>
              <w:right w:val="single" w:sz="4" w:space="0" w:color="auto"/>
            </w:tcBorders>
            <w:vAlign w:val="center"/>
            <w:hideMark/>
          </w:tcPr>
          <w:p w:rsidR="002B238A" w:rsidRPr="002B238A" w:rsidRDefault="002B238A" w:rsidP="002B238A">
            <w:pPr>
              <w:widowControl/>
              <w:suppressAutoHyphens w:val="0"/>
              <w:snapToGrid/>
              <w:spacing w:line="240" w:lineRule="auto"/>
              <w:ind w:firstLine="0"/>
              <w:jc w:val="left"/>
              <w:rPr>
                <w:szCs w:val="28"/>
                <w:lang w:eastAsia="ru-RU"/>
              </w:rPr>
            </w:pPr>
            <w:r w:rsidRPr="00C500A7">
              <w:rPr>
                <w:szCs w:val="28"/>
                <w:lang w:eastAsia="ru-RU"/>
              </w:rPr>
              <w:t>Съемник для оправок шлифовальных кругов</w:t>
            </w:r>
          </w:p>
        </w:tc>
        <w:tc>
          <w:tcPr>
            <w:tcW w:w="1276" w:type="dxa"/>
            <w:gridSpan w:val="2"/>
            <w:tcBorders>
              <w:top w:val="single" w:sz="4" w:space="0" w:color="auto"/>
              <w:left w:val="nil"/>
              <w:bottom w:val="single" w:sz="4" w:space="0" w:color="auto"/>
              <w:right w:val="single" w:sz="4" w:space="0" w:color="auto"/>
            </w:tcBorders>
          </w:tcPr>
          <w:p w:rsidR="002B238A" w:rsidRDefault="002B238A" w:rsidP="002B238A">
            <w:pPr>
              <w:ind w:firstLine="0"/>
            </w:pPr>
            <w:r w:rsidRPr="00EE07FE">
              <w:t>5 штук</w:t>
            </w:r>
          </w:p>
        </w:tc>
        <w:tc>
          <w:tcPr>
            <w:tcW w:w="1912" w:type="dxa"/>
            <w:vMerge/>
            <w:tcBorders>
              <w:left w:val="nil"/>
              <w:right w:val="single" w:sz="4" w:space="0" w:color="auto"/>
            </w:tcBorders>
            <w:vAlign w:val="center"/>
            <w:hideMark/>
          </w:tcPr>
          <w:p w:rsidR="002B238A" w:rsidRPr="00074782" w:rsidRDefault="002B238A" w:rsidP="00CE2316">
            <w:pPr>
              <w:widowControl/>
              <w:suppressAutoHyphens w:val="0"/>
              <w:snapToGrid/>
              <w:spacing w:line="240" w:lineRule="auto"/>
              <w:ind w:firstLine="0"/>
              <w:jc w:val="left"/>
              <w:rPr>
                <w:b/>
                <w:bCs/>
                <w:sz w:val="22"/>
                <w:szCs w:val="22"/>
              </w:rPr>
            </w:pPr>
          </w:p>
        </w:tc>
      </w:tr>
      <w:tr w:rsidR="002B238A" w:rsidRPr="00074782" w:rsidTr="0094788B">
        <w:trPr>
          <w:trHeight w:val="180"/>
        </w:trPr>
        <w:tc>
          <w:tcPr>
            <w:tcW w:w="1216" w:type="dxa"/>
            <w:tcBorders>
              <w:top w:val="single" w:sz="4" w:space="0" w:color="auto"/>
              <w:left w:val="single" w:sz="4" w:space="0" w:color="auto"/>
              <w:bottom w:val="single" w:sz="4" w:space="0" w:color="auto"/>
              <w:right w:val="single" w:sz="4" w:space="0" w:color="auto"/>
            </w:tcBorders>
            <w:vAlign w:val="center"/>
          </w:tcPr>
          <w:p w:rsidR="002B238A" w:rsidRPr="00074782" w:rsidRDefault="002B238A" w:rsidP="005D2AD5">
            <w:pPr>
              <w:ind w:firstLine="0"/>
              <w:rPr>
                <w:b/>
                <w:bCs/>
                <w:sz w:val="22"/>
                <w:szCs w:val="22"/>
              </w:rPr>
            </w:pPr>
            <w:r>
              <w:rPr>
                <w:b/>
                <w:bCs/>
                <w:sz w:val="22"/>
                <w:szCs w:val="22"/>
              </w:rPr>
              <w:t>1.2.</w:t>
            </w:r>
          </w:p>
        </w:tc>
        <w:tc>
          <w:tcPr>
            <w:tcW w:w="5603" w:type="dxa"/>
            <w:gridSpan w:val="2"/>
            <w:tcBorders>
              <w:top w:val="single" w:sz="4" w:space="0" w:color="auto"/>
              <w:left w:val="nil"/>
              <w:bottom w:val="single" w:sz="4" w:space="0" w:color="auto"/>
              <w:right w:val="single" w:sz="4" w:space="0" w:color="auto"/>
            </w:tcBorders>
            <w:vAlign w:val="center"/>
          </w:tcPr>
          <w:p w:rsidR="002B238A" w:rsidRPr="002B238A" w:rsidRDefault="002B238A" w:rsidP="002B238A">
            <w:pPr>
              <w:widowControl/>
              <w:suppressAutoHyphens w:val="0"/>
              <w:snapToGrid/>
              <w:spacing w:line="240" w:lineRule="auto"/>
              <w:ind w:firstLine="0"/>
              <w:jc w:val="left"/>
              <w:rPr>
                <w:szCs w:val="28"/>
                <w:lang w:eastAsia="ru-RU"/>
              </w:rPr>
            </w:pPr>
            <w:r w:rsidRPr="00C500A7">
              <w:rPr>
                <w:szCs w:val="28"/>
                <w:lang w:eastAsia="ru-RU"/>
              </w:rPr>
              <w:t>Ключ Д48-80</w:t>
            </w:r>
          </w:p>
        </w:tc>
        <w:tc>
          <w:tcPr>
            <w:tcW w:w="1276" w:type="dxa"/>
            <w:gridSpan w:val="2"/>
            <w:tcBorders>
              <w:top w:val="single" w:sz="4" w:space="0" w:color="auto"/>
              <w:left w:val="nil"/>
              <w:bottom w:val="single" w:sz="4" w:space="0" w:color="auto"/>
              <w:right w:val="single" w:sz="4" w:space="0" w:color="auto"/>
            </w:tcBorders>
          </w:tcPr>
          <w:p w:rsidR="002B238A" w:rsidRDefault="002B238A" w:rsidP="002B238A">
            <w:pPr>
              <w:ind w:firstLine="0"/>
            </w:pPr>
            <w:r w:rsidRPr="00EE07FE">
              <w:t>5 штук</w:t>
            </w:r>
          </w:p>
        </w:tc>
        <w:tc>
          <w:tcPr>
            <w:tcW w:w="1912" w:type="dxa"/>
            <w:vMerge/>
            <w:tcBorders>
              <w:left w:val="nil"/>
              <w:right w:val="single" w:sz="4" w:space="0" w:color="auto"/>
            </w:tcBorders>
            <w:vAlign w:val="center"/>
          </w:tcPr>
          <w:p w:rsidR="002B238A" w:rsidRPr="00074782" w:rsidRDefault="002B238A" w:rsidP="00CE2316">
            <w:pPr>
              <w:widowControl/>
              <w:suppressAutoHyphens w:val="0"/>
              <w:snapToGrid/>
              <w:spacing w:line="240" w:lineRule="auto"/>
              <w:ind w:firstLine="0"/>
              <w:jc w:val="left"/>
              <w:rPr>
                <w:b/>
                <w:bCs/>
                <w:sz w:val="22"/>
                <w:szCs w:val="22"/>
              </w:rPr>
            </w:pPr>
          </w:p>
        </w:tc>
      </w:tr>
      <w:tr w:rsidR="002B238A" w:rsidRPr="00074782" w:rsidTr="0094788B">
        <w:trPr>
          <w:trHeight w:val="240"/>
        </w:trPr>
        <w:tc>
          <w:tcPr>
            <w:tcW w:w="1216" w:type="dxa"/>
            <w:tcBorders>
              <w:top w:val="single" w:sz="4" w:space="0" w:color="auto"/>
              <w:left w:val="single" w:sz="4" w:space="0" w:color="auto"/>
              <w:bottom w:val="single" w:sz="4" w:space="0" w:color="auto"/>
              <w:right w:val="single" w:sz="4" w:space="0" w:color="auto"/>
            </w:tcBorders>
            <w:vAlign w:val="center"/>
          </w:tcPr>
          <w:p w:rsidR="002B238A" w:rsidRPr="00074782" w:rsidRDefault="002B238A" w:rsidP="002B238A">
            <w:pPr>
              <w:ind w:firstLine="0"/>
              <w:rPr>
                <w:b/>
                <w:bCs/>
                <w:sz w:val="22"/>
                <w:szCs w:val="22"/>
              </w:rPr>
            </w:pPr>
            <w:r>
              <w:rPr>
                <w:b/>
                <w:bCs/>
                <w:sz w:val="22"/>
                <w:szCs w:val="22"/>
              </w:rPr>
              <w:t>1.3.</w:t>
            </w:r>
          </w:p>
        </w:tc>
        <w:tc>
          <w:tcPr>
            <w:tcW w:w="5603" w:type="dxa"/>
            <w:gridSpan w:val="2"/>
            <w:tcBorders>
              <w:top w:val="single" w:sz="4" w:space="0" w:color="auto"/>
              <w:left w:val="nil"/>
              <w:bottom w:val="single" w:sz="4" w:space="0" w:color="auto"/>
              <w:right w:val="single" w:sz="4" w:space="0" w:color="auto"/>
            </w:tcBorders>
            <w:vAlign w:val="center"/>
          </w:tcPr>
          <w:p w:rsidR="002B238A" w:rsidRPr="00074782" w:rsidRDefault="002B238A" w:rsidP="005D2AD5">
            <w:pPr>
              <w:ind w:firstLine="0"/>
              <w:rPr>
                <w:bCs/>
                <w:sz w:val="22"/>
                <w:szCs w:val="22"/>
              </w:rPr>
            </w:pPr>
            <w:r w:rsidRPr="00C500A7">
              <w:rPr>
                <w:szCs w:val="28"/>
                <w:lang w:eastAsia="ru-RU"/>
              </w:rPr>
              <w:t>Ключ 4.2 ВИ60-01</w:t>
            </w:r>
          </w:p>
        </w:tc>
        <w:tc>
          <w:tcPr>
            <w:tcW w:w="1276" w:type="dxa"/>
            <w:gridSpan w:val="2"/>
            <w:tcBorders>
              <w:top w:val="single" w:sz="4" w:space="0" w:color="auto"/>
              <w:left w:val="nil"/>
              <w:bottom w:val="single" w:sz="4" w:space="0" w:color="auto"/>
              <w:right w:val="single" w:sz="4" w:space="0" w:color="auto"/>
            </w:tcBorders>
          </w:tcPr>
          <w:p w:rsidR="002B238A" w:rsidRDefault="002B238A" w:rsidP="002B238A">
            <w:pPr>
              <w:ind w:firstLine="0"/>
            </w:pPr>
            <w:r w:rsidRPr="00EE07FE">
              <w:t>5 штук</w:t>
            </w:r>
          </w:p>
        </w:tc>
        <w:tc>
          <w:tcPr>
            <w:tcW w:w="1912" w:type="dxa"/>
            <w:vMerge/>
            <w:tcBorders>
              <w:left w:val="nil"/>
              <w:right w:val="single" w:sz="4" w:space="0" w:color="auto"/>
            </w:tcBorders>
            <w:vAlign w:val="center"/>
          </w:tcPr>
          <w:p w:rsidR="002B238A" w:rsidRPr="00074782" w:rsidRDefault="002B238A" w:rsidP="00CE2316">
            <w:pPr>
              <w:widowControl/>
              <w:suppressAutoHyphens w:val="0"/>
              <w:snapToGrid/>
              <w:spacing w:line="240" w:lineRule="auto"/>
              <w:ind w:firstLine="0"/>
              <w:jc w:val="left"/>
              <w:rPr>
                <w:b/>
                <w:bCs/>
                <w:sz w:val="22"/>
                <w:szCs w:val="22"/>
              </w:rPr>
            </w:pPr>
          </w:p>
        </w:tc>
      </w:tr>
      <w:tr w:rsidR="002B238A" w:rsidRPr="00074782" w:rsidTr="0094788B">
        <w:trPr>
          <w:trHeight w:val="236"/>
        </w:trPr>
        <w:tc>
          <w:tcPr>
            <w:tcW w:w="1216" w:type="dxa"/>
            <w:tcBorders>
              <w:top w:val="single" w:sz="4" w:space="0" w:color="auto"/>
              <w:left w:val="single" w:sz="4" w:space="0" w:color="auto"/>
              <w:bottom w:val="single" w:sz="4" w:space="0" w:color="auto"/>
              <w:right w:val="single" w:sz="4" w:space="0" w:color="auto"/>
            </w:tcBorders>
            <w:vAlign w:val="center"/>
          </w:tcPr>
          <w:p w:rsidR="002B238A" w:rsidRPr="00074782" w:rsidRDefault="002B238A" w:rsidP="002E072D">
            <w:pPr>
              <w:ind w:firstLine="0"/>
              <w:rPr>
                <w:b/>
                <w:bCs/>
                <w:sz w:val="22"/>
                <w:szCs w:val="22"/>
              </w:rPr>
            </w:pPr>
            <w:r>
              <w:rPr>
                <w:b/>
                <w:bCs/>
                <w:sz w:val="22"/>
                <w:szCs w:val="22"/>
              </w:rPr>
              <w:t>1.4.</w:t>
            </w:r>
          </w:p>
        </w:tc>
        <w:tc>
          <w:tcPr>
            <w:tcW w:w="5603" w:type="dxa"/>
            <w:gridSpan w:val="2"/>
            <w:tcBorders>
              <w:top w:val="single" w:sz="4" w:space="0" w:color="auto"/>
              <w:left w:val="nil"/>
              <w:bottom w:val="single" w:sz="4" w:space="0" w:color="auto"/>
              <w:right w:val="single" w:sz="4" w:space="0" w:color="auto"/>
            </w:tcBorders>
            <w:vAlign w:val="center"/>
          </w:tcPr>
          <w:p w:rsidR="002B238A" w:rsidRPr="00074782" w:rsidRDefault="002B238A" w:rsidP="005D2AD5">
            <w:pPr>
              <w:ind w:firstLine="0"/>
              <w:rPr>
                <w:bCs/>
                <w:sz w:val="22"/>
                <w:szCs w:val="22"/>
              </w:rPr>
            </w:pPr>
            <w:r w:rsidRPr="00C500A7">
              <w:rPr>
                <w:szCs w:val="28"/>
                <w:lang w:eastAsia="ru-RU"/>
              </w:rPr>
              <w:t>Руководство по эксплуатации</w:t>
            </w:r>
          </w:p>
        </w:tc>
        <w:tc>
          <w:tcPr>
            <w:tcW w:w="1276" w:type="dxa"/>
            <w:gridSpan w:val="2"/>
            <w:tcBorders>
              <w:top w:val="single" w:sz="4" w:space="0" w:color="auto"/>
              <w:left w:val="nil"/>
              <w:bottom w:val="single" w:sz="4" w:space="0" w:color="auto"/>
              <w:right w:val="single" w:sz="4" w:space="0" w:color="auto"/>
            </w:tcBorders>
          </w:tcPr>
          <w:p w:rsidR="002B238A" w:rsidRDefault="002B238A" w:rsidP="002B238A">
            <w:pPr>
              <w:ind w:firstLine="0"/>
            </w:pPr>
            <w:r w:rsidRPr="00EE07FE">
              <w:t>5 штук</w:t>
            </w:r>
          </w:p>
        </w:tc>
        <w:tc>
          <w:tcPr>
            <w:tcW w:w="1912" w:type="dxa"/>
            <w:vMerge/>
            <w:tcBorders>
              <w:left w:val="nil"/>
              <w:right w:val="single" w:sz="4" w:space="0" w:color="auto"/>
            </w:tcBorders>
            <w:vAlign w:val="center"/>
          </w:tcPr>
          <w:p w:rsidR="002B238A" w:rsidRPr="00074782" w:rsidRDefault="002B238A" w:rsidP="00CE2316">
            <w:pPr>
              <w:widowControl/>
              <w:suppressAutoHyphens w:val="0"/>
              <w:snapToGrid/>
              <w:spacing w:line="240" w:lineRule="auto"/>
              <w:ind w:firstLine="0"/>
              <w:jc w:val="left"/>
              <w:rPr>
                <w:b/>
                <w:bCs/>
                <w:sz w:val="22"/>
                <w:szCs w:val="22"/>
              </w:rPr>
            </w:pPr>
          </w:p>
        </w:tc>
      </w:tr>
      <w:tr w:rsidR="005B774E" w:rsidRPr="00074782" w:rsidTr="00014D68">
        <w:trPr>
          <w:trHeight w:val="255"/>
        </w:trPr>
        <w:tc>
          <w:tcPr>
            <w:tcW w:w="1216" w:type="dxa"/>
            <w:tcBorders>
              <w:top w:val="nil"/>
              <w:left w:val="single" w:sz="4" w:space="0" w:color="auto"/>
              <w:bottom w:val="single" w:sz="4" w:space="0" w:color="auto"/>
              <w:right w:val="single" w:sz="4" w:space="0" w:color="auto"/>
            </w:tcBorders>
            <w:noWrap/>
            <w:vAlign w:val="bottom"/>
            <w:hideMark/>
          </w:tcPr>
          <w:p w:rsidR="005B774E" w:rsidRPr="00074782" w:rsidRDefault="005B774E" w:rsidP="00CE2316">
            <w:pPr>
              <w:rPr>
                <w:sz w:val="22"/>
                <w:szCs w:val="22"/>
              </w:rPr>
            </w:pPr>
            <w:r w:rsidRPr="00074782">
              <w:rPr>
                <w:sz w:val="22"/>
                <w:szCs w:val="22"/>
              </w:rPr>
              <w:t> </w:t>
            </w:r>
          </w:p>
        </w:tc>
        <w:tc>
          <w:tcPr>
            <w:tcW w:w="5603" w:type="dxa"/>
            <w:gridSpan w:val="2"/>
            <w:tcBorders>
              <w:top w:val="single" w:sz="4" w:space="0" w:color="auto"/>
              <w:left w:val="nil"/>
              <w:bottom w:val="single" w:sz="4" w:space="0" w:color="auto"/>
              <w:right w:val="single" w:sz="4" w:space="0" w:color="auto"/>
            </w:tcBorders>
            <w:noWrap/>
            <w:vAlign w:val="bottom"/>
            <w:hideMark/>
          </w:tcPr>
          <w:p w:rsidR="005B774E" w:rsidRPr="00074782" w:rsidRDefault="005B774E" w:rsidP="00CE2316">
            <w:pPr>
              <w:ind w:firstLine="0"/>
              <w:rPr>
                <w:b/>
                <w:bCs/>
                <w:sz w:val="22"/>
                <w:szCs w:val="22"/>
              </w:rPr>
            </w:pPr>
            <w:r w:rsidRPr="00074782">
              <w:rPr>
                <w:b/>
                <w:bCs/>
                <w:sz w:val="22"/>
                <w:szCs w:val="22"/>
              </w:rPr>
              <w:t>Итого Оборудование</w:t>
            </w:r>
          </w:p>
        </w:tc>
        <w:tc>
          <w:tcPr>
            <w:tcW w:w="1276" w:type="dxa"/>
            <w:gridSpan w:val="2"/>
            <w:tcBorders>
              <w:top w:val="nil"/>
              <w:left w:val="single" w:sz="4" w:space="0" w:color="auto"/>
              <w:bottom w:val="single" w:sz="4" w:space="0" w:color="auto"/>
              <w:right w:val="single" w:sz="4" w:space="0" w:color="auto"/>
            </w:tcBorders>
            <w:noWrap/>
            <w:vAlign w:val="bottom"/>
            <w:hideMark/>
          </w:tcPr>
          <w:p w:rsidR="005B774E" w:rsidRPr="00074782" w:rsidRDefault="005B774E" w:rsidP="00CE2316">
            <w:pPr>
              <w:jc w:val="center"/>
              <w:rPr>
                <w:sz w:val="22"/>
                <w:szCs w:val="22"/>
              </w:rPr>
            </w:pPr>
            <w:r w:rsidRPr="00074782">
              <w:rPr>
                <w:sz w:val="22"/>
                <w:szCs w:val="22"/>
              </w:rPr>
              <w:t> </w:t>
            </w:r>
          </w:p>
        </w:tc>
        <w:tc>
          <w:tcPr>
            <w:tcW w:w="1912" w:type="dxa"/>
            <w:tcBorders>
              <w:top w:val="nil"/>
              <w:left w:val="nil"/>
              <w:bottom w:val="single" w:sz="4" w:space="0" w:color="auto"/>
              <w:right w:val="single" w:sz="4" w:space="0" w:color="auto"/>
            </w:tcBorders>
            <w:noWrap/>
            <w:vAlign w:val="bottom"/>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CE2316">
        <w:trPr>
          <w:trHeight w:val="240"/>
        </w:trPr>
        <w:tc>
          <w:tcPr>
            <w:tcW w:w="10007" w:type="dxa"/>
            <w:gridSpan w:val="6"/>
            <w:tcBorders>
              <w:top w:val="single" w:sz="4" w:space="0" w:color="auto"/>
              <w:left w:val="single" w:sz="4" w:space="0" w:color="auto"/>
              <w:bottom w:val="single" w:sz="4" w:space="0" w:color="auto"/>
              <w:right w:val="single" w:sz="4" w:space="0" w:color="000000"/>
            </w:tcBorders>
            <w:noWrap/>
            <w:vAlign w:val="bottom"/>
            <w:hideMark/>
          </w:tcPr>
          <w:p w:rsidR="005B774E" w:rsidRPr="00074782" w:rsidRDefault="005B774E" w:rsidP="00CE2316">
            <w:pPr>
              <w:rPr>
                <w:sz w:val="22"/>
                <w:szCs w:val="22"/>
              </w:rPr>
            </w:pPr>
            <w:r w:rsidRPr="00074782">
              <w:rPr>
                <w:sz w:val="22"/>
                <w:szCs w:val="22"/>
              </w:rPr>
              <w:t>В стоимость Оборудования включено.</w:t>
            </w:r>
          </w:p>
        </w:tc>
      </w:tr>
      <w:tr w:rsidR="005B774E" w:rsidRPr="00074782" w:rsidTr="00CE2316">
        <w:trPr>
          <w:trHeight w:val="360"/>
        </w:trPr>
        <w:tc>
          <w:tcPr>
            <w:tcW w:w="1216" w:type="dxa"/>
            <w:tcBorders>
              <w:top w:val="nil"/>
              <w:left w:val="single" w:sz="4" w:space="0" w:color="auto"/>
              <w:bottom w:val="single" w:sz="4" w:space="0" w:color="auto"/>
              <w:right w:val="single" w:sz="4" w:space="0" w:color="auto"/>
            </w:tcBorders>
            <w:noWrap/>
            <w:vAlign w:val="bottom"/>
            <w:hideMark/>
          </w:tcPr>
          <w:p w:rsidR="005B774E" w:rsidRPr="00074782" w:rsidRDefault="005B774E" w:rsidP="00CE2316">
            <w:pPr>
              <w:ind w:firstLine="0"/>
              <w:rPr>
                <w:sz w:val="22"/>
                <w:szCs w:val="22"/>
              </w:rPr>
            </w:pPr>
            <w:r w:rsidRPr="00074782">
              <w:rPr>
                <w:sz w:val="22"/>
                <w:szCs w:val="22"/>
              </w:rPr>
              <w:t>2.</w:t>
            </w:r>
          </w:p>
        </w:tc>
        <w:tc>
          <w:tcPr>
            <w:tcW w:w="8791" w:type="dxa"/>
            <w:gridSpan w:val="5"/>
            <w:tcBorders>
              <w:top w:val="single" w:sz="4" w:space="0" w:color="auto"/>
              <w:left w:val="nil"/>
              <w:bottom w:val="single" w:sz="4" w:space="0" w:color="auto"/>
              <w:right w:val="single" w:sz="4" w:space="0" w:color="000000"/>
            </w:tcBorders>
            <w:vAlign w:val="center"/>
            <w:hideMark/>
          </w:tcPr>
          <w:p w:rsidR="005B774E" w:rsidRPr="00074782" w:rsidRDefault="005B774E" w:rsidP="00F05927">
            <w:pPr>
              <w:ind w:firstLine="0"/>
              <w:rPr>
                <w:sz w:val="22"/>
                <w:szCs w:val="22"/>
              </w:rPr>
            </w:pPr>
            <w:r w:rsidRPr="00074782">
              <w:rPr>
                <w:sz w:val="22"/>
                <w:szCs w:val="22"/>
              </w:rPr>
              <w:t>Стоимость услуг по доставке, упаковке и маркировке.</w:t>
            </w:r>
          </w:p>
        </w:tc>
      </w:tr>
      <w:tr w:rsidR="005B774E" w:rsidRPr="00074782" w:rsidTr="00CE2316">
        <w:trPr>
          <w:trHeight w:val="285"/>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5B774E" w:rsidRPr="00074782" w:rsidRDefault="005B774E" w:rsidP="00CE2316">
            <w:pPr>
              <w:ind w:firstLine="0"/>
              <w:rPr>
                <w:b/>
                <w:bCs/>
                <w:sz w:val="22"/>
                <w:szCs w:val="22"/>
              </w:rPr>
            </w:pPr>
            <w:r w:rsidRPr="00074782">
              <w:rPr>
                <w:b/>
                <w:bCs/>
                <w:sz w:val="22"/>
                <w:szCs w:val="22"/>
              </w:rPr>
              <w:t xml:space="preserve">Итого стоимость Оборудования </w:t>
            </w:r>
          </w:p>
        </w:tc>
        <w:tc>
          <w:tcPr>
            <w:tcW w:w="3058" w:type="dxa"/>
            <w:gridSpan w:val="2"/>
            <w:tcBorders>
              <w:top w:val="nil"/>
              <w:left w:val="nil"/>
              <w:bottom w:val="single" w:sz="4" w:space="0" w:color="auto"/>
              <w:right w:val="single" w:sz="4" w:space="0" w:color="auto"/>
            </w:tcBorders>
            <w:vAlign w:val="center"/>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CE2316">
        <w:trPr>
          <w:trHeight w:val="300"/>
        </w:trPr>
        <w:tc>
          <w:tcPr>
            <w:tcW w:w="5922" w:type="dxa"/>
            <w:gridSpan w:val="2"/>
            <w:tcBorders>
              <w:top w:val="single" w:sz="4" w:space="0" w:color="auto"/>
              <w:left w:val="single" w:sz="4" w:space="0" w:color="auto"/>
              <w:bottom w:val="single" w:sz="4" w:space="0" w:color="auto"/>
              <w:right w:val="single" w:sz="4" w:space="0" w:color="000000"/>
            </w:tcBorders>
            <w:vAlign w:val="center"/>
            <w:hideMark/>
          </w:tcPr>
          <w:p w:rsidR="005B774E" w:rsidRPr="00074782" w:rsidRDefault="005B774E" w:rsidP="00CE2316">
            <w:pPr>
              <w:ind w:firstLine="0"/>
              <w:rPr>
                <w:b/>
                <w:bCs/>
                <w:sz w:val="22"/>
                <w:szCs w:val="22"/>
              </w:rPr>
            </w:pPr>
            <w:r w:rsidRPr="00074782">
              <w:rPr>
                <w:b/>
                <w:bCs/>
                <w:sz w:val="22"/>
                <w:szCs w:val="22"/>
              </w:rPr>
              <w:t>НДС</w:t>
            </w:r>
          </w:p>
        </w:tc>
        <w:tc>
          <w:tcPr>
            <w:tcW w:w="1027" w:type="dxa"/>
            <w:gridSpan w:val="2"/>
            <w:tcBorders>
              <w:top w:val="nil"/>
              <w:left w:val="nil"/>
              <w:bottom w:val="single" w:sz="4" w:space="0" w:color="auto"/>
              <w:right w:val="single" w:sz="4" w:space="0" w:color="auto"/>
            </w:tcBorders>
            <w:vAlign w:val="center"/>
            <w:hideMark/>
          </w:tcPr>
          <w:p w:rsidR="005B774E" w:rsidRPr="00074782" w:rsidRDefault="00A83018" w:rsidP="00CE2316">
            <w:pPr>
              <w:ind w:firstLine="0"/>
              <w:rPr>
                <w:b/>
                <w:bCs/>
                <w:sz w:val="22"/>
                <w:szCs w:val="22"/>
              </w:rPr>
            </w:pPr>
            <w:r w:rsidRPr="00074782">
              <w:rPr>
                <w:b/>
                <w:bCs/>
                <w:sz w:val="22"/>
                <w:szCs w:val="22"/>
              </w:rPr>
              <w:t>20</w:t>
            </w:r>
            <w:r w:rsidR="005B774E" w:rsidRPr="00074782">
              <w:rPr>
                <w:b/>
                <w:bCs/>
                <w:sz w:val="22"/>
                <w:szCs w:val="22"/>
              </w:rPr>
              <w:t>%</w:t>
            </w:r>
          </w:p>
        </w:tc>
        <w:tc>
          <w:tcPr>
            <w:tcW w:w="3058" w:type="dxa"/>
            <w:gridSpan w:val="2"/>
            <w:tcBorders>
              <w:top w:val="nil"/>
              <w:left w:val="nil"/>
              <w:bottom w:val="single" w:sz="4" w:space="0" w:color="auto"/>
              <w:right w:val="single" w:sz="4" w:space="0" w:color="auto"/>
            </w:tcBorders>
            <w:vAlign w:val="center"/>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70"/>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5B774E" w:rsidRDefault="005B774E" w:rsidP="00CE2316">
            <w:pPr>
              <w:ind w:firstLine="0"/>
              <w:rPr>
                <w:b/>
                <w:bCs/>
                <w:sz w:val="22"/>
                <w:szCs w:val="22"/>
              </w:rPr>
            </w:pPr>
            <w:bookmarkStart w:id="3" w:name="RANGE!A38"/>
            <w:r w:rsidRPr="00074782">
              <w:rPr>
                <w:b/>
                <w:bCs/>
                <w:sz w:val="22"/>
                <w:szCs w:val="22"/>
              </w:rPr>
              <w:t>ВСЕГО с НДС</w:t>
            </w:r>
            <w:bookmarkEnd w:id="3"/>
          </w:p>
        </w:tc>
        <w:tc>
          <w:tcPr>
            <w:tcW w:w="3058" w:type="dxa"/>
            <w:gridSpan w:val="2"/>
            <w:tcBorders>
              <w:top w:val="nil"/>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bl>
    <w:p w:rsidR="005B774E" w:rsidRPr="00A96DF1" w:rsidRDefault="005B774E" w:rsidP="005B774E">
      <w:pPr>
        <w:keepNext/>
        <w:ind w:firstLine="567"/>
        <w:jc w:val="right"/>
        <w:rPr>
          <w:b/>
          <w:i/>
          <w:sz w:val="22"/>
          <w:szCs w:val="22"/>
        </w:rPr>
      </w:pPr>
    </w:p>
    <w:p w:rsidR="00E702D0" w:rsidRPr="009D5AEC" w:rsidRDefault="00E702D0" w:rsidP="00E702D0">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E702D0" w:rsidRPr="009D5AEC" w:rsidRDefault="00E702D0" w:rsidP="00E702D0">
      <w:pPr>
        <w:ind w:firstLine="0"/>
        <w:jc w:val="left"/>
      </w:pPr>
      <w:r w:rsidRPr="009D5AEC">
        <w:t>_____________</w:t>
      </w:r>
      <w:r w:rsidR="00B41DD2">
        <w:t>___/___________/</w:t>
      </w:r>
      <w:r w:rsidR="00B41DD2">
        <w:tab/>
      </w:r>
      <w:r w:rsidR="00B41DD2">
        <w:tab/>
      </w:r>
      <w:r w:rsidR="00B41DD2">
        <w:tab/>
      </w:r>
      <w:r w:rsidR="00B41DD2">
        <w:tab/>
        <w:t>________</w:t>
      </w:r>
      <w:r w:rsidRPr="009D5AEC">
        <w:t>_________/</w:t>
      </w:r>
      <w:r w:rsidR="00B41DD2" w:rsidRPr="00B41DD2">
        <w:t xml:space="preserve"> </w:t>
      </w:r>
      <w:r w:rsidR="00B41DD2">
        <w:t>С.Н. Раменский</w:t>
      </w:r>
      <w:r w:rsidR="00B41DD2" w:rsidRPr="009D5AEC">
        <w:t>/</w:t>
      </w:r>
    </w:p>
    <w:p w:rsidR="00E702D0" w:rsidRPr="009D5AEC" w:rsidRDefault="00E702D0" w:rsidP="00E702D0">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E702D0" w:rsidRPr="00E702D0" w:rsidRDefault="00E702D0" w:rsidP="00E702D0">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«____»_________________2019 г.</w:t>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t>«____»_________________2019 г.</w:t>
      </w:r>
    </w:p>
    <w:p w:rsidR="005B774E" w:rsidRDefault="005B774E" w:rsidP="005B774E">
      <w:pPr>
        <w:widowControl/>
        <w:suppressAutoHyphens w:val="0"/>
        <w:snapToGrid/>
        <w:spacing w:after="200" w:line="276" w:lineRule="auto"/>
        <w:ind w:firstLine="0"/>
        <w:jc w:val="left"/>
        <w:rPr>
          <w:b/>
          <w:lang w:eastAsia="ru-RU"/>
        </w:rPr>
      </w:pPr>
      <w:r>
        <w:rPr>
          <w:b/>
          <w:lang w:eastAsia="ru-RU"/>
        </w:rPr>
        <w:br w:type="page"/>
      </w:r>
    </w:p>
    <w:p w:rsidR="00B41DD2" w:rsidRPr="00B41DD2" w:rsidRDefault="005B774E" w:rsidP="00B41DD2">
      <w:pPr>
        <w:tabs>
          <w:tab w:val="left" w:pos="379"/>
          <w:tab w:val="left" w:leader="underscore" w:pos="9356"/>
        </w:tabs>
        <w:jc w:val="right"/>
        <w:rPr>
          <w:sz w:val="18"/>
          <w:szCs w:val="18"/>
        </w:rPr>
      </w:pPr>
      <w:r>
        <w:rPr>
          <w:b/>
          <w:sz w:val="20"/>
          <w:szCs w:val="20"/>
        </w:rPr>
        <w:lastRenderedPageBreak/>
        <w:t xml:space="preserve">                                                        </w:t>
      </w:r>
      <w:r w:rsidR="00B41DD2" w:rsidRPr="00B41DD2">
        <w:rPr>
          <w:sz w:val="18"/>
          <w:szCs w:val="18"/>
        </w:rPr>
        <w:t>Приложение №</w:t>
      </w:r>
      <w:r w:rsidR="00B41DD2">
        <w:rPr>
          <w:sz w:val="18"/>
          <w:szCs w:val="18"/>
        </w:rPr>
        <w:t>3</w:t>
      </w:r>
      <w:r w:rsidR="00B41DD2" w:rsidRPr="00B41DD2">
        <w:rPr>
          <w:sz w:val="18"/>
          <w:szCs w:val="18"/>
        </w:rPr>
        <w:t xml:space="preserve"> к договору </w:t>
      </w:r>
    </w:p>
    <w:p w:rsidR="00B41DD2" w:rsidRPr="00B41DD2" w:rsidRDefault="00B41DD2" w:rsidP="00B41DD2">
      <w:pPr>
        <w:keepNext/>
        <w:ind w:firstLine="567"/>
        <w:jc w:val="right"/>
        <w:rPr>
          <w:sz w:val="22"/>
          <w:szCs w:val="22"/>
        </w:rPr>
      </w:pPr>
      <w:r w:rsidRPr="00B41DD2">
        <w:rPr>
          <w:sz w:val="22"/>
          <w:szCs w:val="22"/>
        </w:rPr>
        <w:t>№ _____________ от «         » _______________2019 г.</w:t>
      </w:r>
    </w:p>
    <w:p w:rsidR="005B774E" w:rsidRDefault="005B774E" w:rsidP="005B774E">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5B774E" w:rsidRPr="002E072D" w:rsidTr="00E702D0">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546" w:type="dxa"/>
              <w:tblLook w:val="04A0" w:firstRow="1" w:lastRow="0" w:firstColumn="1" w:lastColumn="0" w:noHBand="0" w:noVBand="1"/>
            </w:tblPr>
            <w:tblGrid>
              <w:gridCol w:w="1051"/>
              <w:gridCol w:w="418"/>
              <w:gridCol w:w="1924"/>
              <w:gridCol w:w="2494"/>
              <w:gridCol w:w="1311"/>
              <w:gridCol w:w="515"/>
              <w:gridCol w:w="1043"/>
              <w:gridCol w:w="216"/>
              <w:gridCol w:w="158"/>
              <w:gridCol w:w="1416"/>
            </w:tblGrid>
            <w:tr w:rsidR="005B774E" w:rsidRPr="002E072D" w:rsidTr="00CE2316">
              <w:trPr>
                <w:trHeight w:val="285"/>
              </w:trPr>
              <w:tc>
                <w:tcPr>
                  <w:tcW w:w="10546" w:type="dxa"/>
                  <w:gridSpan w:val="10"/>
                  <w:noWrap/>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АКТ О ПРИЕМЕ - ПЕРЕДАЧЕ ОБОРУДОВАНИЯ.</w:t>
                  </w:r>
                </w:p>
              </w:tc>
            </w:tr>
            <w:tr w:rsidR="005B774E" w:rsidRPr="002E072D" w:rsidTr="00CE2316">
              <w:trPr>
                <w:trHeight w:val="435"/>
              </w:trPr>
              <w:tc>
                <w:tcPr>
                  <w:tcW w:w="10546" w:type="dxa"/>
                  <w:gridSpan w:val="10"/>
                  <w:vAlign w:val="bottom"/>
                  <w:hideMark/>
                </w:tcPr>
                <w:p w:rsidR="005B774E" w:rsidRPr="002E072D" w:rsidRDefault="005B774E" w:rsidP="00A83018">
                  <w:pPr>
                    <w:widowControl/>
                    <w:suppressAutoHyphens w:val="0"/>
                    <w:snapToGrid/>
                    <w:spacing w:line="240" w:lineRule="auto"/>
                    <w:ind w:firstLine="0"/>
                    <w:jc w:val="center"/>
                    <w:rPr>
                      <w:rFonts w:eastAsia="Calibri"/>
                      <w:sz w:val="22"/>
                      <w:szCs w:val="22"/>
                      <w:lang w:eastAsia="en-US"/>
                    </w:rPr>
                  </w:pPr>
                </w:p>
              </w:tc>
            </w:tr>
            <w:tr w:rsidR="005B774E" w:rsidRPr="002E072D" w:rsidTr="00CE2316">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494" w:type="dxa"/>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311" w:type="dxa"/>
                  <w:noWrap/>
                  <w:vAlign w:val="bottom"/>
                  <w:hideMark/>
                </w:tcPr>
                <w:p w:rsidR="005B774E" w:rsidRPr="002E072D" w:rsidRDefault="005B774E" w:rsidP="00CE2316">
                  <w:pPr>
                    <w:widowControl/>
                    <w:suppressAutoHyphens w:val="0"/>
                    <w:snapToGrid/>
                    <w:spacing w:line="240" w:lineRule="auto"/>
                    <w:ind w:firstLine="0"/>
                    <w:jc w:val="right"/>
                    <w:rPr>
                      <w:b/>
                      <w:bCs/>
                      <w:sz w:val="22"/>
                      <w:szCs w:val="22"/>
                      <w:lang w:eastAsia="ru-RU"/>
                    </w:rPr>
                  </w:pPr>
                  <w:r w:rsidRPr="002E072D">
                    <w:rPr>
                      <w:b/>
                      <w:bCs/>
                      <w:sz w:val="22"/>
                      <w:szCs w:val="22"/>
                      <w:lang w:eastAsia="ru-RU"/>
                    </w:rPr>
                    <w:t xml:space="preserve">от </w:t>
                  </w:r>
                </w:p>
              </w:tc>
              <w:tc>
                <w:tcPr>
                  <w:tcW w:w="3348" w:type="dxa"/>
                  <w:gridSpan w:val="5"/>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center"/>
                    <w:rPr>
                      <w:i/>
                      <w:iCs/>
                      <w:sz w:val="22"/>
                      <w:szCs w:val="22"/>
                      <w:lang w:eastAsia="ru-RU"/>
                    </w:rPr>
                  </w:pPr>
                  <w:r w:rsidRPr="002E072D">
                    <w:rPr>
                      <w:i/>
                      <w:iCs/>
                      <w:sz w:val="22"/>
                      <w:szCs w:val="22"/>
                      <w:lang w:eastAsia="ru-RU"/>
                    </w:rPr>
                    <w:t>дата подписания</w:t>
                  </w:r>
                </w:p>
              </w:tc>
            </w:tr>
            <w:tr w:rsidR="005B774E" w:rsidRPr="002E072D" w:rsidTr="00CE2316">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5B774E" w:rsidP="00E702D0">
                  <w:pPr>
                    <w:widowControl/>
                    <w:suppressAutoHyphens w:val="0"/>
                    <w:snapToGrid/>
                    <w:spacing w:line="240" w:lineRule="auto"/>
                    <w:ind w:firstLine="0"/>
                    <w:jc w:val="left"/>
                    <w:rPr>
                      <w:b/>
                      <w:bCs/>
                      <w:sz w:val="22"/>
                      <w:szCs w:val="22"/>
                      <w:lang w:eastAsia="ru-RU"/>
                    </w:rPr>
                  </w:pPr>
                  <w:r w:rsidRPr="002E072D">
                    <w:rPr>
                      <w:b/>
                      <w:bCs/>
                      <w:sz w:val="22"/>
                      <w:szCs w:val="22"/>
                      <w:lang w:eastAsia="ru-RU"/>
                    </w:rPr>
                    <w:t>П</w:t>
                  </w:r>
                  <w:r w:rsidR="00E702D0" w:rsidRPr="002E072D">
                    <w:rPr>
                      <w:b/>
                      <w:bCs/>
                      <w:sz w:val="22"/>
                      <w:szCs w:val="22"/>
                      <w:lang w:eastAsia="ru-RU"/>
                    </w:rPr>
                    <w:t>ОСТАВЩИК</w:t>
                  </w:r>
                  <w:r w:rsidRPr="002E072D">
                    <w:rPr>
                      <w:b/>
                      <w:bCs/>
                      <w:sz w:val="22"/>
                      <w:szCs w:val="22"/>
                      <w:lang w:eastAsia="ru-RU"/>
                    </w:rPr>
                    <w:t xml:space="preserve"> </w:t>
                  </w:r>
                </w:p>
              </w:tc>
              <w:tc>
                <w:tcPr>
                  <w:tcW w:w="7153" w:type="dxa"/>
                  <w:gridSpan w:val="7"/>
                  <w:tcBorders>
                    <w:top w:val="nil"/>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E702D0"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ЗАКАЗЧИК</w:t>
                  </w:r>
                </w:p>
              </w:tc>
              <w:tc>
                <w:tcPr>
                  <w:tcW w:w="7153" w:type="dxa"/>
                  <w:gridSpan w:val="7"/>
                  <w:tcBorders>
                    <w:top w:val="single" w:sz="4" w:space="0" w:color="auto"/>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АО «НПО НИИИП-</w:t>
                  </w:r>
                  <w:proofErr w:type="spellStart"/>
                  <w:r w:rsidRPr="002E072D">
                    <w:rPr>
                      <w:b/>
                      <w:bCs/>
                      <w:sz w:val="22"/>
                      <w:szCs w:val="22"/>
                      <w:lang w:eastAsia="ru-RU"/>
                    </w:rPr>
                    <w:t>НЗиК</w:t>
                  </w:r>
                  <w:proofErr w:type="spellEnd"/>
                  <w:r w:rsidRPr="002E072D">
                    <w:rPr>
                      <w:b/>
                      <w:bCs/>
                      <w:sz w:val="22"/>
                      <w:szCs w:val="22"/>
                      <w:lang w:eastAsia="ru-RU"/>
                    </w:rPr>
                    <w:t>»</w:t>
                  </w:r>
                </w:p>
              </w:tc>
            </w:tr>
            <w:tr w:rsidR="005B774E" w:rsidRPr="002E072D" w:rsidTr="00CE2316">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место приемки:</w:t>
                  </w:r>
                </w:p>
              </w:tc>
              <w:tc>
                <w:tcPr>
                  <w:tcW w:w="7153" w:type="dxa"/>
                  <w:gridSpan w:val="7"/>
                  <w:tcBorders>
                    <w:top w:val="single" w:sz="4" w:space="0" w:color="auto"/>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r>
            <w:tr w:rsidR="005B774E" w:rsidRPr="002E072D" w:rsidTr="00CE2316">
              <w:trPr>
                <w:trHeight w:val="285"/>
              </w:trPr>
              <w:tc>
                <w:tcPr>
                  <w:tcW w:w="5887" w:type="dxa"/>
                  <w:gridSpan w:val="4"/>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Настоящий Акт составлен в соответствии с Договором №</w:t>
                  </w:r>
                </w:p>
              </w:tc>
              <w:tc>
                <w:tcPr>
                  <w:tcW w:w="1311" w:type="dxa"/>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 </w:t>
                  </w:r>
                </w:p>
              </w:tc>
              <w:tc>
                <w:tcPr>
                  <w:tcW w:w="1774" w:type="dxa"/>
                  <w:gridSpan w:val="3"/>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center"/>
                    <w:rPr>
                      <w:sz w:val="22"/>
                      <w:szCs w:val="22"/>
                      <w:lang w:eastAsia="ru-RU"/>
                    </w:rPr>
                  </w:pPr>
                  <w:r w:rsidRPr="002E072D">
                    <w:rPr>
                      <w:sz w:val="22"/>
                      <w:szCs w:val="22"/>
                      <w:lang w:eastAsia="ru-RU"/>
                    </w:rPr>
                    <w:t>от</w:t>
                  </w:r>
                </w:p>
              </w:tc>
              <w:tc>
                <w:tcPr>
                  <w:tcW w:w="1574" w:type="dxa"/>
                  <w:gridSpan w:val="2"/>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285"/>
              </w:trPr>
              <w:tc>
                <w:tcPr>
                  <w:tcW w:w="1051" w:type="dxa"/>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1.</w:t>
                  </w:r>
                </w:p>
              </w:tc>
              <w:tc>
                <w:tcPr>
                  <w:tcW w:w="7921" w:type="dxa"/>
                  <w:gridSpan w:val="7"/>
                  <w:noWrap/>
                  <w:vAlign w:val="bottom"/>
                  <w:hideMark/>
                </w:tcPr>
                <w:p w:rsidR="005B774E" w:rsidRPr="002E072D" w:rsidRDefault="005B774E" w:rsidP="00E702D0">
                  <w:pPr>
                    <w:widowControl/>
                    <w:suppressAutoHyphens w:val="0"/>
                    <w:snapToGrid/>
                    <w:spacing w:line="240" w:lineRule="auto"/>
                    <w:ind w:firstLine="0"/>
                    <w:jc w:val="left"/>
                    <w:rPr>
                      <w:b/>
                      <w:bCs/>
                      <w:sz w:val="22"/>
                      <w:szCs w:val="22"/>
                      <w:lang w:eastAsia="ru-RU"/>
                    </w:rPr>
                  </w:pPr>
                  <w:r w:rsidRPr="002E072D">
                    <w:rPr>
                      <w:b/>
                      <w:bCs/>
                      <w:sz w:val="22"/>
                      <w:szCs w:val="22"/>
                      <w:lang w:eastAsia="ru-RU"/>
                    </w:rPr>
                    <w:t>П</w:t>
                  </w:r>
                  <w:r w:rsidR="00E702D0" w:rsidRPr="002E072D">
                    <w:rPr>
                      <w:b/>
                      <w:bCs/>
                      <w:sz w:val="22"/>
                      <w:szCs w:val="22"/>
                      <w:lang w:eastAsia="ru-RU"/>
                    </w:rPr>
                    <w:t>ОСТАВЩИК</w:t>
                  </w:r>
                  <w:r w:rsidRPr="002E072D">
                    <w:rPr>
                      <w:b/>
                      <w:bCs/>
                      <w:sz w:val="22"/>
                      <w:szCs w:val="22"/>
                      <w:lang w:eastAsia="ru-RU"/>
                    </w:rPr>
                    <w:t xml:space="preserve"> поставил, а </w:t>
                  </w:r>
                  <w:r w:rsidR="00E702D0" w:rsidRPr="002E072D">
                    <w:rPr>
                      <w:b/>
                      <w:bCs/>
                      <w:sz w:val="22"/>
                      <w:szCs w:val="22"/>
                      <w:lang w:eastAsia="ru-RU"/>
                    </w:rPr>
                    <w:t>ЗАКАЗЧИК</w:t>
                  </w:r>
                  <w:r w:rsidRPr="002E072D">
                    <w:rPr>
                      <w:b/>
                      <w:bCs/>
                      <w:sz w:val="22"/>
                      <w:szCs w:val="22"/>
                      <w:lang w:eastAsia="ru-RU"/>
                    </w:rPr>
                    <w:t xml:space="preserve"> принял Оборудование в комплекте:</w:t>
                  </w:r>
                </w:p>
              </w:tc>
              <w:tc>
                <w:tcPr>
                  <w:tcW w:w="1574"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540"/>
              </w:trPr>
              <w:tc>
                <w:tcPr>
                  <w:tcW w:w="1051" w:type="dxa"/>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Наименование:</w:t>
                  </w:r>
                </w:p>
              </w:tc>
              <w:tc>
                <w:tcPr>
                  <w:tcW w:w="7153" w:type="dxa"/>
                  <w:gridSpan w:val="7"/>
                  <w:tcBorders>
                    <w:top w:val="nil"/>
                    <w:left w:val="nil"/>
                    <w:bottom w:val="single" w:sz="4" w:space="0" w:color="auto"/>
                    <w:right w:val="nil"/>
                  </w:tcBorders>
                  <w:vAlign w:val="bottom"/>
                  <w:hideMark/>
                </w:tcPr>
                <w:p w:rsidR="005B774E" w:rsidRPr="002E072D" w:rsidRDefault="002B238A" w:rsidP="00CE2316">
                  <w:pPr>
                    <w:widowControl/>
                    <w:suppressAutoHyphens w:val="0"/>
                    <w:snapToGrid/>
                    <w:spacing w:line="240" w:lineRule="auto"/>
                    <w:ind w:firstLine="0"/>
                    <w:jc w:val="left"/>
                    <w:rPr>
                      <w:bCs/>
                      <w:sz w:val="22"/>
                      <w:szCs w:val="22"/>
                      <w:lang w:eastAsia="ru-RU"/>
                    </w:rPr>
                  </w:pPr>
                  <w:proofErr w:type="spellStart"/>
                  <w:r>
                    <w:rPr>
                      <w:sz w:val="22"/>
                      <w:szCs w:val="22"/>
                    </w:rPr>
                    <w:t>Точильно</w:t>
                  </w:r>
                  <w:proofErr w:type="spellEnd"/>
                  <w:r>
                    <w:rPr>
                      <w:sz w:val="22"/>
                      <w:szCs w:val="22"/>
                    </w:rPr>
                    <w:t xml:space="preserve">-шлифовальный станок с </w:t>
                  </w:r>
                  <w:proofErr w:type="spellStart"/>
                  <w:r>
                    <w:rPr>
                      <w:sz w:val="22"/>
                      <w:szCs w:val="22"/>
                    </w:rPr>
                    <w:t>пылеотводом</w:t>
                  </w:r>
                  <w:proofErr w:type="spellEnd"/>
                  <w:r>
                    <w:rPr>
                      <w:sz w:val="22"/>
                      <w:szCs w:val="22"/>
                    </w:rPr>
                    <w:t xml:space="preserve"> (модель______)</w:t>
                  </w:r>
                </w:p>
              </w:tc>
            </w:tr>
            <w:tr w:rsidR="005B774E" w:rsidRPr="002E072D" w:rsidTr="00CE2316">
              <w:trPr>
                <w:trHeight w:val="360"/>
              </w:trPr>
              <w:tc>
                <w:tcPr>
                  <w:tcW w:w="1051" w:type="dxa"/>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Номер грузовика:</w:t>
                  </w:r>
                </w:p>
              </w:tc>
              <w:tc>
                <w:tcPr>
                  <w:tcW w:w="3805" w:type="dxa"/>
                  <w:gridSpan w:val="2"/>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c>
                <w:tcPr>
                  <w:tcW w:w="1558"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790" w:type="dxa"/>
                  <w:gridSpan w:val="3"/>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360"/>
              </w:trPr>
              <w:tc>
                <w:tcPr>
                  <w:tcW w:w="1051" w:type="dxa"/>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Упаковочный лист:</w:t>
                  </w:r>
                </w:p>
              </w:tc>
              <w:tc>
                <w:tcPr>
                  <w:tcW w:w="3805" w:type="dxa"/>
                  <w:gridSpan w:val="2"/>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c>
                <w:tcPr>
                  <w:tcW w:w="1558"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790" w:type="dxa"/>
                  <w:gridSpan w:val="3"/>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255"/>
              </w:trPr>
              <w:tc>
                <w:tcPr>
                  <w:tcW w:w="1051" w:type="dxa"/>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В количестве</w:t>
                  </w:r>
                </w:p>
              </w:tc>
              <w:tc>
                <w:tcPr>
                  <w:tcW w:w="3805" w:type="dxa"/>
                  <w:gridSpan w:val="2"/>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c>
                <w:tcPr>
                  <w:tcW w:w="1558"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тарных мест</w:t>
                  </w:r>
                </w:p>
              </w:tc>
              <w:tc>
                <w:tcPr>
                  <w:tcW w:w="1790" w:type="dxa"/>
                  <w:gridSpan w:val="3"/>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014D68">
              <w:trPr>
                <w:trHeight w:val="495"/>
              </w:trPr>
              <w:tc>
                <w:tcPr>
                  <w:tcW w:w="1051" w:type="dxa"/>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2.</w:t>
                  </w:r>
                </w:p>
              </w:tc>
              <w:tc>
                <w:tcPr>
                  <w:tcW w:w="6662" w:type="dxa"/>
                  <w:gridSpan w:val="5"/>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Стоимость поставленного оборудования с НДС составляет:</w:t>
                  </w:r>
                </w:p>
              </w:tc>
              <w:tc>
                <w:tcPr>
                  <w:tcW w:w="1043" w:type="dxa"/>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790" w:type="dxa"/>
                  <w:gridSpan w:val="3"/>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Сумма, руб.</w:t>
                  </w:r>
                </w:p>
              </w:tc>
            </w:tr>
            <w:tr w:rsidR="005B774E" w:rsidRPr="002E072D" w:rsidTr="00D201EB">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 п/п</w:t>
                  </w:r>
                </w:p>
              </w:tc>
              <w:tc>
                <w:tcPr>
                  <w:tcW w:w="6662" w:type="dxa"/>
                  <w:gridSpan w:val="5"/>
                  <w:tcBorders>
                    <w:top w:val="single" w:sz="4" w:space="0" w:color="auto"/>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Наименование, обозначение (артикул)</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Кол-во</w:t>
                  </w:r>
                </w:p>
              </w:tc>
              <w:tc>
                <w:tcPr>
                  <w:tcW w:w="1416" w:type="dxa"/>
                  <w:tcBorders>
                    <w:top w:val="single" w:sz="4" w:space="0" w:color="auto"/>
                    <w:left w:val="nil"/>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Стоимость, руб.</w:t>
                  </w:r>
                </w:p>
              </w:tc>
            </w:tr>
            <w:tr w:rsidR="002E072D" w:rsidRPr="002E072D" w:rsidTr="00D201EB">
              <w:trPr>
                <w:trHeight w:val="330"/>
              </w:trPr>
              <w:tc>
                <w:tcPr>
                  <w:tcW w:w="1051" w:type="dxa"/>
                  <w:tcBorders>
                    <w:top w:val="nil"/>
                    <w:left w:val="single" w:sz="4" w:space="0" w:color="auto"/>
                    <w:bottom w:val="single" w:sz="4" w:space="0" w:color="auto"/>
                    <w:right w:val="single" w:sz="4" w:space="0" w:color="auto"/>
                  </w:tcBorders>
                  <w:vAlign w:val="center"/>
                  <w:hideMark/>
                </w:tcPr>
                <w:p w:rsidR="002E072D" w:rsidRPr="002E072D" w:rsidRDefault="002E072D" w:rsidP="00CE2316">
                  <w:pPr>
                    <w:ind w:firstLine="0"/>
                    <w:rPr>
                      <w:b/>
                      <w:bCs/>
                      <w:sz w:val="22"/>
                      <w:szCs w:val="22"/>
                    </w:rPr>
                  </w:pPr>
                  <w:r w:rsidRPr="002E072D">
                    <w:rPr>
                      <w:b/>
                      <w:bCs/>
                      <w:sz w:val="22"/>
                      <w:szCs w:val="22"/>
                    </w:rPr>
                    <w:t>1.</w:t>
                  </w:r>
                </w:p>
              </w:tc>
              <w:tc>
                <w:tcPr>
                  <w:tcW w:w="6662" w:type="dxa"/>
                  <w:gridSpan w:val="5"/>
                  <w:tcBorders>
                    <w:top w:val="single" w:sz="4" w:space="0" w:color="auto"/>
                    <w:left w:val="nil"/>
                    <w:bottom w:val="single" w:sz="4" w:space="0" w:color="auto"/>
                    <w:right w:val="single" w:sz="4" w:space="0" w:color="000000"/>
                  </w:tcBorders>
                  <w:vAlign w:val="center"/>
                  <w:hideMark/>
                </w:tcPr>
                <w:p w:rsidR="002E072D" w:rsidRPr="002E072D" w:rsidRDefault="002B238A" w:rsidP="002E072D">
                  <w:pPr>
                    <w:ind w:firstLine="0"/>
                    <w:jc w:val="left"/>
                    <w:rPr>
                      <w:bCs/>
                      <w:sz w:val="22"/>
                      <w:szCs w:val="22"/>
                    </w:rPr>
                  </w:pPr>
                  <w:proofErr w:type="spellStart"/>
                  <w:r>
                    <w:rPr>
                      <w:sz w:val="22"/>
                      <w:szCs w:val="22"/>
                    </w:rPr>
                    <w:t>Точильно</w:t>
                  </w:r>
                  <w:proofErr w:type="spellEnd"/>
                  <w:r>
                    <w:rPr>
                      <w:sz w:val="22"/>
                      <w:szCs w:val="22"/>
                    </w:rPr>
                    <w:t xml:space="preserve">-шлифовальный станок с </w:t>
                  </w:r>
                  <w:proofErr w:type="spellStart"/>
                  <w:r>
                    <w:rPr>
                      <w:sz w:val="22"/>
                      <w:szCs w:val="22"/>
                    </w:rPr>
                    <w:t>пылеотводом</w:t>
                  </w:r>
                  <w:proofErr w:type="spellEnd"/>
                  <w:r>
                    <w:rPr>
                      <w:sz w:val="22"/>
                      <w:szCs w:val="22"/>
                    </w:rPr>
                    <w:t xml:space="preserve"> (модель______)</w:t>
                  </w:r>
                </w:p>
              </w:tc>
              <w:tc>
                <w:tcPr>
                  <w:tcW w:w="1417" w:type="dxa"/>
                  <w:gridSpan w:val="3"/>
                  <w:tcBorders>
                    <w:top w:val="nil"/>
                    <w:left w:val="nil"/>
                    <w:bottom w:val="single" w:sz="4" w:space="0" w:color="auto"/>
                    <w:right w:val="single" w:sz="4" w:space="0" w:color="auto"/>
                  </w:tcBorders>
                  <w:vAlign w:val="center"/>
                  <w:hideMark/>
                </w:tcPr>
                <w:p w:rsidR="002E072D" w:rsidRPr="002E072D" w:rsidRDefault="002B238A" w:rsidP="002E072D">
                  <w:pPr>
                    <w:ind w:firstLine="0"/>
                    <w:rPr>
                      <w:bCs/>
                      <w:sz w:val="22"/>
                      <w:szCs w:val="22"/>
                    </w:rPr>
                  </w:pPr>
                  <w:r>
                    <w:rPr>
                      <w:bCs/>
                      <w:sz w:val="22"/>
                      <w:szCs w:val="22"/>
                    </w:rPr>
                    <w:t>5 штук</w:t>
                  </w:r>
                </w:p>
              </w:tc>
              <w:tc>
                <w:tcPr>
                  <w:tcW w:w="1416" w:type="dxa"/>
                  <w:vMerge w:val="restart"/>
                  <w:tcBorders>
                    <w:top w:val="nil"/>
                    <w:left w:val="single" w:sz="4" w:space="0" w:color="auto"/>
                    <w:right w:val="single" w:sz="4" w:space="0" w:color="auto"/>
                  </w:tcBorders>
                  <w:hideMark/>
                </w:tcPr>
                <w:p w:rsidR="002E072D" w:rsidRPr="002E072D" w:rsidRDefault="002E072D" w:rsidP="00CE2316">
                  <w:pPr>
                    <w:widowControl/>
                    <w:suppressAutoHyphens w:val="0"/>
                    <w:snapToGrid/>
                    <w:spacing w:line="240" w:lineRule="auto"/>
                    <w:ind w:firstLine="0"/>
                    <w:jc w:val="left"/>
                    <w:rPr>
                      <w:rFonts w:eastAsia="Calibri"/>
                      <w:sz w:val="22"/>
                      <w:szCs w:val="22"/>
                      <w:lang w:eastAsia="ru-RU"/>
                    </w:rPr>
                  </w:pPr>
                </w:p>
              </w:tc>
            </w:tr>
            <w:tr w:rsidR="002E072D" w:rsidRPr="002E072D" w:rsidTr="002E072D">
              <w:trPr>
                <w:trHeight w:val="330"/>
              </w:trPr>
              <w:tc>
                <w:tcPr>
                  <w:tcW w:w="1051" w:type="dxa"/>
                  <w:tcBorders>
                    <w:top w:val="nil"/>
                    <w:left w:val="single" w:sz="4" w:space="0" w:color="auto"/>
                    <w:bottom w:val="single" w:sz="4" w:space="0" w:color="auto"/>
                    <w:right w:val="single" w:sz="4" w:space="0" w:color="auto"/>
                  </w:tcBorders>
                  <w:vAlign w:val="center"/>
                </w:tcPr>
                <w:p w:rsidR="002E072D" w:rsidRPr="002E072D" w:rsidRDefault="002E072D" w:rsidP="00CE2316">
                  <w:pPr>
                    <w:ind w:firstLine="0"/>
                    <w:rPr>
                      <w:b/>
                      <w:bCs/>
                      <w:sz w:val="22"/>
                      <w:szCs w:val="22"/>
                    </w:rPr>
                  </w:pPr>
                </w:p>
              </w:tc>
              <w:tc>
                <w:tcPr>
                  <w:tcW w:w="6662" w:type="dxa"/>
                  <w:gridSpan w:val="5"/>
                  <w:tcBorders>
                    <w:top w:val="single" w:sz="4" w:space="0" w:color="auto"/>
                    <w:left w:val="nil"/>
                    <w:bottom w:val="single" w:sz="4" w:space="0" w:color="auto"/>
                    <w:right w:val="single" w:sz="4" w:space="0" w:color="000000"/>
                  </w:tcBorders>
                  <w:vAlign w:val="center"/>
                  <w:hideMark/>
                </w:tcPr>
                <w:p w:rsidR="002E072D" w:rsidRPr="002E072D" w:rsidRDefault="002E072D" w:rsidP="002E072D">
                  <w:pPr>
                    <w:ind w:firstLine="0"/>
                    <w:rPr>
                      <w:bCs/>
                      <w:sz w:val="22"/>
                      <w:szCs w:val="22"/>
                    </w:rPr>
                  </w:pPr>
                  <w:r w:rsidRPr="002E072D">
                    <w:rPr>
                      <w:bCs/>
                      <w:sz w:val="22"/>
                      <w:szCs w:val="22"/>
                    </w:rPr>
                    <w:t>Комплектация:</w:t>
                  </w:r>
                </w:p>
              </w:tc>
              <w:tc>
                <w:tcPr>
                  <w:tcW w:w="1417" w:type="dxa"/>
                  <w:gridSpan w:val="3"/>
                  <w:tcBorders>
                    <w:top w:val="nil"/>
                    <w:left w:val="nil"/>
                    <w:bottom w:val="single" w:sz="4" w:space="0" w:color="auto"/>
                    <w:right w:val="single" w:sz="4" w:space="0" w:color="auto"/>
                  </w:tcBorders>
                </w:tcPr>
                <w:p w:rsidR="002E072D" w:rsidRPr="002E072D" w:rsidRDefault="002E072D" w:rsidP="00CE2316">
                  <w:pPr>
                    <w:ind w:firstLine="0"/>
                    <w:rPr>
                      <w:bCs/>
                      <w:sz w:val="22"/>
                      <w:szCs w:val="22"/>
                    </w:rPr>
                  </w:pPr>
                </w:p>
              </w:tc>
              <w:tc>
                <w:tcPr>
                  <w:tcW w:w="1416" w:type="dxa"/>
                  <w:vMerge/>
                  <w:tcBorders>
                    <w:left w:val="single" w:sz="4" w:space="0" w:color="auto"/>
                    <w:right w:val="single" w:sz="4" w:space="0" w:color="auto"/>
                  </w:tcBorders>
                  <w:vAlign w:val="center"/>
                  <w:hideMark/>
                </w:tcPr>
                <w:p w:rsidR="002E072D" w:rsidRPr="002E072D" w:rsidRDefault="002E072D" w:rsidP="00CE2316">
                  <w:pPr>
                    <w:widowControl/>
                    <w:suppressAutoHyphens w:val="0"/>
                    <w:snapToGrid/>
                    <w:spacing w:line="240" w:lineRule="auto"/>
                    <w:ind w:firstLine="0"/>
                    <w:jc w:val="left"/>
                    <w:rPr>
                      <w:rFonts w:eastAsia="Calibri"/>
                      <w:sz w:val="22"/>
                      <w:szCs w:val="22"/>
                      <w:lang w:eastAsia="ru-RU"/>
                    </w:rPr>
                  </w:pPr>
                </w:p>
              </w:tc>
            </w:tr>
            <w:tr w:rsidR="002B238A" w:rsidRPr="002E072D" w:rsidTr="0094788B">
              <w:trPr>
                <w:trHeight w:val="240"/>
              </w:trPr>
              <w:tc>
                <w:tcPr>
                  <w:tcW w:w="1051" w:type="dxa"/>
                  <w:tcBorders>
                    <w:top w:val="nil"/>
                    <w:left w:val="single" w:sz="4" w:space="0" w:color="auto"/>
                    <w:bottom w:val="single" w:sz="4" w:space="0" w:color="auto"/>
                    <w:right w:val="single" w:sz="4" w:space="0" w:color="auto"/>
                  </w:tcBorders>
                  <w:vAlign w:val="center"/>
                  <w:hideMark/>
                </w:tcPr>
                <w:p w:rsidR="002B238A" w:rsidRPr="002E072D" w:rsidRDefault="002B238A" w:rsidP="00074782">
                  <w:pPr>
                    <w:ind w:firstLine="0"/>
                    <w:rPr>
                      <w:b/>
                      <w:bCs/>
                      <w:sz w:val="22"/>
                      <w:szCs w:val="22"/>
                    </w:rPr>
                  </w:pPr>
                  <w:r w:rsidRPr="002E072D">
                    <w:rPr>
                      <w:b/>
                      <w:bCs/>
                      <w:sz w:val="22"/>
                      <w:szCs w:val="22"/>
                    </w:rPr>
                    <w:t>1.1.</w:t>
                  </w:r>
                </w:p>
              </w:tc>
              <w:tc>
                <w:tcPr>
                  <w:tcW w:w="6662" w:type="dxa"/>
                  <w:gridSpan w:val="5"/>
                  <w:tcBorders>
                    <w:top w:val="single" w:sz="4" w:space="0" w:color="auto"/>
                    <w:left w:val="nil"/>
                    <w:bottom w:val="single" w:sz="4" w:space="0" w:color="auto"/>
                    <w:right w:val="single" w:sz="4" w:space="0" w:color="000000"/>
                  </w:tcBorders>
                  <w:vAlign w:val="center"/>
                  <w:hideMark/>
                </w:tcPr>
                <w:p w:rsidR="002B238A" w:rsidRPr="002B238A" w:rsidRDefault="002B238A" w:rsidP="0094788B">
                  <w:pPr>
                    <w:widowControl/>
                    <w:suppressAutoHyphens w:val="0"/>
                    <w:snapToGrid/>
                    <w:spacing w:line="240" w:lineRule="auto"/>
                    <w:ind w:firstLine="0"/>
                    <w:jc w:val="left"/>
                    <w:rPr>
                      <w:szCs w:val="28"/>
                      <w:lang w:eastAsia="ru-RU"/>
                    </w:rPr>
                  </w:pPr>
                  <w:r w:rsidRPr="00C500A7">
                    <w:rPr>
                      <w:szCs w:val="28"/>
                      <w:lang w:eastAsia="ru-RU"/>
                    </w:rPr>
                    <w:t>Съемник для оправок шлифовальных кругов</w:t>
                  </w:r>
                </w:p>
              </w:tc>
              <w:tc>
                <w:tcPr>
                  <w:tcW w:w="1417" w:type="dxa"/>
                  <w:gridSpan w:val="3"/>
                  <w:tcBorders>
                    <w:top w:val="nil"/>
                    <w:left w:val="nil"/>
                    <w:bottom w:val="single" w:sz="4" w:space="0" w:color="auto"/>
                    <w:right w:val="single" w:sz="4" w:space="0" w:color="auto"/>
                  </w:tcBorders>
                </w:tcPr>
                <w:p w:rsidR="002B238A" w:rsidRDefault="002B238A" w:rsidP="002B238A">
                  <w:pPr>
                    <w:ind w:firstLine="0"/>
                  </w:pPr>
                  <w:r w:rsidRPr="008558D6">
                    <w:t>5 штук</w:t>
                  </w:r>
                </w:p>
              </w:tc>
              <w:tc>
                <w:tcPr>
                  <w:tcW w:w="1416" w:type="dxa"/>
                  <w:vMerge/>
                  <w:tcBorders>
                    <w:left w:val="single" w:sz="4" w:space="0" w:color="auto"/>
                    <w:right w:val="single" w:sz="4" w:space="0" w:color="auto"/>
                  </w:tcBorders>
                  <w:vAlign w:val="center"/>
                  <w:hideMark/>
                </w:tcPr>
                <w:p w:rsidR="002B238A" w:rsidRPr="002E072D" w:rsidRDefault="002B238A" w:rsidP="00CE2316">
                  <w:pPr>
                    <w:widowControl/>
                    <w:suppressAutoHyphens w:val="0"/>
                    <w:snapToGrid/>
                    <w:spacing w:line="240" w:lineRule="auto"/>
                    <w:ind w:firstLine="0"/>
                    <w:jc w:val="left"/>
                    <w:rPr>
                      <w:rFonts w:eastAsia="Calibri"/>
                      <w:sz w:val="22"/>
                      <w:szCs w:val="22"/>
                      <w:lang w:eastAsia="ru-RU"/>
                    </w:rPr>
                  </w:pPr>
                </w:p>
              </w:tc>
            </w:tr>
            <w:tr w:rsidR="002B238A" w:rsidRPr="002E072D" w:rsidTr="0094788B">
              <w:trPr>
                <w:trHeight w:val="106"/>
              </w:trPr>
              <w:tc>
                <w:tcPr>
                  <w:tcW w:w="1051" w:type="dxa"/>
                  <w:tcBorders>
                    <w:top w:val="single" w:sz="4" w:space="0" w:color="auto"/>
                    <w:left w:val="single" w:sz="4" w:space="0" w:color="auto"/>
                    <w:bottom w:val="single" w:sz="4" w:space="0" w:color="auto"/>
                    <w:right w:val="single" w:sz="4" w:space="0" w:color="auto"/>
                  </w:tcBorders>
                  <w:vAlign w:val="center"/>
                </w:tcPr>
                <w:p w:rsidR="002B238A" w:rsidRPr="002E072D" w:rsidRDefault="002B238A" w:rsidP="00014D68">
                  <w:pPr>
                    <w:ind w:firstLine="0"/>
                    <w:rPr>
                      <w:b/>
                      <w:bCs/>
                      <w:sz w:val="22"/>
                      <w:szCs w:val="22"/>
                    </w:rPr>
                  </w:pPr>
                  <w:r w:rsidRPr="002E072D">
                    <w:rPr>
                      <w:b/>
                      <w:bCs/>
                      <w:sz w:val="22"/>
                      <w:szCs w:val="22"/>
                    </w:rPr>
                    <w:t>1.2.</w:t>
                  </w:r>
                </w:p>
              </w:tc>
              <w:tc>
                <w:tcPr>
                  <w:tcW w:w="6662" w:type="dxa"/>
                  <w:gridSpan w:val="5"/>
                  <w:tcBorders>
                    <w:top w:val="single" w:sz="4" w:space="0" w:color="auto"/>
                    <w:left w:val="nil"/>
                    <w:bottom w:val="single" w:sz="4" w:space="0" w:color="auto"/>
                    <w:right w:val="single" w:sz="4" w:space="0" w:color="000000"/>
                  </w:tcBorders>
                  <w:vAlign w:val="center"/>
                </w:tcPr>
                <w:p w:rsidR="002B238A" w:rsidRPr="002B238A" w:rsidRDefault="002B238A" w:rsidP="0094788B">
                  <w:pPr>
                    <w:widowControl/>
                    <w:suppressAutoHyphens w:val="0"/>
                    <w:snapToGrid/>
                    <w:spacing w:line="240" w:lineRule="auto"/>
                    <w:ind w:firstLine="0"/>
                    <w:jc w:val="left"/>
                    <w:rPr>
                      <w:szCs w:val="28"/>
                      <w:lang w:eastAsia="ru-RU"/>
                    </w:rPr>
                  </w:pPr>
                  <w:r w:rsidRPr="00C500A7">
                    <w:rPr>
                      <w:szCs w:val="28"/>
                      <w:lang w:eastAsia="ru-RU"/>
                    </w:rPr>
                    <w:t>Ключ Д48-80</w:t>
                  </w:r>
                </w:p>
              </w:tc>
              <w:tc>
                <w:tcPr>
                  <w:tcW w:w="1417" w:type="dxa"/>
                  <w:gridSpan w:val="3"/>
                  <w:tcBorders>
                    <w:top w:val="single" w:sz="4" w:space="0" w:color="auto"/>
                    <w:left w:val="nil"/>
                    <w:bottom w:val="single" w:sz="4" w:space="0" w:color="auto"/>
                    <w:right w:val="single" w:sz="4" w:space="0" w:color="auto"/>
                  </w:tcBorders>
                </w:tcPr>
                <w:p w:rsidR="002B238A" w:rsidRDefault="002B238A" w:rsidP="002B238A">
                  <w:pPr>
                    <w:ind w:firstLine="0"/>
                  </w:pPr>
                  <w:r w:rsidRPr="008558D6">
                    <w:t>5 штук</w:t>
                  </w:r>
                </w:p>
              </w:tc>
              <w:tc>
                <w:tcPr>
                  <w:tcW w:w="1416" w:type="dxa"/>
                  <w:vMerge/>
                  <w:tcBorders>
                    <w:left w:val="single" w:sz="4" w:space="0" w:color="auto"/>
                    <w:right w:val="single" w:sz="4" w:space="0" w:color="auto"/>
                  </w:tcBorders>
                  <w:vAlign w:val="center"/>
                </w:tcPr>
                <w:p w:rsidR="002B238A" w:rsidRPr="002E072D" w:rsidRDefault="002B238A" w:rsidP="00CE2316">
                  <w:pPr>
                    <w:widowControl/>
                    <w:suppressAutoHyphens w:val="0"/>
                    <w:snapToGrid/>
                    <w:spacing w:line="240" w:lineRule="auto"/>
                    <w:ind w:firstLine="0"/>
                    <w:jc w:val="left"/>
                    <w:rPr>
                      <w:rFonts w:eastAsia="Calibri"/>
                      <w:sz w:val="22"/>
                      <w:szCs w:val="22"/>
                      <w:lang w:eastAsia="ru-RU"/>
                    </w:rPr>
                  </w:pPr>
                </w:p>
              </w:tc>
            </w:tr>
            <w:tr w:rsidR="002B238A" w:rsidRPr="002E072D" w:rsidTr="0094788B">
              <w:trPr>
                <w:trHeight w:val="180"/>
              </w:trPr>
              <w:tc>
                <w:tcPr>
                  <w:tcW w:w="1051" w:type="dxa"/>
                  <w:tcBorders>
                    <w:top w:val="single" w:sz="4" w:space="0" w:color="auto"/>
                    <w:left w:val="single" w:sz="4" w:space="0" w:color="auto"/>
                    <w:bottom w:val="single" w:sz="4" w:space="0" w:color="auto"/>
                    <w:right w:val="single" w:sz="4" w:space="0" w:color="auto"/>
                  </w:tcBorders>
                  <w:vAlign w:val="center"/>
                </w:tcPr>
                <w:p w:rsidR="002B238A" w:rsidRPr="002E072D" w:rsidRDefault="002B238A" w:rsidP="00014D68">
                  <w:pPr>
                    <w:ind w:firstLine="0"/>
                    <w:rPr>
                      <w:b/>
                      <w:bCs/>
                      <w:sz w:val="22"/>
                      <w:szCs w:val="22"/>
                    </w:rPr>
                  </w:pPr>
                  <w:r w:rsidRPr="002E072D">
                    <w:rPr>
                      <w:b/>
                      <w:bCs/>
                      <w:sz w:val="22"/>
                      <w:szCs w:val="22"/>
                    </w:rPr>
                    <w:t>1.3.</w:t>
                  </w:r>
                </w:p>
              </w:tc>
              <w:tc>
                <w:tcPr>
                  <w:tcW w:w="6662" w:type="dxa"/>
                  <w:gridSpan w:val="5"/>
                  <w:tcBorders>
                    <w:top w:val="single" w:sz="4" w:space="0" w:color="auto"/>
                    <w:left w:val="nil"/>
                    <w:bottom w:val="single" w:sz="4" w:space="0" w:color="auto"/>
                    <w:right w:val="single" w:sz="4" w:space="0" w:color="000000"/>
                  </w:tcBorders>
                  <w:vAlign w:val="center"/>
                </w:tcPr>
                <w:p w:rsidR="002B238A" w:rsidRPr="00074782" w:rsidRDefault="002B238A" w:rsidP="0094788B">
                  <w:pPr>
                    <w:ind w:firstLine="0"/>
                    <w:rPr>
                      <w:bCs/>
                      <w:sz w:val="22"/>
                      <w:szCs w:val="22"/>
                    </w:rPr>
                  </w:pPr>
                  <w:r w:rsidRPr="00C500A7">
                    <w:rPr>
                      <w:szCs w:val="28"/>
                      <w:lang w:eastAsia="ru-RU"/>
                    </w:rPr>
                    <w:t>Ключ 4.2 ВИ60-01</w:t>
                  </w:r>
                </w:p>
              </w:tc>
              <w:tc>
                <w:tcPr>
                  <w:tcW w:w="1417" w:type="dxa"/>
                  <w:gridSpan w:val="3"/>
                  <w:tcBorders>
                    <w:top w:val="single" w:sz="4" w:space="0" w:color="auto"/>
                    <w:left w:val="nil"/>
                    <w:bottom w:val="single" w:sz="4" w:space="0" w:color="auto"/>
                    <w:right w:val="single" w:sz="4" w:space="0" w:color="auto"/>
                  </w:tcBorders>
                </w:tcPr>
                <w:p w:rsidR="002B238A" w:rsidRDefault="002B238A" w:rsidP="002B238A">
                  <w:pPr>
                    <w:ind w:firstLine="0"/>
                  </w:pPr>
                  <w:r w:rsidRPr="008558D6">
                    <w:t>5 штук</w:t>
                  </w:r>
                </w:p>
              </w:tc>
              <w:tc>
                <w:tcPr>
                  <w:tcW w:w="1416" w:type="dxa"/>
                  <w:vMerge/>
                  <w:tcBorders>
                    <w:left w:val="single" w:sz="4" w:space="0" w:color="auto"/>
                    <w:right w:val="single" w:sz="4" w:space="0" w:color="auto"/>
                  </w:tcBorders>
                  <w:vAlign w:val="center"/>
                </w:tcPr>
                <w:p w:rsidR="002B238A" w:rsidRPr="002E072D" w:rsidRDefault="002B238A" w:rsidP="00CE2316">
                  <w:pPr>
                    <w:widowControl/>
                    <w:suppressAutoHyphens w:val="0"/>
                    <w:snapToGrid/>
                    <w:spacing w:line="240" w:lineRule="auto"/>
                    <w:ind w:firstLine="0"/>
                    <w:jc w:val="left"/>
                    <w:rPr>
                      <w:rFonts w:eastAsia="Calibri"/>
                      <w:sz w:val="22"/>
                      <w:szCs w:val="22"/>
                      <w:lang w:eastAsia="ru-RU"/>
                    </w:rPr>
                  </w:pPr>
                </w:p>
              </w:tc>
            </w:tr>
            <w:tr w:rsidR="002B238A" w:rsidRPr="002E072D" w:rsidTr="0094788B">
              <w:trPr>
                <w:trHeight w:val="180"/>
              </w:trPr>
              <w:tc>
                <w:tcPr>
                  <w:tcW w:w="1051" w:type="dxa"/>
                  <w:tcBorders>
                    <w:top w:val="single" w:sz="4" w:space="0" w:color="auto"/>
                    <w:left w:val="single" w:sz="4" w:space="0" w:color="auto"/>
                    <w:bottom w:val="single" w:sz="4" w:space="0" w:color="auto"/>
                    <w:right w:val="single" w:sz="4" w:space="0" w:color="auto"/>
                  </w:tcBorders>
                  <w:vAlign w:val="center"/>
                </w:tcPr>
                <w:p w:rsidR="002B238A" w:rsidRPr="002E072D" w:rsidRDefault="002B238A" w:rsidP="00014D68">
                  <w:pPr>
                    <w:ind w:firstLine="0"/>
                    <w:rPr>
                      <w:b/>
                      <w:bCs/>
                      <w:sz w:val="22"/>
                      <w:szCs w:val="22"/>
                    </w:rPr>
                  </w:pPr>
                  <w:r w:rsidRPr="002E072D">
                    <w:rPr>
                      <w:b/>
                      <w:bCs/>
                      <w:sz w:val="22"/>
                      <w:szCs w:val="22"/>
                    </w:rPr>
                    <w:t>1.4.</w:t>
                  </w:r>
                </w:p>
              </w:tc>
              <w:tc>
                <w:tcPr>
                  <w:tcW w:w="6662" w:type="dxa"/>
                  <w:gridSpan w:val="5"/>
                  <w:tcBorders>
                    <w:top w:val="single" w:sz="4" w:space="0" w:color="auto"/>
                    <w:left w:val="nil"/>
                    <w:bottom w:val="single" w:sz="4" w:space="0" w:color="auto"/>
                    <w:right w:val="single" w:sz="4" w:space="0" w:color="000000"/>
                  </w:tcBorders>
                  <w:vAlign w:val="center"/>
                </w:tcPr>
                <w:p w:rsidR="002B238A" w:rsidRPr="00074782" w:rsidRDefault="002B238A" w:rsidP="0094788B">
                  <w:pPr>
                    <w:ind w:firstLine="0"/>
                    <w:rPr>
                      <w:bCs/>
                      <w:sz w:val="22"/>
                      <w:szCs w:val="22"/>
                    </w:rPr>
                  </w:pPr>
                  <w:r w:rsidRPr="00C500A7">
                    <w:rPr>
                      <w:szCs w:val="28"/>
                      <w:lang w:eastAsia="ru-RU"/>
                    </w:rPr>
                    <w:t>Руководство по эксплуатации</w:t>
                  </w:r>
                </w:p>
              </w:tc>
              <w:tc>
                <w:tcPr>
                  <w:tcW w:w="1417" w:type="dxa"/>
                  <w:gridSpan w:val="3"/>
                  <w:tcBorders>
                    <w:top w:val="single" w:sz="4" w:space="0" w:color="auto"/>
                    <w:left w:val="nil"/>
                    <w:bottom w:val="single" w:sz="4" w:space="0" w:color="auto"/>
                    <w:right w:val="single" w:sz="4" w:space="0" w:color="auto"/>
                  </w:tcBorders>
                </w:tcPr>
                <w:p w:rsidR="002B238A" w:rsidRDefault="002B238A" w:rsidP="002B238A">
                  <w:pPr>
                    <w:ind w:firstLine="0"/>
                  </w:pPr>
                  <w:r w:rsidRPr="008558D6">
                    <w:t>5 штук</w:t>
                  </w:r>
                </w:p>
              </w:tc>
              <w:tc>
                <w:tcPr>
                  <w:tcW w:w="1416" w:type="dxa"/>
                  <w:vMerge/>
                  <w:tcBorders>
                    <w:left w:val="single" w:sz="4" w:space="0" w:color="auto"/>
                    <w:right w:val="single" w:sz="4" w:space="0" w:color="auto"/>
                  </w:tcBorders>
                  <w:vAlign w:val="center"/>
                </w:tcPr>
                <w:p w:rsidR="002B238A" w:rsidRPr="002E072D" w:rsidRDefault="002B238A" w:rsidP="00CE2316">
                  <w:pPr>
                    <w:widowControl/>
                    <w:suppressAutoHyphens w:val="0"/>
                    <w:snapToGrid/>
                    <w:spacing w:line="240" w:lineRule="auto"/>
                    <w:ind w:firstLine="0"/>
                    <w:jc w:val="left"/>
                    <w:rPr>
                      <w:rFonts w:eastAsia="Calibri"/>
                      <w:sz w:val="22"/>
                      <w:szCs w:val="22"/>
                      <w:lang w:eastAsia="ru-RU"/>
                    </w:rPr>
                  </w:pPr>
                </w:p>
              </w:tc>
            </w:tr>
            <w:tr w:rsidR="005B774E" w:rsidRPr="002E072D" w:rsidTr="00D201EB">
              <w:trPr>
                <w:trHeight w:val="255"/>
              </w:trPr>
              <w:tc>
                <w:tcPr>
                  <w:tcW w:w="1051" w:type="dxa"/>
                  <w:tcBorders>
                    <w:top w:val="nil"/>
                    <w:left w:val="single" w:sz="4" w:space="0" w:color="auto"/>
                    <w:bottom w:val="single" w:sz="4" w:space="0" w:color="auto"/>
                    <w:right w:val="single" w:sz="4" w:space="0" w:color="auto"/>
                  </w:tcBorders>
                  <w:noWrap/>
                  <w:vAlign w:val="bottom"/>
                  <w:hideMark/>
                </w:tcPr>
                <w:p w:rsidR="005B774E" w:rsidRPr="002E072D" w:rsidRDefault="005B774E" w:rsidP="00CE2316">
                  <w:pPr>
                    <w:widowControl/>
                    <w:suppressAutoHyphens w:val="0"/>
                    <w:snapToGrid/>
                    <w:spacing w:line="240" w:lineRule="auto"/>
                    <w:ind w:firstLine="0"/>
                    <w:jc w:val="left"/>
                    <w:rPr>
                      <w:sz w:val="22"/>
                      <w:szCs w:val="22"/>
                      <w:lang w:eastAsia="ru-RU"/>
                    </w:rPr>
                  </w:pPr>
                  <w:r w:rsidRPr="002E072D">
                    <w:rPr>
                      <w:sz w:val="22"/>
                      <w:szCs w:val="22"/>
                      <w:lang w:eastAsia="ru-RU"/>
                    </w:rPr>
                    <w:t> </w:t>
                  </w:r>
                </w:p>
              </w:tc>
              <w:tc>
                <w:tcPr>
                  <w:tcW w:w="8079" w:type="dxa"/>
                  <w:gridSpan w:val="8"/>
                  <w:tcBorders>
                    <w:top w:val="single" w:sz="4" w:space="0" w:color="auto"/>
                    <w:left w:val="nil"/>
                    <w:bottom w:val="single" w:sz="4" w:space="0" w:color="auto"/>
                    <w:right w:val="single" w:sz="4" w:space="0" w:color="000000"/>
                  </w:tcBorders>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Итого Оборудование</w:t>
                  </w:r>
                </w:p>
              </w:tc>
              <w:tc>
                <w:tcPr>
                  <w:tcW w:w="1416" w:type="dxa"/>
                  <w:tcBorders>
                    <w:top w:val="nil"/>
                    <w:left w:val="nil"/>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sz w:val="22"/>
                      <w:szCs w:val="22"/>
                      <w:lang w:eastAsia="ru-RU"/>
                    </w:rPr>
                  </w:pPr>
                  <w:r w:rsidRPr="002E072D">
                    <w:rPr>
                      <w:b/>
                      <w:bCs/>
                      <w:sz w:val="22"/>
                      <w:szCs w:val="22"/>
                      <w:lang w:eastAsia="ru-RU"/>
                    </w:rPr>
                    <w:t xml:space="preserve"> </w:t>
                  </w:r>
                  <w:r w:rsidRPr="002E072D">
                    <w:rPr>
                      <w:sz w:val="22"/>
                      <w:szCs w:val="22"/>
                      <w:lang w:eastAsia="ru-RU"/>
                    </w:rPr>
                    <w:t> </w:t>
                  </w:r>
                </w:p>
              </w:tc>
            </w:tr>
            <w:tr w:rsidR="005B774E" w:rsidRPr="002E072D" w:rsidTr="00D201EB">
              <w:trPr>
                <w:trHeight w:val="300"/>
              </w:trPr>
              <w:tc>
                <w:tcPr>
                  <w:tcW w:w="7713" w:type="dxa"/>
                  <w:gridSpan w:val="6"/>
                  <w:tcBorders>
                    <w:top w:val="single" w:sz="4" w:space="0" w:color="auto"/>
                    <w:left w:val="single" w:sz="4" w:space="0" w:color="auto"/>
                    <w:bottom w:val="single" w:sz="4" w:space="0" w:color="auto"/>
                    <w:right w:val="single" w:sz="4" w:space="0" w:color="000000"/>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НДС</w:t>
                  </w:r>
                </w:p>
              </w:tc>
              <w:tc>
                <w:tcPr>
                  <w:tcW w:w="1417" w:type="dxa"/>
                  <w:gridSpan w:val="3"/>
                  <w:tcBorders>
                    <w:top w:val="nil"/>
                    <w:left w:val="nil"/>
                    <w:bottom w:val="single" w:sz="4" w:space="0" w:color="auto"/>
                    <w:right w:val="single" w:sz="4" w:space="0" w:color="auto"/>
                  </w:tcBorders>
                  <w:vAlign w:val="center"/>
                  <w:hideMark/>
                </w:tcPr>
                <w:p w:rsidR="005B774E" w:rsidRPr="002E072D" w:rsidRDefault="00A83018"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 xml:space="preserve">20 </w:t>
                  </w:r>
                  <w:r w:rsidR="005B774E" w:rsidRPr="002E072D">
                    <w:rPr>
                      <w:b/>
                      <w:bCs/>
                      <w:sz w:val="22"/>
                      <w:szCs w:val="22"/>
                      <w:lang w:eastAsia="ru-RU"/>
                    </w:rPr>
                    <w:t>%</w:t>
                  </w:r>
                </w:p>
              </w:tc>
              <w:tc>
                <w:tcPr>
                  <w:tcW w:w="1416" w:type="dxa"/>
                  <w:tcBorders>
                    <w:top w:val="nil"/>
                    <w:left w:val="nil"/>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b/>
                      <w:sz w:val="22"/>
                      <w:szCs w:val="22"/>
                      <w:lang w:eastAsia="ru-RU"/>
                    </w:rPr>
                  </w:pPr>
                  <w:r w:rsidRPr="002E072D">
                    <w:rPr>
                      <w:b/>
                      <w:sz w:val="22"/>
                      <w:szCs w:val="22"/>
                      <w:lang w:eastAsia="ru-RU"/>
                    </w:rPr>
                    <w:t xml:space="preserve"> </w:t>
                  </w:r>
                </w:p>
              </w:tc>
            </w:tr>
            <w:tr w:rsidR="005B774E" w:rsidRPr="002E072D" w:rsidTr="00D201EB">
              <w:trPr>
                <w:trHeight w:val="255"/>
              </w:trPr>
              <w:tc>
                <w:tcPr>
                  <w:tcW w:w="9130" w:type="dxa"/>
                  <w:gridSpan w:val="9"/>
                  <w:tcBorders>
                    <w:top w:val="single" w:sz="4" w:space="0" w:color="auto"/>
                    <w:left w:val="single" w:sz="4" w:space="0" w:color="auto"/>
                    <w:bottom w:val="single" w:sz="4" w:space="0" w:color="auto"/>
                    <w:right w:val="single" w:sz="4" w:space="0" w:color="000000"/>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ВСЕГО с НДС</w:t>
                  </w:r>
                </w:p>
              </w:tc>
              <w:tc>
                <w:tcPr>
                  <w:tcW w:w="1416" w:type="dxa"/>
                  <w:tcBorders>
                    <w:top w:val="nil"/>
                    <w:left w:val="nil"/>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sz w:val="22"/>
                      <w:szCs w:val="22"/>
                      <w:lang w:eastAsia="ru-RU"/>
                    </w:rPr>
                  </w:pPr>
                  <w:r w:rsidRPr="002E072D">
                    <w:rPr>
                      <w:b/>
                      <w:bCs/>
                      <w:sz w:val="22"/>
                      <w:szCs w:val="22"/>
                      <w:lang w:eastAsia="ru-RU"/>
                    </w:rPr>
                    <w:t xml:space="preserve"> </w:t>
                  </w:r>
                  <w:r w:rsidRPr="002E072D">
                    <w:rPr>
                      <w:sz w:val="22"/>
                      <w:szCs w:val="22"/>
                      <w:lang w:eastAsia="ru-RU"/>
                    </w:rPr>
                    <w:t> </w:t>
                  </w:r>
                </w:p>
              </w:tc>
            </w:tr>
            <w:tr w:rsidR="005B774E" w:rsidRPr="002E072D" w:rsidTr="00CE2316">
              <w:trPr>
                <w:trHeight w:val="240"/>
              </w:trPr>
              <w:tc>
                <w:tcPr>
                  <w:tcW w:w="10546" w:type="dxa"/>
                  <w:gridSpan w:val="10"/>
                  <w:tcBorders>
                    <w:top w:val="single" w:sz="4" w:space="0" w:color="auto"/>
                    <w:left w:val="single" w:sz="4" w:space="0" w:color="auto"/>
                    <w:bottom w:val="single" w:sz="4" w:space="0" w:color="auto"/>
                    <w:right w:val="single" w:sz="4" w:space="0" w:color="auto"/>
                  </w:tcBorders>
                  <w:noWrap/>
                  <w:vAlign w:val="bottom"/>
                  <w:hideMark/>
                </w:tcPr>
                <w:p w:rsidR="005B774E" w:rsidRPr="002E072D" w:rsidRDefault="005B774E" w:rsidP="00CE2316">
                  <w:pPr>
                    <w:widowControl/>
                    <w:suppressAutoHyphens w:val="0"/>
                    <w:snapToGrid/>
                    <w:spacing w:line="240" w:lineRule="auto"/>
                    <w:ind w:firstLine="0"/>
                    <w:jc w:val="left"/>
                    <w:rPr>
                      <w:sz w:val="22"/>
                      <w:szCs w:val="22"/>
                      <w:lang w:eastAsia="ru-RU"/>
                    </w:rPr>
                  </w:pPr>
                  <w:r w:rsidRPr="002E072D">
                    <w:rPr>
                      <w:sz w:val="22"/>
                      <w:szCs w:val="22"/>
                      <w:lang w:eastAsia="ru-RU"/>
                    </w:rPr>
                    <w:t>В стоимость Оборудования включено.</w:t>
                  </w:r>
                </w:p>
              </w:tc>
            </w:tr>
            <w:tr w:rsidR="005B774E" w:rsidRPr="002E072D" w:rsidTr="00CE2316">
              <w:trPr>
                <w:trHeight w:val="270"/>
              </w:trPr>
              <w:tc>
                <w:tcPr>
                  <w:tcW w:w="1051" w:type="dxa"/>
                  <w:tcBorders>
                    <w:top w:val="nil"/>
                    <w:left w:val="single" w:sz="4" w:space="0" w:color="auto"/>
                    <w:bottom w:val="single" w:sz="4" w:space="0" w:color="auto"/>
                    <w:right w:val="single" w:sz="4" w:space="0" w:color="auto"/>
                  </w:tcBorders>
                  <w:noWrap/>
                  <w:vAlign w:val="bottom"/>
                  <w:hideMark/>
                </w:tcPr>
                <w:p w:rsidR="005B774E" w:rsidRPr="002E072D" w:rsidRDefault="005B774E" w:rsidP="00CE2316">
                  <w:pPr>
                    <w:widowControl/>
                    <w:suppressAutoHyphens w:val="0"/>
                    <w:snapToGrid/>
                    <w:spacing w:line="240" w:lineRule="auto"/>
                    <w:ind w:firstLine="0"/>
                    <w:rPr>
                      <w:sz w:val="22"/>
                      <w:szCs w:val="22"/>
                      <w:lang w:eastAsia="ru-RU"/>
                    </w:rPr>
                  </w:pPr>
                  <w:r w:rsidRPr="002E072D">
                    <w:rPr>
                      <w:sz w:val="22"/>
                      <w:szCs w:val="22"/>
                      <w:lang w:eastAsia="ru-RU"/>
                    </w:rPr>
                    <w:t>2.</w:t>
                  </w:r>
                </w:p>
              </w:tc>
              <w:tc>
                <w:tcPr>
                  <w:tcW w:w="9495" w:type="dxa"/>
                  <w:gridSpan w:val="9"/>
                  <w:tcBorders>
                    <w:top w:val="single" w:sz="4" w:space="0" w:color="auto"/>
                    <w:left w:val="nil"/>
                    <w:bottom w:val="single" w:sz="4" w:space="0" w:color="auto"/>
                    <w:right w:val="single" w:sz="4" w:space="0" w:color="auto"/>
                  </w:tcBorders>
                  <w:vAlign w:val="center"/>
                  <w:hideMark/>
                </w:tcPr>
                <w:p w:rsidR="005B774E" w:rsidRPr="002E072D" w:rsidRDefault="005B774E" w:rsidP="00F05927">
                  <w:pPr>
                    <w:widowControl/>
                    <w:suppressAutoHyphens w:val="0"/>
                    <w:snapToGrid/>
                    <w:spacing w:line="240" w:lineRule="auto"/>
                    <w:ind w:firstLine="0"/>
                    <w:jc w:val="left"/>
                    <w:rPr>
                      <w:sz w:val="22"/>
                      <w:szCs w:val="22"/>
                      <w:lang w:eastAsia="ru-RU"/>
                    </w:rPr>
                  </w:pPr>
                  <w:r w:rsidRPr="002E072D">
                    <w:rPr>
                      <w:sz w:val="22"/>
                      <w:szCs w:val="22"/>
                      <w:lang w:eastAsia="ru-RU"/>
                    </w:rPr>
                    <w:t>Стоимость услуг по доставке</w:t>
                  </w:r>
                  <w:r w:rsidR="00F05927">
                    <w:rPr>
                      <w:sz w:val="22"/>
                      <w:szCs w:val="22"/>
                      <w:lang w:eastAsia="ru-RU"/>
                    </w:rPr>
                    <w:t>,</w:t>
                  </w:r>
                  <w:r w:rsidRPr="002E072D">
                    <w:rPr>
                      <w:sz w:val="22"/>
                      <w:szCs w:val="22"/>
                      <w:lang w:eastAsia="ru-RU"/>
                    </w:rPr>
                    <w:t xml:space="preserve">  упаковке и маркировке.</w:t>
                  </w:r>
                </w:p>
              </w:tc>
            </w:tr>
          </w:tbl>
          <w:p w:rsidR="005B774E" w:rsidRPr="002E072D" w:rsidRDefault="005B774E" w:rsidP="00CE2316">
            <w:pPr>
              <w:keepNext/>
              <w:spacing w:line="240" w:lineRule="auto"/>
              <w:ind w:left="698"/>
              <w:jc w:val="left"/>
              <w:rPr>
                <w:b/>
                <w:i/>
                <w:sz w:val="22"/>
                <w:szCs w:val="22"/>
              </w:rPr>
            </w:pPr>
          </w:p>
          <w:p w:rsidR="005B774E" w:rsidRPr="002E072D" w:rsidRDefault="005B774E" w:rsidP="00CE2316">
            <w:pPr>
              <w:keepNext/>
              <w:spacing w:line="240" w:lineRule="auto"/>
              <w:ind w:firstLine="0"/>
              <w:jc w:val="left"/>
              <w:rPr>
                <w:sz w:val="22"/>
                <w:szCs w:val="22"/>
              </w:rPr>
            </w:pPr>
            <w:r w:rsidRPr="002E072D">
              <w:rPr>
                <w:sz w:val="22"/>
                <w:szCs w:val="22"/>
              </w:rPr>
              <w:t>От Поставщика</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t>От Заказчика</w:t>
            </w:r>
          </w:p>
          <w:p w:rsidR="005B774E" w:rsidRPr="002E072D" w:rsidRDefault="005B774E" w:rsidP="00CE2316">
            <w:pPr>
              <w:keepNext/>
              <w:spacing w:line="240" w:lineRule="auto"/>
              <w:ind w:left="698"/>
              <w:jc w:val="left"/>
              <w:rPr>
                <w:sz w:val="22"/>
                <w:szCs w:val="22"/>
              </w:rPr>
            </w:pPr>
          </w:p>
          <w:p w:rsidR="005B774E" w:rsidRPr="002E072D" w:rsidRDefault="005B774E" w:rsidP="00CE2316">
            <w:pPr>
              <w:keepNext/>
              <w:spacing w:line="240" w:lineRule="auto"/>
              <w:ind w:firstLine="0"/>
              <w:jc w:val="left"/>
              <w:rPr>
                <w:sz w:val="22"/>
                <w:szCs w:val="22"/>
              </w:rPr>
            </w:pPr>
            <w:r w:rsidRPr="002E072D">
              <w:rPr>
                <w:sz w:val="22"/>
                <w:szCs w:val="22"/>
              </w:rPr>
              <w:t>__________________/__________/</w:t>
            </w:r>
            <w:r w:rsidRPr="002E072D">
              <w:rPr>
                <w:sz w:val="22"/>
                <w:szCs w:val="22"/>
              </w:rPr>
              <w:tab/>
            </w:r>
            <w:r w:rsidRPr="002E072D">
              <w:rPr>
                <w:sz w:val="22"/>
                <w:szCs w:val="22"/>
              </w:rPr>
              <w:tab/>
            </w:r>
            <w:r w:rsidRPr="002E072D">
              <w:rPr>
                <w:sz w:val="22"/>
                <w:szCs w:val="22"/>
              </w:rPr>
              <w:tab/>
              <w:t>_________________/__________/</w:t>
            </w:r>
          </w:p>
          <w:p w:rsidR="005B774E" w:rsidRPr="002E072D" w:rsidRDefault="005B774E" w:rsidP="00CE2316">
            <w:pPr>
              <w:keepNext/>
              <w:spacing w:line="240" w:lineRule="auto"/>
              <w:jc w:val="left"/>
              <w:rPr>
                <w:sz w:val="22"/>
                <w:szCs w:val="22"/>
              </w:rPr>
            </w:pPr>
            <w:proofErr w:type="spellStart"/>
            <w:r w:rsidRPr="002E072D">
              <w:rPr>
                <w:sz w:val="22"/>
                <w:szCs w:val="22"/>
              </w:rPr>
              <w:t>М.п</w:t>
            </w:r>
            <w:proofErr w:type="spellEnd"/>
            <w:r w:rsidRPr="002E072D">
              <w:rPr>
                <w:sz w:val="22"/>
                <w:szCs w:val="22"/>
              </w:rPr>
              <w:t>.</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proofErr w:type="spellStart"/>
            <w:r w:rsidRPr="002E072D">
              <w:rPr>
                <w:sz w:val="22"/>
                <w:szCs w:val="22"/>
              </w:rPr>
              <w:t>М.п</w:t>
            </w:r>
            <w:proofErr w:type="spellEnd"/>
          </w:p>
          <w:p w:rsidR="005B774E" w:rsidRPr="002E072D" w:rsidRDefault="005B774E" w:rsidP="00CE2316">
            <w:pPr>
              <w:keepNext/>
              <w:spacing w:line="240" w:lineRule="auto"/>
              <w:ind w:left="698"/>
              <w:jc w:val="left"/>
              <w:rPr>
                <w:b/>
                <w:bCs/>
                <w:sz w:val="22"/>
                <w:szCs w:val="22"/>
                <w:lang w:eastAsia="ru-RU"/>
              </w:rPr>
            </w:pPr>
          </w:p>
        </w:tc>
      </w:tr>
    </w:tbl>
    <w:p w:rsidR="005B774E" w:rsidRPr="002E072D" w:rsidRDefault="005B774E" w:rsidP="005B774E">
      <w:pPr>
        <w:ind w:firstLine="0"/>
        <w:jc w:val="left"/>
        <w:rPr>
          <w:sz w:val="22"/>
          <w:szCs w:val="22"/>
        </w:rPr>
      </w:pPr>
      <w:r w:rsidRPr="002E072D">
        <w:rPr>
          <w:sz w:val="22"/>
          <w:szCs w:val="22"/>
        </w:rPr>
        <w:t>Поставщик</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t>Заказчик</w:t>
      </w:r>
    </w:p>
    <w:p w:rsidR="005B774E" w:rsidRPr="002E072D" w:rsidRDefault="005B774E" w:rsidP="005B774E">
      <w:pPr>
        <w:ind w:firstLine="0"/>
        <w:jc w:val="left"/>
        <w:rPr>
          <w:sz w:val="22"/>
          <w:szCs w:val="22"/>
        </w:rPr>
      </w:pPr>
      <w:r w:rsidRPr="002E072D">
        <w:rPr>
          <w:sz w:val="22"/>
          <w:szCs w:val="22"/>
        </w:rPr>
        <w:t>________________/___________/</w:t>
      </w:r>
      <w:r w:rsidRPr="002E072D">
        <w:rPr>
          <w:sz w:val="22"/>
          <w:szCs w:val="22"/>
        </w:rPr>
        <w:tab/>
      </w:r>
      <w:r w:rsidRPr="002E072D">
        <w:rPr>
          <w:sz w:val="22"/>
          <w:szCs w:val="22"/>
        </w:rPr>
        <w:tab/>
      </w:r>
      <w:r w:rsidRPr="002E072D">
        <w:rPr>
          <w:sz w:val="22"/>
          <w:szCs w:val="22"/>
        </w:rPr>
        <w:tab/>
      </w:r>
      <w:r w:rsidRPr="002E072D">
        <w:rPr>
          <w:sz w:val="22"/>
          <w:szCs w:val="22"/>
        </w:rPr>
        <w:tab/>
        <w:t>_____________________/</w:t>
      </w:r>
      <w:r w:rsidR="00B41DD2" w:rsidRPr="002E072D">
        <w:rPr>
          <w:sz w:val="22"/>
          <w:szCs w:val="22"/>
        </w:rPr>
        <w:t xml:space="preserve"> С.Н. Раменский/</w:t>
      </w:r>
    </w:p>
    <w:p w:rsidR="005B774E" w:rsidRPr="002E072D" w:rsidRDefault="005B774E" w:rsidP="005B774E">
      <w:pPr>
        <w:ind w:firstLine="0"/>
        <w:jc w:val="left"/>
        <w:rPr>
          <w:sz w:val="22"/>
          <w:szCs w:val="22"/>
        </w:rPr>
      </w:pPr>
      <w:proofErr w:type="spellStart"/>
      <w:r w:rsidRPr="002E072D">
        <w:rPr>
          <w:sz w:val="22"/>
          <w:szCs w:val="22"/>
        </w:rPr>
        <w:t>м.п</w:t>
      </w:r>
      <w:proofErr w:type="spellEnd"/>
      <w:r w:rsidRPr="002E072D">
        <w:rPr>
          <w:sz w:val="22"/>
          <w:szCs w:val="22"/>
        </w:rPr>
        <w:t>.</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proofErr w:type="spellStart"/>
      <w:r w:rsidRPr="002E072D">
        <w:rPr>
          <w:sz w:val="22"/>
          <w:szCs w:val="22"/>
        </w:rPr>
        <w:t>м.п</w:t>
      </w:r>
      <w:proofErr w:type="spellEnd"/>
      <w:r w:rsidRPr="002E072D">
        <w:rPr>
          <w:sz w:val="22"/>
          <w:szCs w:val="22"/>
        </w:rPr>
        <w:t>.</w:t>
      </w:r>
    </w:p>
    <w:p w:rsidR="005B774E" w:rsidRPr="002E072D" w:rsidRDefault="005B774E" w:rsidP="005B774E">
      <w:pPr>
        <w:pStyle w:val="Style2"/>
        <w:widowControl/>
        <w:tabs>
          <w:tab w:val="left" w:pos="1080"/>
        </w:tabs>
        <w:rPr>
          <w:rStyle w:val="FontStyle19"/>
          <w:rFonts w:ascii="Times New Roman" w:hAnsi="Times New Roman" w:cs="Times New Roman"/>
          <w:b w:val="0"/>
          <w:sz w:val="22"/>
          <w:szCs w:val="22"/>
        </w:rPr>
      </w:pPr>
      <w:r w:rsidRPr="002E072D">
        <w:rPr>
          <w:rStyle w:val="FontStyle19"/>
          <w:rFonts w:ascii="Times New Roman" w:hAnsi="Times New Roman" w:cs="Times New Roman"/>
          <w:b w:val="0"/>
          <w:sz w:val="22"/>
          <w:szCs w:val="22"/>
        </w:rPr>
        <w:t>«____»_________________201</w:t>
      </w:r>
      <w:r w:rsidR="00A83018" w:rsidRPr="002E072D">
        <w:rPr>
          <w:rStyle w:val="FontStyle19"/>
          <w:rFonts w:ascii="Times New Roman" w:hAnsi="Times New Roman" w:cs="Times New Roman"/>
          <w:b w:val="0"/>
          <w:sz w:val="22"/>
          <w:szCs w:val="22"/>
        </w:rPr>
        <w:t>9</w:t>
      </w:r>
      <w:r w:rsidRPr="002E072D">
        <w:rPr>
          <w:rStyle w:val="FontStyle19"/>
          <w:rFonts w:ascii="Times New Roman" w:hAnsi="Times New Roman" w:cs="Times New Roman"/>
          <w:b w:val="0"/>
          <w:sz w:val="22"/>
          <w:szCs w:val="22"/>
        </w:rPr>
        <w:t xml:space="preserve"> г.</w:t>
      </w:r>
      <w:r w:rsidRPr="002E072D">
        <w:rPr>
          <w:rStyle w:val="FontStyle19"/>
          <w:rFonts w:ascii="Times New Roman" w:hAnsi="Times New Roman" w:cs="Times New Roman"/>
          <w:b w:val="0"/>
          <w:sz w:val="22"/>
          <w:szCs w:val="22"/>
        </w:rPr>
        <w:tab/>
      </w:r>
      <w:r w:rsidRPr="002E072D">
        <w:rPr>
          <w:rStyle w:val="FontStyle19"/>
          <w:rFonts w:ascii="Times New Roman" w:hAnsi="Times New Roman" w:cs="Times New Roman"/>
          <w:b w:val="0"/>
          <w:sz w:val="22"/>
          <w:szCs w:val="22"/>
        </w:rPr>
        <w:tab/>
      </w:r>
      <w:r w:rsidRPr="002E072D">
        <w:rPr>
          <w:rStyle w:val="FontStyle19"/>
          <w:rFonts w:ascii="Times New Roman" w:hAnsi="Times New Roman" w:cs="Times New Roman"/>
          <w:b w:val="0"/>
          <w:sz w:val="22"/>
          <w:szCs w:val="22"/>
        </w:rPr>
        <w:tab/>
      </w:r>
      <w:r w:rsidRPr="002E072D">
        <w:rPr>
          <w:rStyle w:val="FontStyle19"/>
          <w:rFonts w:ascii="Times New Roman" w:hAnsi="Times New Roman" w:cs="Times New Roman"/>
          <w:b w:val="0"/>
          <w:sz w:val="22"/>
          <w:szCs w:val="22"/>
        </w:rPr>
        <w:tab/>
        <w:t>«____»_________________201</w:t>
      </w:r>
      <w:r w:rsidR="00A83018" w:rsidRPr="002E072D">
        <w:rPr>
          <w:rStyle w:val="FontStyle19"/>
          <w:rFonts w:ascii="Times New Roman" w:hAnsi="Times New Roman" w:cs="Times New Roman"/>
          <w:b w:val="0"/>
          <w:sz w:val="22"/>
          <w:szCs w:val="22"/>
        </w:rPr>
        <w:t>9</w:t>
      </w:r>
      <w:r w:rsidRPr="002E072D">
        <w:rPr>
          <w:rStyle w:val="FontStyle19"/>
          <w:rFonts w:ascii="Times New Roman" w:hAnsi="Times New Roman" w:cs="Times New Roman"/>
          <w:b w:val="0"/>
          <w:sz w:val="22"/>
          <w:szCs w:val="22"/>
        </w:rPr>
        <w:t xml:space="preserve"> г.</w:t>
      </w:r>
    </w:p>
    <w:p w:rsidR="006D0B16" w:rsidRPr="006D0B16" w:rsidRDefault="006D0B16" w:rsidP="005D34DC">
      <w:pPr>
        <w:pStyle w:val="a3"/>
        <w:ind w:firstLine="708"/>
        <w:jc w:val="center"/>
        <w:rPr>
          <w:b/>
          <w:i/>
          <w:sz w:val="22"/>
          <w:szCs w:val="22"/>
          <w:lang w:val="ru-RU"/>
        </w:rPr>
      </w:pPr>
    </w:p>
    <w:p w:rsidR="002E072D" w:rsidRDefault="002E072D">
      <w:pPr>
        <w:widowControl/>
        <w:suppressAutoHyphens w:val="0"/>
        <w:snapToGrid/>
        <w:spacing w:after="200" w:line="276" w:lineRule="auto"/>
        <w:ind w:firstLine="0"/>
        <w:jc w:val="left"/>
        <w:rPr>
          <w:b/>
        </w:rPr>
      </w:pPr>
      <w:r>
        <w:rPr>
          <w:b/>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п/п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074782" w:rsidRDefault="00074782" w:rsidP="008B7F8C">
      <w:pPr>
        <w:jc w:val="center"/>
      </w:pPr>
    </w:p>
    <w:p w:rsidR="008B7F8C" w:rsidRPr="00074782" w:rsidRDefault="008B7F8C" w:rsidP="008B7F8C">
      <w:pPr>
        <w:jc w:val="center"/>
      </w:pPr>
      <w:r>
        <w:t>Техническое задание</w:t>
      </w:r>
    </w:p>
    <w:p w:rsidR="004758CD" w:rsidRPr="0094788B" w:rsidRDefault="0094788B" w:rsidP="004758CD">
      <w:pPr>
        <w:widowControl/>
        <w:suppressAutoHyphens w:val="0"/>
        <w:snapToGrid/>
        <w:spacing w:after="200" w:line="276" w:lineRule="auto"/>
        <w:ind w:left="-142" w:firstLine="0"/>
        <w:jc w:val="left"/>
        <w:rPr>
          <w:rFonts w:eastAsia="Calibri"/>
          <w:lang w:eastAsia="en-US"/>
        </w:rPr>
      </w:pPr>
      <w:r w:rsidRPr="0094788B">
        <w:rPr>
          <w:rFonts w:eastAsia="Calibri"/>
          <w:lang w:eastAsia="en-US"/>
        </w:rPr>
        <w:t>1.</w:t>
      </w:r>
      <w:r w:rsidR="004758CD" w:rsidRPr="0094788B">
        <w:rPr>
          <w:rFonts w:eastAsia="Calibri"/>
          <w:lang w:eastAsia="en-US"/>
        </w:rPr>
        <w:t>Технические  характеристики оборудования</w:t>
      </w:r>
    </w:p>
    <w:tbl>
      <w:tblPr>
        <w:tblW w:w="1006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7797"/>
        <w:gridCol w:w="1559"/>
      </w:tblGrid>
      <w:tr w:rsidR="004758CD" w:rsidRPr="00C500A7" w:rsidTr="0094788B">
        <w:trPr>
          <w:trHeight w:hRule="exact" w:val="808"/>
        </w:trPr>
        <w:tc>
          <w:tcPr>
            <w:tcW w:w="709" w:type="dxa"/>
            <w:shd w:val="clear" w:color="auto" w:fill="auto"/>
            <w:vAlign w:val="center"/>
          </w:tcPr>
          <w:p w:rsidR="004758CD" w:rsidRPr="00C500A7" w:rsidRDefault="004758CD" w:rsidP="0094788B">
            <w:pPr>
              <w:suppressAutoHyphens w:val="0"/>
              <w:snapToGrid/>
              <w:spacing w:line="360" w:lineRule="auto"/>
              <w:ind w:right="22" w:firstLine="0"/>
              <w:jc w:val="left"/>
              <w:rPr>
                <w:lang w:val="en-US" w:eastAsia="en-US"/>
              </w:rPr>
            </w:pPr>
            <w:r w:rsidRPr="00C500A7">
              <w:rPr>
                <w:b/>
                <w:bCs/>
                <w:lang w:val="en-US" w:eastAsia="en-US"/>
              </w:rPr>
              <w:t>№ п/п</w:t>
            </w:r>
          </w:p>
        </w:tc>
        <w:tc>
          <w:tcPr>
            <w:tcW w:w="7797" w:type="dxa"/>
            <w:shd w:val="clear" w:color="auto" w:fill="auto"/>
            <w:vAlign w:val="center"/>
          </w:tcPr>
          <w:p w:rsidR="004758CD" w:rsidRPr="00C500A7" w:rsidRDefault="004758CD" w:rsidP="0094788B">
            <w:pPr>
              <w:suppressAutoHyphens w:val="0"/>
              <w:snapToGrid/>
              <w:spacing w:before="156" w:line="360" w:lineRule="auto"/>
              <w:ind w:left="2790" w:firstLine="0"/>
              <w:jc w:val="left"/>
              <w:rPr>
                <w:lang w:val="en-US" w:eastAsia="en-US"/>
              </w:rPr>
            </w:pPr>
            <w:proofErr w:type="spellStart"/>
            <w:r w:rsidRPr="00C500A7">
              <w:rPr>
                <w:rFonts w:eastAsia="Calibri"/>
                <w:b/>
                <w:spacing w:val="-1"/>
                <w:szCs w:val="22"/>
                <w:lang w:val="en-US" w:eastAsia="en-US"/>
              </w:rPr>
              <w:t>Наименование</w:t>
            </w:r>
            <w:proofErr w:type="spellEnd"/>
            <w:r w:rsidRPr="00C500A7">
              <w:rPr>
                <w:rFonts w:eastAsia="Calibri"/>
                <w:b/>
                <w:spacing w:val="-1"/>
                <w:szCs w:val="22"/>
                <w:lang w:val="en-US" w:eastAsia="en-US"/>
              </w:rPr>
              <w:t xml:space="preserve"> </w:t>
            </w:r>
            <w:proofErr w:type="spellStart"/>
            <w:r w:rsidRPr="00C500A7">
              <w:rPr>
                <w:rFonts w:eastAsia="Calibri"/>
                <w:b/>
                <w:spacing w:val="-1"/>
                <w:szCs w:val="22"/>
                <w:lang w:val="en-US" w:eastAsia="en-US"/>
              </w:rPr>
              <w:t>параметра</w:t>
            </w:r>
            <w:proofErr w:type="spellEnd"/>
          </w:p>
        </w:tc>
        <w:tc>
          <w:tcPr>
            <w:tcW w:w="1559" w:type="dxa"/>
            <w:shd w:val="clear" w:color="auto" w:fill="auto"/>
            <w:vAlign w:val="center"/>
          </w:tcPr>
          <w:p w:rsidR="004758CD" w:rsidRPr="00C500A7" w:rsidRDefault="004758CD" w:rsidP="0094788B">
            <w:pPr>
              <w:suppressAutoHyphens w:val="0"/>
              <w:snapToGrid/>
              <w:spacing w:line="360" w:lineRule="auto"/>
              <w:ind w:left="232" w:right="221" w:firstLine="72"/>
              <w:jc w:val="left"/>
              <w:rPr>
                <w:lang w:val="en-US" w:eastAsia="en-US"/>
              </w:rPr>
            </w:pPr>
            <w:proofErr w:type="spellStart"/>
            <w:r w:rsidRPr="00C500A7">
              <w:rPr>
                <w:rFonts w:eastAsia="Calibri"/>
                <w:b/>
                <w:spacing w:val="-1"/>
                <w:szCs w:val="22"/>
                <w:lang w:val="en-US" w:eastAsia="en-US"/>
              </w:rPr>
              <w:t>Значение</w:t>
            </w:r>
            <w:proofErr w:type="spellEnd"/>
            <w:r w:rsidRPr="00C500A7">
              <w:rPr>
                <w:rFonts w:eastAsia="Calibri"/>
                <w:b/>
                <w:spacing w:val="27"/>
                <w:szCs w:val="22"/>
                <w:lang w:val="en-US" w:eastAsia="en-US"/>
              </w:rPr>
              <w:t xml:space="preserve"> </w:t>
            </w:r>
            <w:proofErr w:type="spellStart"/>
            <w:r w:rsidRPr="00C500A7">
              <w:rPr>
                <w:rFonts w:eastAsia="Calibri"/>
                <w:b/>
                <w:spacing w:val="-1"/>
                <w:szCs w:val="22"/>
                <w:lang w:val="en-US" w:eastAsia="en-US"/>
              </w:rPr>
              <w:t>параметра</w:t>
            </w:r>
            <w:proofErr w:type="spellEnd"/>
          </w:p>
        </w:tc>
      </w:tr>
      <w:tr w:rsidR="004758CD" w:rsidRPr="00C500A7" w:rsidTr="0094788B">
        <w:trPr>
          <w:trHeight w:hRule="exact" w:val="350"/>
        </w:trPr>
        <w:tc>
          <w:tcPr>
            <w:tcW w:w="709" w:type="dxa"/>
            <w:shd w:val="clear" w:color="auto" w:fill="auto"/>
            <w:vAlign w:val="center"/>
          </w:tcPr>
          <w:p w:rsidR="004758CD" w:rsidRPr="00C500A7" w:rsidRDefault="004758CD" w:rsidP="0094788B">
            <w:pPr>
              <w:widowControl/>
              <w:suppressAutoHyphens w:val="0"/>
              <w:snapToGrid/>
              <w:spacing w:before="18" w:after="200" w:line="360" w:lineRule="auto"/>
              <w:ind w:firstLine="0"/>
              <w:jc w:val="center"/>
              <w:rPr>
                <w:lang w:eastAsia="en-US"/>
              </w:rPr>
            </w:pPr>
          </w:p>
        </w:tc>
        <w:tc>
          <w:tcPr>
            <w:tcW w:w="9356" w:type="dxa"/>
            <w:gridSpan w:val="2"/>
            <w:shd w:val="clear" w:color="auto" w:fill="auto"/>
            <w:vAlign w:val="center"/>
          </w:tcPr>
          <w:p w:rsidR="004758CD" w:rsidRPr="00C500A7" w:rsidRDefault="004758CD" w:rsidP="0094788B">
            <w:pPr>
              <w:suppressAutoHyphens w:val="0"/>
              <w:snapToGrid/>
              <w:spacing w:line="360" w:lineRule="auto"/>
              <w:ind w:left="10" w:firstLine="0"/>
              <w:rPr>
                <w:lang w:val="en-US" w:eastAsia="en-US"/>
              </w:rPr>
            </w:pPr>
            <w:proofErr w:type="spellStart"/>
            <w:r w:rsidRPr="00C500A7">
              <w:rPr>
                <w:rFonts w:eastAsia="Calibri"/>
                <w:lang w:val="en-US" w:eastAsia="en-US"/>
              </w:rPr>
              <w:t>Параметры</w:t>
            </w:r>
            <w:proofErr w:type="spellEnd"/>
            <w:r w:rsidRPr="00C500A7">
              <w:rPr>
                <w:rFonts w:eastAsia="Calibri"/>
                <w:lang w:val="en-US" w:eastAsia="en-US"/>
              </w:rPr>
              <w:t xml:space="preserve"> </w:t>
            </w:r>
            <w:proofErr w:type="spellStart"/>
            <w:r w:rsidRPr="00C500A7">
              <w:rPr>
                <w:rFonts w:eastAsia="Calibri"/>
                <w:lang w:val="en-US" w:eastAsia="en-US"/>
              </w:rPr>
              <w:t>шлифовальных</w:t>
            </w:r>
            <w:proofErr w:type="spellEnd"/>
            <w:r w:rsidRPr="00C500A7">
              <w:rPr>
                <w:rFonts w:eastAsia="Calibri"/>
                <w:lang w:val="en-US" w:eastAsia="en-US"/>
              </w:rPr>
              <w:t xml:space="preserve"> </w:t>
            </w:r>
            <w:proofErr w:type="spellStart"/>
            <w:r w:rsidRPr="00C500A7">
              <w:rPr>
                <w:rFonts w:eastAsia="Calibri"/>
                <w:lang w:val="en-US" w:eastAsia="en-US"/>
              </w:rPr>
              <w:t>кругов</w:t>
            </w:r>
            <w:proofErr w:type="spellEnd"/>
          </w:p>
        </w:tc>
      </w:tr>
      <w:tr w:rsidR="004758CD" w:rsidRPr="00C500A7" w:rsidTr="0094788B">
        <w:trPr>
          <w:trHeight w:hRule="exact" w:val="334"/>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 xml:space="preserve">-абразивного тип </w:t>
            </w:r>
            <w:r w:rsidRPr="00C500A7">
              <w:rPr>
                <w:rFonts w:eastAsia="Calibri"/>
                <w:lang w:val="en-US" w:eastAsia="en-US"/>
              </w:rPr>
              <w:t>I</w:t>
            </w:r>
            <w:r w:rsidRPr="00C500A7">
              <w:rPr>
                <w:rFonts w:eastAsia="Calibri"/>
                <w:lang w:eastAsia="en-US"/>
              </w:rPr>
              <w:t xml:space="preserve"> по ГОСТ 2424 (правая сторона)</w:t>
            </w:r>
          </w:p>
          <w:p w:rsidR="004758CD" w:rsidRPr="00C500A7" w:rsidRDefault="004758CD" w:rsidP="0094788B">
            <w:pPr>
              <w:suppressAutoHyphens w:val="0"/>
              <w:snapToGrid/>
              <w:spacing w:line="360" w:lineRule="auto"/>
              <w:ind w:left="174" w:firstLine="0"/>
              <w:jc w:val="left"/>
              <w:rPr>
                <w:lang w:eastAsia="en-US"/>
              </w:rPr>
            </w:pP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200х20х32</w:t>
            </w:r>
          </w:p>
          <w:p w:rsidR="004758CD" w:rsidRPr="00C500A7" w:rsidRDefault="004758CD" w:rsidP="0094788B">
            <w:pPr>
              <w:suppressAutoHyphens w:val="0"/>
              <w:snapToGrid/>
              <w:spacing w:line="360" w:lineRule="auto"/>
              <w:ind w:left="10" w:firstLine="0"/>
              <w:jc w:val="left"/>
              <w:rPr>
                <w:lang w:eastAsia="en-US"/>
              </w:rPr>
            </w:pPr>
          </w:p>
        </w:tc>
      </w:tr>
      <w:tr w:rsidR="004758CD" w:rsidRPr="00C500A7" w:rsidTr="0094788B">
        <w:trPr>
          <w:trHeight w:hRule="exact" w:val="332"/>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3" w:after="200" w:line="360" w:lineRule="auto"/>
              <w:jc w:val="center"/>
              <w:rPr>
                <w:lang w:eastAsia="en-US"/>
              </w:rPr>
            </w:pPr>
          </w:p>
        </w:tc>
        <w:tc>
          <w:tcPr>
            <w:tcW w:w="7797" w:type="dxa"/>
            <w:shd w:val="clear" w:color="auto" w:fill="auto"/>
            <w:vAlign w:val="center"/>
          </w:tcPr>
          <w:p w:rsidR="004758CD" w:rsidRPr="00C500A7" w:rsidRDefault="004758CD" w:rsidP="0094788B">
            <w:pPr>
              <w:suppressAutoHyphens w:val="0"/>
              <w:snapToGrid/>
              <w:spacing w:line="360" w:lineRule="auto"/>
              <w:ind w:firstLine="0"/>
              <w:jc w:val="left"/>
              <w:rPr>
                <w:lang w:eastAsia="en-US"/>
              </w:rPr>
            </w:pPr>
            <w:r w:rsidRPr="00C500A7">
              <w:rPr>
                <w:rFonts w:eastAsia="Calibri"/>
                <w:lang w:eastAsia="en-US"/>
              </w:rPr>
              <w:t xml:space="preserve">-алмазного тип </w:t>
            </w:r>
            <w:r w:rsidRPr="00C500A7">
              <w:rPr>
                <w:rFonts w:eastAsia="Calibri"/>
                <w:lang w:val="en-US" w:eastAsia="en-US"/>
              </w:rPr>
              <w:t>I</w:t>
            </w:r>
            <w:r w:rsidRPr="00C500A7">
              <w:rPr>
                <w:rFonts w:eastAsia="Calibri"/>
                <w:lang w:eastAsia="en-US"/>
              </w:rPr>
              <w:t xml:space="preserve"> по ГОСТ 16172 (чашечный) (левая сторона)</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150х40х32</w:t>
            </w:r>
          </w:p>
          <w:p w:rsidR="004758CD" w:rsidRPr="00C500A7" w:rsidRDefault="004758CD" w:rsidP="0094788B">
            <w:pPr>
              <w:suppressAutoHyphens w:val="0"/>
              <w:snapToGrid/>
              <w:spacing w:line="360" w:lineRule="auto"/>
              <w:ind w:left="10" w:firstLine="0"/>
              <w:jc w:val="left"/>
              <w:rPr>
                <w:lang w:eastAsia="en-US"/>
              </w:rPr>
            </w:pPr>
          </w:p>
        </w:tc>
      </w:tr>
      <w:tr w:rsidR="004758CD" w:rsidRPr="00C500A7" w:rsidTr="0094788B">
        <w:trPr>
          <w:trHeight w:hRule="exact" w:val="449"/>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3" w:after="200" w:line="360" w:lineRule="auto"/>
              <w:jc w:val="center"/>
              <w:rPr>
                <w:lang w:eastAsia="en-US"/>
              </w:rPr>
            </w:pPr>
          </w:p>
        </w:tc>
        <w:tc>
          <w:tcPr>
            <w:tcW w:w="7797" w:type="dxa"/>
            <w:shd w:val="clear" w:color="auto" w:fill="auto"/>
            <w:vAlign w:val="center"/>
          </w:tcPr>
          <w:p w:rsidR="004758CD" w:rsidRPr="00C500A7" w:rsidRDefault="004758CD" w:rsidP="0094788B">
            <w:pPr>
              <w:suppressAutoHyphens w:val="0"/>
              <w:snapToGrid/>
              <w:spacing w:line="360" w:lineRule="auto"/>
              <w:ind w:firstLine="0"/>
              <w:jc w:val="left"/>
              <w:rPr>
                <w:rFonts w:eastAsia="Calibri"/>
                <w:lang w:eastAsia="en-US"/>
              </w:rPr>
            </w:pPr>
            <w:r w:rsidRPr="00C500A7">
              <w:rPr>
                <w:rFonts w:eastAsia="Calibri"/>
                <w:szCs w:val="22"/>
                <w:shd w:val="clear" w:color="auto" w:fill="FFFFFF"/>
                <w:lang w:eastAsia="en-US"/>
              </w:rPr>
              <w:t>Расстояние от основания установки до оси шпинделя заточной головки, мм</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1010</w:t>
            </w:r>
          </w:p>
        </w:tc>
      </w:tr>
      <w:tr w:rsidR="004758CD" w:rsidRPr="00C500A7" w:rsidTr="0094788B">
        <w:trPr>
          <w:trHeight w:hRule="exact" w:val="334"/>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Кожух шлифовального круга</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3</w:t>
            </w:r>
          </w:p>
        </w:tc>
      </w:tr>
      <w:tr w:rsidR="004758CD" w:rsidRPr="00C500A7" w:rsidTr="0094788B">
        <w:trPr>
          <w:trHeight w:hRule="exact" w:val="331"/>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0" w:after="200" w:line="360" w:lineRule="auto"/>
              <w:jc w:val="center"/>
              <w:rPr>
                <w:lang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-толщина дна, мм</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4</w:t>
            </w:r>
          </w:p>
        </w:tc>
      </w:tr>
      <w:tr w:rsidR="004758CD" w:rsidRPr="00C500A7" w:rsidTr="0094788B">
        <w:trPr>
          <w:trHeight w:hRule="exact" w:val="334"/>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-толщина обода, мм</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3</w:t>
            </w:r>
          </w:p>
        </w:tc>
      </w:tr>
      <w:tr w:rsidR="004758CD" w:rsidRPr="00C500A7" w:rsidTr="0094788B">
        <w:trPr>
          <w:trHeight w:hRule="exact" w:val="331"/>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0" w:after="200" w:line="360" w:lineRule="auto"/>
              <w:jc w:val="center"/>
              <w:rPr>
                <w:lang w:eastAsia="en-US"/>
              </w:rPr>
            </w:pPr>
          </w:p>
        </w:tc>
        <w:tc>
          <w:tcPr>
            <w:tcW w:w="7797" w:type="dxa"/>
            <w:shd w:val="clear" w:color="auto" w:fill="auto"/>
            <w:vAlign w:val="center"/>
          </w:tcPr>
          <w:p w:rsidR="004758CD" w:rsidRPr="00C500A7" w:rsidRDefault="004758CD" w:rsidP="0094788B">
            <w:pPr>
              <w:suppressAutoHyphens w:val="0"/>
              <w:snapToGrid/>
              <w:spacing w:line="360" w:lineRule="auto"/>
              <w:ind w:firstLine="0"/>
              <w:jc w:val="left"/>
              <w:rPr>
                <w:lang w:eastAsia="en-US"/>
              </w:rPr>
            </w:pPr>
            <w:r w:rsidRPr="00C500A7">
              <w:rPr>
                <w:lang w:eastAsia="en-US"/>
              </w:rPr>
              <w:t>Материал крышки</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Ст.3</w:t>
            </w:r>
          </w:p>
        </w:tc>
      </w:tr>
      <w:tr w:rsidR="004758CD" w:rsidRPr="00C500A7" w:rsidTr="0094788B">
        <w:trPr>
          <w:trHeight w:hRule="exact" w:val="334"/>
        </w:trPr>
        <w:tc>
          <w:tcPr>
            <w:tcW w:w="709" w:type="dxa"/>
            <w:shd w:val="clear" w:color="auto" w:fill="auto"/>
            <w:vAlign w:val="center"/>
          </w:tcPr>
          <w:p w:rsidR="004758CD" w:rsidRPr="00C500A7" w:rsidRDefault="004758CD" w:rsidP="0094788B">
            <w:pPr>
              <w:widowControl/>
              <w:suppressAutoHyphens w:val="0"/>
              <w:snapToGrid/>
              <w:spacing w:before="12" w:after="200" w:line="360" w:lineRule="auto"/>
              <w:ind w:left="360" w:firstLine="0"/>
              <w:jc w:val="center"/>
              <w:rPr>
                <w:lang w:eastAsia="en-US"/>
              </w:rPr>
            </w:pPr>
          </w:p>
        </w:tc>
        <w:tc>
          <w:tcPr>
            <w:tcW w:w="9356" w:type="dxa"/>
            <w:gridSpan w:val="2"/>
            <w:shd w:val="clear" w:color="auto" w:fill="auto"/>
            <w:vAlign w:val="center"/>
          </w:tcPr>
          <w:p w:rsidR="004758CD" w:rsidRPr="00C500A7" w:rsidRDefault="004758CD" w:rsidP="0094788B">
            <w:pPr>
              <w:suppressAutoHyphens w:val="0"/>
              <w:snapToGrid/>
              <w:spacing w:line="360" w:lineRule="auto"/>
              <w:ind w:firstLine="0"/>
              <w:rPr>
                <w:lang w:eastAsia="en-US"/>
              </w:rPr>
            </w:pPr>
            <w:r w:rsidRPr="00C500A7">
              <w:rPr>
                <w:rFonts w:eastAsia="Calibri"/>
                <w:lang w:eastAsia="en-US"/>
              </w:rPr>
              <w:t>Показатели основных и вспомогательных движений станка</w:t>
            </w:r>
          </w:p>
        </w:tc>
      </w:tr>
      <w:tr w:rsidR="004758CD" w:rsidRPr="00C500A7" w:rsidTr="0094788B">
        <w:trPr>
          <w:trHeight w:hRule="exact" w:val="331"/>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0" w:after="200" w:line="360" w:lineRule="auto"/>
              <w:jc w:val="center"/>
              <w:rPr>
                <w:lang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Частота вращения шпинделя шлифовальных кругов, мин</w:t>
            </w:r>
            <w:r w:rsidRPr="00C500A7">
              <w:rPr>
                <w:rFonts w:eastAsia="Calibri"/>
                <w:vertAlign w:val="superscript"/>
                <w:lang w:eastAsia="en-US"/>
              </w:rPr>
              <w:t>-1</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3000</w:t>
            </w:r>
          </w:p>
        </w:tc>
      </w:tr>
      <w:tr w:rsidR="004758CD" w:rsidRPr="00C500A7" w:rsidTr="0094788B">
        <w:trPr>
          <w:trHeight w:hRule="exact" w:val="334"/>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val="en-US"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Показатели силовой характеристики станка</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p>
        </w:tc>
      </w:tr>
      <w:tr w:rsidR="004758CD" w:rsidRPr="00C500A7" w:rsidTr="0094788B">
        <w:trPr>
          <w:trHeight w:hRule="exact" w:val="334"/>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val="en-US"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Количество электродвигателей на станке</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2</w:t>
            </w:r>
          </w:p>
        </w:tc>
      </w:tr>
      <w:tr w:rsidR="004758CD" w:rsidRPr="00C500A7" w:rsidTr="0094788B">
        <w:trPr>
          <w:trHeight w:hRule="exact" w:val="332"/>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3" w:after="200" w:line="360" w:lineRule="auto"/>
              <w:jc w:val="center"/>
              <w:rPr>
                <w:lang w:val="en-US"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Мощность привода шлифовального круга, кВт</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2,2</w:t>
            </w:r>
          </w:p>
        </w:tc>
      </w:tr>
      <w:tr w:rsidR="004758CD" w:rsidRPr="00C500A7" w:rsidTr="0094788B">
        <w:trPr>
          <w:trHeight w:hRule="exact" w:val="334"/>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val="en-US"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Мощность привода пылесоса, кВт</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0,55</w:t>
            </w:r>
          </w:p>
        </w:tc>
      </w:tr>
      <w:tr w:rsidR="004758CD" w:rsidRPr="00C500A7" w:rsidTr="0094788B">
        <w:trPr>
          <w:trHeight w:hRule="exact" w:val="331"/>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val="en-US"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Суммарная мощность всех электродвигателей, кВт</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2,75</w:t>
            </w:r>
          </w:p>
        </w:tc>
      </w:tr>
      <w:tr w:rsidR="004758CD" w:rsidRPr="00C500A7" w:rsidTr="0094788B">
        <w:trPr>
          <w:trHeight w:hRule="exact" w:val="334"/>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val="en-US"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Показатели габарита и массы станка</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3000</w:t>
            </w:r>
          </w:p>
        </w:tc>
      </w:tr>
      <w:tr w:rsidR="004758CD" w:rsidRPr="00C500A7" w:rsidTr="0094788B">
        <w:trPr>
          <w:trHeight w:hRule="exact" w:val="334"/>
        </w:trPr>
        <w:tc>
          <w:tcPr>
            <w:tcW w:w="709" w:type="dxa"/>
            <w:shd w:val="clear" w:color="auto" w:fill="auto"/>
            <w:vAlign w:val="center"/>
          </w:tcPr>
          <w:p w:rsidR="004758CD" w:rsidRPr="00C500A7" w:rsidRDefault="004758CD" w:rsidP="0094788B">
            <w:pPr>
              <w:widowControl/>
              <w:suppressAutoHyphens w:val="0"/>
              <w:snapToGrid/>
              <w:spacing w:after="200" w:line="360" w:lineRule="auto"/>
              <w:ind w:left="360" w:firstLine="0"/>
              <w:jc w:val="center"/>
              <w:rPr>
                <w:rFonts w:ascii="Calibri" w:eastAsia="Calibri" w:hAnsi="Calibri"/>
                <w:sz w:val="22"/>
                <w:szCs w:val="22"/>
                <w:lang w:eastAsia="en-US"/>
              </w:rPr>
            </w:pPr>
          </w:p>
        </w:tc>
        <w:tc>
          <w:tcPr>
            <w:tcW w:w="9356" w:type="dxa"/>
            <w:gridSpan w:val="2"/>
            <w:shd w:val="clear" w:color="auto" w:fill="auto"/>
            <w:vAlign w:val="center"/>
          </w:tcPr>
          <w:p w:rsidR="004758CD" w:rsidRPr="00C500A7" w:rsidRDefault="004758CD" w:rsidP="0094788B">
            <w:pPr>
              <w:suppressAutoHyphens w:val="0"/>
              <w:snapToGrid/>
              <w:spacing w:after="200" w:line="360" w:lineRule="auto"/>
              <w:ind w:firstLine="0"/>
              <w:rPr>
                <w:rFonts w:ascii="Calibri" w:eastAsia="Calibri" w:hAnsi="Calibri"/>
                <w:sz w:val="22"/>
                <w:szCs w:val="22"/>
                <w:lang w:eastAsia="en-US"/>
              </w:rPr>
            </w:pPr>
            <w:r w:rsidRPr="00C500A7">
              <w:rPr>
                <w:rFonts w:eastAsia="Calibri"/>
                <w:lang w:eastAsia="en-US"/>
              </w:rPr>
              <w:t>Габаритные размеры станка, мм</w:t>
            </w:r>
          </w:p>
        </w:tc>
      </w:tr>
      <w:tr w:rsidR="004758CD" w:rsidRPr="00C500A7" w:rsidTr="0094788B">
        <w:trPr>
          <w:trHeight w:hRule="exact" w:val="331"/>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val="en-US"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Габаритные размеры станка, мм</w:t>
            </w:r>
          </w:p>
        </w:tc>
        <w:tc>
          <w:tcPr>
            <w:tcW w:w="1559" w:type="dxa"/>
            <w:shd w:val="clear" w:color="auto" w:fill="auto"/>
            <w:vAlign w:val="center"/>
          </w:tcPr>
          <w:p w:rsidR="004758CD" w:rsidRPr="00C500A7" w:rsidRDefault="004758CD" w:rsidP="0094788B">
            <w:pPr>
              <w:suppressAutoHyphens w:val="0"/>
              <w:snapToGrid/>
              <w:spacing w:line="360" w:lineRule="auto"/>
              <w:ind w:left="440" w:firstLine="0"/>
              <w:jc w:val="left"/>
              <w:rPr>
                <w:lang w:val="en-US" w:eastAsia="en-US"/>
              </w:rPr>
            </w:pPr>
          </w:p>
        </w:tc>
      </w:tr>
      <w:tr w:rsidR="004758CD" w:rsidRPr="00C500A7" w:rsidTr="0094788B">
        <w:trPr>
          <w:trHeight w:hRule="exact" w:val="341"/>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val="en-US"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-длина</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965</w:t>
            </w:r>
          </w:p>
        </w:tc>
      </w:tr>
      <w:tr w:rsidR="004758CD" w:rsidRPr="00C500A7" w:rsidTr="0094788B">
        <w:trPr>
          <w:trHeight w:hRule="exact" w:val="341"/>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val="en-US"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-ширина</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530</w:t>
            </w:r>
          </w:p>
        </w:tc>
      </w:tr>
      <w:tr w:rsidR="004758CD" w:rsidRPr="00C500A7" w:rsidTr="0094788B">
        <w:trPr>
          <w:trHeight w:hRule="exact" w:val="341"/>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val="en-US"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-высота</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1100</w:t>
            </w:r>
          </w:p>
        </w:tc>
      </w:tr>
      <w:tr w:rsidR="004758CD" w:rsidRPr="00C500A7" w:rsidTr="0094788B">
        <w:trPr>
          <w:trHeight w:hRule="exact" w:val="341"/>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rFonts w:eastAsia="Calibri" w:hAnsi="Calibri"/>
                <w:spacing w:val="-10"/>
                <w:szCs w:val="22"/>
                <w:lang w:val="en-US"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Масса станка, кг</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115</w:t>
            </w:r>
          </w:p>
        </w:tc>
      </w:tr>
      <w:tr w:rsidR="004758CD" w:rsidRPr="00C500A7" w:rsidTr="0094788B">
        <w:trPr>
          <w:trHeight w:hRule="exact" w:val="455"/>
        </w:trPr>
        <w:tc>
          <w:tcPr>
            <w:tcW w:w="709" w:type="dxa"/>
            <w:shd w:val="clear" w:color="auto" w:fill="auto"/>
            <w:vAlign w:val="center"/>
          </w:tcPr>
          <w:p w:rsidR="004758CD" w:rsidRPr="00C500A7" w:rsidRDefault="004758CD" w:rsidP="0094788B">
            <w:pPr>
              <w:widowControl/>
              <w:suppressAutoHyphens w:val="0"/>
              <w:snapToGrid/>
              <w:spacing w:before="171" w:after="200" w:line="360" w:lineRule="auto"/>
              <w:ind w:left="360" w:firstLine="0"/>
              <w:jc w:val="center"/>
              <w:rPr>
                <w:lang w:eastAsia="en-US"/>
              </w:rPr>
            </w:pPr>
          </w:p>
        </w:tc>
        <w:tc>
          <w:tcPr>
            <w:tcW w:w="9356" w:type="dxa"/>
            <w:gridSpan w:val="2"/>
            <w:shd w:val="clear" w:color="auto" w:fill="auto"/>
            <w:vAlign w:val="center"/>
          </w:tcPr>
          <w:p w:rsidR="004758CD" w:rsidRPr="00C500A7" w:rsidRDefault="004758CD" w:rsidP="0094788B">
            <w:pPr>
              <w:widowControl/>
              <w:suppressAutoHyphens w:val="0"/>
              <w:snapToGrid/>
              <w:spacing w:line="276" w:lineRule="auto"/>
              <w:ind w:firstLine="0"/>
              <w:rPr>
                <w:rFonts w:eastAsia="Calibri"/>
                <w:lang w:eastAsia="en-US"/>
              </w:rPr>
            </w:pPr>
            <w:r w:rsidRPr="00C500A7">
              <w:rPr>
                <w:rFonts w:eastAsia="Calibri"/>
                <w:lang w:eastAsia="en-US"/>
              </w:rPr>
              <w:t>Показатели точности и шероховатости обработки</w:t>
            </w:r>
          </w:p>
        </w:tc>
      </w:tr>
      <w:tr w:rsidR="004758CD" w:rsidRPr="00C500A7" w:rsidTr="0094788B">
        <w:trPr>
          <w:trHeight w:hRule="exact" w:val="419"/>
        </w:trPr>
        <w:tc>
          <w:tcPr>
            <w:tcW w:w="709" w:type="dxa"/>
            <w:shd w:val="clear" w:color="auto" w:fill="auto"/>
            <w:vAlign w:val="center"/>
          </w:tcPr>
          <w:p w:rsidR="004758CD" w:rsidRPr="00C500A7" w:rsidRDefault="004758CD" w:rsidP="0094788B">
            <w:pPr>
              <w:widowControl/>
              <w:suppressAutoHyphens w:val="0"/>
              <w:snapToGrid/>
              <w:spacing w:before="12" w:after="200" w:line="360" w:lineRule="auto"/>
              <w:ind w:left="360" w:firstLine="0"/>
              <w:jc w:val="center"/>
              <w:rPr>
                <w:rFonts w:eastAsia="Calibri" w:hAnsi="Calibri"/>
                <w:spacing w:val="-10"/>
                <w:szCs w:val="22"/>
                <w:lang w:eastAsia="en-US"/>
              </w:rPr>
            </w:pPr>
          </w:p>
        </w:tc>
        <w:tc>
          <w:tcPr>
            <w:tcW w:w="9356" w:type="dxa"/>
            <w:gridSpan w:val="2"/>
            <w:shd w:val="clear" w:color="auto" w:fill="auto"/>
            <w:vAlign w:val="center"/>
          </w:tcPr>
          <w:p w:rsidR="004758CD" w:rsidRPr="00C500A7" w:rsidRDefault="004758CD" w:rsidP="0094788B">
            <w:pPr>
              <w:widowControl/>
              <w:suppressAutoHyphens w:val="0"/>
              <w:snapToGrid/>
              <w:spacing w:line="276" w:lineRule="auto"/>
              <w:ind w:firstLine="0"/>
              <w:rPr>
                <w:rFonts w:eastAsia="Calibri"/>
                <w:lang w:eastAsia="en-US"/>
              </w:rPr>
            </w:pPr>
            <w:r w:rsidRPr="00C500A7">
              <w:rPr>
                <w:rFonts w:eastAsia="Calibri"/>
                <w:lang w:eastAsia="en-US"/>
              </w:rPr>
              <w:t xml:space="preserve">Шероховатость обработанной поверхности, </w:t>
            </w:r>
            <w:r w:rsidRPr="00C500A7">
              <w:rPr>
                <w:rFonts w:eastAsia="Calibri"/>
                <w:lang w:val="en-US" w:eastAsia="en-US"/>
              </w:rPr>
              <w:t>Ra</w:t>
            </w:r>
            <w:r w:rsidRPr="00C500A7">
              <w:rPr>
                <w:rFonts w:eastAsia="Calibri"/>
                <w:lang w:eastAsia="en-US"/>
              </w:rPr>
              <w:t>, мкм</w:t>
            </w:r>
          </w:p>
        </w:tc>
      </w:tr>
      <w:tr w:rsidR="004758CD" w:rsidRPr="00C500A7" w:rsidTr="0094788B">
        <w:trPr>
          <w:trHeight w:hRule="exact" w:val="341"/>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-абразивным кругом</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2,5</w:t>
            </w:r>
          </w:p>
        </w:tc>
      </w:tr>
      <w:tr w:rsidR="004758CD" w:rsidRPr="00C500A7" w:rsidTr="0094788B">
        <w:trPr>
          <w:trHeight w:hRule="exact" w:val="341"/>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val="en-US"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-алмазным кругом</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0,63</w:t>
            </w:r>
          </w:p>
        </w:tc>
      </w:tr>
      <w:tr w:rsidR="004758CD" w:rsidRPr="00C500A7" w:rsidTr="0094788B">
        <w:trPr>
          <w:trHeight w:hRule="exact" w:val="341"/>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eastAsia="en-US"/>
              </w:rPr>
            </w:pPr>
          </w:p>
        </w:tc>
        <w:tc>
          <w:tcPr>
            <w:tcW w:w="9356" w:type="dxa"/>
            <w:gridSpan w:val="2"/>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Параметры питающей сети</w:t>
            </w:r>
          </w:p>
        </w:tc>
      </w:tr>
      <w:tr w:rsidR="004758CD" w:rsidRPr="00C500A7" w:rsidTr="0094788B">
        <w:trPr>
          <w:trHeight w:hRule="exact" w:val="341"/>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-напряжение, В</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380</w:t>
            </w:r>
          </w:p>
        </w:tc>
      </w:tr>
      <w:tr w:rsidR="004758CD" w:rsidRPr="00C500A7" w:rsidTr="0094788B">
        <w:trPr>
          <w:trHeight w:hRule="exact" w:val="341"/>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-род тока</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переменный</w:t>
            </w:r>
          </w:p>
        </w:tc>
      </w:tr>
      <w:tr w:rsidR="004758CD" w:rsidRPr="00C500A7" w:rsidTr="0094788B">
        <w:trPr>
          <w:trHeight w:hRule="exact" w:val="341"/>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rFonts w:eastAsia="Calibri" w:hAnsi="Calibri"/>
                <w:spacing w:val="-10"/>
                <w:szCs w:val="22"/>
                <w:lang w:val="en-US"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-частота, Гц</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50</w:t>
            </w:r>
          </w:p>
        </w:tc>
      </w:tr>
      <w:tr w:rsidR="004758CD" w:rsidRPr="00C500A7" w:rsidTr="0094788B">
        <w:trPr>
          <w:trHeight w:hRule="exact" w:val="467"/>
        </w:trPr>
        <w:tc>
          <w:tcPr>
            <w:tcW w:w="709" w:type="dxa"/>
            <w:shd w:val="clear" w:color="auto" w:fill="auto"/>
            <w:vAlign w:val="center"/>
          </w:tcPr>
          <w:p w:rsidR="004758CD" w:rsidRPr="00C500A7" w:rsidRDefault="004758CD" w:rsidP="0094788B">
            <w:pPr>
              <w:widowControl/>
              <w:suppressAutoHyphens w:val="0"/>
              <w:snapToGrid/>
              <w:spacing w:after="200" w:line="360" w:lineRule="auto"/>
              <w:ind w:left="360" w:firstLine="0"/>
              <w:jc w:val="center"/>
              <w:rPr>
                <w:rFonts w:eastAsia="Calibri"/>
                <w:szCs w:val="22"/>
                <w:lang w:eastAsia="en-US"/>
              </w:rPr>
            </w:pPr>
          </w:p>
        </w:tc>
        <w:tc>
          <w:tcPr>
            <w:tcW w:w="9356" w:type="dxa"/>
            <w:gridSpan w:val="2"/>
            <w:shd w:val="clear" w:color="auto" w:fill="auto"/>
            <w:vAlign w:val="center"/>
          </w:tcPr>
          <w:p w:rsidR="004758CD" w:rsidRPr="00C500A7" w:rsidRDefault="004758CD" w:rsidP="0094788B">
            <w:pPr>
              <w:widowControl/>
              <w:suppressAutoHyphens w:val="0"/>
              <w:snapToGrid/>
              <w:spacing w:line="276" w:lineRule="auto"/>
              <w:ind w:firstLine="0"/>
              <w:rPr>
                <w:rFonts w:eastAsia="Calibri"/>
                <w:lang w:eastAsia="en-US"/>
              </w:rPr>
            </w:pPr>
            <w:r w:rsidRPr="00C500A7">
              <w:rPr>
                <w:rFonts w:eastAsia="Calibri"/>
                <w:lang w:eastAsia="en-US"/>
              </w:rPr>
              <w:t>Система отсоса пыли</w:t>
            </w:r>
          </w:p>
        </w:tc>
      </w:tr>
      <w:tr w:rsidR="004758CD" w:rsidRPr="00C500A7" w:rsidTr="0094788B">
        <w:trPr>
          <w:trHeight w:hRule="exact" w:val="499"/>
        </w:trPr>
        <w:tc>
          <w:tcPr>
            <w:tcW w:w="709" w:type="dxa"/>
            <w:shd w:val="clear" w:color="auto" w:fill="auto"/>
            <w:vAlign w:val="center"/>
          </w:tcPr>
          <w:p w:rsidR="004758CD" w:rsidRPr="00C500A7" w:rsidRDefault="004758CD" w:rsidP="004758CD">
            <w:pPr>
              <w:widowControl/>
              <w:numPr>
                <w:ilvl w:val="0"/>
                <w:numId w:val="41"/>
              </w:numPr>
              <w:suppressAutoHyphens w:val="0"/>
              <w:snapToGrid/>
              <w:spacing w:after="200" w:line="360" w:lineRule="auto"/>
              <w:jc w:val="center"/>
              <w:rPr>
                <w:rFonts w:eastAsia="Calibri"/>
                <w:szCs w:val="22"/>
                <w:lang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Тип вентилятора – пылесос радиальный центробежный</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p>
        </w:tc>
      </w:tr>
      <w:tr w:rsidR="004758CD" w:rsidRPr="00C500A7" w:rsidTr="0094788B">
        <w:trPr>
          <w:trHeight w:hRule="exact" w:val="760"/>
        </w:trPr>
        <w:tc>
          <w:tcPr>
            <w:tcW w:w="709" w:type="dxa"/>
            <w:shd w:val="clear" w:color="auto" w:fill="auto"/>
            <w:vAlign w:val="center"/>
          </w:tcPr>
          <w:p w:rsidR="004758CD" w:rsidRPr="00C500A7" w:rsidRDefault="004758CD" w:rsidP="004758CD">
            <w:pPr>
              <w:widowControl/>
              <w:numPr>
                <w:ilvl w:val="0"/>
                <w:numId w:val="41"/>
              </w:numPr>
              <w:suppressAutoHyphens w:val="0"/>
              <w:snapToGrid/>
              <w:spacing w:after="200" w:line="360" w:lineRule="auto"/>
              <w:jc w:val="center"/>
              <w:rPr>
                <w:rFonts w:eastAsia="Calibri"/>
                <w:szCs w:val="22"/>
                <w:lang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Эффективность в % (фильтр из материала «рукав основовязаный ТУ РБ 00010466-137-93»)</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Pr>
                <w:rFonts w:eastAsia="Calibri"/>
                <w:lang w:eastAsia="en-US"/>
              </w:rPr>
              <w:t>99</w:t>
            </w:r>
          </w:p>
        </w:tc>
      </w:tr>
      <w:tr w:rsidR="004758CD" w:rsidRPr="00C500A7" w:rsidTr="0094788B">
        <w:trPr>
          <w:trHeight w:hRule="exact" w:val="341"/>
        </w:trPr>
        <w:tc>
          <w:tcPr>
            <w:tcW w:w="709" w:type="dxa"/>
            <w:shd w:val="clear" w:color="auto" w:fill="auto"/>
            <w:vAlign w:val="center"/>
          </w:tcPr>
          <w:p w:rsidR="004758CD" w:rsidRPr="00C500A7" w:rsidRDefault="004758CD" w:rsidP="004758CD">
            <w:pPr>
              <w:widowControl/>
              <w:numPr>
                <w:ilvl w:val="0"/>
                <w:numId w:val="41"/>
              </w:numPr>
              <w:suppressAutoHyphens w:val="0"/>
              <w:snapToGrid/>
              <w:spacing w:after="200" w:line="360" w:lineRule="auto"/>
              <w:jc w:val="center"/>
              <w:rPr>
                <w:rFonts w:eastAsia="Calibri"/>
                <w:szCs w:val="22"/>
                <w:lang w:eastAsia="en-US"/>
              </w:rPr>
            </w:pPr>
          </w:p>
        </w:tc>
        <w:tc>
          <w:tcPr>
            <w:tcW w:w="7797" w:type="dxa"/>
            <w:shd w:val="clear" w:color="auto" w:fill="auto"/>
            <w:vAlign w:val="center"/>
          </w:tcPr>
          <w:p w:rsidR="004758CD" w:rsidRPr="00C500A7" w:rsidRDefault="004758CD" w:rsidP="0094788B">
            <w:pPr>
              <w:widowControl/>
              <w:suppressAutoHyphens w:val="0"/>
              <w:snapToGrid/>
              <w:spacing w:after="200" w:line="276" w:lineRule="auto"/>
              <w:ind w:firstLine="0"/>
              <w:jc w:val="left"/>
              <w:rPr>
                <w:rFonts w:ascii="Calibri" w:eastAsia="Calibri" w:hAnsi="Calibri"/>
                <w:sz w:val="22"/>
                <w:szCs w:val="22"/>
                <w:lang w:eastAsia="en-US"/>
              </w:rPr>
            </w:pPr>
            <w:r w:rsidRPr="00C500A7">
              <w:rPr>
                <w:rFonts w:eastAsia="Calibri"/>
                <w:lang w:eastAsia="en-US"/>
              </w:rPr>
              <w:t>Производительность м</w:t>
            </w:r>
            <w:r w:rsidRPr="00C500A7">
              <w:rPr>
                <w:rFonts w:eastAsia="Calibri"/>
                <w:vertAlign w:val="superscript"/>
                <w:lang w:eastAsia="en-US"/>
              </w:rPr>
              <w:t>3</w:t>
            </w:r>
            <w:r w:rsidRPr="00C500A7">
              <w:rPr>
                <w:rFonts w:eastAsia="Calibri"/>
                <w:lang w:eastAsia="en-US"/>
              </w:rPr>
              <w:t>/час, куб/час</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99,98 (350)</w:t>
            </w:r>
          </w:p>
        </w:tc>
      </w:tr>
    </w:tbl>
    <w:p w:rsidR="004758CD" w:rsidRPr="00C500A7" w:rsidRDefault="004758CD" w:rsidP="004758CD">
      <w:pPr>
        <w:widowControl/>
        <w:suppressAutoHyphens w:val="0"/>
        <w:snapToGrid/>
        <w:spacing w:line="276" w:lineRule="auto"/>
        <w:ind w:firstLine="0"/>
        <w:jc w:val="left"/>
        <w:rPr>
          <w:rFonts w:eastAsia="Calibri"/>
          <w:lang w:eastAsia="en-US"/>
        </w:rPr>
      </w:pPr>
    </w:p>
    <w:p w:rsidR="004758CD" w:rsidRPr="0094788B" w:rsidRDefault="0094788B" w:rsidP="004758CD">
      <w:pPr>
        <w:widowControl/>
        <w:suppressAutoHyphens w:val="0"/>
        <w:snapToGrid/>
        <w:spacing w:after="200" w:line="276" w:lineRule="auto"/>
        <w:ind w:left="-142" w:firstLine="0"/>
        <w:jc w:val="left"/>
        <w:rPr>
          <w:rFonts w:eastAsia="Calibri"/>
          <w:lang w:eastAsia="en-US"/>
        </w:rPr>
      </w:pPr>
      <w:r w:rsidRPr="0094788B">
        <w:rPr>
          <w:rFonts w:eastAsia="Calibri"/>
          <w:lang w:eastAsia="en-US"/>
        </w:rPr>
        <w:t>2.</w:t>
      </w:r>
      <w:r w:rsidR="004758CD" w:rsidRPr="0094788B">
        <w:rPr>
          <w:rFonts w:eastAsia="Calibri"/>
          <w:lang w:eastAsia="en-US"/>
        </w:rPr>
        <w:t>Комплектация</w:t>
      </w:r>
    </w:p>
    <w:tbl>
      <w:tblPr>
        <w:tblW w:w="1006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6521"/>
        <w:gridCol w:w="1701"/>
        <w:gridCol w:w="1134"/>
      </w:tblGrid>
      <w:tr w:rsidR="004758CD" w:rsidRPr="00C500A7" w:rsidTr="004758CD">
        <w:trPr>
          <w:trHeight w:hRule="exact" w:val="808"/>
        </w:trPr>
        <w:tc>
          <w:tcPr>
            <w:tcW w:w="709" w:type="dxa"/>
            <w:shd w:val="clear" w:color="auto" w:fill="auto"/>
            <w:vAlign w:val="center"/>
          </w:tcPr>
          <w:p w:rsidR="004758CD" w:rsidRPr="00C500A7" w:rsidRDefault="004758CD" w:rsidP="0094788B">
            <w:pPr>
              <w:suppressAutoHyphens w:val="0"/>
              <w:snapToGrid/>
              <w:spacing w:line="360" w:lineRule="auto"/>
              <w:ind w:right="22" w:firstLine="0"/>
              <w:jc w:val="left"/>
              <w:rPr>
                <w:szCs w:val="28"/>
                <w:lang w:val="en-US" w:eastAsia="en-US"/>
              </w:rPr>
            </w:pPr>
            <w:r w:rsidRPr="00C500A7">
              <w:rPr>
                <w:b/>
                <w:bCs/>
                <w:szCs w:val="28"/>
                <w:lang w:val="en-US" w:eastAsia="en-US"/>
              </w:rPr>
              <w:lastRenderedPageBreak/>
              <w:t>№ п/п</w:t>
            </w:r>
          </w:p>
        </w:tc>
        <w:tc>
          <w:tcPr>
            <w:tcW w:w="6521" w:type="dxa"/>
            <w:shd w:val="clear" w:color="auto" w:fill="auto"/>
            <w:vAlign w:val="center"/>
          </w:tcPr>
          <w:p w:rsidR="004758CD" w:rsidRPr="00C500A7" w:rsidRDefault="004758CD" w:rsidP="0094788B">
            <w:pPr>
              <w:suppressAutoHyphens w:val="0"/>
              <w:snapToGrid/>
              <w:spacing w:before="156" w:line="360" w:lineRule="auto"/>
              <w:jc w:val="left"/>
              <w:rPr>
                <w:szCs w:val="28"/>
                <w:lang w:val="en-US" w:eastAsia="en-US"/>
              </w:rPr>
            </w:pPr>
            <w:proofErr w:type="spellStart"/>
            <w:r w:rsidRPr="00C500A7">
              <w:rPr>
                <w:rFonts w:eastAsia="Calibri"/>
                <w:b/>
                <w:spacing w:val="-1"/>
                <w:szCs w:val="28"/>
                <w:lang w:val="en-US" w:eastAsia="en-US"/>
              </w:rPr>
              <w:t>Наименование</w:t>
            </w:r>
            <w:proofErr w:type="spellEnd"/>
            <w:r w:rsidRPr="00C500A7">
              <w:rPr>
                <w:rFonts w:eastAsia="Calibri"/>
                <w:b/>
                <w:spacing w:val="-1"/>
                <w:szCs w:val="28"/>
                <w:lang w:val="en-US" w:eastAsia="en-US"/>
              </w:rPr>
              <w:t xml:space="preserve"> </w:t>
            </w:r>
            <w:proofErr w:type="spellStart"/>
            <w:r w:rsidRPr="00C500A7">
              <w:rPr>
                <w:rFonts w:eastAsia="Calibri"/>
                <w:b/>
                <w:spacing w:val="-1"/>
                <w:szCs w:val="28"/>
                <w:lang w:val="en-US" w:eastAsia="en-US"/>
              </w:rPr>
              <w:t>параметра</w:t>
            </w:r>
            <w:proofErr w:type="spellEnd"/>
          </w:p>
        </w:tc>
        <w:tc>
          <w:tcPr>
            <w:tcW w:w="1701" w:type="dxa"/>
            <w:shd w:val="clear" w:color="auto" w:fill="auto"/>
            <w:vAlign w:val="center"/>
          </w:tcPr>
          <w:p w:rsidR="004758CD" w:rsidRPr="00C500A7" w:rsidRDefault="004758CD" w:rsidP="0094788B">
            <w:pPr>
              <w:suppressAutoHyphens w:val="0"/>
              <w:snapToGrid/>
              <w:spacing w:line="360" w:lineRule="auto"/>
              <w:ind w:left="232" w:right="221" w:firstLine="72"/>
              <w:jc w:val="left"/>
              <w:rPr>
                <w:szCs w:val="28"/>
                <w:lang w:val="en-US" w:eastAsia="en-US"/>
              </w:rPr>
            </w:pPr>
            <w:proofErr w:type="spellStart"/>
            <w:r w:rsidRPr="00C500A7">
              <w:rPr>
                <w:rFonts w:eastAsia="Calibri"/>
                <w:b/>
                <w:spacing w:val="-1"/>
                <w:szCs w:val="28"/>
                <w:lang w:val="en-US" w:eastAsia="en-US"/>
              </w:rPr>
              <w:t>Значение</w:t>
            </w:r>
            <w:proofErr w:type="spellEnd"/>
            <w:r w:rsidRPr="00C500A7">
              <w:rPr>
                <w:rFonts w:eastAsia="Calibri"/>
                <w:b/>
                <w:spacing w:val="27"/>
                <w:szCs w:val="28"/>
                <w:lang w:val="en-US" w:eastAsia="en-US"/>
              </w:rPr>
              <w:t xml:space="preserve"> </w:t>
            </w:r>
            <w:proofErr w:type="spellStart"/>
            <w:r w:rsidRPr="00C500A7">
              <w:rPr>
                <w:rFonts w:eastAsia="Calibri"/>
                <w:b/>
                <w:spacing w:val="-1"/>
                <w:szCs w:val="28"/>
                <w:lang w:val="en-US" w:eastAsia="en-US"/>
              </w:rPr>
              <w:t>параметра</w:t>
            </w:r>
            <w:proofErr w:type="spellEnd"/>
          </w:p>
        </w:tc>
        <w:tc>
          <w:tcPr>
            <w:tcW w:w="1134" w:type="dxa"/>
          </w:tcPr>
          <w:p w:rsidR="004758CD" w:rsidRPr="00C500A7" w:rsidRDefault="004758CD" w:rsidP="0094788B">
            <w:pPr>
              <w:suppressAutoHyphens w:val="0"/>
              <w:snapToGrid/>
              <w:spacing w:line="360" w:lineRule="auto"/>
              <w:ind w:right="221" w:firstLine="0"/>
              <w:jc w:val="left"/>
              <w:rPr>
                <w:rFonts w:eastAsia="Calibri"/>
                <w:b/>
                <w:spacing w:val="-1"/>
                <w:szCs w:val="28"/>
                <w:lang w:eastAsia="en-US"/>
              </w:rPr>
            </w:pPr>
            <w:r w:rsidRPr="00C500A7">
              <w:rPr>
                <w:rFonts w:eastAsia="Calibri"/>
                <w:b/>
                <w:spacing w:val="-1"/>
                <w:szCs w:val="28"/>
                <w:lang w:eastAsia="en-US"/>
              </w:rPr>
              <w:t>Количество</w:t>
            </w:r>
          </w:p>
        </w:tc>
      </w:tr>
      <w:tr w:rsidR="004758CD" w:rsidRPr="00C500A7" w:rsidTr="004758CD">
        <w:trPr>
          <w:trHeight w:hRule="exact" w:val="650"/>
        </w:trPr>
        <w:tc>
          <w:tcPr>
            <w:tcW w:w="709" w:type="dxa"/>
            <w:shd w:val="clear" w:color="auto" w:fill="auto"/>
            <w:vAlign w:val="center"/>
          </w:tcPr>
          <w:p w:rsidR="004758CD" w:rsidRPr="00C500A7" w:rsidRDefault="004758CD" w:rsidP="004758CD">
            <w:pPr>
              <w:widowControl/>
              <w:suppressAutoHyphens w:val="0"/>
              <w:snapToGrid/>
              <w:spacing w:before="12" w:after="200" w:line="360" w:lineRule="auto"/>
              <w:ind w:left="708" w:firstLine="0"/>
              <w:jc w:val="center"/>
              <w:rPr>
                <w:szCs w:val="28"/>
                <w:lang w:eastAsia="en-US"/>
              </w:rPr>
            </w:pPr>
          </w:p>
        </w:tc>
        <w:tc>
          <w:tcPr>
            <w:tcW w:w="6521"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szCs w:val="28"/>
                <w:lang w:eastAsia="en-US"/>
              </w:rPr>
            </w:pPr>
            <w:r w:rsidRPr="00C500A7">
              <w:rPr>
                <w:rFonts w:eastAsia="Calibri"/>
                <w:szCs w:val="28"/>
                <w:lang w:eastAsia="en-US"/>
              </w:rPr>
              <w:t xml:space="preserve">Станок в сборе (устройство шлифовальное, ограждение, электрооборудование, пылесос с </w:t>
            </w:r>
            <w:proofErr w:type="spellStart"/>
            <w:r w:rsidRPr="00C500A7">
              <w:rPr>
                <w:rFonts w:eastAsia="Calibri"/>
                <w:szCs w:val="28"/>
                <w:lang w:eastAsia="en-US"/>
              </w:rPr>
              <w:t>пылеотводом</w:t>
            </w:r>
            <w:proofErr w:type="spellEnd"/>
            <w:r w:rsidRPr="00C500A7">
              <w:rPr>
                <w:rFonts w:eastAsia="Calibri"/>
                <w:szCs w:val="28"/>
                <w:lang w:eastAsia="en-US"/>
              </w:rPr>
              <w:t>)</w:t>
            </w:r>
          </w:p>
          <w:p w:rsidR="004758CD" w:rsidRPr="00C500A7" w:rsidRDefault="004758CD" w:rsidP="0094788B">
            <w:pPr>
              <w:suppressAutoHyphens w:val="0"/>
              <w:snapToGrid/>
              <w:spacing w:line="360" w:lineRule="auto"/>
              <w:ind w:left="174" w:firstLine="0"/>
              <w:jc w:val="left"/>
              <w:rPr>
                <w:szCs w:val="28"/>
                <w:lang w:eastAsia="en-US"/>
              </w:rPr>
            </w:pPr>
          </w:p>
        </w:tc>
        <w:tc>
          <w:tcPr>
            <w:tcW w:w="1701" w:type="dxa"/>
            <w:shd w:val="clear" w:color="auto" w:fill="auto"/>
            <w:vAlign w:val="center"/>
          </w:tcPr>
          <w:p w:rsidR="004758CD" w:rsidRPr="00C500A7" w:rsidRDefault="004758CD" w:rsidP="0094788B">
            <w:pPr>
              <w:widowControl/>
              <w:suppressAutoHyphens w:val="0"/>
              <w:snapToGrid/>
              <w:spacing w:line="276" w:lineRule="auto"/>
              <w:ind w:firstLine="0"/>
              <w:jc w:val="left"/>
              <w:rPr>
                <w:szCs w:val="28"/>
                <w:lang w:eastAsia="en-US"/>
              </w:rPr>
            </w:pPr>
          </w:p>
        </w:tc>
        <w:tc>
          <w:tcPr>
            <w:tcW w:w="1134" w:type="dxa"/>
          </w:tcPr>
          <w:p w:rsidR="004758CD" w:rsidRPr="00C500A7" w:rsidRDefault="004758CD" w:rsidP="0094788B">
            <w:pPr>
              <w:widowControl/>
              <w:suppressAutoHyphens w:val="0"/>
              <w:snapToGrid/>
              <w:spacing w:line="276" w:lineRule="auto"/>
              <w:ind w:firstLine="0"/>
              <w:jc w:val="left"/>
              <w:rPr>
                <w:rFonts w:eastAsia="Calibri"/>
                <w:szCs w:val="28"/>
                <w:lang w:eastAsia="en-US"/>
              </w:rPr>
            </w:pPr>
            <w:r>
              <w:rPr>
                <w:rFonts w:eastAsia="Calibri"/>
                <w:szCs w:val="28"/>
                <w:lang w:eastAsia="en-US"/>
              </w:rPr>
              <w:t>5</w:t>
            </w:r>
          </w:p>
        </w:tc>
      </w:tr>
      <w:tr w:rsidR="004758CD" w:rsidRPr="00C500A7" w:rsidTr="004758CD">
        <w:trPr>
          <w:trHeight w:hRule="exact" w:val="334"/>
        </w:trPr>
        <w:tc>
          <w:tcPr>
            <w:tcW w:w="709" w:type="dxa"/>
            <w:shd w:val="clear" w:color="auto" w:fill="auto"/>
            <w:vAlign w:val="center"/>
          </w:tcPr>
          <w:p w:rsidR="004758CD" w:rsidRPr="00C500A7" w:rsidRDefault="004758CD" w:rsidP="0094788B">
            <w:pPr>
              <w:widowControl/>
              <w:suppressAutoHyphens w:val="0"/>
              <w:snapToGrid/>
              <w:spacing w:before="12" w:after="200" w:line="360" w:lineRule="auto"/>
              <w:ind w:left="360" w:firstLine="0"/>
              <w:jc w:val="center"/>
              <w:rPr>
                <w:szCs w:val="28"/>
                <w:lang w:eastAsia="en-US"/>
              </w:rPr>
            </w:pPr>
          </w:p>
        </w:tc>
        <w:tc>
          <w:tcPr>
            <w:tcW w:w="9356" w:type="dxa"/>
            <w:gridSpan w:val="3"/>
            <w:shd w:val="clear" w:color="auto" w:fill="auto"/>
            <w:vAlign w:val="center"/>
          </w:tcPr>
          <w:p w:rsidR="004758CD" w:rsidRPr="00C500A7" w:rsidRDefault="004758CD" w:rsidP="0094788B">
            <w:pPr>
              <w:suppressAutoHyphens w:val="0"/>
              <w:snapToGrid/>
              <w:spacing w:line="360" w:lineRule="auto"/>
              <w:ind w:firstLine="0"/>
              <w:rPr>
                <w:rFonts w:eastAsia="Calibri"/>
                <w:szCs w:val="28"/>
                <w:lang w:eastAsia="en-US"/>
              </w:rPr>
            </w:pPr>
            <w:r w:rsidRPr="00C500A7">
              <w:rPr>
                <w:rFonts w:eastAsia="Calibri"/>
                <w:szCs w:val="28"/>
                <w:lang w:eastAsia="en-US"/>
              </w:rPr>
              <w:t>Инструменты и принадлежности</w:t>
            </w:r>
          </w:p>
        </w:tc>
      </w:tr>
      <w:tr w:rsidR="004758CD" w:rsidRPr="00C500A7" w:rsidTr="004758CD">
        <w:trPr>
          <w:trHeight w:hRule="exact" w:val="331"/>
        </w:trPr>
        <w:tc>
          <w:tcPr>
            <w:tcW w:w="709" w:type="dxa"/>
            <w:shd w:val="clear" w:color="auto" w:fill="auto"/>
            <w:vAlign w:val="center"/>
          </w:tcPr>
          <w:p w:rsidR="004758CD" w:rsidRPr="00C500A7" w:rsidRDefault="004758CD" w:rsidP="004758CD">
            <w:pPr>
              <w:widowControl/>
              <w:suppressAutoHyphens w:val="0"/>
              <w:snapToGrid/>
              <w:spacing w:before="10" w:after="200" w:line="360" w:lineRule="auto"/>
              <w:ind w:left="708" w:firstLine="0"/>
              <w:jc w:val="center"/>
              <w:rPr>
                <w:szCs w:val="28"/>
                <w:lang w:eastAsia="en-US"/>
              </w:rPr>
            </w:pPr>
          </w:p>
        </w:tc>
        <w:tc>
          <w:tcPr>
            <w:tcW w:w="6521" w:type="dxa"/>
            <w:shd w:val="clear" w:color="auto" w:fill="auto"/>
            <w:vAlign w:val="center"/>
          </w:tcPr>
          <w:p w:rsidR="004758CD" w:rsidRPr="00C500A7" w:rsidRDefault="004758CD" w:rsidP="0094788B">
            <w:pPr>
              <w:widowControl/>
              <w:suppressAutoHyphens w:val="0"/>
              <w:snapToGrid/>
              <w:spacing w:line="240" w:lineRule="auto"/>
              <w:ind w:firstLine="0"/>
              <w:jc w:val="left"/>
              <w:rPr>
                <w:szCs w:val="28"/>
                <w:lang w:eastAsia="ru-RU"/>
              </w:rPr>
            </w:pPr>
            <w:r w:rsidRPr="00C500A7">
              <w:rPr>
                <w:szCs w:val="28"/>
                <w:lang w:eastAsia="ru-RU"/>
              </w:rPr>
              <w:t>Съемник для оправок шлифовальных кругов</w:t>
            </w:r>
          </w:p>
          <w:p w:rsidR="004758CD" w:rsidRPr="00C500A7" w:rsidRDefault="004758CD" w:rsidP="0094788B">
            <w:pPr>
              <w:widowControl/>
              <w:suppressAutoHyphens w:val="0"/>
              <w:snapToGrid/>
              <w:spacing w:line="276" w:lineRule="auto"/>
              <w:ind w:firstLine="0"/>
              <w:jc w:val="left"/>
              <w:rPr>
                <w:rFonts w:eastAsia="Calibri"/>
                <w:szCs w:val="28"/>
                <w:lang w:eastAsia="en-US"/>
              </w:rPr>
            </w:pPr>
          </w:p>
        </w:tc>
        <w:tc>
          <w:tcPr>
            <w:tcW w:w="1701"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szCs w:val="28"/>
                <w:lang w:eastAsia="en-US"/>
              </w:rPr>
            </w:pPr>
          </w:p>
        </w:tc>
        <w:tc>
          <w:tcPr>
            <w:tcW w:w="1134" w:type="dxa"/>
          </w:tcPr>
          <w:p w:rsidR="004758CD" w:rsidRPr="00C500A7" w:rsidRDefault="004758CD" w:rsidP="0094788B">
            <w:pPr>
              <w:widowControl/>
              <w:suppressAutoHyphens w:val="0"/>
              <w:snapToGrid/>
              <w:spacing w:line="276" w:lineRule="auto"/>
              <w:ind w:firstLine="0"/>
              <w:jc w:val="left"/>
              <w:rPr>
                <w:rFonts w:eastAsia="Calibri"/>
                <w:szCs w:val="28"/>
                <w:lang w:eastAsia="en-US"/>
              </w:rPr>
            </w:pPr>
            <w:r>
              <w:rPr>
                <w:rFonts w:eastAsia="Calibri"/>
                <w:szCs w:val="28"/>
                <w:lang w:eastAsia="en-US"/>
              </w:rPr>
              <w:t>5</w:t>
            </w:r>
          </w:p>
        </w:tc>
      </w:tr>
      <w:tr w:rsidR="004758CD" w:rsidRPr="00C500A7" w:rsidTr="004758CD">
        <w:trPr>
          <w:trHeight w:hRule="exact" w:val="334"/>
        </w:trPr>
        <w:tc>
          <w:tcPr>
            <w:tcW w:w="709" w:type="dxa"/>
            <w:shd w:val="clear" w:color="auto" w:fill="auto"/>
            <w:vAlign w:val="center"/>
          </w:tcPr>
          <w:p w:rsidR="004758CD" w:rsidRPr="00C500A7" w:rsidRDefault="004758CD" w:rsidP="004758CD">
            <w:pPr>
              <w:widowControl/>
              <w:suppressAutoHyphens w:val="0"/>
              <w:snapToGrid/>
              <w:spacing w:before="12" w:after="200" w:line="360" w:lineRule="auto"/>
              <w:ind w:left="708" w:firstLine="0"/>
              <w:jc w:val="center"/>
              <w:rPr>
                <w:szCs w:val="28"/>
                <w:lang w:val="en-US" w:eastAsia="en-US"/>
              </w:rPr>
            </w:pPr>
          </w:p>
        </w:tc>
        <w:tc>
          <w:tcPr>
            <w:tcW w:w="6521" w:type="dxa"/>
            <w:shd w:val="clear" w:color="auto" w:fill="auto"/>
            <w:vAlign w:val="center"/>
          </w:tcPr>
          <w:p w:rsidR="004758CD" w:rsidRPr="00C500A7" w:rsidRDefault="004758CD" w:rsidP="0094788B">
            <w:pPr>
              <w:widowControl/>
              <w:suppressAutoHyphens w:val="0"/>
              <w:snapToGrid/>
              <w:spacing w:line="240" w:lineRule="auto"/>
              <w:ind w:firstLine="0"/>
              <w:jc w:val="left"/>
              <w:rPr>
                <w:szCs w:val="28"/>
                <w:lang w:eastAsia="ru-RU"/>
              </w:rPr>
            </w:pPr>
            <w:r w:rsidRPr="00C500A7">
              <w:rPr>
                <w:szCs w:val="28"/>
                <w:lang w:eastAsia="ru-RU"/>
              </w:rPr>
              <w:t>Ключ Д48-80</w:t>
            </w:r>
          </w:p>
          <w:p w:rsidR="004758CD" w:rsidRPr="00C500A7" w:rsidRDefault="004758CD" w:rsidP="0094788B">
            <w:pPr>
              <w:widowControl/>
              <w:suppressAutoHyphens w:val="0"/>
              <w:snapToGrid/>
              <w:spacing w:line="276" w:lineRule="auto"/>
              <w:ind w:firstLine="0"/>
              <w:jc w:val="left"/>
              <w:rPr>
                <w:rFonts w:eastAsia="Calibri"/>
                <w:szCs w:val="28"/>
                <w:lang w:eastAsia="en-US"/>
              </w:rPr>
            </w:pPr>
          </w:p>
        </w:tc>
        <w:tc>
          <w:tcPr>
            <w:tcW w:w="1701"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szCs w:val="28"/>
                <w:lang w:eastAsia="en-US"/>
              </w:rPr>
            </w:pPr>
          </w:p>
        </w:tc>
        <w:tc>
          <w:tcPr>
            <w:tcW w:w="1134" w:type="dxa"/>
          </w:tcPr>
          <w:p w:rsidR="004758CD" w:rsidRPr="00C500A7" w:rsidRDefault="004758CD" w:rsidP="0094788B">
            <w:pPr>
              <w:widowControl/>
              <w:suppressAutoHyphens w:val="0"/>
              <w:snapToGrid/>
              <w:spacing w:line="276" w:lineRule="auto"/>
              <w:ind w:firstLine="0"/>
              <w:jc w:val="left"/>
              <w:rPr>
                <w:rFonts w:eastAsia="Calibri"/>
                <w:szCs w:val="28"/>
                <w:lang w:eastAsia="en-US"/>
              </w:rPr>
            </w:pPr>
            <w:r>
              <w:rPr>
                <w:rFonts w:eastAsia="Calibri"/>
                <w:szCs w:val="28"/>
                <w:lang w:eastAsia="en-US"/>
              </w:rPr>
              <w:t>5</w:t>
            </w:r>
          </w:p>
        </w:tc>
      </w:tr>
      <w:tr w:rsidR="004758CD" w:rsidRPr="00C500A7" w:rsidTr="004758CD">
        <w:trPr>
          <w:trHeight w:hRule="exact" w:val="334"/>
        </w:trPr>
        <w:tc>
          <w:tcPr>
            <w:tcW w:w="709" w:type="dxa"/>
            <w:shd w:val="clear" w:color="auto" w:fill="auto"/>
            <w:vAlign w:val="center"/>
          </w:tcPr>
          <w:p w:rsidR="004758CD" w:rsidRPr="00C500A7" w:rsidRDefault="004758CD" w:rsidP="004758CD">
            <w:pPr>
              <w:widowControl/>
              <w:suppressAutoHyphens w:val="0"/>
              <w:snapToGrid/>
              <w:spacing w:before="12" w:after="200" w:line="360" w:lineRule="auto"/>
              <w:ind w:left="708" w:firstLine="0"/>
              <w:jc w:val="center"/>
              <w:rPr>
                <w:szCs w:val="28"/>
                <w:lang w:val="en-US" w:eastAsia="en-US"/>
              </w:rPr>
            </w:pPr>
          </w:p>
        </w:tc>
        <w:tc>
          <w:tcPr>
            <w:tcW w:w="6521"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szCs w:val="28"/>
                <w:lang w:eastAsia="en-US"/>
              </w:rPr>
            </w:pPr>
            <w:r w:rsidRPr="00C500A7">
              <w:rPr>
                <w:szCs w:val="28"/>
                <w:lang w:eastAsia="ru-RU"/>
              </w:rPr>
              <w:t>Ключ 4.2 ВИ60-01</w:t>
            </w:r>
          </w:p>
        </w:tc>
        <w:tc>
          <w:tcPr>
            <w:tcW w:w="1701"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szCs w:val="28"/>
                <w:lang w:eastAsia="en-US"/>
              </w:rPr>
            </w:pPr>
          </w:p>
        </w:tc>
        <w:tc>
          <w:tcPr>
            <w:tcW w:w="1134" w:type="dxa"/>
          </w:tcPr>
          <w:p w:rsidR="004758CD" w:rsidRPr="00C500A7" w:rsidRDefault="004758CD" w:rsidP="0094788B">
            <w:pPr>
              <w:widowControl/>
              <w:suppressAutoHyphens w:val="0"/>
              <w:snapToGrid/>
              <w:spacing w:line="276" w:lineRule="auto"/>
              <w:ind w:firstLine="0"/>
              <w:jc w:val="left"/>
              <w:rPr>
                <w:rFonts w:eastAsia="Calibri"/>
                <w:szCs w:val="28"/>
                <w:lang w:eastAsia="en-US"/>
              </w:rPr>
            </w:pPr>
            <w:r>
              <w:rPr>
                <w:rFonts w:eastAsia="Calibri"/>
                <w:szCs w:val="28"/>
                <w:lang w:eastAsia="en-US"/>
              </w:rPr>
              <w:t>5</w:t>
            </w:r>
          </w:p>
        </w:tc>
      </w:tr>
      <w:tr w:rsidR="004758CD" w:rsidRPr="00C500A7" w:rsidTr="004758CD">
        <w:trPr>
          <w:trHeight w:hRule="exact" w:val="598"/>
        </w:trPr>
        <w:tc>
          <w:tcPr>
            <w:tcW w:w="709" w:type="dxa"/>
            <w:shd w:val="clear" w:color="auto" w:fill="auto"/>
            <w:vAlign w:val="center"/>
          </w:tcPr>
          <w:p w:rsidR="004758CD" w:rsidRPr="00C500A7" w:rsidRDefault="004758CD" w:rsidP="004758CD">
            <w:pPr>
              <w:widowControl/>
              <w:suppressAutoHyphens w:val="0"/>
              <w:snapToGrid/>
              <w:spacing w:before="12" w:after="200" w:line="360" w:lineRule="auto"/>
              <w:ind w:left="708" w:firstLine="0"/>
              <w:jc w:val="center"/>
              <w:rPr>
                <w:szCs w:val="28"/>
                <w:lang w:val="en-US" w:eastAsia="en-US"/>
              </w:rPr>
            </w:pPr>
          </w:p>
        </w:tc>
        <w:tc>
          <w:tcPr>
            <w:tcW w:w="6521" w:type="dxa"/>
            <w:shd w:val="clear" w:color="auto" w:fill="auto"/>
            <w:vAlign w:val="center"/>
          </w:tcPr>
          <w:p w:rsidR="004758CD" w:rsidRPr="00C500A7" w:rsidRDefault="004758CD" w:rsidP="0094788B">
            <w:pPr>
              <w:widowControl/>
              <w:suppressAutoHyphens w:val="0"/>
              <w:snapToGrid/>
              <w:spacing w:line="276" w:lineRule="auto"/>
              <w:ind w:firstLine="0"/>
              <w:jc w:val="left"/>
              <w:rPr>
                <w:szCs w:val="28"/>
                <w:lang w:eastAsia="ru-RU"/>
              </w:rPr>
            </w:pPr>
            <w:r w:rsidRPr="00C500A7">
              <w:rPr>
                <w:szCs w:val="28"/>
                <w:lang w:eastAsia="ru-RU"/>
              </w:rPr>
              <w:t>Руководство по эксплуатации</w:t>
            </w:r>
          </w:p>
        </w:tc>
        <w:tc>
          <w:tcPr>
            <w:tcW w:w="1701"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szCs w:val="28"/>
                <w:lang w:eastAsia="en-US"/>
              </w:rPr>
            </w:pPr>
          </w:p>
        </w:tc>
        <w:tc>
          <w:tcPr>
            <w:tcW w:w="1134" w:type="dxa"/>
          </w:tcPr>
          <w:p w:rsidR="004758CD" w:rsidRPr="00C500A7" w:rsidRDefault="004758CD" w:rsidP="0094788B">
            <w:pPr>
              <w:widowControl/>
              <w:suppressAutoHyphens w:val="0"/>
              <w:snapToGrid/>
              <w:spacing w:line="276" w:lineRule="auto"/>
              <w:ind w:firstLine="0"/>
              <w:jc w:val="left"/>
              <w:rPr>
                <w:rFonts w:eastAsia="Calibri"/>
                <w:szCs w:val="28"/>
                <w:lang w:eastAsia="en-US"/>
              </w:rPr>
            </w:pPr>
            <w:r>
              <w:rPr>
                <w:rFonts w:eastAsia="Calibri"/>
                <w:szCs w:val="28"/>
                <w:lang w:eastAsia="en-US"/>
              </w:rPr>
              <w:t>5</w:t>
            </w:r>
          </w:p>
        </w:tc>
      </w:tr>
    </w:tbl>
    <w:p w:rsidR="0094788B" w:rsidRPr="0094788B" w:rsidRDefault="0094788B" w:rsidP="0094788B">
      <w:pPr>
        <w:widowControl/>
        <w:numPr>
          <w:ilvl w:val="0"/>
          <w:numId w:val="40"/>
        </w:numPr>
        <w:suppressAutoHyphens w:val="0"/>
        <w:snapToGrid/>
        <w:spacing w:after="200" w:line="360" w:lineRule="auto"/>
        <w:ind w:left="142" w:hanging="284"/>
        <w:jc w:val="left"/>
        <w:rPr>
          <w:rFonts w:eastAsia="Calibri"/>
          <w:szCs w:val="28"/>
          <w:lang w:eastAsia="en-US"/>
        </w:rPr>
      </w:pPr>
      <w:r w:rsidRPr="0094788B">
        <w:rPr>
          <w:rFonts w:eastAsia="Calibri"/>
          <w:szCs w:val="28"/>
          <w:lang w:eastAsia="en-US"/>
        </w:rPr>
        <w:t>Оборудование должно соответствовать требованиям технического регламента ТР ТС 010/2011 «О безопасности машин и оборудования»</w:t>
      </w:r>
    </w:p>
    <w:p w:rsidR="0094788B" w:rsidRPr="0094788B" w:rsidRDefault="0094788B" w:rsidP="0094788B">
      <w:pPr>
        <w:widowControl/>
        <w:numPr>
          <w:ilvl w:val="0"/>
          <w:numId w:val="40"/>
        </w:numPr>
        <w:suppressAutoHyphens w:val="0"/>
        <w:snapToGrid/>
        <w:spacing w:before="240" w:after="200" w:line="360" w:lineRule="auto"/>
        <w:ind w:left="142" w:hanging="284"/>
        <w:jc w:val="left"/>
        <w:rPr>
          <w:rFonts w:eastAsia="Calibri"/>
          <w:szCs w:val="28"/>
          <w:lang w:eastAsia="en-US"/>
        </w:rPr>
      </w:pPr>
      <w:r w:rsidRPr="0094788B">
        <w:rPr>
          <w:rFonts w:eastAsia="Calibri"/>
          <w:szCs w:val="28"/>
          <w:lang w:eastAsia="en-US"/>
        </w:rPr>
        <w:t>Поставляемое оборудование должно быть новым, не ранее 2018 года выпуска. Не допускается поставка выставочного образца и оборудования собранного из восстановленных деталей</w:t>
      </w:r>
    </w:p>
    <w:p w:rsidR="0094788B" w:rsidRPr="0094788B" w:rsidRDefault="0094788B" w:rsidP="0094788B">
      <w:pPr>
        <w:widowControl/>
        <w:numPr>
          <w:ilvl w:val="0"/>
          <w:numId w:val="40"/>
        </w:numPr>
        <w:suppressAutoHyphens w:val="0"/>
        <w:snapToGrid/>
        <w:spacing w:before="240" w:after="200" w:line="360" w:lineRule="auto"/>
        <w:ind w:left="142" w:hanging="284"/>
        <w:jc w:val="left"/>
        <w:rPr>
          <w:rFonts w:eastAsia="Calibri"/>
          <w:szCs w:val="28"/>
          <w:lang w:eastAsia="en-US"/>
        </w:rPr>
      </w:pPr>
      <w:r w:rsidRPr="0094788B">
        <w:rPr>
          <w:rFonts w:eastAsia="Calibri"/>
          <w:szCs w:val="28"/>
          <w:lang w:eastAsia="en-US"/>
        </w:rPr>
        <w:t>Станок должен быть упакован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94788B" w:rsidRPr="0094788B" w:rsidRDefault="0094788B" w:rsidP="0094788B">
      <w:pPr>
        <w:widowControl/>
        <w:numPr>
          <w:ilvl w:val="0"/>
          <w:numId w:val="40"/>
        </w:numPr>
        <w:suppressAutoHyphens w:val="0"/>
        <w:snapToGrid/>
        <w:spacing w:before="240" w:after="200" w:line="360" w:lineRule="auto"/>
        <w:ind w:left="142" w:hanging="284"/>
        <w:jc w:val="left"/>
        <w:rPr>
          <w:rFonts w:eastAsia="Calibri"/>
          <w:szCs w:val="28"/>
          <w:lang w:eastAsia="en-US"/>
        </w:rPr>
      </w:pPr>
      <w:r w:rsidRPr="0094788B">
        <w:rPr>
          <w:rFonts w:eastAsia="Calibri"/>
          <w:szCs w:val="28"/>
          <w:lang w:eastAsia="en-US"/>
        </w:rPr>
        <w:t>Технический сервисный центр в РФ</w:t>
      </w:r>
    </w:p>
    <w:p w:rsidR="002E072D" w:rsidRPr="002E072D" w:rsidRDefault="002E072D" w:rsidP="002B238A">
      <w:pPr>
        <w:widowControl/>
        <w:suppressAutoHyphens w:val="0"/>
        <w:snapToGrid/>
        <w:spacing w:before="120" w:after="120" w:line="360" w:lineRule="auto"/>
        <w:ind w:firstLine="0"/>
        <w:jc w:val="left"/>
        <w:rPr>
          <w:rFonts w:eastAsiaTheme="minorHAnsi" w:cstheme="minorBidi"/>
          <w:b/>
          <w:lang w:eastAsia="en-US"/>
        </w:rPr>
      </w:pPr>
    </w:p>
    <w:p w:rsidR="00D201EB" w:rsidRPr="00D201EB" w:rsidRDefault="00D201EB" w:rsidP="00D201EB">
      <w:pPr>
        <w:widowControl/>
        <w:suppressAutoHyphens w:val="0"/>
        <w:snapToGrid/>
        <w:spacing w:after="200" w:line="276" w:lineRule="auto"/>
        <w:ind w:firstLine="0"/>
        <w:jc w:val="left"/>
        <w:rPr>
          <w:rFonts w:eastAsiaTheme="minorHAnsi"/>
          <w:lang w:eastAsia="en-US"/>
        </w:rPr>
      </w:pPr>
    </w:p>
    <w:p w:rsidR="00A83018" w:rsidRPr="00074782" w:rsidRDefault="00D201EB" w:rsidP="00D201EB">
      <w:pPr>
        <w:widowControl/>
        <w:suppressAutoHyphens w:val="0"/>
        <w:snapToGrid/>
        <w:spacing w:after="200" w:line="276" w:lineRule="auto"/>
        <w:ind w:firstLine="0"/>
        <w:jc w:val="left"/>
        <w:rPr>
          <w:b/>
        </w:rPr>
      </w:pPr>
      <w:r w:rsidRPr="00D201EB">
        <w:rPr>
          <w:rFonts w:eastAsiaTheme="minorHAnsi"/>
          <w:b/>
          <w:lang w:eastAsia="en-US"/>
        </w:rPr>
        <w:t xml:space="preserve"> </w:t>
      </w:r>
      <w:r w:rsidR="00A83018" w:rsidRPr="00074782">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договора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п/п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074782" w:rsidRPr="00DA15FE" w:rsidRDefault="00074782" w:rsidP="008B7F8C">
      <w:pPr>
        <w:tabs>
          <w:tab w:val="center" w:pos="4820"/>
          <w:tab w:val="left" w:pos="6555"/>
        </w:tabs>
        <w:spacing w:line="240" w:lineRule="auto"/>
        <w:jc w:val="right"/>
        <w:rPr>
          <w:b/>
        </w:rPr>
      </w:pPr>
    </w:p>
    <w:p w:rsidR="008B7F8C" w:rsidRDefault="008B7F8C" w:rsidP="008B7F8C">
      <w:pPr>
        <w:jc w:val="center"/>
        <w:rPr>
          <w:sz w:val="22"/>
          <w:szCs w:val="22"/>
        </w:rPr>
      </w:pPr>
      <w:r w:rsidRPr="00D11E69">
        <w:rPr>
          <w:sz w:val="22"/>
          <w:szCs w:val="22"/>
        </w:rPr>
        <w:t>Сведения о начальной (максимальной) цене единицы товара</w:t>
      </w:r>
    </w:p>
    <w:p w:rsidR="00074782" w:rsidRPr="00D11E69" w:rsidRDefault="00074782" w:rsidP="008B7F8C">
      <w:pPr>
        <w:jc w:val="center"/>
        <w:rPr>
          <w:sz w:val="22"/>
          <w:szCs w:val="22"/>
        </w:rPr>
      </w:pPr>
    </w:p>
    <w:tbl>
      <w:tblPr>
        <w:tblW w:w="8936" w:type="dxa"/>
        <w:tblInd w:w="103" w:type="dxa"/>
        <w:tblLook w:val="04A0" w:firstRow="1" w:lastRow="0" w:firstColumn="1" w:lastColumn="0" w:noHBand="0" w:noVBand="1"/>
      </w:tblPr>
      <w:tblGrid>
        <w:gridCol w:w="598"/>
        <w:gridCol w:w="6211"/>
        <w:gridCol w:w="2127"/>
      </w:tblGrid>
      <w:tr w:rsidR="00D201EB" w:rsidRPr="0068209E" w:rsidTr="00D201EB">
        <w:trPr>
          <w:trHeight w:val="1316"/>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1EB" w:rsidRPr="0068209E" w:rsidRDefault="00D201EB" w:rsidP="001F2BB9">
            <w:pPr>
              <w:widowControl/>
              <w:suppressAutoHyphens w:val="0"/>
              <w:snapToGrid/>
              <w:spacing w:line="240" w:lineRule="auto"/>
              <w:ind w:firstLine="0"/>
              <w:jc w:val="center"/>
              <w:rPr>
                <w:sz w:val="22"/>
                <w:szCs w:val="22"/>
                <w:lang w:eastAsia="ru-RU"/>
              </w:rPr>
            </w:pPr>
            <w:r w:rsidRPr="0068209E">
              <w:rPr>
                <w:sz w:val="22"/>
                <w:szCs w:val="22"/>
                <w:lang w:eastAsia="ru-RU"/>
              </w:rPr>
              <w:t>№</w:t>
            </w:r>
            <w:r w:rsidRPr="0068209E">
              <w:rPr>
                <w:sz w:val="22"/>
                <w:szCs w:val="22"/>
                <w:lang w:eastAsia="ru-RU"/>
              </w:rPr>
              <w:br/>
              <w:t>п/п</w:t>
            </w:r>
          </w:p>
        </w:tc>
        <w:tc>
          <w:tcPr>
            <w:tcW w:w="6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1EB" w:rsidRPr="0068209E" w:rsidRDefault="00D201EB" w:rsidP="002B238A">
            <w:pPr>
              <w:widowControl/>
              <w:suppressAutoHyphens w:val="0"/>
              <w:snapToGrid/>
              <w:spacing w:line="240" w:lineRule="auto"/>
              <w:ind w:firstLine="0"/>
              <w:rPr>
                <w:sz w:val="22"/>
                <w:szCs w:val="22"/>
                <w:lang w:eastAsia="ru-RU"/>
              </w:rPr>
            </w:pPr>
            <w:r w:rsidRPr="0068209E">
              <w:rPr>
                <w:sz w:val="22"/>
                <w:szCs w:val="22"/>
                <w:lang w:eastAsia="ru-RU"/>
              </w:rPr>
              <w:t>Наиме</w:t>
            </w:r>
            <w:r>
              <w:rPr>
                <w:sz w:val="22"/>
                <w:szCs w:val="22"/>
                <w:lang w:eastAsia="ru-RU"/>
              </w:rPr>
              <w:t xml:space="preserve">нование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1EB" w:rsidRPr="0068209E" w:rsidRDefault="00D201EB"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Цена за ед. в руб. с НДС</w:t>
            </w:r>
          </w:p>
        </w:tc>
      </w:tr>
      <w:tr w:rsidR="00D201EB" w:rsidRPr="0068209E" w:rsidTr="00D201EB">
        <w:trPr>
          <w:trHeight w:val="63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D201EB" w:rsidRPr="0068209E" w:rsidRDefault="00D201EB" w:rsidP="001F2BB9">
            <w:pPr>
              <w:widowControl/>
              <w:suppressAutoHyphens w:val="0"/>
              <w:snapToGrid/>
              <w:spacing w:line="240" w:lineRule="auto"/>
              <w:ind w:firstLine="0"/>
              <w:jc w:val="center"/>
              <w:rPr>
                <w:sz w:val="22"/>
                <w:szCs w:val="22"/>
                <w:lang w:eastAsia="ru-RU"/>
              </w:rPr>
            </w:pPr>
            <w:r w:rsidRPr="0068209E">
              <w:rPr>
                <w:sz w:val="22"/>
                <w:szCs w:val="22"/>
                <w:lang w:eastAsia="ru-RU"/>
              </w:rPr>
              <w:t>1</w:t>
            </w:r>
          </w:p>
        </w:tc>
        <w:tc>
          <w:tcPr>
            <w:tcW w:w="6211" w:type="dxa"/>
            <w:tcBorders>
              <w:top w:val="nil"/>
              <w:left w:val="nil"/>
              <w:bottom w:val="single" w:sz="4" w:space="0" w:color="auto"/>
              <w:right w:val="single" w:sz="4" w:space="0" w:color="auto"/>
            </w:tcBorders>
            <w:shd w:val="clear" w:color="000000" w:fill="FFFFFF"/>
            <w:hideMark/>
          </w:tcPr>
          <w:p w:rsidR="00D201EB" w:rsidRPr="0068209E" w:rsidRDefault="002B238A" w:rsidP="002B238A">
            <w:pPr>
              <w:ind w:firstLine="0"/>
              <w:rPr>
                <w:sz w:val="22"/>
                <w:szCs w:val="22"/>
              </w:rPr>
            </w:pPr>
            <w:proofErr w:type="spellStart"/>
            <w:r>
              <w:rPr>
                <w:sz w:val="22"/>
                <w:szCs w:val="22"/>
              </w:rPr>
              <w:t>Точильно</w:t>
            </w:r>
            <w:proofErr w:type="spellEnd"/>
            <w:r>
              <w:rPr>
                <w:sz w:val="22"/>
                <w:szCs w:val="22"/>
              </w:rPr>
              <w:t xml:space="preserve">-шлифовальный станок с </w:t>
            </w:r>
            <w:proofErr w:type="spellStart"/>
            <w:r>
              <w:rPr>
                <w:sz w:val="22"/>
                <w:szCs w:val="22"/>
              </w:rPr>
              <w:t>пылеотводом</w:t>
            </w:r>
            <w:proofErr w:type="spellEnd"/>
            <w:r>
              <w:rPr>
                <w:sz w:val="22"/>
                <w:szCs w:val="22"/>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1EB" w:rsidRPr="0068209E" w:rsidRDefault="004758CD" w:rsidP="001F2BB9">
            <w:pPr>
              <w:widowControl/>
              <w:suppressAutoHyphens w:val="0"/>
              <w:snapToGrid/>
              <w:spacing w:line="240" w:lineRule="auto"/>
              <w:ind w:firstLine="0"/>
              <w:jc w:val="center"/>
              <w:rPr>
                <w:color w:val="000000"/>
                <w:sz w:val="22"/>
                <w:szCs w:val="22"/>
                <w:lang w:eastAsia="ru-RU"/>
              </w:rPr>
            </w:pPr>
            <w:r>
              <w:rPr>
                <w:color w:val="000000"/>
                <w:sz w:val="22"/>
                <w:szCs w:val="22"/>
                <w:lang w:eastAsia="ru-RU"/>
              </w:rPr>
              <w:t>250 767,00</w:t>
            </w:r>
          </w:p>
        </w:tc>
      </w:tr>
    </w:tbl>
    <w:p w:rsidR="008B7F8C" w:rsidRPr="00B71D68" w:rsidRDefault="008B7F8C" w:rsidP="008B7F8C">
      <w:pPr>
        <w:jc w:val="center"/>
        <w:rPr>
          <w:sz w:val="22"/>
          <w:szCs w:val="22"/>
        </w:rPr>
      </w:pPr>
    </w:p>
    <w:p w:rsidR="008B7F8C" w:rsidRPr="00181C22" w:rsidRDefault="008B7F8C" w:rsidP="008B7F8C">
      <w:pPr>
        <w:widowControl/>
        <w:suppressAutoHyphens w:val="0"/>
        <w:snapToGrid/>
        <w:spacing w:after="200" w:line="276" w:lineRule="auto"/>
        <w:ind w:firstLine="0"/>
        <w:jc w:val="right"/>
        <w:rPr>
          <w:b/>
          <w:i/>
          <w:sz w:val="22"/>
          <w:szCs w:val="22"/>
        </w:rPr>
      </w:pPr>
    </w:p>
    <w:p w:rsidR="008B7F8C" w:rsidRPr="00132B37" w:rsidRDefault="008B7F8C" w:rsidP="008B7F8C">
      <w:pPr>
        <w:tabs>
          <w:tab w:val="center" w:pos="4820"/>
          <w:tab w:val="left" w:pos="6555"/>
        </w:tabs>
        <w:spacing w:line="240" w:lineRule="auto"/>
        <w:jc w:val="right"/>
        <w:rPr>
          <w:b/>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735" w:rsidRDefault="00EC5735">
      <w:pPr>
        <w:spacing w:line="240" w:lineRule="auto"/>
      </w:pPr>
      <w:r>
        <w:separator/>
      </w:r>
    </w:p>
  </w:endnote>
  <w:endnote w:type="continuationSeparator" w:id="0">
    <w:p w:rsidR="00EC5735" w:rsidRDefault="00EC57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8B" w:rsidRDefault="0094788B"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94788B" w:rsidRDefault="0094788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8B" w:rsidRDefault="0094788B"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8B" w:rsidRDefault="0094788B">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735" w:rsidRDefault="00EC5735">
      <w:pPr>
        <w:spacing w:line="240" w:lineRule="auto"/>
      </w:pPr>
      <w:r>
        <w:separator/>
      </w:r>
    </w:p>
  </w:footnote>
  <w:footnote w:type="continuationSeparator" w:id="0">
    <w:p w:rsidR="00EC5735" w:rsidRDefault="00EC573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9792579"/>
    <w:multiLevelType w:val="hybridMultilevel"/>
    <w:tmpl w:val="8B5CE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178272F"/>
    <w:multiLevelType w:val="hybridMultilevel"/>
    <w:tmpl w:val="F13086F2"/>
    <w:lvl w:ilvl="0" w:tplc="D20CD746">
      <w:start w:val="1"/>
      <w:numFmt w:val="decimal"/>
      <w:lvlText w:val="%1."/>
      <w:lvlJc w:val="left"/>
      <w:pPr>
        <w:ind w:left="1028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1">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nsid w:val="35A7015D"/>
    <w:multiLevelType w:val="hybridMultilevel"/>
    <w:tmpl w:val="1AB27A80"/>
    <w:lvl w:ilvl="0" w:tplc="448AD9C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7">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9">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0">
    <w:nsid w:val="69733C13"/>
    <w:multiLevelType w:val="hybridMultilevel"/>
    <w:tmpl w:val="1916A076"/>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2">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7BE167C"/>
    <w:multiLevelType w:val="hybridMultilevel"/>
    <w:tmpl w:val="8B5CE43A"/>
    <w:lvl w:ilvl="0" w:tplc="0419000F">
      <w:start w:val="1"/>
      <w:numFmt w:val="decimal"/>
      <w:lvlText w:val="%1."/>
      <w:lvlJc w:val="left"/>
      <w:pPr>
        <w:ind w:left="10282" w:hanging="360"/>
      </w:p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37">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nsid w:val="79DC3917"/>
    <w:multiLevelType w:val="hybridMultilevel"/>
    <w:tmpl w:val="A9908D2C"/>
    <w:lvl w:ilvl="0" w:tplc="484C068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4"/>
  </w:num>
  <w:num w:numId="2">
    <w:abstractNumId w:val="33"/>
  </w:num>
  <w:num w:numId="3">
    <w:abstractNumId w:val="0"/>
  </w:num>
  <w:num w:numId="4">
    <w:abstractNumId w:val="17"/>
  </w:num>
  <w:num w:numId="5">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5"/>
  </w:num>
  <w:num w:numId="14">
    <w:abstractNumId w:val="12"/>
  </w:num>
  <w:num w:numId="15">
    <w:abstractNumId w:val="5"/>
  </w:num>
  <w:num w:numId="16">
    <w:abstractNumId w:val="40"/>
  </w:num>
  <w:num w:numId="17">
    <w:abstractNumId w:val="27"/>
  </w:num>
  <w:num w:numId="18">
    <w:abstractNumId w:val="38"/>
  </w:num>
  <w:num w:numId="19">
    <w:abstractNumId w:val="20"/>
  </w:num>
  <w:num w:numId="20">
    <w:abstractNumId w:val="26"/>
  </w:num>
  <w:num w:numId="21">
    <w:abstractNumId w:val="29"/>
  </w:num>
  <w:num w:numId="22">
    <w:abstractNumId w:val="31"/>
  </w:num>
  <w:num w:numId="23">
    <w:abstractNumId w:val="16"/>
  </w:num>
  <w:num w:numId="24">
    <w:abstractNumId w:val="21"/>
  </w:num>
  <w:num w:numId="25">
    <w:abstractNumId w:val="15"/>
  </w:num>
  <w:num w:numId="26">
    <w:abstractNumId w:val="9"/>
  </w:num>
  <w:num w:numId="27">
    <w:abstractNumId w:val="25"/>
  </w:num>
  <w:num w:numId="28">
    <w:abstractNumId w:val="28"/>
  </w:num>
  <w:num w:numId="29">
    <w:abstractNumId w:val="37"/>
  </w:num>
  <w:num w:numId="30">
    <w:abstractNumId w:val="13"/>
  </w:num>
  <w:num w:numId="31">
    <w:abstractNumId w:val="23"/>
  </w:num>
  <w:num w:numId="32">
    <w:abstractNumId w:val="19"/>
  </w:num>
  <w:num w:numId="33">
    <w:abstractNumId w:val="1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6"/>
  </w:num>
  <w:num w:numId="37">
    <w:abstractNumId w:val="22"/>
  </w:num>
  <w:num w:numId="38">
    <w:abstractNumId w:val="14"/>
  </w:num>
  <w:num w:numId="39">
    <w:abstractNumId w:val="30"/>
  </w:num>
  <w:num w:numId="40">
    <w:abstractNumId w:val="39"/>
  </w:num>
  <w:num w:numId="41">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3CF9"/>
    <w:rsid w:val="00014D68"/>
    <w:rsid w:val="00014EA8"/>
    <w:rsid w:val="00022A41"/>
    <w:rsid w:val="0002492D"/>
    <w:rsid w:val="00025BD2"/>
    <w:rsid w:val="0002773A"/>
    <w:rsid w:val="00031583"/>
    <w:rsid w:val="0003757D"/>
    <w:rsid w:val="00043899"/>
    <w:rsid w:val="00044822"/>
    <w:rsid w:val="00051D1A"/>
    <w:rsid w:val="00061B20"/>
    <w:rsid w:val="00062538"/>
    <w:rsid w:val="000630F0"/>
    <w:rsid w:val="00063F41"/>
    <w:rsid w:val="000649D8"/>
    <w:rsid w:val="00072AB5"/>
    <w:rsid w:val="00072D09"/>
    <w:rsid w:val="00074782"/>
    <w:rsid w:val="00075867"/>
    <w:rsid w:val="0007625E"/>
    <w:rsid w:val="00076AFF"/>
    <w:rsid w:val="00080B5F"/>
    <w:rsid w:val="00082094"/>
    <w:rsid w:val="00083458"/>
    <w:rsid w:val="0008371A"/>
    <w:rsid w:val="0009390A"/>
    <w:rsid w:val="000949A4"/>
    <w:rsid w:val="00094BAC"/>
    <w:rsid w:val="000A0BE3"/>
    <w:rsid w:val="000A230F"/>
    <w:rsid w:val="000A5D09"/>
    <w:rsid w:val="000A6120"/>
    <w:rsid w:val="000B7827"/>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6223"/>
    <w:rsid w:val="00132B37"/>
    <w:rsid w:val="00132E15"/>
    <w:rsid w:val="001337FF"/>
    <w:rsid w:val="00143E30"/>
    <w:rsid w:val="001545D2"/>
    <w:rsid w:val="001563A3"/>
    <w:rsid w:val="00160376"/>
    <w:rsid w:val="0016114E"/>
    <w:rsid w:val="001625A7"/>
    <w:rsid w:val="00162A4E"/>
    <w:rsid w:val="0016353F"/>
    <w:rsid w:val="00171E2D"/>
    <w:rsid w:val="00172ED1"/>
    <w:rsid w:val="00173F04"/>
    <w:rsid w:val="001744C3"/>
    <w:rsid w:val="00174D42"/>
    <w:rsid w:val="001770F9"/>
    <w:rsid w:val="001800A4"/>
    <w:rsid w:val="001841B2"/>
    <w:rsid w:val="001853D2"/>
    <w:rsid w:val="00186473"/>
    <w:rsid w:val="00187057"/>
    <w:rsid w:val="00195107"/>
    <w:rsid w:val="001968B9"/>
    <w:rsid w:val="001A0D12"/>
    <w:rsid w:val="001A2BB5"/>
    <w:rsid w:val="001A300E"/>
    <w:rsid w:val="001A3B14"/>
    <w:rsid w:val="001A461A"/>
    <w:rsid w:val="001B1126"/>
    <w:rsid w:val="001B1A38"/>
    <w:rsid w:val="001B3CC0"/>
    <w:rsid w:val="001B5AC8"/>
    <w:rsid w:val="001B7179"/>
    <w:rsid w:val="001C369E"/>
    <w:rsid w:val="001D2F62"/>
    <w:rsid w:val="001E1EBD"/>
    <w:rsid w:val="001E7374"/>
    <w:rsid w:val="001F191A"/>
    <w:rsid w:val="001F1B92"/>
    <w:rsid w:val="001F2BB9"/>
    <w:rsid w:val="001F3C26"/>
    <w:rsid w:val="00205B1A"/>
    <w:rsid w:val="00206C23"/>
    <w:rsid w:val="0021350A"/>
    <w:rsid w:val="0021414F"/>
    <w:rsid w:val="00227E78"/>
    <w:rsid w:val="00232488"/>
    <w:rsid w:val="00234C87"/>
    <w:rsid w:val="00236863"/>
    <w:rsid w:val="00245144"/>
    <w:rsid w:val="00251EF7"/>
    <w:rsid w:val="00270F02"/>
    <w:rsid w:val="0027498C"/>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238A"/>
    <w:rsid w:val="002B78F3"/>
    <w:rsid w:val="002B7A46"/>
    <w:rsid w:val="002C003A"/>
    <w:rsid w:val="002C00AE"/>
    <w:rsid w:val="002C21B0"/>
    <w:rsid w:val="002C53BE"/>
    <w:rsid w:val="002C609E"/>
    <w:rsid w:val="002D317C"/>
    <w:rsid w:val="002D3A7C"/>
    <w:rsid w:val="002D71D3"/>
    <w:rsid w:val="002D7A21"/>
    <w:rsid w:val="002E072D"/>
    <w:rsid w:val="002F1630"/>
    <w:rsid w:val="002F382E"/>
    <w:rsid w:val="002F3D4A"/>
    <w:rsid w:val="00302DE4"/>
    <w:rsid w:val="003044DC"/>
    <w:rsid w:val="0030499D"/>
    <w:rsid w:val="00305F1E"/>
    <w:rsid w:val="00306232"/>
    <w:rsid w:val="00311FCD"/>
    <w:rsid w:val="00312A7C"/>
    <w:rsid w:val="00315722"/>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57BE"/>
    <w:rsid w:val="003B01ED"/>
    <w:rsid w:val="003C237A"/>
    <w:rsid w:val="003C35C4"/>
    <w:rsid w:val="003C7BA9"/>
    <w:rsid w:val="003D0731"/>
    <w:rsid w:val="003D16CA"/>
    <w:rsid w:val="003D3C94"/>
    <w:rsid w:val="003D497F"/>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3EF4"/>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7178F"/>
    <w:rsid w:val="00475296"/>
    <w:rsid w:val="004758CD"/>
    <w:rsid w:val="004827D0"/>
    <w:rsid w:val="00486451"/>
    <w:rsid w:val="00491DD7"/>
    <w:rsid w:val="00496C09"/>
    <w:rsid w:val="00496CAB"/>
    <w:rsid w:val="004A5864"/>
    <w:rsid w:val="004B4719"/>
    <w:rsid w:val="004C1A0D"/>
    <w:rsid w:val="004C48AF"/>
    <w:rsid w:val="004C6508"/>
    <w:rsid w:val="004C78F2"/>
    <w:rsid w:val="004D06F3"/>
    <w:rsid w:val="004D0780"/>
    <w:rsid w:val="004D2E8A"/>
    <w:rsid w:val="004D6609"/>
    <w:rsid w:val="004E3477"/>
    <w:rsid w:val="004E7281"/>
    <w:rsid w:val="004F2133"/>
    <w:rsid w:val="004F41D6"/>
    <w:rsid w:val="004F4730"/>
    <w:rsid w:val="004F59A2"/>
    <w:rsid w:val="004F6C6F"/>
    <w:rsid w:val="00505B7A"/>
    <w:rsid w:val="005127D2"/>
    <w:rsid w:val="0051395C"/>
    <w:rsid w:val="00514EC1"/>
    <w:rsid w:val="00515C61"/>
    <w:rsid w:val="00522EE3"/>
    <w:rsid w:val="0052687A"/>
    <w:rsid w:val="00530091"/>
    <w:rsid w:val="0054120A"/>
    <w:rsid w:val="00542FD6"/>
    <w:rsid w:val="005458BE"/>
    <w:rsid w:val="00545FE4"/>
    <w:rsid w:val="00551795"/>
    <w:rsid w:val="00552B56"/>
    <w:rsid w:val="00562281"/>
    <w:rsid w:val="00565856"/>
    <w:rsid w:val="00565A44"/>
    <w:rsid w:val="00565C8C"/>
    <w:rsid w:val="00567DE4"/>
    <w:rsid w:val="005717F0"/>
    <w:rsid w:val="0057205D"/>
    <w:rsid w:val="0057705A"/>
    <w:rsid w:val="00577572"/>
    <w:rsid w:val="00581046"/>
    <w:rsid w:val="00584177"/>
    <w:rsid w:val="00584809"/>
    <w:rsid w:val="0058661F"/>
    <w:rsid w:val="00586AB8"/>
    <w:rsid w:val="0059237B"/>
    <w:rsid w:val="005938A6"/>
    <w:rsid w:val="005A1F1E"/>
    <w:rsid w:val="005A264B"/>
    <w:rsid w:val="005A2C36"/>
    <w:rsid w:val="005A44E4"/>
    <w:rsid w:val="005A64BD"/>
    <w:rsid w:val="005B774E"/>
    <w:rsid w:val="005C4082"/>
    <w:rsid w:val="005D0A07"/>
    <w:rsid w:val="005D2AD5"/>
    <w:rsid w:val="005D3326"/>
    <w:rsid w:val="005D34DC"/>
    <w:rsid w:val="005D4070"/>
    <w:rsid w:val="005E07BE"/>
    <w:rsid w:val="005E1892"/>
    <w:rsid w:val="005E2C71"/>
    <w:rsid w:val="005E62E8"/>
    <w:rsid w:val="005E6878"/>
    <w:rsid w:val="005F2E63"/>
    <w:rsid w:val="005F4997"/>
    <w:rsid w:val="005F6408"/>
    <w:rsid w:val="00605B81"/>
    <w:rsid w:val="00614BCF"/>
    <w:rsid w:val="006209B3"/>
    <w:rsid w:val="00624195"/>
    <w:rsid w:val="0062614F"/>
    <w:rsid w:val="00627A7A"/>
    <w:rsid w:val="00627FCB"/>
    <w:rsid w:val="00630F71"/>
    <w:rsid w:val="00636FF9"/>
    <w:rsid w:val="0064321C"/>
    <w:rsid w:val="00644C49"/>
    <w:rsid w:val="00645E69"/>
    <w:rsid w:val="00654BCD"/>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692E"/>
    <w:rsid w:val="006D73C5"/>
    <w:rsid w:val="006D74D5"/>
    <w:rsid w:val="006E08BD"/>
    <w:rsid w:val="006E3D27"/>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3C4"/>
    <w:rsid w:val="007376B5"/>
    <w:rsid w:val="00745771"/>
    <w:rsid w:val="00746B7A"/>
    <w:rsid w:val="007475E8"/>
    <w:rsid w:val="00755D51"/>
    <w:rsid w:val="00762D2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D1CFD"/>
    <w:rsid w:val="007D3BC0"/>
    <w:rsid w:val="007D41C4"/>
    <w:rsid w:val="007D7D98"/>
    <w:rsid w:val="007E285C"/>
    <w:rsid w:val="007E5AA4"/>
    <w:rsid w:val="007E77D7"/>
    <w:rsid w:val="007E7E8F"/>
    <w:rsid w:val="007F0E0A"/>
    <w:rsid w:val="007F1E69"/>
    <w:rsid w:val="007F2688"/>
    <w:rsid w:val="007F2B8A"/>
    <w:rsid w:val="007F2FD4"/>
    <w:rsid w:val="00800393"/>
    <w:rsid w:val="0080160F"/>
    <w:rsid w:val="008029F1"/>
    <w:rsid w:val="00806F15"/>
    <w:rsid w:val="0080737A"/>
    <w:rsid w:val="00811FCA"/>
    <w:rsid w:val="00812B90"/>
    <w:rsid w:val="008169BD"/>
    <w:rsid w:val="00817FB4"/>
    <w:rsid w:val="00820B73"/>
    <w:rsid w:val="00821EB8"/>
    <w:rsid w:val="00821F8B"/>
    <w:rsid w:val="0082392C"/>
    <w:rsid w:val="008265EF"/>
    <w:rsid w:val="0083331B"/>
    <w:rsid w:val="00834996"/>
    <w:rsid w:val="00837F30"/>
    <w:rsid w:val="00841075"/>
    <w:rsid w:val="00842B23"/>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B722A"/>
    <w:rsid w:val="008B7F8C"/>
    <w:rsid w:val="008C210A"/>
    <w:rsid w:val="008C4F08"/>
    <w:rsid w:val="008C59C1"/>
    <w:rsid w:val="008C62E7"/>
    <w:rsid w:val="008D12A7"/>
    <w:rsid w:val="008D6ECE"/>
    <w:rsid w:val="008D7129"/>
    <w:rsid w:val="008E3EC3"/>
    <w:rsid w:val="008F1097"/>
    <w:rsid w:val="008F139A"/>
    <w:rsid w:val="008F18CE"/>
    <w:rsid w:val="008F320D"/>
    <w:rsid w:val="008F32C6"/>
    <w:rsid w:val="008F4AB1"/>
    <w:rsid w:val="008F64BD"/>
    <w:rsid w:val="009034BA"/>
    <w:rsid w:val="0090491D"/>
    <w:rsid w:val="00906B05"/>
    <w:rsid w:val="00912CAC"/>
    <w:rsid w:val="00916B5F"/>
    <w:rsid w:val="00920028"/>
    <w:rsid w:val="0092253C"/>
    <w:rsid w:val="00923FB9"/>
    <w:rsid w:val="00926775"/>
    <w:rsid w:val="00937055"/>
    <w:rsid w:val="009406AC"/>
    <w:rsid w:val="0094788B"/>
    <w:rsid w:val="009545CC"/>
    <w:rsid w:val="00954FCF"/>
    <w:rsid w:val="00957C6C"/>
    <w:rsid w:val="009637A0"/>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2F27"/>
    <w:rsid w:val="009D5AEC"/>
    <w:rsid w:val="009D71F9"/>
    <w:rsid w:val="009E034C"/>
    <w:rsid w:val="009E0CB9"/>
    <w:rsid w:val="009E32EF"/>
    <w:rsid w:val="009E42C8"/>
    <w:rsid w:val="009E484F"/>
    <w:rsid w:val="009E55A8"/>
    <w:rsid w:val="009F476A"/>
    <w:rsid w:val="009F5A0C"/>
    <w:rsid w:val="009F5CD7"/>
    <w:rsid w:val="009F7E76"/>
    <w:rsid w:val="00A11B0D"/>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3018"/>
    <w:rsid w:val="00A84300"/>
    <w:rsid w:val="00A84CB5"/>
    <w:rsid w:val="00AA2825"/>
    <w:rsid w:val="00AA4107"/>
    <w:rsid w:val="00AA5CB9"/>
    <w:rsid w:val="00AB08FB"/>
    <w:rsid w:val="00AB582C"/>
    <w:rsid w:val="00AC17F7"/>
    <w:rsid w:val="00AC7585"/>
    <w:rsid w:val="00AD2E8E"/>
    <w:rsid w:val="00AD502A"/>
    <w:rsid w:val="00AF376A"/>
    <w:rsid w:val="00AF5D91"/>
    <w:rsid w:val="00B013A9"/>
    <w:rsid w:val="00B03C92"/>
    <w:rsid w:val="00B05382"/>
    <w:rsid w:val="00B10709"/>
    <w:rsid w:val="00B154BD"/>
    <w:rsid w:val="00B22877"/>
    <w:rsid w:val="00B24D62"/>
    <w:rsid w:val="00B255C0"/>
    <w:rsid w:val="00B25B65"/>
    <w:rsid w:val="00B27368"/>
    <w:rsid w:val="00B31A97"/>
    <w:rsid w:val="00B35D04"/>
    <w:rsid w:val="00B36F09"/>
    <w:rsid w:val="00B41DD2"/>
    <w:rsid w:val="00B4200F"/>
    <w:rsid w:val="00B46B2F"/>
    <w:rsid w:val="00B505D8"/>
    <w:rsid w:val="00B507E5"/>
    <w:rsid w:val="00B5367C"/>
    <w:rsid w:val="00B5494D"/>
    <w:rsid w:val="00B600D3"/>
    <w:rsid w:val="00B66D6C"/>
    <w:rsid w:val="00B67A96"/>
    <w:rsid w:val="00B67BCE"/>
    <w:rsid w:val="00B73CCC"/>
    <w:rsid w:val="00B80E8D"/>
    <w:rsid w:val="00B8552A"/>
    <w:rsid w:val="00B917C8"/>
    <w:rsid w:val="00B93361"/>
    <w:rsid w:val="00BA09F8"/>
    <w:rsid w:val="00BA1523"/>
    <w:rsid w:val="00BA3FDC"/>
    <w:rsid w:val="00BA590B"/>
    <w:rsid w:val="00BA5AB3"/>
    <w:rsid w:val="00BA5B78"/>
    <w:rsid w:val="00BA76C0"/>
    <w:rsid w:val="00BB211F"/>
    <w:rsid w:val="00BB397D"/>
    <w:rsid w:val="00BB4FB3"/>
    <w:rsid w:val="00BC2019"/>
    <w:rsid w:val="00BC2A7A"/>
    <w:rsid w:val="00BC31C2"/>
    <w:rsid w:val="00BC6217"/>
    <w:rsid w:val="00BC6A79"/>
    <w:rsid w:val="00BD2C0E"/>
    <w:rsid w:val="00BD45AA"/>
    <w:rsid w:val="00BD508D"/>
    <w:rsid w:val="00BD691C"/>
    <w:rsid w:val="00BE61CC"/>
    <w:rsid w:val="00BF0B23"/>
    <w:rsid w:val="00BF2356"/>
    <w:rsid w:val="00BF53F2"/>
    <w:rsid w:val="00C00CC6"/>
    <w:rsid w:val="00C029F2"/>
    <w:rsid w:val="00C05888"/>
    <w:rsid w:val="00C10A10"/>
    <w:rsid w:val="00C11D45"/>
    <w:rsid w:val="00C169D9"/>
    <w:rsid w:val="00C201BA"/>
    <w:rsid w:val="00C22896"/>
    <w:rsid w:val="00C228CC"/>
    <w:rsid w:val="00C30C20"/>
    <w:rsid w:val="00C344A0"/>
    <w:rsid w:val="00C3608F"/>
    <w:rsid w:val="00C37303"/>
    <w:rsid w:val="00C500A7"/>
    <w:rsid w:val="00C50113"/>
    <w:rsid w:val="00C5248D"/>
    <w:rsid w:val="00C56B3E"/>
    <w:rsid w:val="00C60527"/>
    <w:rsid w:val="00C64F02"/>
    <w:rsid w:val="00C7022A"/>
    <w:rsid w:val="00C71495"/>
    <w:rsid w:val="00C82899"/>
    <w:rsid w:val="00C87EB9"/>
    <w:rsid w:val="00C919A8"/>
    <w:rsid w:val="00C956E5"/>
    <w:rsid w:val="00C97CBD"/>
    <w:rsid w:val="00CA10C9"/>
    <w:rsid w:val="00CB0886"/>
    <w:rsid w:val="00CB3036"/>
    <w:rsid w:val="00CB30A2"/>
    <w:rsid w:val="00CB40F3"/>
    <w:rsid w:val="00CB6731"/>
    <w:rsid w:val="00CD2151"/>
    <w:rsid w:val="00CD70B4"/>
    <w:rsid w:val="00CD734A"/>
    <w:rsid w:val="00CE2316"/>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1EB"/>
    <w:rsid w:val="00D20DD5"/>
    <w:rsid w:val="00D22B83"/>
    <w:rsid w:val="00D23D54"/>
    <w:rsid w:val="00D27183"/>
    <w:rsid w:val="00D36F64"/>
    <w:rsid w:val="00D43E6D"/>
    <w:rsid w:val="00D4545A"/>
    <w:rsid w:val="00D46B4D"/>
    <w:rsid w:val="00D50883"/>
    <w:rsid w:val="00D5129D"/>
    <w:rsid w:val="00D52D53"/>
    <w:rsid w:val="00D54606"/>
    <w:rsid w:val="00D54A2E"/>
    <w:rsid w:val="00D57A7B"/>
    <w:rsid w:val="00D602F2"/>
    <w:rsid w:val="00D60FE3"/>
    <w:rsid w:val="00D66C78"/>
    <w:rsid w:val="00D66FCC"/>
    <w:rsid w:val="00D715C1"/>
    <w:rsid w:val="00D720CA"/>
    <w:rsid w:val="00D72BE2"/>
    <w:rsid w:val="00D75288"/>
    <w:rsid w:val="00D76A15"/>
    <w:rsid w:val="00D80F3A"/>
    <w:rsid w:val="00D833A6"/>
    <w:rsid w:val="00D922CD"/>
    <w:rsid w:val="00D931B3"/>
    <w:rsid w:val="00D9550E"/>
    <w:rsid w:val="00D96346"/>
    <w:rsid w:val="00DA0179"/>
    <w:rsid w:val="00DA15FE"/>
    <w:rsid w:val="00DA73CF"/>
    <w:rsid w:val="00DA7756"/>
    <w:rsid w:val="00DC0160"/>
    <w:rsid w:val="00DC2E3D"/>
    <w:rsid w:val="00DC3CDC"/>
    <w:rsid w:val="00DC5512"/>
    <w:rsid w:val="00DC72C2"/>
    <w:rsid w:val="00DD426C"/>
    <w:rsid w:val="00DE0AD6"/>
    <w:rsid w:val="00DE145B"/>
    <w:rsid w:val="00DE59C7"/>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02D0"/>
    <w:rsid w:val="00E7228D"/>
    <w:rsid w:val="00E7429A"/>
    <w:rsid w:val="00E82BC6"/>
    <w:rsid w:val="00E84E35"/>
    <w:rsid w:val="00EA1EC6"/>
    <w:rsid w:val="00EA25CA"/>
    <w:rsid w:val="00EA3FBB"/>
    <w:rsid w:val="00EB0C0A"/>
    <w:rsid w:val="00EB5836"/>
    <w:rsid w:val="00EB6A66"/>
    <w:rsid w:val="00EC2B6E"/>
    <w:rsid w:val="00EC5735"/>
    <w:rsid w:val="00EC782D"/>
    <w:rsid w:val="00ED0C7B"/>
    <w:rsid w:val="00EE5B95"/>
    <w:rsid w:val="00EE6724"/>
    <w:rsid w:val="00EF21BD"/>
    <w:rsid w:val="00EF3BEF"/>
    <w:rsid w:val="00EF4AB7"/>
    <w:rsid w:val="00EF5C55"/>
    <w:rsid w:val="00EF698B"/>
    <w:rsid w:val="00EF75D2"/>
    <w:rsid w:val="00F0279A"/>
    <w:rsid w:val="00F04BD4"/>
    <w:rsid w:val="00F05927"/>
    <w:rsid w:val="00F11ACA"/>
    <w:rsid w:val="00F121F5"/>
    <w:rsid w:val="00F148AF"/>
    <w:rsid w:val="00F22DAB"/>
    <w:rsid w:val="00F2300D"/>
    <w:rsid w:val="00F2306A"/>
    <w:rsid w:val="00F23BE4"/>
    <w:rsid w:val="00F25119"/>
    <w:rsid w:val="00F32EA2"/>
    <w:rsid w:val="00F335EF"/>
    <w:rsid w:val="00F366FB"/>
    <w:rsid w:val="00F37DF9"/>
    <w:rsid w:val="00F46ED4"/>
    <w:rsid w:val="00F53735"/>
    <w:rsid w:val="00F56FA3"/>
    <w:rsid w:val="00F622B4"/>
    <w:rsid w:val="00F65452"/>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17E85-BD6D-455A-9149-1C8A6A7E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31</Pages>
  <Words>11971</Words>
  <Characters>68241</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12</cp:revision>
  <cp:lastPrinted>2019-08-22T01:22:00Z</cp:lastPrinted>
  <dcterms:created xsi:type="dcterms:W3CDTF">2019-07-29T01:12:00Z</dcterms:created>
  <dcterms:modified xsi:type="dcterms:W3CDTF">2019-08-23T08:20:00Z</dcterms:modified>
</cp:coreProperties>
</file>