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B02E4">
        <w:rPr>
          <w:rFonts w:eastAsia="Calibri"/>
          <w:b/>
          <w:lang w:eastAsia="en-US"/>
        </w:rPr>
        <w:t>___</w:t>
      </w:r>
      <w:r w:rsidRPr="00AC41C8">
        <w:rPr>
          <w:rFonts w:eastAsia="Calibri"/>
          <w:b/>
          <w:lang w:eastAsia="en-US"/>
        </w:rPr>
        <w:t>»</w:t>
      </w:r>
      <w:r>
        <w:rPr>
          <w:rFonts w:eastAsia="Calibri"/>
          <w:b/>
          <w:lang w:eastAsia="en-US"/>
        </w:rPr>
        <w:t xml:space="preserve"> </w:t>
      </w:r>
      <w:r w:rsidR="00A77DDF">
        <w:rPr>
          <w:rFonts w:eastAsia="Calibri"/>
          <w:b/>
          <w:lang w:eastAsia="en-US"/>
        </w:rPr>
        <w:t>____________</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954FCF" w:rsidRPr="004258D8" w:rsidRDefault="00954FCF" w:rsidP="00E7302F">
      <w:pPr>
        <w:pStyle w:val="a3"/>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E7302F">
        <w:rPr>
          <w:b/>
          <w:sz w:val="28"/>
          <w:szCs w:val="28"/>
          <w:lang w:val="ru-RU"/>
        </w:rPr>
        <w:t xml:space="preserve">поставки </w:t>
      </w:r>
      <w:r w:rsidR="00E147A0">
        <w:rPr>
          <w:b/>
          <w:sz w:val="28"/>
          <w:szCs w:val="28"/>
          <w:lang w:val="ru-RU"/>
        </w:rPr>
        <w:t xml:space="preserve">перчаток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8F278F" w:rsidP="00816502">
            <w:pPr>
              <w:keepNext/>
              <w:keepLines/>
              <w:suppressLineNumbers/>
              <w:snapToGrid/>
              <w:spacing w:line="240" w:lineRule="auto"/>
              <w:ind w:firstLine="0"/>
            </w:pPr>
            <w:proofErr w:type="spellStart"/>
            <w:r>
              <w:t>Цорн</w:t>
            </w:r>
            <w:proofErr w:type="spellEnd"/>
            <w:r>
              <w:t xml:space="preserve"> Андрей Андреевич </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8F278F" w:rsidP="00816502">
            <w:pPr>
              <w:keepNext/>
              <w:keepLines/>
              <w:suppressLineNumbers/>
              <w:snapToGrid/>
              <w:spacing w:line="240" w:lineRule="auto"/>
              <w:ind w:firstLine="0"/>
            </w:pPr>
            <w:r w:rsidRPr="005D6089">
              <w:t>Макаров Олег Сергеевич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695E76">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3D14D2" w:rsidRPr="003D14D2">
              <w:t xml:space="preserve">поставка </w:t>
            </w:r>
            <w:r w:rsidR="00E147A0">
              <w:t>перчаток</w:t>
            </w:r>
            <w:r w:rsidR="003D14D2" w:rsidRPr="003D14D2">
              <w:t xml:space="preserve">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284B9F" w:rsidRDefault="008F278F" w:rsidP="0049610D">
            <w:pPr>
              <w:pStyle w:val="a3"/>
              <w:spacing w:after="0"/>
              <w:rPr>
                <w:lang w:val="ru-RU"/>
              </w:rPr>
            </w:pPr>
            <w:r w:rsidRPr="005D6089">
              <w:rPr>
                <w:b/>
                <w:lang w:val="en-US"/>
              </w:rPr>
              <w:t>C</w:t>
            </w:r>
            <w:r w:rsidRPr="005D6089">
              <w:rPr>
                <w:b/>
              </w:rPr>
              <w:t xml:space="preserve">рок </w:t>
            </w:r>
            <w:r w:rsidR="00E7302F">
              <w:rPr>
                <w:b/>
                <w:lang w:val="ru-RU"/>
              </w:rPr>
              <w:t>поставки</w:t>
            </w:r>
            <w:r w:rsidR="0049610D">
              <w:rPr>
                <w:b/>
                <w:lang w:val="ru-RU"/>
              </w:rPr>
              <w:t xml:space="preserve"> товара</w:t>
            </w:r>
            <w:r w:rsidRPr="005D6089">
              <w:rPr>
                <w:b/>
                <w:lang w:val="ru-RU"/>
              </w:rPr>
              <w:t>:</w:t>
            </w:r>
            <w:r w:rsidR="00845141">
              <w:rPr>
                <w:lang w:val="ru-RU"/>
              </w:rPr>
              <w:t xml:space="preserve"> до «29</w:t>
            </w:r>
            <w:r w:rsidR="00284B9F">
              <w:t xml:space="preserve">» </w:t>
            </w:r>
            <w:r w:rsidR="00845141">
              <w:rPr>
                <w:lang w:val="ru-RU"/>
              </w:rPr>
              <w:t>декабря</w:t>
            </w:r>
            <w:r w:rsidR="00284B9F">
              <w:t xml:space="preserve"> 2019 г</w:t>
            </w:r>
            <w:r w:rsidR="00284B9F">
              <w:rPr>
                <w:lang w:val="ru-RU"/>
              </w:rPr>
              <w:t>ода.</w:t>
            </w:r>
          </w:p>
          <w:p w:rsidR="00484C8E" w:rsidRPr="00346847" w:rsidRDefault="00845141" w:rsidP="00A77DDF">
            <w:pPr>
              <w:pStyle w:val="a3"/>
              <w:rPr>
                <w:lang w:val="ru-RU"/>
              </w:rPr>
            </w:pPr>
            <w:r>
              <w:rPr>
                <w:lang w:val="ru-RU"/>
              </w:rPr>
              <w:t>Поставка</w:t>
            </w:r>
            <w:r w:rsidR="00346847" w:rsidRPr="00346847">
              <w:t xml:space="preserve"> товара осущес</w:t>
            </w:r>
            <w:r w:rsidR="003D14D2">
              <w:t xml:space="preserve">твляется Поставщиком в течение </w:t>
            </w:r>
            <w:r w:rsidR="003D14D2">
              <w:rPr>
                <w:lang w:val="ru-RU"/>
              </w:rPr>
              <w:t>10</w:t>
            </w:r>
            <w:r w:rsidR="003D14D2">
              <w:t xml:space="preserve"> (</w:t>
            </w:r>
            <w:r w:rsidR="003D14D2">
              <w:rPr>
                <w:lang w:val="ru-RU"/>
              </w:rPr>
              <w:t>десяти</w:t>
            </w:r>
            <w:r w:rsidR="00346847" w:rsidRPr="00346847">
              <w:t>) рабочих дней с момента п</w:t>
            </w:r>
            <w:r>
              <w:t xml:space="preserve">олучения Поставщиком </w:t>
            </w:r>
            <w:r w:rsidRPr="00346847">
              <w:t xml:space="preserve">от Заказчика </w:t>
            </w:r>
            <w:r>
              <w:t>письменно</w:t>
            </w:r>
            <w:r>
              <w:rPr>
                <w:lang w:val="ru-RU"/>
              </w:rPr>
              <w:t>й</w:t>
            </w:r>
            <w:r w:rsidR="00346847" w:rsidRPr="00346847">
              <w:t xml:space="preserve"> </w:t>
            </w:r>
            <w:r w:rsidR="00A77DDF">
              <w:rPr>
                <w:lang w:val="ru-RU"/>
              </w:rPr>
              <w:t xml:space="preserve">заявки направляемой </w:t>
            </w:r>
            <w:r w:rsidR="00346847" w:rsidRPr="00346847">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8F278F" w:rsidRDefault="008F278F" w:rsidP="001C1AE0">
            <w:pPr>
              <w:pStyle w:val="a3"/>
              <w:spacing w:after="0"/>
              <w:rPr>
                <w:b/>
                <w:lang w:val="ru-RU"/>
              </w:rPr>
            </w:pPr>
            <w:r w:rsidRPr="005D6089">
              <w:rPr>
                <w:b/>
              </w:rPr>
              <w:t xml:space="preserve">Форма, срок и порядок </w:t>
            </w:r>
            <w:r w:rsidR="00E7302F" w:rsidRPr="00E7302F">
              <w:rPr>
                <w:b/>
                <w:bCs/>
                <w:lang w:val="ru-RU"/>
              </w:rPr>
              <w:t>оплаты товара</w:t>
            </w:r>
            <w:r w:rsidRPr="005D6089">
              <w:rPr>
                <w:b/>
              </w:rPr>
              <w:t>:</w:t>
            </w:r>
            <w:r w:rsidRPr="005D6089">
              <w:t xml:space="preserve"> </w:t>
            </w:r>
            <w:r w:rsidR="00E7302F">
              <w:rPr>
                <w:bCs/>
                <w:lang w:val="ru-RU"/>
              </w:rPr>
              <w:t>б</w:t>
            </w:r>
            <w:r w:rsidR="00E7302F" w:rsidRPr="00E7302F">
              <w:rPr>
                <w:bCs/>
                <w:lang w:val="ru-RU"/>
              </w:rPr>
              <w:t>езналичный расчет,</w:t>
            </w:r>
            <w:r w:rsidR="00E7302F" w:rsidRPr="00E7302F">
              <w:rPr>
                <w:b/>
                <w:bCs/>
                <w:lang w:val="ru-RU"/>
              </w:rPr>
              <w:t xml:space="preserve"> </w:t>
            </w:r>
            <w:r w:rsidR="00E7302F" w:rsidRPr="00E7302F">
              <w:rPr>
                <w:bCs/>
                <w:lang w:val="ru-RU"/>
              </w:rPr>
              <w:t xml:space="preserve">оплата 100% в течение 10 (десяти) </w:t>
            </w:r>
            <w:r w:rsidR="001C1AE0">
              <w:rPr>
                <w:bCs/>
                <w:lang w:val="ru-RU"/>
              </w:rPr>
              <w:t>банковских дней после подписания документ</w:t>
            </w:r>
            <w:r w:rsidR="003D14D2">
              <w:rPr>
                <w:bCs/>
                <w:lang w:val="ru-RU"/>
              </w:rPr>
              <w:t>а, подтверждающего поступление т</w:t>
            </w:r>
            <w:r w:rsidR="001C1AE0">
              <w:rPr>
                <w:bCs/>
                <w:lang w:val="ru-RU"/>
              </w:rPr>
              <w:t>овара</w:t>
            </w:r>
            <w:r w:rsidR="002475E2">
              <w:rPr>
                <w:bCs/>
                <w:lang w:val="ru-RU"/>
              </w:rPr>
              <w:t>.</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E147A0">
              <w:rPr>
                <w:rFonts w:ascii="Times New Roman" w:hAnsi="Times New Roman"/>
                <w:sz w:val="24"/>
                <w:szCs w:val="24"/>
              </w:rPr>
              <w:t>521 970</w:t>
            </w:r>
            <w:r w:rsidRPr="003470AF">
              <w:rPr>
                <w:rFonts w:ascii="Times New Roman" w:hAnsi="Times New Roman"/>
                <w:sz w:val="24"/>
                <w:szCs w:val="24"/>
              </w:rPr>
              <w:t xml:space="preserve"> </w:t>
            </w:r>
            <w:r w:rsidR="00845141">
              <w:rPr>
                <w:rFonts w:ascii="Times New Roman" w:hAnsi="Times New Roman"/>
                <w:sz w:val="24"/>
                <w:szCs w:val="24"/>
              </w:rPr>
              <w:t>(</w:t>
            </w:r>
            <w:r w:rsidR="00E147A0">
              <w:rPr>
                <w:rFonts w:ascii="Times New Roman" w:hAnsi="Times New Roman"/>
                <w:sz w:val="24"/>
                <w:szCs w:val="24"/>
              </w:rPr>
              <w:t>пятьсот двадцать одна тысяча девятьсот семьдесят</w:t>
            </w:r>
            <w:r w:rsidR="003D14D2">
              <w:rPr>
                <w:rFonts w:ascii="Times New Roman" w:hAnsi="Times New Roman"/>
                <w:sz w:val="24"/>
                <w:szCs w:val="24"/>
              </w:rPr>
              <w:t xml:space="preserve">) рублей </w:t>
            </w:r>
            <w:r w:rsidR="00E147A0">
              <w:rPr>
                <w:rFonts w:ascii="Times New Roman" w:hAnsi="Times New Roman"/>
                <w:sz w:val="24"/>
                <w:szCs w:val="24"/>
              </w:rPr>
              <w:t>00</w:t>
            </w:r>
            <w:r>
              <w:rPr>
                <w:rFonts w:ascii="Times New Roman" w:hAnsi="Times New Roman"/>
                <w:sz w:val="24"/>
                <w:szCs w:val="24"/>
              </w:rPr>
              <w:t xml:space="preserve"> копеек, </w:t>
            </w:r>
            <w:r w:rsidRPr="00D85B25">
              <w:rPr>
                <w:rFonts w:ascii="Times New Roman" w:hAnsi="Times New Roman"/>
                <w:bCs/>
                <w:sz w:val="24"/>
                <w:szCs w:val="24"/>
              </w:rPr>
              <w:t>в том числе НДС – 20 %</w:t>
            </w:r>
            <w:r w:rsidR="003D14D2">
              <w:rPr>
                <w:rFonts w:ascii="Times New Roman" w:hAnsi="Times New Roman"/>
                <w:bCs/>
                <w:sz w:val="24"/>
                <w:szCs w:val="24"/>
              </w:rPr>
              <w:t xml:space="preserve"> - </w:t>
            </w:r>
            <w:r w:rsidR="00E147A0">
              <w:rPr>
                <w:rFonts w:ascii="Times New Roman" w:hAnsi="Times New Roman"/>
                <w:bCs/>
                <w:sz w:val="24"/>
                <w:szCs w:val="24"/>
              </w:rPr>
              <w:t>86 995</w:t>
            </w:r>
            <w:r w:rsidR="003D14D2">
              <w:rPr>
                <w:rFonts w:ascii="Times New Roman" w:hAnsi="Times New Roman"/>
                <w:bCs/>
                <w:sz w:val="24"/>
                <w:szCs w:val="24"/>
              </w:rPr>
              <w:t xml:space="preserve"> (</w:t>
            </w:r>
            <w:r w:rsidR="00E147A0">
              <w:rPr>
                <w:rFonts w:ascii="Times New Roman" w:hAnsi="Times New Roman"/>
                <w:bCs/>
                <w:sz w:val="24"/>
                <w:szCs w:val="24"/>
              </w:rPr>
              <w:t>восемьдесят шесть тысяч девятьсот девяносто пять</w:t>
            </w:r>
            <w:r w:rsidR="003D14D2">
              <w:rPr>
                <w:rFonts w:ascii="Times New Roman" w:hAnsi="Times New Roman"/>
                <w:bCs/>
                <w:sz w:val="24"/>
                <w:szCs w:val="24"/>
              </w:rPr>
              <w:t xml:space="preserve">) рублей </w:t>
            </w:r>
            <w:r w:rsidR="00E147A0">
              <w:rPr>
                <w:rFonts w:ascii="Times New Roman" w:hAnsi="Times New Roman"/>
                <w:bCs/>
                <w:sz w:val="24"/>
                <w:szCs w:val="24"/>
              </w:rPr>
              <w:t>00</w:t>
            </w:r>
            <w:r w:rsidR="003D14D2">
              <w:rPr>
                <w:rFonts w:ascii="Times New Roman" w:hAnsi="Times New Roman"/>
                <w:bCs/>
                <w:sz w:val="24"/>
                <w:szCs w:val="24"/>
              </w:rPr>
              <w:t xml:space="preserve"> копеек</w:t>
            </w:r>
            <w:r w:rsidRPr="00D85B25">
              <w:rPr>
                <w:rFonts w:ascii="Times New Roman" w:hAnsi="Times New Roman"/>
                <w:bCs/>
                <w:sz w:val="24"/>
                <w:szCs w:val="24"/>
              </w:rPr>
              <w:t>.</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3D14D2">
              <w:rPr>
                <w:lang w:val="ru-RU"/>
              </w:rPr>
              <w:t xml:space="preserve"> </w:t>
            </w:r>
            <w:r w:rsidRPr="003470AF">
              <w:t xml:space="preserve">все расходы, связанные с </w:t>
            </w:r>
            <w:r w:rsidR="00816502">
              <w:rPr>
                <w:lang w:val="ru-RU"/>
              </w:rPr>
              <w:t>поставкой товара</w:t>
            </w:r>
            <w:r w:rsidR="00346847">
              <w:rPr>
                <w:lang w:val="ru-RU"/>
              </w:rPr>
              <w:t xml:space="preserve"> и его разгрузкой на территории Заказчика</w:t>
            </w:r>
            <w:r w:rsidR="00845141">
              <w:rPr>
                <w:lang w:val="ru-RU"/>
              </w:rPr>
              <w:t xml:space="preserve">, </w:t>
            </w:r>
            <w:r w:rsidRPr="003470AF">
              <w:t xml:space="preserve">а также уплату налогов </w:t>
            </w:r>
            <w:r w:rsidR="003D14D2">
              <w:t>и других обязательных платежей</w:t>
            </w:r>
            <w:r w:rsidR="003D14D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lastRenderedPageBreak/>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843096" w:rsidRPr="00843096" w:rsidRDefault="00843096" w:rsidP="00816502">
            <w:pPr>
              <w:pStyle w:val="af0"/>
              <w:tabs>
                <w:tab w:val="clear" w:pos="360"/>
              </w:tabs>
              <w:spacing w:before="0" w:after="0"/>
              <w:ind w:firstLine="0"/>
              <w:rPr>
                <w:rFonts w:eastAsiaTheme="minorEastAsia"/>
                <w:lang w:val="ru-RU" w:eastAsia="ar-SA"/>
              </w:rPr>
            </w:pPr>
            <w:r>
              <w:rPr>
                <w:rFonts w:eastAsiaTheme="minorEastAsia"/>
                <w:lang w:val="ru-RU" w:eastAsia="ar-SA"/>
              </w:rPr>
              <w:t xml:space="preserve">15.2 </w:t>
            </w:r>
            <w:r w:rsidR="00E354B4" w:rsidRPr="00E354B4">
              <w:rPr>
                <w:rFonts w:eastAsiaTheme="minorEastAsia"/>
                <w:lang w:val="ru-RU" w:eastAsia="ar-SA"/>
              </w:rPr>
              <w:t>Гарантийный срок</w:t>
            </w:r>
            <w:r w:rsidR="00E354B4">
              <w:rPr>
                <w:rFonts w:eastAsiaTheme="minorEastAsia"/>
                <w:lang w:val="ru-RU" w:eastAsia="ar-SA"/>
              </w:rPr>
              <w:t xml:space="preserve"> поставляемого товара</w:t>
            </w:r>
            <w:r w:rsidR="00E354B4" w:rsidRPr="00E354B4">
              <w:rPr>
                <w:rFonts w:eastAsiaTheme="minorEastAsia"/>
                <w:lang w:val="ru-RU" w:eastAsia="ar-SA"/>
              </w:rPr>
              <w:t xml:space="preserve"> н</w:t>
            </w:r>
            <w:r w:rsidR="00E354B4">
              <w:rPr>
                <w:rFonts w:eastAsiaTheme="minorEastAsia"/>
                <w:lang w:val="ru-RU" w:eastAsia="ar-SA"/>
              </w:rPr>
              <w:t>е менее 12 (двенадцати) месяцев</w:t>
            </w:r>
            <w:r>
              <w:rPr>
                <w:rFonts w:eastAsiaTheme="minorEastAsia"/>
                <w:lang w:val="ru-RU" w:eastAsia="ar-SA"/>
              </w:rPr>
              <w:t>.</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lastRenderedPageBreak/>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695E76">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 xml:space="preserve">поставкой товара, </w:t>
            </w:r>
            <w:r w:rsidRPr="00843096">
              <w:rPr>
                <w:color w:val="000000"/>
                <w:lang w:eastAsia="ru-RU"/>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8C2881" w:rsidRPr="00843096" w:rsidRDefault="008C2881" w:rsidP="008C2881">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8C2881" w:rsidRPr="00843096" w:rsidRDefault="008C2881" w:rsidP="008C2881">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8C2881" w:rsidRPr="00843096" w:rsidRDefault="008C2881" w:rsidP="008C2881">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8C2881" w:rsidRPr="00843096" w:rsidRDefault="008C2881" w:rsidP="008C2881">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8C2881" w:rsidRPr="00843096" w:rsidRDefault="008C2881" w:rsidP="008C2881">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8C2881" w:rsidRDefault="008C2881" w:rsidP="008C2881">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8C2881" w:rsidRPr="00537ADC" w:rsidRDefault="008C2881" w:rsidP="008C2881">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8C2881" w:rsidRPr="00843096" w:rsidRDefault="008C2881" w:rsidP="008C2881">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8C2881" w:rsidRPr="00843096" w:rsidRDefault="008C2881" w:rsidP="008C2881">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w:t>
            </w:r>
            <w:r w:rsidRPr="00843096">
              <w:rPr>
                <w:rFonts w:eastAsiaTheme="minorHAnsi"/>
                <w:lang w:eastAsia="en-US"/>
              </w:rPr>
              <w:lastRenderedPageBreak/>
              <w:t>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8C2881" w:rsidRPr="00843096" w:rsidRDefault="008C2881" w:rsidP="008C2881">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8C2881" w:rsidRPr="00843096" w:rsidRDefault="008C2881" w:rsidP="008C2881">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8C2881" w:rsidRPr="00843096" w:rsidRDefault="008C2881" w:rsidP="008C2881">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8C2881" w:rsidRDefault="008C2881" w:rsidP="008C2881">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8C2881" w:rsidRPr="00843096" w:rsidRDefault="008C2881" w:rsidP="008C2881">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8C2881" w:rsidRDefault="008C2881" w:rsidP="008C2881">
            <w:pPr>
              <w:spacing w:line="240" w:lineRule="auto"/>
              <w:ind w:firstLine="34"/>
            </w:pPr>
            <w:r>
              <w:t>13</w:t>
            </w:r>
            <w:r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t xml:space="preserve"> № 3;</w:t>
            </w:r>
          </w:p>
          <w:p w:rsidR="008C2881" w:rsidRDefault="008C2881" w:rsidP="008C2881">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8C2881" w:rsidRPr="00682BD1" w:rsidRDefault="008C2881" w:rsidP="008C2881">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8C2881" w:rsidRPr="00843096" w:rsidRDefault="008C2881" w:rsidP="008C2881">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8C2881" w:rsidP="008C2881">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w:t>
            </w:r>
            <w:r w:rsidRPr="00FD1A5D">
              <w:rPr>
                <w:color w:val="000000"/>
                <w:lang w:val="x-none" w:eastAsia="ru-RU"/>
              </w:rPr>
              <w:lastRenderedPageBreak/>
              <w:t xml:space="preserve">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w:t>
            </w:r>
            <w:r w:rsidRPr="00FD1A5D">
              <w:rPr>
                <w:color w:val="000000"/>
                <w:kern w:val="1"/>
                <w:lang w:eastAsia="zh-CN"/>
              </w:rPr>
              <w:lastRenderedPageBreak/>
              <w:t>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lastRenderedPageBreak/>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lastRenderedPageBreak/>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lastRenderedPageBreak/>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695E76">
              <w:rPr>
                <w:rFonts w:eastAsiaTheme="minorEastAsia"/>
                <w:lang w:eastAsia="en-US"/>
              </w:rPr>
              <w:t>направляет</w:t>
            </w:r>
            <w:r w:rsidRPr="00360B51">
              <w:rPr>
                <w:rFonts w:eastAsiaTheme="minorEastAsia"/>
                <w:lang w:eastAsia="en-US"/>
              </w:rPr>
              <w:t xml:space="preserve"> 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w:t>
            </w:r>
            <w:r w:rsidRPr="006E634C">
              <w:lastRenderedPageBreak/>
              <w:t>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090664">
            <w:pPr>
              <w:keepNext/>
              <w:tabs>
                <w:tab w:val="left" w:pos="851"/>
              </w:tabs>
              <w:spacing w:line="240" w:lineRule="auto"/>
              <w:ind w:firstLine="0"/>
              <w:outlineLvl w:val="3"/>
              <w:rPr>
                <w:b/>
                <w:bCs/>
                <w:lang w:val="x-none"/>
              </w:rPr>
            </w:pPr>
            <w:r w:rsidRPr="0080160F">
              <w:rPr>
                <w:color w:val="000000"/>
              </w:rPr>
              <w:t>«</w:t>
            </w:r>
            <w:r w:rsidR="00090664">
              <w:rPr>
                <w:color w:val="000000"/>
              </w:rPr>
              <w:t>04</w:t>
            </w:r>
            <w:r w:rsidRPr="0080160F">
              <w:rPr>
                <w:color w:val="000000"/>
              </w:rPr>
              <w:t xml:space="preserve">» </w:t>
            </w:r>
            <w:r w:rsidR="00090664">
              <w:rPr>
                <w:color w:val="000000"/>
              </w:rPr>
              <w:t>марта</w:t>
            </w:r>
            <w:r w:rsidRPr="0080160F">
              <w:rPr>
                <w:color w:val="000000"/>
              </w:rPr>
              <w:t xml:space="preserve"> 201</w:t>
            </w:r>
            <w:r w:rsidRPr="00FB44E3">
              <w:rPr>
                <w:color w:val="000000"/>
              </w:rPr>
              <w:t>9</w:t>
            </w:r>
            <w:r w:rsidRPr="0080160F">
              <w:rPr>
                <w:color w:val="000000"/>
              </w:rPr>
              <w:t xml:space="preserve"> </w:t>
            </w:r>
            <w:r w:rsidRPr="0080160F">
              <w:t>г. 12 часов 00 минут (время местное)</w:t>
            </w:r>
          </w:p>
        </w:tc>
      </w:tr>
      <w:tr w:rsidR="00360B51" w:rsidRPr="00360B51" w:rsidTr="008F278F">
        <w:tc>
          <w:tcPr>
            <w:tcW w:w="1101" w:type="dxa"/>
          </w:tcPr>
          <w:p w:rsidR="00360B51" w:rsidRDefault="00894205" w:rsidP="00AA39FE">
            <w:pPr>
              <w:ind w:firstLine="0"/>
              <w:jc w:val="center"/>
              <w:rPr>
                <w:b/>
              </w:rPr>
            </w:pPr>
            <w:r>
              <w:rPr>
                <w:b/>
              </w:rPr>
              <w:t>28</w:t>
            </w:r>
          </w:p>
        </w:tc>
        <w:tc>
          <w:tcPr>
            <w:tcW w:w="9432" w:type="dxa"/>
          </w:tcPr>
          <w:p w:rsidR="00360B51" w:rsidRPr="0080160F" w:rsidRDefault="00360B51" w:rsidP="00816502">
            <w:pPr>
              <w:spacing w:line="240" w:lineRule="auto"/>
              <w:ind w:firstLine="0"/>
            </w:pPr>
            <w:r w:rsidRPr="0080160F">
              <w:rPr>
                <w:b/>
              </w:rPr>
              <w:t>Дата и время рассмотрения заявок:</w:t>
            </w:r>
            <w:r w:rsidRPr="0080160F">
              <w:t xml:space="preserve"> </w:t>
            </w:r>
          </w:p>
          <w:p w:rsidR="00360B51" w:rsidRPr="0080160F" w:rsidRDefault="00360B51" w:rsidP="00090664">
            <w:pPr>
              <w:spacing w:line="240" w:lineRule="auto"/>
              <w:ind w:firstLine="0"/>
              <w:rPr>
                <w:b/>
                <w:bCs/>
              </w:rPr>
            </w:pPr>
            <w:r w:rsidRPr="0080160F">
              <w:rPr>
                <w:color w:val="000000"/>
              </w:rPr>
              <w:t>«</w:t>
            </w:r>
            <w:r w:rsidR="00090664">
              <w:rPr>
                <w:color w:val="000000"/>
              </w:rPr>
              <w:t>11</w:t>
            </w:r>
            <w:r w:rsidRPr="0080160F">
              <w:rPr>
                <w:color w:val="000000"/>
              </w:rPr>
              <w:t xml:space="preserve">» </w:t>
            </w:r>
            <w:r w:rsidR="00090664">
              <w:rPr>
                <w:color w:val="000000"/>
              </w:rPr>
              <w:t>марта</w:t>
            </w:r>
            <w:r>
              <w:rPr>
                <w:color w:val="000000"/>
              </w:rPr>
              <w:t xml:space="preserve"> </w:t>
            </w:r>
            <w:r w:rsidRPr="0080160F">
              <w:rPr>
                <w:color w:val="000000"/>
              </w:rPr>
              <w:t>20</w:t>
            </w:r>
            <w:r>
              <w:rPr>
                <w:color w:val="000000"/>
              </w:rPr>
              <w:t>1</w:t>
            </w:r>
            <w:r w:rsidRPr="002D7076">
              <w:rPr>
                <w:color w:val="000000"/>
              </w:rPr>
              <w:t>9</w:t>
            </w:r>
            <w:r w:rsidRPr="0080160F">
              <w:rPr>
                <w:color w:val="000000"/>
              </w:rPr>
              <w:t xml:space="preserve"> </w:t>
            </w:r>
            <w:r w:rsidRPr="0080160F">
              <w:t xml:space="preserve">г. </w:t>
            </w:r>
            <w:r w:rsidR="00090664">
              <w:t xml:space="preserve">в </w:t>
            </w:r>
            <w:r w:rsidRPr="0080160F">
              <w:t>14 часов 00 минут (время местное)</w:t>
            </w:r>
          </w:p>
        </w:tc>
      </w:tr>
      <w:tr w:rsidR="00090664" w:rsidRPr="00360B51" w:rsidTr="008F278F">
        <w:tc>
          <w:tcPr>
            <w:tcW w:w="1101" w:type="dxa"/>
          </w:tcPr>
          <w:p w:rsidR="00090664" w:rsidRDefault="00090664" w:rsidP="00AA39FE">
            <w:pPr>
              <w:ind w:firstLine="0"/>
              <w:jc w:val="center"/>
              <w:rPr>
                <w:b/>
              </w:rPr>
            </w:pPr>
            <w:r>
              <w:rPr>
                <w:b/>
              </w:rPr>
              <w:t>29</w:t>
            </w:r>
          </w:p>
        </w:tc>
        <w:tc>
          <w:tcPr>
            <w:tcW w:w="9432" w:type="dxa"/>
          </w:tcPr>
          <w:p w:rsidR="00090664" w:rsidRPr="00090664" w:rsidRDefault="00090664" w:rsidP="00090664">
            <w:pPr>
              <w:spacing w:line="240" w:lineRule="auto"/>
              <w:ind w:firstLine="0"/>
              <w:rPr>
                <w:b/>
              </w:rPr>
            </w:pPr>
            <w:r>
              <w:rPr>
                <w:b/>
              </w:rPr>
              <w:t xml:space="preserve">Дата и время </w:t>
            </w:r>
            <w:r w:rsidRPr="00090664">
              <w:rPr>
                <w:b/>
              </w:rPr>
              <w:t>подведения итогов</w:t>
            </w:r>
            <w:r>
              <w:rPr>
                <w:b/>
              </w:rPr>
              <w:t>:</w:t>
            </w:r>
          </w:p>
          <w:p w:rsidR="00090664" w:rsidRPr="00090664" w:rsidRDefault="00090664" w:rsidP="00816502">
            <w:pPr>
              <w:spacing w:line="240" w:lineRule="auto"/>
              <w:ind w:firstLine="0"/>
            </w:pPr>
            <w:r w:rsidRPr="00090664">
              <w:t>«12» марта 2019 г. в 14 часов 00 минут (время местное)</w:t>
            </w:r>
          </w:p>
        </w:tc>
      </w:tr>
      <w:tr w:rsidR="00360B51" w:rsidRPr="00360B51" w:rsidTr="008F278F">
        <w:tc>
          <w:tcPr>
            <w:tcW w:w="1101" w:type="dxa"/>
          </w:tcPr>
          <w:p w:rsidR="00360B51" w:rsidRDefault="00090664"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695E76"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695E76" w:rsidRPr="00524F73"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695E76" w:rsidRPr="00524F73"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695E76" w:rsidRPr="00524F73"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695E76" w:rsidRPr="00524F73"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695E76" w:rsidRPr="00524F73" w:rsidRDefault="00695E76" w:rsidP="00695E76">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695E76" w:rsidP="00695E76">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r>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8718B3" w:rsidP="008718B3">
      <w:pPr>
        <w:shd w:val="clear" w:color="auto" w:fill="FFFFFF"/>
        <w:spacing w:line="240" w:lineRule="auto"/>
        <w:ind w:firstLine="567"/>
        <w:rPr>
          <w:sz w:val="22"/>
          <w:szCs w:val="22"/>
        </w:rPr>
      </w:pPr>
      <w:r w:rsidRPr="008718B3">
        <w:rPr>
          <w:sz w:val="22"/>
          <w:szCs w:val="22"/>
        </w:rPr>
        <w:t xml:space="preserve">2. Цена </w:t>
      </w:r>
      <w:r w:rsidR="00AB78D7">
        <w:rPr>
          <w:sz w:val="22"/>
          <w:szCs w:val="22"/>
        </w:rPr>
        <w:t xml:space="preserve">поставляемого товара </w:t>
      </w:r>
      <w:r w:rsidRPr="008718B3">
        <w:rPr>
          <w:sz w:val="22"/>
          <w:szCs w:val="22"/>
        </w:rPr>
        <w:t>составляет</w:t>
      </w:r>
      <w:proofErr w:type="gramStart"/>
      <w:r w:rsidRPr="008718B3">
        <w:rPr>
          <w:sz w:val="22"/>
          <w:szCs w:val="22"/>
        </w:rPr>
        <w:t xml:space="preserve"> </w:t>
      </w:r>
      <w:r w:rsidRPr="008718B3">
        <w:rPr>
          <w:color w:val="000000"/>
          <w:spacing w:val="1"/>
          <w:sz w:val="22"/>
          <w:szCs w:val="22"/>
        </w:rPr>
        <w:t xml:space="preserve"> _________ (_________) </w:t>
      </w:r>
      <w:proofErr w:type="gramEnd"/>
      <w:r w:rsidRPr="008718B3">
        <w:rPr>
          <w:color w:val="000000"/>
          <w:spacing w:val="1"/>
          <w:sz w:val="22"/>
          <w:szCs w:val="22"/>
        </w:rPr>
        <w:t xml:space="preserve">рублей, </w:t>
      </w:r>
    </w:p>
    <w:p w:rsidR="008718B3" w:rsidRPr="008718B3" w:rsidRDefault="008718B3" w:rsidP="008718B3">
      <w:pPr>
        <w:shd w:val="clear" w:color="auto" w:fill="FFFFFF"/>
        <w:spacing w:line="240" w:lineRule="auto"/>
        <w:ind w:firstLine="567"/>
        <w:rPr>
          <w:sz w:val="22"/>
          <w:szCs w:val="22"/>
        </w:rPr>
      </w:pPr>
      <w:r w:rsidRPr="008718B3">
        <w:rPr>
          <w:color w:val="000000"/>
          <w:spacing w:val="1"/>
          <w:sz w:val="22"/>
          <w:szCs w:val="22"/>
        </w:rPr>
        <w:t>(в том числе/кроме того/без) НДС</w:t>
      </w:r>
    </w:p>
    <w:p w:rsidR="008718B3" w:rsidRPr="008718B3" w:rsidRDefault="008718B3" w:rsidP="008718B3">
      <w:pPr>
        <w:tabs>
          <w:tab w:val="left" w:pos="540"/>
        </w:tabs>
        <w:spacing w:line="240" w:lineRule="auto"/>
        <w:ind w:firstLine="567"/>
        <w:rPr>
          <w:sz w:val="22"/>
          <w:szCs w:val="22"/>
        </w:rPr>
      </w:pPr>
      <w:r w:rsidRPr="008718B3">
        <w:rPr>
          <w:sz w:val="22"/>
          <w:szCs w:val="22"/>
        </w:rPr>
        <w:t xml:space="preserve">Цена </w:t>
      </w:r>
      <w:r w:rsidR="00AB78D7">
        <w:rPr>
          <w:sz w:val="22"/>
          <w:szCs w:val="22"/>
        </w:rPr>
        <w:t xml:space="preserve">поставляемого товара </w:t>
      </w:r>
      <w:r w:rsidRPr="008718B3">
        <w:rPr>
          <w:sz w:val="22"/>
          <w:szCs w:val="22"/>
        </w:rPr>
        <w:t>включает в себя ___________________________________.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3. Мы согласны исполнить условия Договора, указанные в извещении о проведении запроса котировок и в проекте Договора.</w:t>
      </w:r>
    </w:p>
    <w:p w:rsidR="008718B3" w:rsidRPr="008718B3" w:rsidRDefault="008718B3" w:rsidP="008718B3">
      <w:pPr>
        <w:autoSpaceDE w:val="0"/>
        <w:autoSpaceDN w:val="0"/>
        <w:spacing w:line="240" w:lineRule="auto"/>
        <w:ind w:firstLine="567"/>
        <w:rPr>
          <w:sz w:val="22"/>
          <w:szCs w:val="22"/>
        </w:rPr>
      </w:pPr>
      <w:r w:rsidRPr="008718B3">
        <w:rPr>
          <w:sz w:val="22"/>
          <w:szCs w:val="22"/>
        </w:rPr>
        <w:t>4.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695E76" w:rsidRDefault="005D4070" w:rsidP="00695E76">
      <w:pPr>
        <w:spacing w:line="240" w:lineRule="auto"/>
        <w:ind w:firstLine="708"/>
        <w:jc w:val="right"/>
      </w:pPr>
      <w:r>
        <w:rPr>
          <w:b/>
          <w:i/>
        </w:rPr>
        <w:br w:type="page"/>
      </w:r>
      <w:r w:rsidR="00695E76">
        <w:lastRenderedPageBreak/>
        <w:t xml:space="preserve">Приложение № 1а к </w:t>
      </w:r>
      <w:r w:rsidR="00695E76" w:rsidRPr="00537ADC">
        <w:t>извещению о запросе котировок</w:t>
      </w:r>
    </w:p>
    <w:p w:rsidR="00695E76" w:rsidRDefault="00695E76" w:rsidP="00695E76">
      <w:pPr>
        <w:spacing w:line="240" w:lineRule="auto"/>
        <w:ind w:firstLine="708"/>
        <w:jc w:val="right"/>
      </w:pPr>
    </w:p>
    <w:p w:rsidR="00695E76" w:rsidRDefault="00695E76" w:rsidP="00695E76">
      <w:pPr>
        <w:spacing w:line="240" w:lineRule="auto"/>
        <w:ind w:firstLine="708"/>
        <w:jc w:val="center"/>
      </w:pPr>
      <w:r>
        <w:t>Ценовое предложение</w:t>
      </w:r>
    </w:p>
    <w:p w:rsidR="00695E76" w:rsidRDefault="00695E76" w:rsidP="00695E76">
      <w:pPr>
        <w:spacing w:line="240" w:lineRule="auto"/>
        <w:ind w:firstLine="708"/>
        <w:jc w:val="center"/>
      </w:pPr>
    </w:p>
    <w:p w:rsidR="00695E76" w:rsidRDefault="00695E76" w:rsidP="00695E76">
      <w:pPr>
        <w:spacing w:line="240" w:lineRule="auto"/>
        <w:ind w:firstLine="708"/>
        <w:jc w:val="center"/>
      </w:pPr>
    </w:p>
    <w:p w:rsidR="00695E76" w:rsidRDefault="00695E76" w:rsidP="00695E76">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00090664">
        <w:t xml:space="preserve"> извещением о проведении</w:t>
      </w:r>
      <w:r w:rsidRPr="00446BFB">
        <w:t xml:space="preserve"> </w:t>
      </w:r>
      <w:r w:rsidR="00090664">
        <w:t>запроса котировок</w:t>
      </w:r>
      <w:r>
        <w:t xml:space="preserve"> товары</w:t>
      </w:r>
      <w:r w:rsidRPr="00446BFB">
        <w:t xml:space="preserve"> </w:t>
      </w:r>
      <w:r>
        <w:t>(услуги)</w:t>
      </w:r>
      <w:r w:rsidRPr="00034781">
        <w:rPr>
          <w:color w:val="FF0000"/>
        </w:rPr>
        <w:t xml:space="preserve"> </w:t>
      </w:r>
      <w:r w:rsidRPr="00446BFB">
        <w:t>в соответст</w:t>
      </w:r>
      <w:r w:rsidR="00090664">
        <w:t>вии с требованиями  котировочной</w:t>
      </w:r>
      <w:r>
        <w:t xml:space="preserve">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В цену договора включены </w:t>
      </w:r>
      <w:r w:rsidR="00090664" w:rsidRPr="00090664">
        <w:t>все расходы, связанные с поставкой товара и его разгрузкой на территории Заказчика, а также уплату налогов и других обязательных платежей</w:t>
      </w:r>
      <w:r w:rsidR="00090664">
        <w:t>, с учетом (либо без учета) НДС</w:t>
      </w:r>
      <w:r>
        <w:t>.</w:t>
      </w:r>
    </w:p>
    <w:p w:rsidR="00695E76" w:rsidRDefault="00695E76" w:rsidP="00695E76">
      <w:pPr>
        <w:shd w:val="clear" w:color="auto" w:fill="FFFFFF"/>
        <w:tabs>
          <w:tab w:val="left" w:pos="0"/>
          <w:tab w:val="left" w:pos="709"/>
        </w:tabs>
        <w:spacing w:line="240" w:lineRule="auto"/>
      </w:pPr>
    </w:p>
    <w:p w:rsidR="00695E76" w:rsidRDefault="00695E76" w:rsidP="00695E76">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695E76" w:rsidRPr="00E9306C" w:rsidTr="00695E76">
        <w:trPr>
          <w:cantSplit/>
          <w:trHeight w:val="376"/>
        </w:trPr>
        <w:tc>
          <w:tcPr>
            <w:tcW w:w="333" w:type="pct"/>
            <w:vMerge w:val="restart"/>
            <w:vAlign w:val="center"/>
          </w:tcPr>
          <w:p w:rsidR="00695E76" w:rsidRPr="00E9306C" w:rsidRDefault="00695E76" w:rsidP="00695E7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333" w:type="pct"/>
            <w:vMerge w:val="restart"/>
            <w:vAlign w:val="center"/>
          </w:tcPr>
          <w:p w:rsidR="00695E76" w:rsidRPr="00E9306C" w:rsidRDefault="00695E76" w:rsidP="00695E76">
            <w:pPr>
              <w:spacing w:line="240" w:lineRule="auto"/>
              <w:ind w:firstLine="0"/>
              <w:jc w:val="center"/>
              <w:rPr>
                <w:b/>
                <w:color w:val="000000"/>
                <w:spacing w:val="-4"/>
              </w:rPr>
            </w:pPr>
            <w:r w:rsidRPr="00E9306C">
              <w:rPr>
                <w:b/>
                <w:color w:val="000000"/>
                <w:spacing w:val="-4"/>
              </w:rPr>
              <w:t>Наименование товаров</w:t>
            </w:r>
            <w:r w:rsidR="00090664">
              <w:rPr>
                <w:b/>
                <w:color w:val="000000"/>
                <w:spacing w:val="-4"/>
              </w:rPr>
              <w:t>, страна происхождения</w:t>
            </w:r>
          </w:p>
        </w:tc>
        <w:tc>
          <w:tcPr>
            <w:tcW w:w="800" w:type="pct"/>
            <w:vMerge w:val="restart"/>
            <w:vAlign w:val="center"/>
          </w:tcPr>
          <w:p w:rsidR="00695E76" w:rsidRPr="00E9306C" w:rsidRDefault="00695E76" w:rsidP="00695E76">
            <w:pPr>
              <w:spacing w:line="240" w:lineRule="auto"/>
              <w:ind w:firstLine="0"/>
              <w:jc w:val="center"/>
              <w:rPr>
                <w:b/>
                <w:color w:val="000000"/>
                <w:spacing w:val="-4"/>
              </w:rPr>
            </w:pPr>
            <w:r w:rsidRPr="00E9306C">
              <w:rPr>
                <w:b/>
                <w:color w:val="000000"/>
                <w:spacing w:val="-4"/>
              </w:rPr>
              <w:t>Ед.</w:t>
            </w:r>
          </w:p>
          <w:p w:rsidR="00695E76" w:rsidRPr="00E9306C" w:rsidRDefault="00695E76" w:rsidP="00695E76">
            <w:pPr>
              <w:spacing w:line="240" w:lineRule="auto"/>
              <w:ind w:firstLine="0"/>
              <w:jc w:val="center"/>
              <w:rPr>
                <w:b/>
                <w:color w:val="000000"/>
                <w:spacing w:val="-4"/>
              </w:rPr>
            </w:pPr>
            <w:r w:rsidRPr="00E9306C">
              <w:rPr>
                <w:b/>
                <w:color w:val="000000"/>
                <w:spacing w:val="-4"/>
              </w:rPr>
              <w:t>изм.</w:t>
            </w:r>
          </w:p>
        </w:tc>
        <w:tc>
          <w:tcPr>
            <w:tcW w:w="667" w:type="pct"/>
            <w:vMerge w:val="restart"/>
            <w:vAlign w:val="center"/>
          </w:tcPr>
          <w:p w:rsidR="00695E76" w:rsidRPr="00E9306C" w:rsidRDefault="00695E76" w:rsidP="00695E76">
            <w:pPr>
              <w:spacing w:line="240" w:lineRule="auto"/>
              <w:ind w:firstLine="0"/>
              <w:jc w:val="center"/>
              <w:rPr>
                <w:b/>
                <w:color w:val="000000"/>
                <w:spacing w:val="-4"/>
              </w:rPr>
            </w:pPr>
            <w:r w:rsidRPr="00E9306C">
              <w:rPr>
                <w:b/>
                <w:color w:val="000000"/>
                <w:spacing w:val="-4"/>
              </w:rPr>
              <w:t>Кол-во</w:t>
            </w:r>
          </w:p>
        </w:tc>
        <w:tc>
          <w:tcPr>
            <w:tcW w:w="974" w:type="pct"/>
            <w:vMerge w:val="restart"/>
            <w:vAlign w:val="center"/>
          </w:tcPr>
          <w:p w:rsidR="00695E76" w:rsidRPr="00E9306C" w:rsidRDefault="00695E76" w:rsidP="00695E76">
            <w:pPr>
              <w:spacing w:line="240" w:lineRule="auto"/>
              <w:ind w:firstLine="0"/>
              <w:jc w:val="center"/>
              <w:rPr>
                <w:b/>
                <w:color w:val="000000"/>
                <w:spacing w:val="-4"/>
              </w:rPr>
            </w:pPr>
            <w:r>
              <w:rPr>
                <w:b/>
                <w:color w:val="000000"/>
                <w:spacing w:val="-4"/>
              </w:rPr>
              <w:t>Цена</w:t>
            </w:r>
            <w:r w:rsidR="00090664">
              <w:rPr>
                <w:b/>
                <w:color w:val="000000"/>
                <w:spacing w:val="-4"/>
              </w:rPr>
              <w:t xml:space="preserve"> за единицу товара</w:t>
            </w:r>
            <w:r>
              <w:rPr>
                <w:b/>
                <w:color w:val="000000"/>
                <w:spacing w:val="-4"/>
              </w:rPr>
              <w:t xml:space="preserve">, в руб., </w:t>
            </w:r>
            <w:r w:rsidR="00090664" w:rsidRPr="00090664">
              <w:rPr>
                <w:b/>
                <w:color w:val="000000"/>
                <w:spacing w:val="-4"/>
              </w:rPr>
              <w:t>с учетом (либо без учета) НДС.</w:t>
            </w:r>
          </w:p>
        </w:tc>
        <w:tc>
          <w:tcPr>
            <w:tcW w:w="892" w:type="pct"/>
            <w:vMerge w:val="restart"/>
            <w:vAlign w:val="center"/>
          </w:tcPr>
          <w:p w:rsidR="00695E76" w:rsidRPr="00E9306C" w:rsidRDefault="00695E76" w:rsidP="00695E76">
            <w:pPr>
              <w:spacing w:line="240" w:lineRule="auto"/>
              <w:ind w:firstLine="0"/>
              <w:jc w:val="center"/>
              <w:rPr>
                <w:b/>
                <w:color w:val="000000"/>
                <w:spacing w:val="-4"/>
              </w:rPr>
            </w:pPr>
            <w:r>
              <w:rPr>
                <w:b/>
                <w:color w:val="000000"/>
                <w:spacing w:val="-4"/>
              </w:rPr>
              <w:t xml:space="preserve">Сумма, в руб., </w:t>
            </w:r>
            <w:r w:rsidR="00090664" w:rsidRPr="00090664">
              <w:rPr>
                <w:b/>
                <w:color w:val="000000"/>
                <w:spacing w:val="-4"/>
              </w:rPr>
              <w:t>с учетом (либо без учета) НДС.</w:t>
            </w:r>
          </w:p>
        </w:tc>
      </w:tr>
      <w:tr w:rsidR="00695E76" w:rsidRPr="00E9306C" w:rsidTr="00695E76">
        <w:trPr>
          <w:cantSplit/>
          <w:trHeight w:val="476"/>
        </w:trPr>
        <w:tc>
          <w:tcPr>
            <w:tcW w:w="333" w:type="pct"/>
            <w:vMerge/>
            <w:shd w:val="clear" w:color="auto" w:fill="FFFFFF"/>
          </w:tcPr>
          <w:p w:rsidR="00695E76" w:rsidRPr="00E9306C" w:rsidRDefault="00695E76" w:rsidP="00695E76">
            <w:pPr>
              <w:spacing w:line="240" w:lineRule="auto"/>
              <w:ind w:firstLine="0"/>
              <w:jc w:val="center"/>
              <w:rPr>
                <w:color w:val="000000"/>
                <w:spacing w:val="-4"/>
              </w:rPr>
            </w:pPr>
          </w:p>
        </w:tc>
        <w:tc>
          <w:tcPr>
            <w:tcW w:w="1333" w:type="pct"/>
            <w:vMerge/>
            <w:shd w:val="clear" w:color="auto" w:fill="FFFFFF"/>
          </w:tcPr>
          <w:p w:rsidR="00695E76" w:rsidRPr="00E9306C" w:rsidRDefault="00695E76" w:rsidP="00695E76">
            <w:pPr>
              <w:spacing w:line="240" w:lineRule="auto"/>
              <w:rPr>
                <w:color w:val="000000"/>
              </w:rPr>
            </w:pPr>
          </w:p>
        </w:tc>
        <w:tc>
          <w:tcPr>
            <w:tcW w:w="800" w:type="pct"/>
            <w:vMerge/>
            <w:shd w:val="clear" w:color="auto" w:fill="FFFFFF"/>
          </w:tcPr>
          <w:p w:rsidR="00695E76" w:rsidRPr="00E9306C" w:rsidRDefault="00695E76" w:rsidP="00695E76">
            <w:pPr>
              <w:spacing w:line="240" w:lineRule="auto"/>
              <w:jc w:val="center"/>
              <w:rPr>
                <w:color w:val="000000"/>
                <w:spacing w:val="-4"/>
              </w:rPr>
            </w:pPr>
          </w:p>
        </w:tc>
        <w:tc>
          <w:tcPr>
            <w:tcW w:w="667" w:type="pct"/>
            <w:vMerge/>
          </w:tcPr>
          <w:p w:rsidR="00695E76" w:rsidRPr="00E9306C" w:rsidRDefault="00695E76" w:rsidP="00695E76">
            <w:pPr>
              <w:shd w:val="clear" w:color="auto" w:fill="FFFFFF"/>
              <w:spacing w:line="240" w:lineRule="auto"/>
              <w:jc w:val="center"/>
              <w:rPr>
                <w:color w:val="000000"/>
                <w:spacing w:val="-4"/>
              </w:rPr>
            </w:pPr>
          </w:p>
        </w:tc>
        <w:tc>
          <w:tcPr>
            <w:tcW w:w="974" w:type="pct"/>
            <w:vMerge/>
          </w:tcPr>
          <w:p w:rsidR="00695E76" w:rsidRPr="00E9306C" w:rsidRDefault="00695E76" w:rsidP="00695E76">
            <w:pPr>
              <w:shd w:val="clear" w:color="auto" w:fill="FFFFFF"/>
              <w:spacing w:line="240" w:lineRule="auto"/>
              <w:jc w:val="center"/>
              <w:rPr>
                <w:color w:val="000000"/>
                <w:spacing w:val="-4"/>
              </w:rPr>
            </w:pPr>
          </w:p>
        </w:tc>
        <w:tc>
          <w:tcPr>
            <w:tcW w:w="892" w:type="pct"/>
            <w:vMerge/>
          </w:tcPr>
          <w:p w:rsidR="00695E76" w:rsidRPr="00E9306C" w:rsidRDefault="00695E76" w:rsidP="00695E76">
            <w:pPr>
              <w:shd w:val="clear" w:color="auto" w:fill="FFFFFF"/>
              <w:spacing w:line="240" w:lineRule="auto"/>
              <w:jc w:val="center"/>
              <w:rPr>
                <w:color w:val="000000"/>
                <w:spacing w:val="-4"/>
              </w:rPr>
            </w:pPr>
          </w:p>
        </w:tc>
      </w:tr>
      <w:tr w:rsidR="00695E76" w:rsidRPr="00E9306C" w:rsidTr="00695E76">
        <w:trPr>
          <w:trHeight w:val="20"/>
        </w:trPr>
        <w:tc>
          <w:tcPr>
            <w:tcW w:w="333" w:type="pct"/>
          </w:tcPr>
          <w:p w:rsidR="00695E76" w:rsidRPr="00E9306C" w:rsidRDefault="00695E76" w:rsidP="00695E76">
            <w:pPr>
              <w:spacing w:line="240" w:lineRule="auto"/>
              <w:ind w:firstLine="0"/>
              <w:jc w:val="center"/>
              <w:rPr>
                <w:color w:val="000000"/>
                <w:spacing w:val="-4"/>
              </w:rPr>
            </w:pPr>
            <w:r w:rsidRPr="00E9306C">
              <w:rPr>
                <w:color w:val="000000"/>
                <w:spacing w:val="-4"/>
              </w:rPr>
              <w:t>1</w:t>
            </w:r>
          </w:p>
        </w:tc>
        <w:tc>
          <w:tcPr>
            <w:tcW w:w="1333" w:type="pct"/>
          </w:tcPr>
          <w:p w:rsidR="00695E76" w:rsidRPr="00E9306C" w:rsidRDefault="00695E76" w:rsidP="00695E76">
            <w:pPr>
              <w:spacing w:line="240" w:lineRule="auto"/>
              <w:jc w:val="center"/>
              <w:rPr>
                <w:color w:val="000000"/>
                <w:spacing w:val="-4"/>
              </w:rPr>
            </w:pPr>
          </w:p>
        </w:tc>
        <w:tc>
          <w:tcPr>
            <w:tcW w:w="800" w:type="pct"/>
          </w:tcPr>
          <w:p w:rsidR="00695E76" w:rsidRPr="00E9306C" w:rsidRDefault="00695E76" w:rsidP="00695E76">
            <w:pPr>
              <w:spacing w:line="240" w:lineRule="auto"/>
              <w:jc w:val="center"/>
              <w:rPr>
                <w:color w:val="000000"/>
                <w:spacing w:val="-4"/>
              </w:rPr>
            </w:pPr>
          </w:p>
        </w:tc>
        <w:tc>
          <w:tcPr>
            <w:tcW w:w="667" w:type="pct"/>
          </w:tcPr>
          <w:p w:rsidR="00695E76" w:rsidRPr="00E9306C" w:rsidRDefault="00695E76" w:rsidP="00695E76">
            <w:pPr>
              <w:spacing w:line="240" w:lineRule="auto"/>
              <w:rPr>
                <w:color w:val="000000"/>
                <w:spacing w:val="-4"/>
              </w:rPr>
            </w:pPr>
          </w:p>
        </w:tc>
        <w:tc>
          <w:tcPr>
            <w:tcW w:w="974" w:type="pct"/>
          </w:tcPr>
          <w:p w:rsidR="00695E76" w:rsidRPr="00E9306C" w:rsidRDefault="00695E76" w:rsidP="00695E76">
            <w:pPr>
              <w:spacing w:line="240" w:lineRule="auto"/>
              <w:jc w:val="center"/>
              <w:rPr>
                <w:color w:val="000000"/>
                <w:spacing w:val="-4"/>
              </w:rPr>
            </w:pPr>
          </w:p>
        </w:tc>
        <w:tc>
          <w:tcPr>
            <w:tcW w:w="892" w:type="pct"/>
          </w:tcPr>
          <w:p w:rsidR="00695E76" w:rsidRPr="00E9306C" w:rsidRDefault="00695E76" w:rsidP="00695E76">
            <w:pPr>
              <w:spacing w:line="240" w:lineRule="auto"/>
              <w:jc w:val="center"/>
              <w:rPr>
                <w:color w:val="000000"/>
                <w:spacing w:val="-4"/>
              </w:rPr>
            </w:pPr>
          </w:p>
        </w:tc>
      </w:tr>
      <w:tr w:rsidR="00695E76" w:rsidRPr="00E9306C" w:rsidTr="00695E76">
        <w:trPr>
          <w:trHeight w:val="20"/>
        </w:trPr>
        <w:tc>
          <w:tcPr>
            <w:tcW w:w="333" w:type="pct"/>
          </w:tcPr>
          <w:p w:rsidR="00695E76" w:rsidRPr="00E9306C" w:rsidRDefault="00695E76" w:rsidP="00695E76">
            <w:pPr>
              <w:spacing w:line="240" w:lineRule="auto"/>
              <w:ind w:firstLine="0"/>
              <w:jc w:val="center"/>
              <w:rPr>
                <w:color w:val="000000"/>
                <w:spacing w:val="-4"/>
              </w:rPr>
            </w:pPr>
            <w:r w:rsidRPr="00E9306C">
              <w:rPr>
                <w:color w:val="000000"/>
                <w:spacing w:val="-4"/>
              </w:rPr>
              <w:t>2</w:t>
            </w:r>
          </w:p>
        </w:tc>
        <w:tc>
          <w:tcPr>
            <w:tcW w:w="1333" w:type="pct"/>
          </w:tcPr>
          <w:p w:rsidR="00695E76" w:rsidRPr="00E9306C" w:rsidRDefault="00695E76" w:rsidP="00695E76">
            <w:pPr>
              <w:spacing w:line="240" w:lineRule="auto"/>
              <w:jc w:val="center"/>
              <w:rPr>
                <w:color w:val="000000"/>
                <w:spacing w:val="-4"/>
              </w:rPr>
            </w:pPr>
          </w:p>
        </w:tc>
        <w:tc>
          <w:tcPr>
            <w:tcW w:w="800" w:type="pct"/>
          </w:tcPr>
          <w:p w:rsidR="00695E76" w:rsidRPr="00E9306C" w:rsidRDefault="00695E76" w:rsidP="00695E76">
            <w:pPr>
              <w:spacing w:line="240" w:lineRule="auto"/>
              <w:jc w:val="center"/>
              <w:rPr>
                <w:color w:val="000000"/>
                <w:spacing w:val="-4"/>
              </w:rPr>
            </w:pPr>
          </w:p>
        </w:tc>
        <w:tc>
          <w:tcPr>
            <w:tcW w:w="667" w:type="pct"/>
          </w:tcPr>
          <w:p w:rsidR="00695E76" w:rsidRPr="00E9306C" w:rsidRDefault="00695E76" w:rsidP="00695E76">
            <w:pPr>
              <w:spacing w:line="240" w:lineRule="auto"/>
              <w:rPr>
                <w:color w:val="000000"/>
                <w:spacing w:val="-4"/>
              </w:rPr>
            </w:pPr>
          </w:p>
        </w:tc>
        <w:tc>
          <w:tcPr>
            <w:tcW w:w="974" w:type="pct"/>
          </w:tcPr>
          <w:p w:rsidR="00695E76" w:rsidRPr="00E9306C" w:rsidRDefault="00695E76" w:rsidP="00695E76">
            <w:pPr>
              <w:spacing w:line="240" w:lineRule="auto"/>
              <w:jc w:val="center"/>
              <w:rPr>
                <w:color w:val="000000"/>
                <w:spacing w:val="-4"/>
              </w:rPr>
            </w:pPr>
          </w:p>
        </w:tc>
        <w:tc>
          <w:tcPr>
            <w:tcW w:w="892" w:type="pct"/>
          </w:tcPr>
          <w:p w:rsidR="00695E76" w:rsidRPr="00E9306C" w:rsidRDefault="00695E76" w:rsidP="00695E76">
            <w:pPr>
              <w:spacing w:line="240" w:lineRule="auto"/>
              <w:jc w:val="center"/>
              <w:rPr>
                <w:color w:val="000000"/>
                <w:spacing w:val="-4"/>
              </w:rPr>
            </w:pPr>
          </w:p>
        </w:tc>
      </w:tr>
      <w:tr w:rsidR="00695E76" w:rsidRPr="00E9306C" w:rsidTr="00695E76">
        <w:trPr>
          <w:trHeight w:val="20"/>
        </w:trPr>
        <w:tc>
          <w:tcPr>
            <w:tcW w:w="333" w:type="pct"/>
          </w:tcPr>
          <w:p w:rsidR="00695E76" w:rsidRPr="00E9306C" w:rsidRDefault="00695E76" w:rsidP="00695E76">
            <w:pPr>
              <w:spacing w:line="240" w:lineRule="auto"/>
              <w:ind w:firstLine="0"/>
            </w:pPr>
            <w:r w:rsidRPr="00E9306C">
              <w:t>…</w:t>
            </w:r>
          </w:p>
        </w:tc>
        <w:tc>
          <w:tcPr>
            <w:tcW w:w="1333" w:type="pct"/>
          </w:tcPr>
          <w:p w:rsidR="00695E76" w:rsidRPr="00E9306C" w:rsidRDefault="00695E76" w:rsidP="00695E76">
            <w:pPr>
              <w:spacing w:line="240" w:lineRule="auto"/>
              <w:jc w:val="center"/>
              <w:rPr>
                <w:color w:val="000000"/>
                <w:spacing w:val="-4"/>
              </w:rPr>
            </w:pPr>
          </w:p>
        </w:tc>
        <w:tc>
          <w:tcPr>
            <w:tcW w:w="800" w:type="pct"/>
          </w:tcPr>
          <w:p w:rsidR="00695E76" w:rsidRPr="00E9306C" w:rsidRDefault="00695E76" w:rsidP="00695E76">
            <w:pPr>
              <w:spacing w:line="240" w:lineRule="auto"/>
              <w:jc w:val="center"/>
              <w:rPr>
                <w:color w:val="000000"/>
                <w:spacing w:val="-4"/>
              </w:rPr>
            </w:pPr>
          </w:p>
        </w:tc>
        <w:tc>
          <w:tcPr>
            <w:tcW w:w="667" w:type="pct"/>
          </w:tcPr>
          <w:p w:rsidR="00695E76" w:rsidRPr="00E9306C" w:rsidRDefault="00695E76" w:rsidP="00695E76">
            <w:pPr>
              <w:spacing w:line="240" w:lineRule="auto"/>
              <w:rPr>
                <w:color w:val="000000"/>
                <w:spacing w:val="-4"/>
              </w:rPr>
            </w:pPr>
          </w:p>
        </w:tc>
        <w:tc>
          <w:tcPr>
            <w:tcW w:w="974" w:type="pct"/>
          </w:tcPr>
          <w:p w:rsidR="00695E76" w:rsidRPr="00E9306C" w:rsidRDefault="00695E76" w:rsidP="00695E76">
            <w:pPr>
              <w:spacing w:line="240" w:lineRule="auto"/>
              <w:jc w:val="center"/>
              <w:rPr>
                <w:color w:val="000000"/>
                <w:spacing w:val="-4"/>
              </w:rPr>
            </w:pPr>
          </w:p>
        </w:tc>
        <w:tc>
          <w:tcPr>
            <w:tcW w:w="892" w:type="pct"/>
          </w:tcPr>
          <w:p w:rsidR="00695E76" w:rsidRPr="00E9306C" w:rsidRDefault="00695E76" w:rsidP="00695E76">
            <w:pPr>
              <w:spacing w:line="240" w:lineRule="auto"/>
              <w:jc w:val="center"/>
              <w:rPr>
                <w:color w:val="000000"/>
                <w:spacing w:val="-4"/>
              </w:rPr>
            </w:pPr>
          </w:p>
        </w:tc>
      </w:tr>
    </w:tbl>
    <w:p w:rsidR="00695E76" w:rsidRPr="00446BFB" w:rsidRDefault="00695E76" w:rsidP="00695E76">
      <w:pPr>
        <w:shd w:val="clear" w:color="auto" w:fill="FFFFFF"/>
        <w:tabs>
          <w:tab w:val="left" w:pos="0"/>
          <w:tab w:val="left" w:pos="709"/>
        </w:tabs>
        <w:spacing w:line="240" w:lineRule="auto"/>
      </w:pPr>
    </w:p>
    <w:p w:rsidR="00695E76" w:rsidRDefault="00695E76" w:rsidP="00695E76">
      <w:pPr>
        <w:spacing w:line="240" w:lineRule="auto"/>
        <w:ind w:firstLine="708"/>
      </w:pPr>
    </w:p>
    <w:p w:rsidR="00695E76" w:rsidRDefault="00695E76" w:rsidP="00695E76">
      <w:pPr>
        <w:spacing w:line="240" w:lineRule="auto"/>
        <w:ind w:firstLine="708"/>
      </w:pPr>
    </w:p>
    <w:p w:rsidR="00695E76" w:rsidRDefault="00695E76" w:rsidP="00695E76">
      <w:pPr>
        <w:spacing w:line="240" w:lineRule="auto"/>
        <w:ind w:firstLine="708"/>
      </w:pPr>
    </w:p>
    <w:p w:rsidR="00695E76" w:rsidRDefault="00695E76" w:rsidP="00695E76">
      <w:pPr>
        <w:spacing w:line="240" w:lineRule="auto"/>
        <w:ind w:firstLine="708"/>
      </w:pPr>
    </w:p>
    <w:p w:rsidR="00695E76" w:rsidRDefault="00695E76" w:rsidP="00695E76">
      <w:pPr>
        <w:spacing w:line="240" w:lineRule="auto"/>
        <w:ind w:firstLine="708"/>
      </w:pPr>
    </w:p>
    <w:p w:rsidR="00695E76" w:rsidRDefault="00695E76" w:rsidP="00695E76">
      <w:pPr>
        <w:spacing w:line="240" w:lineRule="auto"/>
        <w:ind w:firstLine="708"/>
      </w:pPr>
    </w:p>
    <w:p w:rsidR="00695E76" w:rsidRDefault="00695E76" w:rsidP="00695E76">
      <w:pPr>
        <w:spacing w:line="240" w:lineRule="auto"/>
        <w:ind w:firstLine="708"/>
      </w:pPr>
    </w:p>
    <w:p w:rsidR="00695E76" w:rsidRPr="00446BFB" w:rsidRDefault="00695E76" w:rsidP="00695E76">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695E76" w:rsidRPr="00446BFB" w:rsidRDefault="00695E76" w:rsidP="00695E76">
      <w:pPr>
        <w:spacing w:line="240" w:lineRule="auto"/>
        <w:ind w:firstLine="708"/>
      </w:pPr>
    </w:p>
    <w:p w:rsidR="00695E76" w:rsidRPr="00446BFB" w:rsidRDefault="00695E76" w:rsidP="00695E76">
      <w:pPr>
        <w:spacing w:line="240" w:lineRule="auto"/>
        <w:ind w:firstLine="708"/>
      </w:pPr>
      <w:r w:rsidRPr="00446BFB">
        <w:t>_________________ (Фамилия И.О.)</w:t>
      </w:r>
    </w:p>
    <w:p w:rsidR="00695E76" w:rsidRPr="00446BFB" w:rsidRDefault="00695E76" w:rsidP="00695E76">
      <w:pPr>
        <w:spacing w:line="240" w:lineRule="auto"/>
        <w:ind w:firstLine="708"/>
      </w:pPr>
      <w:r w:rsidRPr="00446BFB">
        <w:t>(подпись)</w:t>
      </w: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695E76" w:rsidRDefault="00695E76" w:rsidP="008718B3">
      <w:pPr>
        <w:widowControl/>
        <w:suppressAutoHyphens w:val="0"/>
        <w:snapToGrid/>
        <w:spacing w:after="200" w:line="276" w:lineRule="auto"/>
        <w:ind w:firstLine="0"/>
        <w:jc w:val="right"/>
        <w:rPr>
          <w:b/>
          <w:i/>
          <w:sz w:val="22"/>
          <w:szCs w:val="22"/>
        </w:rPr>
      </w:pPr>
    </w:p>
    <w:p w:rsidR="00954FCF" w:rsidRPr="008718B3" w:rsidRDefault="00954FCF" w:rsidP="008718B3">
      <w:pPr>
        <w:widowControl/>
        <w:suppressAutoHyphens w:val="0"/>
        <w:snapToGrid/>
        <w:spacing w:after="200" w:line="276" w:lineRule="auto"/>
        <w:ind w:firstLine="0"/>
        <w:jc w:val="right"/>
        <w:rPr>
          <w:b/>
          <w:i/>
          <w:sz w:val="22"/>
          <w:szCs w:val="22"/>
        </w:rPr>
      </w:pPr>
      <w:r w:rsidRPr="008718B3">
        <w:rPr>
          <w:b/>
          <w:i/>
          <w:sz w:val="22"/>
          <w:szCs w:val="22"/>
        </w:rPr>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0" w:name="_Toc300320123"/>
    </w:p>
    <w:p w:rsidR="00BB252B" w:rsidRPr="00BB252B" w:rsidRDefault="00BB252B" w:rsidP="00BB252B">
      <w:pPr>
        <w:tabs>
          <w:tab w:val="left" w:pos="4500"/>
        </w:tabs>
        <w:spacing w:line="240" w:lineRule="auto"/>
        <w:ind w:firstLine="567"/>
        <w:jc w:val="center"/>
        <w:rPr>
          <w:b/>
          <w:sz w:val="22"/>
          <w:szCs w:val="22"/>
        </w:rPr>
      </w:pPr>
      <w:r w:rsidRPr="00BB252B">
        <w:rPr>
          <w:b/>
          <w:sz w:val="22"/>
          <w:szCs w:val="22"/>
        </w:rPr>
        <w:t>ДОГОВОР №</w:t>
      </w:r>
    </w:p>
    <w:p w:rsidR="00BB252B" w:rsidRPr="00BB252B" w:rsidRDefault="00BB252B" w:rsidP="00BB252B">
      <w:pPr>
        <w:spacing w:line="240" w:lineRule="auto"/>
        <w:ind w:firstLine="0"/>
        <w:jc w:val="center"/>
        <w:rPr>
          <w:sz w:val="22"/>
          <w:szCs w:val="22"/>
        </w:rPr>
      </w:pPr>
    </w:p>
    <w:p w:rsidR="00BB252B" w:rsidRPr="00BB252B" w:rsidRDefault="00BB252B" w:rsidP="00BB252B">
      <w:pPr>
        <w:spacing w:line="240" w:lineRule="auto"/>
        <w:rPr>
          <w:sz w:val="22"/>
          <w:szCs w:val="22"/>
        </w:rPr>
      </w:pPr>
      <w:r w:rsidRPr="00BB252B">
        <w:rPr>
          <w:sz w:val="22"/>
          <w:szCs w:val="22"/>
        </w:rPr>
        <w:t>г. Новосибирс</w:t>
      </w:r>
      <w:r w:rsidR="005A50A0">
        <w:rPr>
          <w:sz w:val="22"/>
          <w:szCs w:val="22"/>
        </w:rPr>
        <w:t>к</w:t>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t xml:space="preserve">  «____» __________ 2019</w:t>
      </w:r>
      <w:r w:rsidRPr="00BB252B">
        <w:rPr>
          <w:sz w:val="22"/>
          <w:szCs w:val="22"/>
        </w:rPr>
        <w:t xml:space="preserve"> г.</w:t>
      </w:r>
    </w:p>
    <w:p w:rsidR="00BB252B" w:rsidRPr="00BB252B" w:rsidRDefault="00BB252B" w:rsidP="00BB252B">
      <w:pPr>
        <w:spacing w:line="240" w:lineRule="auto"/>
        <w:rPr>
          <w:sz w:val="22"/>
          <w:szCs w:val="22"/>
        </w:rPr>
      </w:pPr>
    </w:p>
    <w:p w:rsidR="00BB252B" w:rsidRPr="00BB252B" w:rsidRDefault="00BB252B" w:rsidP="00BB252B">
      <w:pPr>
        <w:spacing w:line="240" w:lineRule="auto"/>
        <w:rPr>
          <w:sz w:val="22"/>
          <w:szCs w:val="22"/>
        </w:rPr>
      </w:pPr>
      <w:proofErr w:type="gramStart"/>
      <w:r w:rsidRPr="00BB252B">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BB252B" w:rsidRDefault="00BB252B" w:rsidP="00BB252B">
      <w:pPr>
        <w:spacing w:line="240" w:lineRule="auto"/>
        <w:rPr>
          <w:sz w:val="22"/>
          <w:szCs w:val="22"/>
        </w:rPr>
      </w:pPr>
      <w:proofErr w:type="gramStart"/>
      <w:r w:rsidRPr="00BB252B">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B252B">
        <w:rPr>
          <w:sz w:val="22"/>
          <w:szCs w:val="22"/>
        </w:rPr>
        <w:t>НЗиК</w:t>
      </w:r>
      <w:proofErr w:type="spellEnd"/>
      <w:r w:rsidRPr="00BB252B">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w:t>
      </w:r>
      <w:r>
        <w:rPr>
          <w:sz w:val="22"/>
          <w:szCs w:val="22"/>
        </w:rPr>
        <w:t>о на основании Доверенности № 221/18 от «16» ноября</w:t>
      </w:r>
      <w:r w:rsidRPr="00BB252B">
        <w:rPr>
          <w:sz w:val="22"/>
          <w:szCs w:val="22"/>
        </w:rPr>
        <w:t xml:space="preserve"> 2018 г., с другой стороны, на основании протокола подведения итогов на проведение </w:t>
      </w:r>
      <w:r>
        <w:rPr>
          <w:sz w:val="22"/>
          <w:szCs w:val="22"/>
        </w:rPr>
        <w:t>запроса котировок</w:t>
      </w:r>
      <w:r w:rsidRPr="00BB252B">
        <w:rPr>
          <w:sz w:val="22"/>
          <w:szCs w:val="22"/>
        </w:rPr>
        <w:t xml:space="preserve"> в электронной форме, в соответствии с Федеральным законом</w:t>
      </w:r>
      <w:proofErr w:type="gramEnd"/>
      <w:r w:rsidRPr="00BB252B">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BB252B" w:rsidRPr="00BB252B" w:rsidRDefault="00BB252B" w:rsidP="00BB252B">
      <w:pPr>
        <w:spacing w:line="240" w:lineRule="auto"/>
        <w:rPr>
          <w:sz w:val="22"/>
          <w:szCs w:val="22"/>
        </w:rPr>
      </w:pPr>
    </w:p>
    <w:p w:rsidR="00383128" w:rsidRPr="00383128" w:rsidRDefault="00383128" w:rsidP="00383128">
      <w:pPr>
        <w:spacing w:line="240" w:lineRule="auto"/>
        <w:jc w:val="center"/>
        <w:rPr>
          <w:sz w:val="23"/>
          <w:szCs w:val="23"/>
        </w:rPr>
      </w:pPr>
      <w:r w:rsidRPr="00383128">
        <w:rPr>
          <w:sz w:val="23"/>
          <w:szCs w:val="23"/>
        </w:rPr>
        <w:t>1. ПРЕДМЕТ ДОГОВОРА</w:t>
      </w:r>
    </w:p>
    <w:p w:rsidR="00383128" w:rsidRPr="00383128" w:rsidRDefault="00383128" w:rsidP="00383128">
      <w:pPr>
        <w:spacing w:line="240" w:lineRule="auto"/>
        <w:ind w:firstLine="708"/>
        <w:rPr>
          <w:b/>
          <w:sz w:val="23"/>
          <w:szCs w:val="23"/>
        </w:rPr>
      </w:pPr>
      <w:r w:rsidRPr="00383128">
        <w:rPr>
          <w:sz w:val="23"/>
          <w:szCs w:val="23"/>
        </w:rPr>
        <w:t xml:space="preserve">1.1. Поставщик обязуется в обусловленный договором срок поставить </w:t>
      </w:r>
      <w:r w:rsidR="00E147A0">
        <w:t>перчатки</w:t>
      </w:r>
      <w:r w:rsidR="001C1100">
        <w:t xml:space="preserve"> в количестве </w:t>
      </w:r>
      <w:r w:rsidR="00E147A0">
        <w:t>13 750 пар</w:t>
      </w:r>
      <w:r w:rsidRPr="00383128">
        <w:rPr>
          <w:rFonts w:eastAsia="Calibri"/>
          <w:sz w:val="23"/>
          <w:szCs w:val="23"/>
          <w:lang w:eastAsia="en-US"/>
        </w:rPr>
        <w:t xml:space="preserve"> </w:t>
      </w:r>
      <w:r w:rsidRPr="00383128">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383128" w:rsidRDefault="00383128" w:rsidP="00383128">
      <w:pPr>
        <w:spacing w:line="240" w:lineRule="auto"/>
        <w:rPr>
          <w:sz w:val="23"/>
          <w:szCs w:val="23"/>
        </w:rPr>
      </w:pPr>
      <w:r w:rsidRPr="0038312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383128" w:rsidRDefault="00383128" w:rsidP="00383128">
      <w:pPr>
        <w:spacing w:line="240" w:lineRule="auto"/>
        <w:rPr>
          <w:sz w:val="23"/>
          <w:szCs w:val="23"/>
        </w:rPr>
      </w:pPr>
      <w:r w:rsidRPr="0038312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2. ЦЕНА ДОГОВОРА И ПОРЯДОК РАСЧЕТОВ</w:t>
      </w:r>
    </w:p>
    <w:p w:rsidR="00383128" w:rsidRPr="00383128" w:rsidRDefault="00383128" w:rsidP="00383128">
      <w:pPr>
        <w:spacing w:line="240" w:lineRule="auto"/>
        <w:ind w:firstLine="708"/>
        <w:rPr>
          <w:sz w:val="23"/>
          <w:szCs w:val="23"/>
        </w:rPr>
      </w:pPr>
      <w:r w:rsidRPr="00383128">
        <w:rPr>
          <w:sz w:val="23"/>
          <w:szCs w:val="23"/>
        </w:rPr>
        <w:t>2.1. Цена Договора составляет __________________________________________________.</w:t>
      </w:r>
    </w:p>
    <w:p w:rsidR="00383128" w:rsidRPr="00383128" w:rsidRDefault="00383128" w:rsidP="00383128">
      <w:pPr>
        <w:widowControl/>
        <w:snapToGrid/>
        <w:spacing w:line="240" w:lineRule="auto"/>
        <w:ind w:firstLine="708"/>
        <w:rPr>
          <w:sz w:val="23"/>
          <w:szCs w:val="23"/>
        </w:rPr>
      </w:pPr>
      <w:r w:rsidRPr="00383128">
        <w:rPr>
          <w:sz w:val="23"/>
          <w:szCs w:val="23"/>
        </w:rPr>
        <w:t>2.2. Цена Договора включает в себя: с</w:t>
      </w:r>
      <w:r>
        <w:rPr>
          <w:sz w:val="23"/>
          <w:szCs w:val="23"/>
        </w:rPr>
        <w:t>тоимость товара, доставку</w:t>
      </w:r>
      <w:r w:rsidR="001C1100">
        <w:rPr>
          <w:sz w:val="23"/>
          <w:szCs w:val="23"/>
        </w:rPr>
        <w:t xml:space="preserve"> товара</w:t>
      </w:r>
      <w:r>
        <w:rPr>
          <w:sz w:val="23"/>
          <w:szCs w:val="23"/>
        </w:rPr>
        <w:t xml:space="preserve">, </w:t>
      </w:r>
      <w:r w:rsidRPr="00383128">
        <w:rPr>
          <w:sz w:val="23"/>
          <w:szCs w:val="23"/>
        </w:rPr>
        <w:t>налоги, сборы и иные обязательные платежи.</w:t>
      </w:r>
    </w:p>
    <w:p w:rsidR="00383128" w:rsidRPr="00383128" w:rsidRDefault="00383128" w:rsidP="00383128">
      <w:pPr>
        <w:spacing w:line="240" w:lineRule="auto"/>
        <w:ind w:firstLine="708"/>
        <w:rPr>
          <w:sz w:val="23"/>
          <w:szCs w:val="23"/>
        </w:rPr>
      </w:pPr>
      <w:r w:rsidRPr="00383128">
        <w:rPr>
          <w:sz w:val="23"/>
          <w:szCs w:val="23"/>
        </w:rPr>
        <w:t>2.3. Цена Договора является твердой и не может изменяться в ходе его исполнения.</w:t>
      </w:r>
    </w:p>
    <w:p w:rsidR="00383128" w:rsidRPr="00383128" w:rsidRDefault="00383128" w:rsidP="00383128">
      <w:pPr>
        <w:spacing w:line="240" w:lineRule="auto"/>
        <w:rPr>
          <w:color w:val="000000"/>
          <w:sz w:val="23"/>
          <w:szCs w:val="23"/>
        </w:rPr>
      </w:pPr>
      <w:r w:rsidRPr="00383128">
        <w:rPr>
          <w:sz w:val="23"/>
          <w:szCs w:val="23"/>
        </w:rPr>
        <w:t xml:space="preserve">2.4. Расчеты за Товар производятся на условии: </w:t>
      </w:r>
      <w:r w:rsidRPr="00383128">
        <w:rPr>
          <w:bCs/>
          <w:sz w:val="23"/>
          <w:szCs w:val="23"/>
        </w:rPr>
        <w:t xml:space="preserve">Безналичный расчет, 100% в течение 10 (десяти) банковских дней </w:t>
      </w:r>
      <w:r w:rsidR="001C1AE0">
        <w:rPr>
          <w:bCs/>
          <w:sz w:val="23"/>
          <w:szCs w:val="23"/>
        </w:rPr>
        <w:t>после подписания документа, подтверждающего поступление Товара</w:t>
      </w:r>
      <w:r w:rsidR="001C1AE0">
        <w:rPr>
          <w:color w:val="000000"/>
          <w:sz w:val="23"/>
          <w:szCs w:val="23"/>
        </w:rPr>
        <w:t>.</w:t>
      </w:r>
    </w:p>
    <w:p w:rsidR="00383128" w:rsidRPr="00383128" w:rsidRDefault="00383128" w:rsidP="00383128">
      <w:pPr>
        <w:spacing w:line="240" w:lineRule="auto"/>
        <w:rPr>
          <w:color w:val="000000"/>
          <w:sz w:val="23"/>
          <w:szCs w:val="23"/>
        </w:rPr>
      </w:pPr>
    </w:p>
    <w:p w:rsidR="00383128" w:rsidRPr="00383128" w:rsidRDefault="00383128" w:rsidP="00383128">
      <w:pPr>
        <w:spacing w:line="240" w:lineRule="auto"/>
        <w:jc w:val="center"/>
        <w:rPr>
          <w:sz w:val="23"/>
          <w:szCs w:val="23"/>
        </w:rPr>
      </w:pPr>
      <w:r w:rsidRPr="00383128">
        <w:rPr>
          <w:sz w:val="23"/>
          <w:szCs w:val="23"/>
        </w:rPr>
        <w:t>3. ПРАВА И ОБЯЗАННОСТИ СТОРОН И УСЛОВИЯ ПОСТАВКИ</w:t>
      </w:r>
    </w:p>
    <w:p w:rsidR="00383128" w:rsidRPr="00383128" w:rsidRDefault="00383128" w:rsidP="00383128">
      <w:pPr>
        <w:spacing w:line="240" w:lineRule="auto"/>
        <w:rPr>
          <w:sz w:val="23"/>
          <w:szCs w:val="23"/>
        </w:rPr>
      </w:pPr>
      <w:r w:rsidRPr="00383128">
        <w:rPr>
          <w:sz w:val="23"/>
          <w:szCs w:val="23"/>
        </w:rPr>
        <w:t xml:space="preserve">3.1.Поставщик обязан: </w:t>
      </w:r>
    </w:p>
    <w:p w:rsidR="00383128" w:rsidRPr="00383128" w:rsidRDefault="00383128" w:rsidP="00383128">
      <w:pPr>
        <w:spacing w:line="240" w:lineRule="auto"/>
        <w:rPr>
          <w:sz w:val="23"/>
          <w:szCs w:val="23"/>
        </w:rPr>
      </w:pPr>
      <w:r w:rsidRPr="0038312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383128" w:rsidRDefault="00383128" w:rsidP="00383128">
      <w:pPr>
        <w:spacing w:line="240" w:lineRule="auto"/>
        <w:rPr>
          <w:sz w:val="23"/>
          <w:szCs w:val="23"/>
        </w:rPr>
      </w:pPr>
      <w:r w:rsidRPr="0038312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383128" w:rsidRDefault="00383128" w:rsidP="00383128">
      <w:pPr>
        <w:spacing w:line="240" w:lineRule="auto"/>
        <w:rPr>
          <w:sz w:val="23"/>
          <w:szCs w:val="23"/>
        </w:rPr>
      </w:pPr>
      <w:r w:rsidRPr="00383128">
        <w:rPr>
          <w:sz w:val="23"/>
          <w:szCs w:val="23"/>
        </w:rPr>
        <w:t>3.1.3. Указывать в первичных документах бухгалтерского учета адрес организации, включенный в ЕГРЮЛ.</w:t>
      </w:r>
    </w:p>
    <w:p w:rsidR="00383128" w:rsidRPr="00383128" w:rsidRDefault="00383128" w:rsidP="00383128">
      <w:pPr>
        <w:spacing w:line="240" w:lineRule="auto"/>
        <w:rPr>
          <w:sz w:val="23"/>
          <w:szCs w:val="23"/>
        </w:rPr>
      </w:pPr>
      <w:r w:rsidRPr="00383128">
        <w:rPr>
          <w:sz w:val="23"/>
          <w:szCs w:val="23"/>
        </w:rPr>
        <w:t xml:space="preserve">3.2. Поставщик имеет право: </w:t>
      </w:r>
    </w:p>
    <w:p w:rsidR="00383128" w:rsidRPr="00383128" w:rsidRDefault="00383128" w:rsidP="00383128">
      <w:pPr>
        <w:spacing w:line="240" w:lineRule="auto"/>
        <w:rPr>
          <w:sz w:val="23"/>
          <w:szCs w:val="23"/>
        </w:rPr>
      </w:pPr>
      <w:r w:rsidRPr="00383128">
        <w:rPr>
          <w:sz w:val="23"/>
          <w:szCs w:val="23"/>
        </w:rPr>
        <w:t xml:space="preserve">3.2.1. Требовать своевременной оплаты Товара в соответствии с подписанным Сторонами договором по поставке Товара </w:t>
      </w:r>
    </w:p>
    <w:p w:rsidR="00383128" w:rsidRPr="00383128" w:rsidRDefault="00383128" w:rsidP="00383128">
      <w:pPr>
        <w:spacing w:line="240" w:lineRule="auto"/>
        <w:rPr>
          <w:sz w:val="23"/>
          <w:szCs w:val="23"/>
        </w:rPr>
      </w:pPr>
      <w:r w:rsidRPr="00383128">
        <w:rPr>
          <w:sz w:val="23"/>
          <w:szCs w:val="23"/>
        </w:rPr>
        <w:t xml:space="preserve">3.3. Заказчик обязан: </w:t>
      </w:r>
    </w:p>
    <w:p w:rsidR="00383128" w:rsidRPr="00383128" w:rsidRDefault="00383128" w:rsidP="00383128">
      <w:pPr>
        <w:spacing w:line="240" w:lineRule="auto"/>
        <w:rPr>
          <w:sz w:val="23"/>
          <w:szCs w:val="23"/>
        </w:rPr>
      </w:pPr>
      <w:r w:rsidRPr="00383128">
        <w:rPr>
          <w:sz w:val="23"/>
          <w:szCs w:val="23"/>
        </w:rPr>
        <w:t xml:space="preserve">3.3.1. Произвести оплату Товара в соответствии с п. 2.4. настоящего договора. </w:t>
      </w:r>
    </w:p>
    <w:p w:rsidR="00383128" w:rsidRPr="00383128" w:rsidRDefault="00383128" w:rsidP="00383128">
      <w:pPr>
        <w:spacing w:line="240" w:lineRule="auto"/>
        <w:rPr>
          <w:sz w:val="23"/>
          <w:szCs w:val="23"/>
        </w:rPr>
      </w:pPr>
      <w:r w:rsidRPr="00383128">
        <w:rPr>
          <w:sz w:val="23"/>
          <w:szCs w:val="23"/>
        </w:rPr>
        <w:t xml:space="preserve">3.3.2. Обеспечить своевременную приемку поставленного Товара. </w:t>
      </w:r>
    </w:p>
    <w:p w:rsidR="00383128" w:rsidRPr="00383128" w:rsidRDefault="00383128" w:rsidP="00383128">
      <w:pPr>
        <w:spacing w:line="240" w:lineRule="auto"/>
        <w:rPr>
          <w:sz w:val="23"/>
          <w:szCs w:val="23"/>
        </w:rPr>
      </w:pPr>
      <w:r w:rsidRPr="00383128">
        <w:rPr>
          <w:sz w:val="23"/>
          <w:szCs w:val="23"/>
        </w:rPr>
        <w:t xml:space="preserve">3.3.3. Своевременно сообщить в письменной форме Поставщику о недостатках Товара, обнаруженных в ходе его приемки. </w:t>
      </w:r>
    </w:p>
    <w:p w:rsidR="00383128" w:rsidRPr="00383128" w:rsidRDefault="00383128" w:rsidP="00383128">
      <w:pPr>
        <w:spacing w:line="240" w:lineRule="auto"/>
        <w:rPr>
          <w:sz w:val="23"/>
          <w:szCs w:val="23"/>
        </w:rPr>
      </w:pPr>
      <w:r w:rsidRPr="00383128">
        <w:rPr>
          <w:sz w:val="23"/>
          <w:szCs w:val="23"/>
        </w:rPr>
        <w:lastRenderedPageBreak/>
        <w:t xml:space="preserve">3.4. Заказчик имеет право: </w:t>
      </w:r>
    </w:p>
    <w:p w:rsidR="00383128" w:rsidRPr="00383128" w:rsidRDefault="00383128" w:rsidP="00383128">
      <w:pPr>
        <w:spacing w:line="240" w:lineRule="auto"/>
        <w:rPr>
          <w:sz w:val="23"/>
          <w:szCs w:val="23"/>
        </w:rPr>
      </w:pPr>
      <w:r w:rsidRPr="00383128">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383128" w:rsidRDefault="00383128" w:rsidP="00383128">
      <w:pPr>
        <w:spacing w:line="240" w:lineRule="auto"/>
        <w:rPr>
          <w:sz w:val="23"/>
          <w:szCs w:val="23"/>
        </w:rPr>
      </w:pPr>
      <w:r w:rsidRPr="0038312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383128" w:rsidRDefault="00383128" w:rsidP="00383128">
      <w:pPr>
        <w:spacing w:line="240" w:lineRule="auto"/>
        <w:rPr>
          <w:sz w:val="23"/>
          <w:szCs w:val="23"/>
        </w:rPr>
      </w:pPr>
      <w:r w:rsidRPr="00383128">
        <w:rPr>
          <w:sz w:val="23"/>
          <w:szCs w:val="23"/>
        </w:rPr>
        <w:t xml:space="preserve">3.4.3. Отказаться от оплаты расходов, не предусмотренных настоящим договором. </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4. СРОКИ И УСЛОВИЯ ПОСТАВКИ</w:t>
      </w:r>
    </w:p>
    <w:p w:rsidR="00383128" w:rsidRPr="00383128" w:rsidRDefault="00383128" w:rsidP="00383128">
      <w:pPr>
        <w:spacing w:line="240" w:lineRule="auto"/>
        <w:rPr>
          <w:sz w:val="23"/>
          <w:szCs w:val="23"/>
        </w:rPr>
      </w:pPr>
      <w:r w:rsidRPr="00383128">
        <w:rPr>
          <w:sz w:val="23"/>
          <w:szCs w:val="23"/>
        </w:rPr>
        <w:t>4.1. Срок поставки:</w:t>
      </w:r>
    </w:p>
    <w:p w:rsidR="00383128" w:rsidRPr="00383128" w:rsidRDefault="00383128" w:rsidP="00383128">
      <w:pPr>
        <w:spacing w:line="240" w:lineRule="auto"/>
        <w:rPr>
          <w:sz w:val="23"/>
          <w:szCs w:val="23"/>
        </w:rPr>
      </w:pPr>
      <w:r w:rsidRPr="00383128">
        <w:rPr>
          <w:sz w:val="23"/>
          <w:szCs w:val="23"/>
        </w:rPr>
        <w:t>4.1.1. Поставка Товара осуществляется Поставщиком в течение срока дейс</w:t>
      </w:r>
      <w:r w:rsidR="00A65D7D">
        <w:rPr>
          <w:sz w:val="23"/>
          <w:szCs w:val="23"/>
        </w:rPr>
        <w:t>твия договора, указанного в п. 10</w:t>
      </w:r>
      <w:r w:rsidRPr="00383128">
        <w:rPr>
          <w:sz w:val="23"/>
          <w:szCs w:val="23"/>
        </w:rPr>
        <w:t>.1</w:t>
      </w:r>
      <w:r w:rsidR="00A65D7D">
        <w:rPr>
          <w:sz w:val="23"/>
          <w:szCs w:val="23"/>
        </w:rPr>
        <w:t xml:space="preserve"> настоящего Договора</w:t>
      </w:r>
      <w:r w:rsidRPr="00383128">
        <w:rPr>
          <w:sz w:val="23"/>
          <w:szCs w:val="23"/>
        </w:rPr>
        <w:t>.</w:t>
      </w:r>
    </w:p>
    <w:p w:rsidR="00383128" w:rsidRPr="00383128" w:rsidRDefault="00383128" w:rsidP="00383128">
      <w:pPr>
        <w:spacing w:line="240" w:lineRule="auto"/>
        <w:rPr>
          <w:b/>
        </w:rPr>
      </w:pPr>
      <w:r w:rsidRPr="00383128">
        <w:rPr>
          <w:sz w:val="23"/>
          <w:szCs w:val="23"/>
        </w:rPr>
        <w:t xml:space="preserve">4.1.2. </w:t>
      </w:r>
      <w:r w:rsidRPr="00383128">
        <w:t xml:space="preserve">Срок </w:t>
      </w:r>
      <w:r w:rsidRPr="00383128">
        <w:rPr>
          <w:bCs/>
        </w:rPr>
        <w:t>поставки товара:</w:t>
      </w:r>
      <w:r w:rsidRPr="00383128">
        <w:rPr>
          <w:b/>
          <w:bCs/>
        </w:rPr>
        <w:t xml:space="preserve"> </w:t>
      </w:r>
      <w:r w:rsidRPr="00383128">
        <w:rPr>
          <w:bCs/>
        </w:rPr>
        <w:t xml:space="preserve">в течение </w:t>
      </w:r>
      <w:r w:rsidR="001C1100">
        <w:rPr>
          <w:bCs/>
        </w:rPr>
        <w:t>10</w:t>
      </w:r>
      <w:r w:rsidRPr="00383128">
        <w:rPr>
          <w:bCs/>
        </w:rPr>
        <w:t xml:space="preserve"> (</w:t>
      </w:r>
      <w:r w:rsidR="001C1100">
        <w:rPr>
          <w:bCs/>
        </w:rPr>
        <w:t>десяти</w:t>
      </w:r>
      <w:r w:rsidRPr="00383128">
        <w:rPr>
          <w:bCs/>
        </w:rPr>
        <w:t xml:space="preserve">) рабочих дней с момента получения Поставщиком </w:t>
      </w:r>
      <w:r w:rsidR="00A77DDF">
        <w:rPr>
          <w:bCs/>
        </w:rPr>
        <w:t xml:space="preserve">письменной </w:t>
      </w:r>
      <w:r w:rsidRPr="00383128">
        <w:rPr>
          <w:bCs/>
        </w:rPr>
        <w:t>заявки по установленной форме (Приложения № 2 к настоящему договору)</w:t>
      </w:r>
    </w:p>
    <w:p w:rsidR="00383128" w:rsidRPr="00383128" w:rsidRDefault="00383128" w:rsidP="00383128">
      <w:pPr>
        <w:spacing w:line="240" w:lineRule="auto"/>
      </w:pPr>
      <w:r w:rsidRPr="00383128">
        <w:rPr>
          <w:bCs/>
        </w:rPr>
        <w:t>Срок исполнения договора:</w:t>
      </w:r>
      <w:r w:rsidRPr="00383128">
        <w:rPr>
          <w:b/>
          <w:bCs/>
        </w:rPr>
        <w:t xml:space="preserve"> </w:t>
      </w:r>
      <w:r w:rsidR="00A77DDF">
        <w:rPr>
          <w:bCs/>
        </w:rPr>
        <w:t>до «29» декабря 2019</w:t>
      </w:r>
      <w:r w:rsidRPr="00383128">
        <w:rPr>
          <w:bCs/>
        </w:rPr>
        <w:t xml:space="preserve"> г.</w:t>
      </w:r>
    </w:p>
    <w:p w:rsidR="00383128" w:rsidRPr="00383128" w:rsidRDefault="00383128" w:rsidP="00383128">
      <w:pPr>
        <w:spacing w:line="240" w:lineRule="auto"/>
      </w:pPr>
      <w:r w:rsidRPr="00383128">
        <w:t xml:space="preserve">Поставка </w:t>
      </w:r>
      <w:r w:rsidR="00090664">
        <w:t>товара</w:t>
      </w:r>
      <w:r w:rsidRPr="00383128">
        <w:t xml:space="preserve"> производится по предварительным</w:t>
      </w:r>
      <w:r w:rsidR="00A77DDF">
        <w:t xml:space="preserve"> письменным заявкам. Письменная з</w:t>
      </w:r>
      <w:r w:rsidRPr="00383128">
        <w:t xml:space="preserve">аявка направляется </w:t>
      </w:r>
      <w:r w:rsidR="00A77DDF" w:rsidRPr="00A77DDF">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383128">
        <w:t>.</w:t>
      </w:r>
    </w:p>
    <w:p w:rsidR="00383128" w:rsidRPr="00383128" w:rsidRDefault="00383128" w:rsidP="00383128">
      <w:pPr>
        <w:spacing w:line="240" w:lineRule="auto"/>
        <w:rPr>
          <w:sz w:val="23"/>
          <w:szCs w:val="23"/>
        </w:rPr>
      </w:pPr>
      <w:r w:rsidRPr="00383128">
        <w:rPr>
          <w:sz w:val="23"/>
          <w:szCs w:val="23"/>
        </w:rPr>
        <w:t>4.2. Условия поставки:</w:t>
      </w:r>
    </w:p>
    <w:p w:rsidR="00383128" w:rsidRPr="00383128" w:rsidRDefault="00383128" w:rsidP="00383128">
      <w:pPr>
        <w:spacing w:line="240" w:lineRule="auto"/>
        <w:rPr>
          <w:sz w:val="23"/>
          <w:szCs w:val="23"/>
        </w:rPr>
      </w:pPr>
      <w:r w:rsidRPr="00383128">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383128" w:rsidRPr="00383128" w:rsidRDefault="00383128" w:rsidP="00383128">
      <w:pPr>
        <w:spacing w:line="240" w:lineRule="auto"/>
        <w:rPr>
          <w:sz w:val="23"/>
          <w:szCs w:val="23"/>
        </w:rPr>
      </w:pPr>
      <w:r w:rsidRPr="00383128">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A65D7D">
        <w:rPr>
          <w:sz w:val="23"/>
          <w:szCs w:val="23"/>
        </w:rPr>
        <w:t>, но не позднее срока исполнения Договора, указанного в п. 4.1.2 настоящего Договора</w:t>
      </w:r>
      <w:r w:rsidRPr="00383128">
        <w:rPr>
          <w:sz w:val="23"/>
          <w:szCs w:val="23"/>
        </w:rPr>
        <w:t>, для оформления пропуска на территорию Заказчика, но не позднее, чем за 2 часа до момента поставки.</w:t>
      </w:r>
    </w:p>
    <w:p w:rsidR="00383128" w:rsidRPr="00383128" w:rsidRDefault="00383128" w:rsidP="00383128">
      <w:pPr>
        <w:spacing w:line="240" w:lineRule="auto"/>
        <w:rPr>
          <w:sz w:val="23"/>
          <w:szCs w:val="23"/>
        </w:rPr>
      </w:pPr>
      <w:r w:rsidRPr="00383128">
        <w:rPr>
          <w:sz w:val="23"/>
          <w:szCs w:val="23"/>
        </w:rPr>
        <w:t xml:space="preserve">4.2.3. В случае нарушения Поставщиком п. 4.2.2. </w:t>
      </w:r>
      <w:r w:rsidR="00A65D7D" w:rsidRPr="00A65D7D">
        <w:rPr>
          <w:sz w:val="23"/>
          <w:szCs w:val="23"/>
        </w:rPr>
        <w:t>настоящего Договора</w:t>
      </w:r>
      <w:r w:rsidRPr="00383128">
        <w:rPr>
          <w:sz w:val="23"/>
          <w:szCs w:val="23"/>
        </w:rPr>
        <w:t xml:space="preserve">, транспортные средства Поставщика на территорию Заказчика не допускаются.      </w:t>
      </w:r>
    </w:p>
    <w:p w:rsidR="00383128" w:rsidRPr="00383128" w:rsidRDefault="00383128" w:rsidP="00383128">
      <w:pPr>
        <w:spacing w:line="240" w:lineRule="auto"/>
        <w:rPr>
          <w:sz w:val="23"/>
          <w:szCs w:val="23"/>
        </w:rPr>
      </w:pPr>
      <w:r w:rsidRPr="00383128">
        <w:rPr>
          <w:sz w:val="23"/>
          <w:szCs w:val="23"/>
        </w:rPr>
        <w:t xml:space="preserve">4.3. Место поставки:630015, г. Новосибирск, ул. </w:t>
      </w:r>
      <w:proofErr w:type="gramStart"/>
      <w:r w:rsidRPr="00383128">
        <w:rPr>
          <w:sz w:val="23"/>
          <w:szCs w:val="23"/>
        </w:rPr>
        <w:t>Планетная</w:t>
      </w:r>
      <w:proofErr w:type="gramEnd"/>
      <w:r w:rsidRPr="00383128">
        <w:rPr>
          <w:sz w:val="23"/>
          <w:szCs w:val="23"/>
        </w:rPr>
        <w:t>, 32</w:t>
      </w:r>
    </w:p>
    <w:p w:rsidR="00383128" w:rsidRPr="00383128" w:rsidRDefault="00383128" w:rsidP="00383128">
      <w:pPr>
        <w:spacing w:line="240" w:lineRule="auto"/>
        <w:rPr>
          <w:sz w:val="23"/>
          <w:szCs w:val="23"/>
        </w:rPr>
      </w:pPr>
      <w:r w:rsidRPr="00383128">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383128" w:rsidRDefault="00383128" w:rsidP="00383128">
      <w:pPr>
        <w:spacing w:line="240" w:lineRule="auto"/>
        <w:rPr>
          <w:sz w:val="23"/>
          <w:szCs w:val="23"/>
        </w:rPr>
      </w:pPr>
      <w:r w:rsidRPr="00383128">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383128" w:rsidRDefault="00383128" w:rsidP="00383128">
      <w:pPr>
        <w:spacing w:line="240" w:lineRule="auto"/>
        <w:rPr>
          <w:sz w:val="23"/>
          <w:szCs w:val="23"/>
        </w:rPr>
      </w:pPr>
      <w:r w:rsidRPr="00383128">
        <w:rPr>
          <w:sz w:val="23"/>
          <w:szCs w:val="23"/>
        </w:rPr>
        <w:t xml:space="preserve">- поставки товара ненадлежащего качества; </w:t>
      </w:r>
    </w:p>
    <w:p w:rsidR="00383128" w:rsidRPr="00383128" w:rsidRDefault="00383128" w:rsidP="00383128">
      <w:pPr>
        <w:spacing w:line="240" w:lineRule="auto"/>
        <w:rPr>
          <w:sz w:val="23"/>
          <w:szCs w:val="23"/>
        </w:rPr>
      </w:pPr>
      <w:r w:rsidRPr="00383128">
        <w:rPr>
          <w:sz w:val="23"/>
          <w:szCs w:val="23"/>
        </w:rPr>
        <w:t xml:space="preserve">- несоответствия количества, ассортимента поставленного Товара условиям данного договора и спецификации. </w:t>
      </w:r>
    </w:p>
    <w:p w:rsidR="00383128" w:rsidRPr="00383128" w:rsidRDefault="00383128" w:rsidP="00383128">
      <w:pPr>
        <w:spacing w:line="240" w:lineRule="auto"/>
        <w:rPr>
          <w:sz w:val="23"/>
          <w:szCs w:val="23"/>
        </w:rPr>
      </w:pPr>
      <w:r w:rsidRPr="00383128">
        <w:rPr>
          <w:sz w:val="23"/>
          <w:szCs w:val="23"/>
        </w:rPr>
        <w:t xml:space="preserve">4.5. Заказчик, которому передан Товар ненадлежащего качества, вправе по своему выбору потребовать от Поставщика: </w:t>
      </w:r>
    </w:p>
    <w:p w:rsidR="00383128" w:rsidRPr="00383128" w:rsidRDefault="00383128" w:rsidP="00383128">
      <w:pPr>
        <w:spacing w:line="240" w:lineRule="auto"/>
        <w:rPr>
          <w:sz w:val="23"/>
          <w:szCs w:val="23"/>
        </w:rPr>
      </w:pPr>
      <w:r w:rsidRPr="00383128">
        <w:rPr>
          <w:sz w:val="23"/>
          <w:szCs w:val="23"/>
        </w:rPr>
        <w:t xml:space="preserve">- замены Товара ненадлежащего качества, Товаром надлежащего качества; </w:t>
      </w:r>
    </w:p>
    <w:p w:rsidR="00383128" w:rsidRPr="00383128" w:rsidRDefault="00383128" w:rsidP="00383128">
      <w:pPr>
        <w:spacing w:line="240" w:lineRule="auto"/>
        <w:rPr>
          <w:sz w:val="23"/>
          <w:szCs w:val="23"/>
        </w:rPr>
      </w:pPr>
      <w:r w:rsidRPr="00383128">
        <w:rPr>
          <w:sz w:val="23"/>
          <w:szCs w:val="23"/>
        </w:rPr>
        <w:t xml:space="preserve">- безвозмездного устранения недостатков Товара; </w:t>
      </w:r>
    </w:p>
    <w:p w:rsidR="00383128" w:rsidRPr="00383128" w:rsidRDefault="00383128" w:rsidP="00383128">
      <w:pPr>
        <w:spacing w:line="240" w:lineRule="auto"/>
        <w:rPr>
          <w:sz w:val="23"/>
          <w:szCs w:val="23"/>
        </w:rPr>
      </w:pPr>
      <w:r w:rsidRPr="00383128">
        <w:rPr>
          <w:sz w:val="23"/>
          <w:szCs w:val="23"/>
        </w:rPr>
        <w:t>- возмещения своих расходов по устранению недостатков Товара.</w:t>
      </w:r>
    </w:p>
    <w:p w:rsidR="00383128" w:rsidRPr="00383128" w:rsidRDefault="00383128" w:rsidP="00383128">
      <w:pPr>
        <w:spacing w:line="240" w:lineRule="auto"/>
        <w:rPr>
          <w:sz w:val="23"/>
          <w:szCs w:val="23"/>
        </w:rPr>
      </w:pPr>
      <w:r w:rsidRPr="00383128">
        <w:rPr>
          <w:sz w:val="23"/>
          <w:szCs w:val="23"/>
        </w:rPr>
        <w:t xml:space="preserve"> </w:t>
      </w:r>
    </w:p>
    <w:p w:rsidR="00383128" w:rsidRPr="00383128" w:rsidRDefault="00383128" w:rsidP="00383128">
      <w:pPr>
        <w:spacing w:line="240" w:lineRule="auto"/>
        <w:jc w:val="center"/>
        <w:rPr>
          <w:sz w:val="23"/>
          <w:szCs w:val="23"/>
        </w:rPr>
      </w:pPr>
      <w:r w:rsidRPr="00383128">
        <w:rPr>
          <w:sz w:val="23"/>
          <w:szCs w:val="23"/>
        </w:rPr>
        <w:t>5. КАЧЕСТВО И КОМПЛЕКТНОСТЬ ТОВАРА, ГАРАНТИИ ПОСТАВЩИКА</w:t>
      </w:r>
    </w:p>
    <w:p w:rsidR="00383128" w:rsidRPr="00383128" w:rsidRDefault="00383128" w:rsidP="00383128">
      <w:pPr>
        <w:spacing w:line="240" w:lineRule="auto"/>
        <w:rPr>
          <w:sz w:val="23"/>
          <w:szCs w:val="23"/>
        </w:rPr>
      </w:pPr>
      <w:r w:rsidRPr="00383128">
        <w:rPr>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383128" w:rsidRDefault="00383128" w:rsidP="00383128">
      <w:pPr>
        <w:spacing w:line="240" w:lineRule="auto"/>
        <w:rPr>
          <w:sz w:val="23"/>
          <w:szCs w:val="23"/>
        </w:rPr>
      </w:pPr>
      <w:r w:rsidRPr="00383128">
        <w:rPr>
          <w:sz w:val="23"/>
          <w:szCs w:val="23"/>
        </w:rPr>
        <w:t>5.2. Товар должен обеспечивать предусмотренную производителем функциональность.</w:t>
      </w:r>
    </w:p>
    <w:p w:rsidR="00383128" w:rsidRPr="00383128" w:rsidRDefault="00383128" w:rsidP="00383128">
      <w:pPr>
        <w:spacing w:line="240" w:lineRule="auto"/>
        <w:rPr>
          <w:sz w:val="23"/>
          <w:szCs w:val="23"/>
        </w:rPr>
      </w:pPr>
      <w:r w:rsidRPr="00383128">
        <w:rPr>
          <w:sz w:val="23"/>
          <w:szCs w:val="23"/>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 xml:space="preserve">5.4. Гарантийный срок эксплуатации Товара исчисляется с момента передачи Товара </w:t>
      </w:r>
      <w:r w:rsidRPr="00383128">
        <w:rPr>
          <w:sz w:val="23"/>
          <w:szCs w:val="23"/>
        </w:rPr>
        <w:lastRenderedPageBreak/>
        <w:t xml:space="preserve">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383128" w:rsidRDefault="00383128" w:rsidP="00383128">
      <w:pPr>
        <w:spacing w:line="240" w:lineRule="auto"/>
        <w:rPr>
          <w:sz w:val="23"/>
          <w:szCs w:val="23"/>
        </w:rPr>
      </w:pPr>
      <w:r w:rsidRPr="0038312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383128" w:rsidRDefault="00383128" w:rsidP="00383128">
      <w:pPr>
        <w:spacing w:line="240" w:lineRule="auto"/>
        <w:rPr>
          <w:sz w:val="23"/>
          <w:szCs w:val="23"/>
        </w:rPr>
      </w:pPr>
      <w:r w:rsidRPr="00383128">
        <w:rPr>
          <w:sz w:val="23"/>
          <w:szCs w:val="23"/>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383128" w:rsidRDefault="00383128" w:rsidP="00383128">
      <w:pPr>
        <w:spacing w:line="240" w:lineRule="auto"/>
        <w:rPr>
          <w:sz w:val="23"/>
          <w:szCs w:val="23"/>
        </w:rPr>
      </w:pPr>
      <w:r w:rsidRPr="00383128">
        <w:rPr>
          <w:sz w:val="23"/>
          <w:szCs w:val="23"/>
        </w:rPr>
        <w:t>5.6. Наличие недостатков и сроки замены Товара оформляются Сторонами в двухстороннем акте выявленных недостатков.</w:t>
      </w:r>
    </w:p>
    <w:p w:rsidR="00383128" w:rsidRPr="00383128" w:rsidRDefault="00383128" w:rsidP="00383128">
      <w:pPr>
        <w:spacing w:line="240" w:lineRule="auto"/>
        <w:rPr>
          <w:sz w:val="23"/>
          <w:szCs w:val="23"/>
        </w:rPr>
      </w:pPr>
      <w:r w:rsidRPr="00383128">
        <w:rPr>
          <w:sz w:val="23"/>
          <w:szCs w:val="23"/>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383128" w:rsidRDefault="00383128" w:rsidP="00383128">
      <w:pPr>
        <w:spacing w:line="240" w:lineRule="auto"/>
        <w:rPr>
          <w:sz w:val="23"/>
          <w:szCs w:val="23"/>
        </w:rPr>
      </w:pPr>
      <w:r w:rsidRPr="00383128">
        <w:rPr>
          <w:sz w:val="23"/>
          <w:szCs w:val="23"/>
        </w:rPr>
        <w:t xml:space="preserve">5.8. </w:t>
      </w:r>
      <w:proofErr w:type="gramStart"/>
      <w:r w:rsidRPr="0038312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383128" w:rsidRDefault="00383128" w:rsidP="00383128">
      <w:pPr>
        <w:spacing w:line="240" w:lineRule="auto"/>
        <w:rPr>
          <w:sz w:val="23"/>
          <w:szCs w:val="23"/>
        </w:rPr>
      </w:pPr>
      <w:r w:rsidRPr="00383128">
        <w:rPr>
          <w:sz w:val="23"/>
          <w:szCs w:val="23"/>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383128" w:rsidRDefault="00383128" w:rsidP="00383128">
      <w:pPr>
        <w:spacing w:line="240" w:lineRule="auto"/>
        <w:rPr>
          <w:sz w:val="23"/>
          <w:szCs w:val="23"/>
        </w:rPr>
      </w:pPr>
      <w:r w:rsidRPr="00383128">
        <w:rPr>
          <w:sz w:val="23"/>
          <w:szCs w:val="23"/>
        </w:rPr>
        <w:t>5.10.</w:t>
      </w:r>
      <w:r w:rsidRPr="00383128">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383128">
        <w:rPr>
          <w:sz w:val="23"/>
          <w:szCs w:val="23"/>
        </w:rPr>
        <w:t xml:space="preserve"> </w:t>
      </w:r>
    </w:p>
    <w:p w:rsidR="00383128" w:rsidRPr="00383128" w:rsidRDefault="00383128" w:rsidP="00383128">
      <w:pPr>
        <w:spacing w:line="240" w:lineRule="auto"/>
        <w:rPr>
          <w:sz w:val="23"/>
          <w:szCs w:val="23"/>
        </w:rPr>
      </w:pPr>
      <w:r w:rsidRPr="00383128">
        <w:rPr>
          <w:sz w:val="23"/>
          <w:szCs w:val="23"/>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383128">
        <w:rPr>
          <w:sz w:val="23"/>
          <w:szCs w:val="23"/>
        </w:rPr>
        <w:t>с даты появления</w:t>
      </w:r>
      <w:proofErr w:type="gramEnd"/>
      <w:r w:rsidRPr="00383128">
        <w:rPr>
          <w:sz w:val="23"/>
          <w:szCs w:val="23"/>
        </w:rPr>
        <w:t xml:space="preserve"> такой записи внести в ЕГРЮЛ достоверные сведения или исправить ошибочную запись о недостоверности.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6. ПОРЯДОК ПРИЕМКИ ТОВАРА</w:t>
      </w:r>
    </w:p>
    <w:p w:rsidR="00383128" w:rsidRPr="00383128" w:rsidRDefault="00383128" w:rsidP="00383128">
      <w:pPr>
        <w:spacing w:line="240" w:lineRule="auto"/>
        <w:rPr>
          <w:sz w:val="23"/>
          <w:szCs w:val="23"/>
        </w:rPr>
      </w:pPr>
      <w:r w:rsidRPr="00383128">
        <w:rPr>
          <w:sz w:val="23"/>
          <w:szCs w:val="23"/>
        </w:rPr>
        <w:t xml:space="preserve">6.1. Результат исполнения обязательств по поставке Товара принимается в следующем порядке: </w:t>
      </w:r>
    </w:p>
    <w:p w:rsidR="00383128" w:rsidRPr="00383128" w:rsidRDefault="00383128" w:rsidP="00383128">
      <w:pPr>
        <w:spacing w:line="240" w:lineRule="auto"/>
        <w:rPr>
          <w:sz w:val="23"/>
          <w:szCs w:val="23"/>
        </w:rPr>
      </w:pPr>
      <w:r w:rsidRPr="00383128">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383128" w:rsidRDefault="00383128" w:rsidP="00383128">
      <w:pPr>
        <w:spacing w:line="240" w:lineRule="auto"/>
        <w:rPr>
          <w:sz w:val="23"/>
          <w:szCs w:val="23"/>
        </w:rPr>
      </w:pPr>
      <w:r w:rsidRPr="00383128">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383128" w:rsidRDefault="00383128" w:rsidP="00383128">
      <w:pPr>
        <w:spacing w:line="240" w:lineRule="auto"/>
        <w:rPr>
          <w:sz w:val="23"/>
          <w:szCs w:val="23"/>
        </w:rPr>
      </w:pPr>
      <w:r w:rsidRPr="00383128">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383128" w:rsidRDefault="00383128" w:rsidP="00383128">
      <w:pPr>
        <w:spacing w:line="240" w:lineRule="auto"/>
        <w:rPr>
          <w:sz w:val="23"/>
          <w:szCs w:val="23"/>
        </w:rPr>
      </w:pPr>
      <w:r w:rsidRPr="00383128">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383128" w:rsidRDefault="00383128" w:rsidP="00383128">
      <w:pPr>
        <w:spacing w:line="240" w:lineRule="auto"/>
        <w:rPr>
          <w:sz w:val="23"/>
          <w:szCs w:val="23"/>
        </w:rPr>
      </w:pPr>
      <w:r w:rsidRPr="00383128">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383128" w:rsidRDefault="00383128" w:rsidP="00383128">
      <w:pPr>
        <w:spacing w:line="240" w:lineRule="auto"/>
        <w:ind w:firstLine="709"/>
        <w:rPr>
          <w:sz w:val="23"/>
          <w:szCs w:val="23"/>
        </w:rPr>
      </w:pPr>
      <w:r w:rsidRPr="00383128">
        <w:rPr>
          <w:sz w:val="23"/>
          <w:szCs w:val="23"/>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7. РИСК СЛУЧАЙНОЙ ГИБЕЛИ ТОВАРА</w:t>
      </w:r>
    </w:p>
    <w:p w:rsidR="00383128" w:rsidRPr="00383128" w:rsidRDefault="00383128" w:rsidP="00383128">
      <w:pPr>
        <w:spacing w:line="240" w:lineRule="auto"/>
        <w:rPr>
          <w:sz w:val="23"/>
          <w:szCs w:val="23"/>
        </w:rPr>
      </w:pPr>
      <w:r w:rsidRPr="00383128">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p>
    <w:p w:rsidR="00FB2957" w:rsidRDefault="00FB2957"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t>8. ОТВЕТСТВЕННОСТЬ СТОРОН</w:t>
      </w:r>
    </w:p>
    <w:p w:rsidR="00383128" w:rsidRPr="00383128" w:rsidRDefault="00383128" w:rsidP="00383128">
      <w:pPr>
        <w:spacing w:line="240" w:lineRule="auto"/>
        <w:rPr>
          <w:sz w:val="23"/>
          <w:szCs w:val="23"/>
        </w:rPr>
      </w:pPr>
      <w:r w:rsidRPr="00383128">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383128" w:rsidRDefault="00383128" w:rsidP="00383128">
      <w:pPr>
        <w:spacing w:line="240" w:lineRule="auto"/>
        <w:rPr>
          <w:sz w:val="23"/>
          <w:szCs w:val="23"/>
        </w:rPr>
      </w:pPr>
      <w:r w:rsidRPr="00383128">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383128" w:rsidRDefault="00383128" w:rsidP="00383128">
      <w:pPr>
        <w:spacing w:line="240" w:lineRule="auto"/>
        <w:rPr>
          <w:sz w:val="23"/>
          <w:szCs w:val="23"/>
        </w:rPr>
      </w:pPr>
      <w:r w:rsidRPr="00383128">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83128" w:rsidRPr="00383128" w:rsidRDefault="00383128" w:rsidP="00383128">
      <w:pPr>
        <w:spacing w:line="240" w:lineRule="auto"/>
        <w:rPr>
          <w:sz w:val="23"/>
          <w:szCs w:val="23"/>
        </w:rPr>
      </w:pPr>
      <w:r w:rsidRPr="00383128">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383128" w:rsidRDefault="00383128" w:rsidP="00383128">
      <w:pPr>
        <w:spacing w:line="240" w:lineRule="auto"/>
        <w:rPr>
          <w:sz w:val="23"/>
          <w:szCs w:val="23"/>
        </w:rPr>
      </w:pPr>
      <w:r w:rsidRPr="00383128">
        <w:rPr>
          <w:sz w:val="23"/>
          <w:szCs w:val="23"/>
        </w:rPr>
        <w:t xml:space="preserve">8.5. Уплата неустойки не освобождает Стороны от исполнения обязательств по настоящему договору. </w:t>
      </w:r>
    </w:p>
    <w:p w:rsidR="00383128" w:rsidRPr="00383128" w:rsidRDefault="00383128" w:rsidP="00383128">
      <w:pPr>
        <w:spacing w:line="240" w:lineRule="auto"/>
        <w:ind w:firstLine="709"/>
        <w:rPr>
          <w:sz w:val="23"/>
          <w:szCs w:val="23"/>
        </w:rPr>
      </w:pPr>
      <w:r w:rsidRPr="00383128">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383128">
        <w:rPr>
          <w:sz w:val="23"/>
          <w:szCs w:val="23"/>
        </w:rPr>
        <w:t>доначисленного</w:t>
      </w:r>
      <w:proofErr w:type="spellEnd"/>
      <w:r w:rsidRPr="00383128">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9. ПОРЯДОК РАЗРЕШЕНИЯ СПОРОВ</w:t>
      </w:r>
    </w:p>
    <w:p w:rsidR="00383128" w:rsidRPr="00383128" w:rsidRDefault="00383128" w:rsidP="00383128">
      <w:pPr>
        <w:spacing w:line="240" w:lineRule="auto"/>
        <w:rPr>
          <w:sz w:val="23"/>
          <w:szCs w:val="23"/>
        </w:rPr>
      </w:pPr>
      <w:r w:rsidRPr="00383128">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383128" w:rsidRDefault="00383128" w:rsidP="00383128">
      <w:pPr>
        <w:spacing w:line="240" w:lineRule="auto"/>
        <w:rPr>
          <w:sz w:val="23"/>
          <w:szCs w:val="23"/>
        </w:rPr>
      </w:pPr>
      <w:r w:rsidRPr="00383128">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383128" w:rsidRDefault="00383128" w:rsidP="00383128">
      <w:pPr>
        <w:spacing w:line="240" w:lineRule="auto"/>
        <w:rPr>
          <w:sz w:val="23"/>
          <w:szCs w:val="23"/>
        </w:rPr>
      </w:pPr>
      <w:r w:rsidRPr="00383128">
        <w:rPr>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10. СРОК ДЕЙСТВИЯ НАСТОЯЩЕГО ДОГОВОРА</w:t>
      </w:r>
    </w:p>
    <w:p w:rsidR="00383128" w:rsidRPr="00383128" w:rsidRDefault="00383128" w:rsidP="00383128">
      <w:pPr>
        <w:spacing w:line="240" w:lineRule="auto"/>
        <w:rPr>
          <w:sz w:val="23"/>
          <w:szCs w:val="23"/>
        </w:rPr>
      </w:pPr>
      <w:r w:rsidRPr="00383128">
        <w:rPr>
          <w:sz w:val="23"/>
          <w:szCs w:val="23"/>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383128" w:rsidRDefault="00383128" w:rsidP="00383128">
      <w:pPr>
        <w:spacing w:line="240" w:lineRule="auto"/>
        <w:rPr>
          <w:sz w:val="23"/>
          <w:szCs w:val="23"/>
        </w:rPr>
      </w:pPr>
    </w:p>
    <w:p w:rsidR="00383128" w:rsidRPr="00383128" w:rsidRDefault="00383128" w:rsidP="00383128">
      <w:pPr>
        <w:widowControl/>
        <w:shd w:val="clear" w:color="auto" w:fill="FFFFFF"/>
        <w:suppressAutoHyphens w:val="0"/>
        <w:snapToGrid/>
        <w:spacing w:line="240" w:lineRule="auto"/>
        <w:ind w:firstLine="437"/>
        <w:jc w:val="center"/>
        <w:rPr>
          <w:color w:val="000000"/>
          <w:sz w:val="23"/>
          <w:szCs w:val="23"/>
          <w:lang w:eastAsia="ru-RU"/>
        </w:rPr>
      </w:pPr>
      <w:r w:rsidRPr="00383128">
        <w:rPr>
          <w:color w:val="000000"/>
          <w:sz w:val="23"/>
          <w:szCs w:val="23"/>
          <w:lang w:eastAsia="ru-RU"/>
        </w:rPr>
        <w:t>11. АНТИКОРРУПЦИОННАЯ ОГОВОРКА</w:t>
      </w:r>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11.1.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11.2.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83128">
        <w:rPr>
          <w:color w:val="000000"/>
          <w:sz w:val="23"/>
          <w:szCs w:val="23"/>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w:t>
      </w:r>
      <w:r w:rsidRPr="00383128">
        <w:rPr>
          <w:color w:val="000000"/>
          <w:sz w:val="23"/>
          <w:szCs w:val="23"/>
          <w:lang w:eastAsia="ru-RU"/>
        </w:rPr>
        <w:lastRenderedPageBreak/>
        <w:t>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383128" w:rsidRDefault="00383128" w:rsidP="00383128">
      <w:pPr>
        <w:spacing w:line="240" w:lineRule="auto"/>
        <w:rPr>
          <w:sz w:val="23"/>
          <w:szCs w:val="23"/>
        </w:rPr>
      </w:pPr>
      <w:r w:rsidRPr="00383128">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383128">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383128" w:rsidRDefault="00383128" w:rsidP="00383128">
      <w:pPr>
        <w:spacing w:line="240" w:lineRule="auto"/>
        <w:jc w:val="center"/>
        <w:rPr>
          <w:sz w:val="23"/>
          <w:szCs w:val="23"/>
        </w:rPr>
      </w:pPr>
      <w:r w:rsidRPr="00383128">
        <w:rPr>
          <w:sz w:val="23"/>
          <w:szCs w:val="23"/>
        </w:rPr>
        <w:t>12. ЗАКЛЮЧИТЕЛЬНЫЕ ПОЛОЖЕНИЯ</w:t>
      </w:r>
    </w:p>
    <w:p w:rsidR="00383128" w:rsidRPr="00383128" w:rsidRDefault="00383128" w:rsidP="00383128">
      <w:pPr>
        <w:spacing w:line="240" w:lineRule="auto"/>
        <w:rPr>
          <w:sz w:val="23"/>
          <w:szCs w:val="23"/>
        </w:rPr>
      </w:pPr>
      <w:r w:rsidRPr="00383128">
        <w:rPr>
          <w:sz w:val="23"/>
          <w:szCs w:val="23"/>
        </w:rPr>
        <w:t xml:space="preserve">12.1. </w:t>
      </w:r>
      <w:proofErr w:type="gramStart"/>
      <w:r w:rsidRPr="00383128">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312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383128" w:rsidRDefault="00383128" w:rsidP="00383128">
      <w:pPr>
        <w:spacing w:line="240" w:lineRule="auto"/>
        <w:rPr>
          <w:sz w:val="23"/>
          <w:szCs w:val="23"/>
        </w:rPr>
      </w:pPr>
      <w:r w:rsidRPr="00383128">
        <w:rPr>
          <w:sz w:val="23"/>
          <w:szCs w:val="23"/>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383128" w:rsidRDefault="00383128" w:rsidP="00383128">
      <w:pPr>
        <w:spacing w:line="240" w:lineRule="auto"/>
        <w:rPr>
          <w:sz w:val="23"/>
          <w:szCs w:val="23"/>
        </w:rPr>
      </w:pPr>
      <w:r w:rsidRPr="00383128">
        <w:rPr>
          <w:sz w:val="23"/>
          <w:szCs w:val="23"/>
        </w:rPr>
        <w:t xml:space="preserve">12.4. В случае изменения у </w:t>
      </w:r>
      <w:proofErr w:type="gramStart"/>
      <w:r w:rsidRPr="00383128">
        <w:rPr>
          <w:sz w:val="23"/>
          <w:szCs w:val="23"/>
        </w:rPr>
        <w:t>какой-либо</w:t>
      </w:r>
      <w:proofErr w:type="gramEnd"/>
      <w:r w:rsidRPr="0038312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383128" w:rsidRDefault="00383128" w:rsidP="00383128">
      <w:pPr>
        <w:spacing w:line="240" w:lineRule="auto"/>
        <w:rPr>
          <w:sz w:val="23"/>
          <w:szCs w:val="23"/>
        </w:rPr>
      </w:pPr>
      <w:r w:rsidRPr="00383128">
        <w:rPr>
          <w:sz w:val="23"/>
          <w:szCs w:val="23"/>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13. ПРИЛОЖЕНИЯ</w:t>
      </w:r>
    </w:p>
    <w:p w:rsidR="00383128" w:rsidRPr="00383128" w:rsidRDefault="00383128" w:rsidP="00383128">
      <w:pPr>
        <w:spacing w:line="240" w:lineRule="auto"/>
        <w:ind w:firstLine="0"/>
        <w:rPr>
          <w:sz w:val="23"/>
          <w:szCs w:val="23"/>
        </w:rPr>
      </w:pPr>
      <w:r w:rsidRPr="00383128">
        <w:rPr>
          <w:sz w:val="23"/>
          <w:szCs w:val="23"/>
        </w:rPr>
        <w:t>13.1. Приложение №1. Спецификация</w:t>
      </w:r>
    </w:p>
    <w:p w:rsidR="00383128" w:rsidRPr="00383128" w:rsidRDefault="00383128" w:rsidP="00383128">
      <w:pPr>
        <w:spacing w:line="240" w:lineRule="auto"/>
        <w:ind w:firstLine="0"/>
        <w:rPr>
          <w:sz w:val="23"/>
          <w:szCs w:val="23"/>
        </w:rPr>
      </w:pPr>
      <w:r w:rsidRPr="00383128">
        <w:rPr>
          <w:sz w:val="23"/>
          <w:szCs w:val="23"/>
        </w:rPr>
        <w:t>13.2. Приложение № 2. Форма заявки на поставку</w:t>
      </w:r>
      <w:r w:rsidR="00E147A0">
        <w:rPr>
          <w:sz w:val="23"/>
          <w:szCs w:val="23"/>
        </w:rPr>
        <w:t xml:space="preserve"> перчаток</w:t>
      </w:r>
      <w:r w:rsidRPr="00383128">
        <w:rPr>
          <w:sz w:val="23"/>
          <w:szCs w:val="23"/>
        </w:rPr>
        <w:t>.</w:t>
      </w: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jc w:val="center"/>
        <w:rPr>
          <w:sz w:val="23"/>
          <w:szCs w:val="23"/>
        </w:rPr>
      </w:pPr>
      <w:r w:rsidRPr="00383128">
        <w:rPr>
          <w:sz w:val="23"/>
          <w:szCs w:val="23"/>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383128" w:rsidTr="00A77DDF">
        <w:trPr>
          <w:trHeight w:val="679"/>
        </w:trPr>
        <w:tc>
          <w:tcPr>
            <w:tcW w:w="5250" w:type="dxa"/>
          </w:tcPr>
          <w:p w:rsid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383128">
              <w:rPr>
                <w:sz w:val="23"/>
                <w:szCs w:val="23"/>
                <w:lang w:eastAsia="ru-RU"/>
              </w:rPr>
              <w:t>Поставщик:</w:t>
            </w:r>
          </w:p>
        </w:tc>
        <w:tc>
          <w:tcPr>
            <w:tcW w:w="4856" w:type="dxa"/>
          </w:tcPr>
          <w:p w:rsidR="00383128" w:rsidRDefault="00383128"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Заказчик:</w:t>
            </w:r>
          </w:p>
          <w:p w:rsidR="00383128" w:rsidRPr="00383128" w:rsidRDefault="00383128" w:rsidP="00383128">
            <w:pPr>
              <w:spacing w:line="240" w:lineRule="auto"/>
              <w:ind w:firstLine="0"/>
              <w:rPr>
                <w:b/>
                <w:bCs/>
                <w:sz w:val="23"/>
                <w:szCs w:val="23"/>
              </w:rPr>
            </w:pPr>
            <w:r w:rsidRPr="00383128">
              <w:rPr>
                <w:b/>
                <w:sz w:val="23"/>
                <w:szCs w:val="23"/>
              </w:rPr>
              <w:t xml:space="preserve">АО «НПО НИИИП – </w:t>
            </w:r>
            <w:proofErr w:type="spellStart"/>
            <w:r w:rsidRPr="00383128">
              <w:rPr>
                <w:b/>
                <w:sz w:val="23"/>
                <w:szCs w:val="23"/>
              </w:rPr>
              <w:t>НЗиК</w:t>
            </w:r>
            <w:proofErr w:type="spellEnd"/>
            <w:r w:rsidRPr="00383128">
              <w:rPr>
                <w:b/>
                <w:sz w:val="23"/>
                <w:szCs w:val="23"/>
              </w:rPr>
              <w:t>»</w:t>
            </w:r>
          </w:p>
        </w:tc>
      </w:tr>
      <w:tr w:rsidR="00383128" w:rsidRPr="00383128" w:rsidTr="00A77DDF">
        <w:trPr>
          <w:trHeight w:val="137"/>
        </w:trPr>
        <w:tc>
          <w:tcPr>
            <w:tcW w:w="5250" w:type="dxa"/>
          </w:tcPr>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 xml:space="preserve">_____________ </w:t>
            </w:r>
          </w:p>
          <w:p w:rsidR="00383128" w:rsidRPr="00383128" w:rsidRDefault="00383128" w:rsidP="00383128">
            <w:pPr>
              <w:spacing w:line="240" w:lineRule="auto"/>
              <w:rPr>
                <w:sz w:val="23"/>
                <w:szCs w:val="23"/>
                <w:lang w:eastAsia="ru-RU"/>
              </w:rPr>
            </w:pPr>
            <w:proofErr w:type="spellStart"/>
            <w:r w:rsidRPr="00383128">
              <w:rPr>
                <w:sz w:val="23"/>
                <w:szCs w:val="23"/>
              </w:rPr>
              <w:t>м.п</w:t>
            </w:r>
            <w:proofErr w:type="spellEnd"/>
            <w:r w:rsidRPr="00383128">
              <w:rPr>
                <w:sz w:val="23"/>
                <w:szCs w:val="23"/>
              </w:rPr>
              <w:t>.</w:t>
            </w:r>
          </w:p>
        </w:tc>
        <w:tc>
          <w:tcPr>
            <w:tcW w:w="4856" w:type="dxa"/>
          </w:tcPr>
          <w:p w:rsidR="00383128" w:rsidRPr="00383128" w:rsidRDefault="00383128" w:rsidP="00383128">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383128">
              <w:rPr>
                <w:rFonts w:eastAsia="Arial Unicode MS"/>
                <w:sz w:val="23"/>
                <w:szCs w:val="23"/>
                <w:lang w:eastAsia="ru-RU"/>
              </w:rPr>
              <w:t xml:space="preserve">Юридический/ Фактический адрес: </w:t>
            </w:r>
          </w:p>
          <w:p w:rsidR="00383128" w:rsidRPr="00383128" w:rsidRDefault="00383128" w:rsidP="00383128">
            <w:pPr>
              <w:widowControl/>
              <w:suppressAutoHyphens w:val="0"/>
              <w:autoSpaceDE w:val="0"/>
              <w:autoSpaceDN w:val="0"/>
              <w:adjustRightInd w:val="0"/>
              <w:snapToGrid/>
              <w:spacing w:line="240" w:lineRule="auto"/>
              <w:ind w:firstLine="0"/>
              <w:jc w:val="left"/>
              <w:rPr>
                <w:sz w:val="23"/>
                <w:szCs w:val="23"/>
                <w:lang w:eastAsia="ru-RU"/>
              </w:rPr>
            </w:pPr>
            <w:r w:rsidRPr="00383128">
              <w:rPr>
                <w:sz w:val="23"/>
                <w:szCs w:val="23"/>
                <w:lang w:eastAsia="ru-RU"/>
              </w:rPr>
              <w:t xml:space="preserve">630015, г. Новосибирск, ул. </w:t>
            </w:r>
            <w:proofErr w:type="gramStart"/>
            <w:r w:rsidRPr="00383128">
              <w:rPr>
                <w:sz w:val="23"/>
                <w:szCs w:val="23"/>
                <w:lang w:eastAsia="ru-RU"/>
              </w:rPr>
              <w:t>Планетная</w:t>
            </w:r>
            <w:proofErr w:type="gramEnd"/>
            <w:r w:rsidRPr="00383128">
              <w:rPr>
                <w:sz w:val="23"/>
                <w:szCs w:val="23"/>
                <w:lang w:eastAsia="ru-RU"/>
              </w:rPr>
              <w:t xml:space="preserve">, д. 32 </w:t>
            </w:r>
          </w:p>
          <w:p w:rsidR="00383128" w:rsidRPr="00383128" w:rsidRDefault="00383128" w:rsidP="00383128">
            <w:pPr>
              <w:spacing w:line="240" w:lineRule="auto"/>
              <w:ind w:firstLine="0"/>
              <w:jc w:val="left"/>
              <w:rPr>
                <w:sz w:val="23"/>
                <w:szCs w:val="23"/>
              </w:rPr>
            </w:pPr>
            <w:r w:rsidRPr="00383128">
              <w:rPr>
                <w:sz w:val="23"/>
                <w:szCs w:val="23"/>
              </w:rPr>
              <w:t xml:space="preserve">630015, г. Новосибирск, ул. </w:t>
            </w:r>
            <w:proofErr w:type="gramStart"/>
            <w:r w:rsidRPr="00383128">
              <w:rPr>
                <w:sz w:val="23"/>
                <w:szCs w:val="23"/>
              </w:rPr>
              <w:t>Планетная</w:t>
            </w:r>
            <w:proofErr w:type="gramEnd"/>
            <w:r w:rsidRPr="00383128">
              <w:rPr>
                <w:sz w:val="23"/>
                <w:szCs w:val="23"/>
              </w:rPr>
              <w:t xml:space="preserve">, д. 32 </w:t>
            </w:r>
          </w:p>
          <w:p w:rsidR="00383128" w:rsidRPr="00383128" w:rsidRDefault="00383128" w:rsidP="00383128">
            <w:pPr>
              <w:spacing w:line="240" w:lineRule="auto"/>
              <w:ind w:firstLine="0"/>
              <w:jc w:val="left"/>
              <w:rPr>
                <w:sz w:val="23"/>
                <w:szCs w:val="23"/>
              </w:rPr>
            </w:pPr>
            <w:r w:rsidRPr="00383128">
              <w:rPr>
                <w:sz w:val="23"/>
                <w:szCs w:val="23"/>
              </w:rPr>
              <w:t>ИНН</w:t>
            </w:r>
            <w:r>
              <w:rPr>
                <w:sz w:val="23"/>
                <w:szCs w:val="23"/>
              </w:rPr>
              <w:t xml:space="preserve"> 5401199015 КПП 540101</w:t>
            </w:r>
            <w:r w:rsidRPr="00383128">
              <w:rPr>
                <w:sz w:val="23"/>
                <w:szCs w:val="23"/>
              </w:rPr>
              <w:t>0001</w:t>
            </w:r>
          </w:p>
          <w:p w:rsidR="00383128" w:rsidRPr="00383128" w:rsidRDefault="00383128" w:rsidP="00383128">
            <w:pPr>
              <w:spacing w:line="240" w:lineRule="auto"/>
              <w:ind w:firstLine="0"/>
              <w:jc w:val="left"/>
              <w:rPr>
                <w:sz w:val="23"/>
                <w:szCs w:val="23"/>
              </w:rPr>
            </w:pPr>
            <w:r w:rsidRPr="00383128">
              <w:rPr>
                <w:sz w:val="23"/>
                <w:szCs w:val="23"/>
              </w:rPr>
              <w:t>ОКПО 07502168</w:t>
            </w:r>
          </w:p>
          <w:p w:rsidR="00383128" w:rsidRPr="00383128" w:rsidRDefault="00383128" w:rsidP="00383128">
            <w:pPr>
              <w:widowControl/>
              <w:suppressAutoHyphens w:val="0"/>
              <w:snapToGrid/>
              <w:spacing w:line="240" w:lineRule="auto"/>
              <w:ind w:firstLine="0"/>
              <w:rPr>
                <w:sz w:val="23"/>
                <w:szCs w:val="23"/>
                <w:lang w:eastAsia="en-US"/>
              </w:rPr>
            </w:pPr>
            <w:proofErr w:type="gramStart"/>
            <w:r w:rsidRPr="00383128">
              <w:rPr>
                <w:sz w:val="23"/>
                <w:szCs w:val="23"/>
                <w:lang w:eastAsia="en-US"/>
              </w:rPr>
              <w:t>р</w:t>
            </w:r>
            <w:proofErr w:type="gramEnd"/>
            <w:r w:rsidRPr="00383128">
              <w:rPr>
                <w:sz w:val="23"/>
                <w:szCs w:val="23"/>
                <w:lang w:eastAsia="en-US"/>
              </w:rPr>
              <w:t>/с 40702810244020003415</w:t>
            </w:r>
          </w:p>
          <w:p w:rsidR="00383128" w:rsidRPr="00383128" w:rsidRDefault="00383128" w:rsidP="00383128">
            <w:pPr>
              <w:widowControl/>
              <w:suppressAutoHyphens w:val="0"/>
              <w:snapToGrid/>
              <w:spacing w:line="240" w:lineRule="auto"/>
              <w:ind w:firstLine="0"/>
              <w:rPr>
                <w:sz w:val="23"/>
                <w:szCs w:val="23"/>
                <w:lang w:eastAsia="en-US"/>
              </w:rPr>
            </w:pPr>
            <w:r w:rsidRPr="00383128">
              <w:rPr>
                <w:color w:val="000000"/>
                <w:sz w:val="23"/>
                <w:szCs w:val="23"/>
              </w:rPr>
              <w:t xml:space="preserve">в Сибирском банке ПАО Сбербанк </w:t>
            </w:r>
          </w:p>
          <w:p w:rsidR="00383128" w:rsidRPr="00383128" w:rsidRDefault="00383128" w:rsidP="00383128">
            <w:pPr>
              <w:widowControl/>
              <w:suppressAutoHyphens w:val="0"/>
              <w:snapToGrid/>
              <w:spacing w:line="240" w:lineRule="auto"/>
              <w:ind w:firstLine="0"/>
              <w:rPr>
                <w:sz w:val="23"/>
                <w:szCs w:val="23"/>
                <w:lang w:eastAsia="en-US"/>
              </w:rPr>
            </w:pPr>
            <w:r w:rsidRPr="00383128">
              <w:rPr>
                <w:sz w:val="23"/>
                <w:szCs w:val="23"/>
                <w:lang w:eastAsia="en-US"/>
              </w:rPr>
              <w:t>к/с 30101810500000000641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383128">
              <w:rPr>
                <w:sz w:val="23"/>
                <w:szCs w:val="23"/>
                <w:lang w:eastAsia="en-US"/>
              </w:rPr>
              <w:t>БИК 045004641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suppressAutoHyphens w:val="0"/>
              <w:snapToGrid/>
              <w:spacing w:line="240" w:lineRule="auto"/>
              <w:ind w:firstLine="0"/>
              <w:jc w:val="left"/>
              <w:rPr>
                <w:bCs/>
                <w:sz w:val="23"/>
                <w:szCs w:val="23"/>
                <w:lang w:eastAsia="ru-RU"/>
              </w:rPr>
            </w:pPr>
            <w:r w:rsidRPr="00383128">
              <w:rPr>
                <w:bCs/>
                <w:sz w:val="23"/>
                <w:szCs w:val="23"/>
                <w:lang w:eastAsia="ru-RU"/>
              </w:rPr>
              <w:t>Заместитель генерального директора</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по развитию кооперационных связей                                 </w:t>
            </w: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________________ /О.С. Макаров/ </w:t>
            </w: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                </w:t>
            </w:r>
            <w:r w:rsidRPr="00383128">
              <w:rPr>
                <w:bCs/>
                <w:sz w:val="23"/>
                <w:szCs w:val="23"/>
                <w:lang w:eastAsia="ru-RU"/>
              </w:rPr>
              <w:tab/>
            </w:r>
            <w:proofErr w:type="spellStart"/>
            <w:r w:rsidRPr="00383128">
              <w:rPr>
                <w:bCs/>
                <w:sz w:val="23"/>
                <w:szCs w:val="23"/>
                <w:lang w:eastAsia="ru-RU"/>
              </w:rPr>
              <w:t>м.п</w:t>
            </w:r>
            <w:proofErr w:type="spellEnd"/>
            <w:r w:rsidRPr="00383128">
              <w:rPr>
                <w:bCs/>
                <w:sz w:val="23"/>
                <w:szCs w:val="23"/>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0"/>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Заказчик: АО «НПО НИИИП-</w:t>
      </w:r>
      <w:proofErr w:type="spellStart"/>
      <w:r w:rsidRPr="005A50A0">
        <w:rPr>
          <w:sz w:val="22"/>
          <w:szCs w:val="22"/>
        </w:rPr>
        <w:t>НЗиК</w:t>
      </w:r>
      <w:proofErr w:type="spellEnd"/>
      <w:r w:rsidRPr="005A50A0">
        <w:rPr>
          <w:sz w:val="22"/>
          <w:szCs w:val="22"/>
        </w:rPr>
        <w:t>» ИНН 5401199015 КПП 546050001</w:t>
      </w:r>
    </w:p>
    <w:p w:rsidR="008510F8" w:rsidRPr="005A50A0" w:rsidRDefault="008510F8" w:rsidP="00695E76">
      <w:pPr>
        <w:spacing w:line="240" w:lineRule="auto"/>
        <w:ind w:firstLine="0"/>
        <w:rPr>
          <w:sz w:val="22"/>
          <w:szCs w:val="22"/>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584"/>
        <w:gridCol w:w="4024"/>
        <w:gridCol w:w="851"/>
        <w:gridCol w:w="1417"/>
        <w:gridCol w:w="1305"/>
      </w:tblGrid>
      <w:tr w:rsidR="00823095" w:rsidRPr="0008112E" w:rsidTr="00745EF2">
        <w:trPr>
          <w:trHeight w:val="309"/>
          <w:jc w:val="center"/>
        </w:trPr>
        <w:tc>
          <w:tcPr>
            <w:tcW w:w="519"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 п\</w:t>
            </w:r>
            <w:proofErr w:type="gramStart"/>
            <w:r w:rsidRPr="0008112E">
              <w:rPr>
                <w:rFonts w:eastAsiaTheme="minorHAnsi"/>
                <w:b/>
                <w:sz w:val="22"/>
                <w:szCs w:val="22"/>
                <w:lang w:eastAsia="en-US"/>
              </w:rPr>
              <w:t>п</w:t>
            </w:r>
            <w:proofErr w:type="gramEnd"/>
          </w:p>
        </w:tc>
        <w:tc>
          <w:tcPr>
            <w:tcW w:w="158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Наименование</w:t>
            </w:r>
          </w:p>
        </w:tc>
        <w:tc>
          <w:tcPr>
            <w:tcW w:w="4024" w:type="dxa"/>
            <w:shd w:val="clear" w:color="auto" w:fill="auto"/>
            <w:vAlign w:val="center"/>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sidRPr="0008112E">
              <w:rPr>
                <w:rFonts w:eastAsiaTheme="minorHAnsi"/>
                <w:b/>
                <w:sz w:val="22"/>
                <w:szCs w:val="22"/>
                <w:lang w:eastAsia="en-US"/>
              </w:rPr>
              <w:t>Технические характеристики</w:t>
            </w:r>
          </w:p>
        </w:tc>
        <w:tc>
          <w:tcPr>
            <w:tcW w:w="851"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Количество, пар</w:t>
            </w:r>
          </w:p>
        </w:tc>
        <w:tc>
          <w:tcPr>
            <w:tcW w:w="1417" w:type="dxa"/>
          </w:tcPr>
          <w:p w:rsidR="00823095" w:rsidRPr="0008112E"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Цена за единицу товара в руб. с учетом (или без учета) НДС</w:t>
            </w:r>
          </w:p>
        </w:tc>
        <w:tc>
          <w:tcPr>
            <w:tcW w:w="1305" w:type="dxa"/>
          </w:tcPr>
          <w:p w:rsidR="00823095" w:rsidRDefault="00823095"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 xml:space="preserve">Стоимость товара </w:t>
            </w:r>
            <w:r w:rsidRPr="00823095">
              <w:rPr>
                <w:rFonts w:eastAsiaTheme="minorHAnsi"/>
                <w:b/>
                <w:sz w:val="22"/>
                <w:szCs w:val="22"/>
                <w:lang w:eastAsia="en-US"/>
              </w:rPr>
              <w:t>в руб. с учетом (или без учета) НДС</w:t>
            </w: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1</w:t>
            </w:r>
          </w:p>
        </w:tc>
        <w:tc>
          <w:tcPr>
            <w:tcW w:w="1584" w:type="dxa"/>
            <w:shd w:val="clear" w:color="auto" w:fill="auto"/>
          </w:tcPr>
          <w:p w:rsidR="00745EF2" w:rsidRPr="00745EF2" w:rsidRDefault="00745EF2" w:rsidP="00745EF2">
            <w:pPr>
              <w:autoSpaceDE w:val="0"/>
              <w:autoSpaceDN w:val="0"/>
              <w:adjustRightInd w:val="0"/>
              <w:spacing w:line="240" w:lineRule="auto"/>
              <w:ind w:firstLine="0"/>
              <w:rPr>
                <w:rFonts w:eastAsiaTheme="minorHAnsi"/>
                <w:color w:val="000000"/>
                <w:sz w:val="20"/>
                <w:szCs w:val="20"/>
                <w:lang w:eastAsia="en-US"/>
              </w:rPr>
            </w:pPr>
            <w:r w:rsidRPr="00745EF2">
              <w:rPr>
                <w:rFonts w:eastAsiaTheme="minorHAnsi"/>
                <w:color w:val="000000"/>
                <w:sz w:val="20"/>
                <w:szCs w:val="20"/>
                <w:lang w:eastAsia="en-US"/>
              </w:rPr>
              <w:t xml:space="preserve">Перчатки </w:t>
            </w:r>
            <w:proofErr w:type="spellStart"/>
            <w:r w:rsidRPr="00745EF2">
              <w:rPr>
                <w:rFonts w:eastAsiaTheme="minorHAnsi"/>
                <w:color w:val="000000"/>
                <w:sz w:val="20"/>
                <w:szCs w:val="20"/>
                <w:lang w:eastAsia="en-US"/>
              </w:rPr>
              <w:t>хб</w:t>
            </w:r>
            <w:proofErr w:type="spellEnd"/>
            <w:r w:rsidRPr="00745EF2">
              <w:rPr>
                <w:rFonts w:eastAsiaTheme="minorHAnsi"/>
                <w:color w:val="000000"/>
                <w:sz w:val="20"/>
                <w:szCs w:val="20"/>
                <w:lang w:eastAsia="en-US"/>
              </w:rPr>
              <w:t xml:space="preserve"> </w:t>
            </w:r>
          </w:p>
        </w:tc>
        <w:tc>
          <w:tcPr>
            <w:tcW w:w="4024" w:type="dxa"/>
            <w:shd w:val="clear" w:color="auto" w:fill="auto"/>
          </w:tcPr>
          <w:p w:rsidR="00745EF2" w:rsidRPr="00745EF2" w:rsidRDefault="00745EF2" w:rsidP="00745EF2">
            <w:pPr>
              <w:pStyle w:val="afb"/>
              <w:rPr>
                <w:sz w:val="20"/>
                <w:szCs w:val="20"/>
              </w:rPr>
            </w:pPr>
            <w:r w:rsidRPr="00745EF2">
              <w:rPr>
                <w:sz w:val="20"/>
                <w:szCs w:val="20"/>
              </w:rPr>
              <w:t>Цвет белый</w:t>
            </w:r>
          </w:p>
          <w:p w:rsidR="00745EF2" w:rsidRPr="00745EF2" w:rsidRDefault="00745EF2" w:rsidP="00745EF2">
            <w:pPr>
              <w:pStyle w:val="afb"/>
              <w:rPr>
                <w:rStyle w:val="afc"/>
                <w:b w:val="0"/>
                <w:sz w:val="20"/>
                <w:szCs w:val="20"/>
                <w:shd w:val="clear" w:color="auto" w:fill="FFFFFF"/>
              </w:rPr>
            </w:pPr>
            <w:r w:rsidRPr="00745EF2">
              <w:rPr>
                <w:sz w:val="20"/>
                <w:szCs w:val="20"/>
              </w:rPr>
              <w:t>Материалы:</w:t>
            </w:r>
            <w:r w:rsidRPr="00745EF2">
              <w:rPr>
                <w:rStyle w:val="afc"/>
                <w:b w:val="0"/>
                <w:sz w:val="20"/>
                <w:szCs w:val="20"/>
                <w:shd w:val="clear" w:color="auto" w:fill="FFFFFF"/>
              </w:rPr>
              <w:t xml:space="preserve"> хлопчатобумажная пряжа.</w:t>
            </w:r>
            <w:r w:rsidRPr="00745EF2">
              <w:rPr>
                <w:sz w:val="20"/>
                <w:szCs w:val="20"/>
              </w:rPr>
              <w:br/>
            </w:r>
            <w:r w:rsidRPr="00745EF2">
              <w:rPr>
                <w:rStyle w:val="afc"/>
                <w:b w:val="0"/>
                <w:sz w:val="20"/>
                <w:szCs w:val="20"/>
                <w:shd w:val="clear" w:color="auto" w:fill="FFFFFF"/>
              </w:rPr>
              <w:t>Класс вязки: 10</w:t>
            </w:r>
          </w:p>
          <w:p w:rsidR="00745EF2" w:rsidRPr="00745EF2" w:rsidRDefault="00745EF2" w:rsidP="00745EF2">
            <w:pPr>
              <w:pStyle w:val="afb"/>
              <w:rPr>
                <w:b/>
                <w:sz w:val="20"/>
                <w:szCs w:val="20"/>
              </w:rPr>
            </w:pPr>
            <w:r w:rsidRPr="00745EF2">
              <w:rPr>
                <w:rStyle w:val="afc"/>
                <w:b w:val="0"/>
                <w:sz w:val="20"/>
                <w:szCs w:val="20"/>
                <w:shd w:val="clear" w:color="auto" w:fill="FFFFFF"/>
              </w:rPr>
              <w:t>Размеры:</w:t>
            </w:r>
            <w:r w:rsidRPr="00745EF2">
              <w:rPr>
                <w:rStyle w:val="apple-converted-space"/>
                <w:bCs/>
                <w:sz w:val="20"/>
                <w:szCs w:val="20"/>
                <w:shd w:val="clear" w:color="auto" w:fill="FFFFFF"/>
              </w:rPr>
              <w:t> </w:t>
            </w:r>
            <w:r w:rsidRPr="00745EF2">
              <w:rPr>
                <w:sz w:val="20"/>
                <w:szCs w:val="20"/>
                <w:shd w:val="clear" w:color="auto" w:fill="FFFFFF"/>
              </w:rPr>
              <w:t>по требованию заказчика</w:t>
            </w:r>
            <w:r w:rsidRPr="00745EF2">
              <w:rPr>
                <w:sz w:val="20"/>
                <w:szCs w:val="20"/>
              </w:rPr>
              <w:br/>
            </w:r>
            <w:proofErr w:type="gramStart"/>
            <w:r w:rsidRPr="00745EF2">
              <w:rPr>
                <w:rStyle w:val="afc"/>
                <w:b w:val="0"/>
                <w:sz w:val="20"/>
                <w:szCs w:val="20"/>
                <w:shd w:val="clear" w:color="auto" w:fill="FFFFFF"/>
              </w:rPr>
              <w:t>ТР</w:t>
            </w:r>
            <w:proofErr w:type="gramEnd"/>
            <w:r w:rsidRPr="00745EF2">
              <w:rPr>
                <w:rStyle w:val="afc"/>
                <w:b w:val="0"/>
                <w:sz w:val="20"/>
                <w:szCs w:val="20"/>
                <w:shd w:val="clear" w:color="auto" w:fill="FFFFFF"/>
              </w:rPr>
              <w:t xml:space="preserve"> ТС 019/2011</w:t>
            </w:r>
          </w:p>
        </w:tc>
        <w:tc>
          <w:tcPr>
            <w:tcW w:w="851" w:type="dxa"/>
          </w:tcPr>
          <w:p w:rsidR="00745EF2" w:rsidRPr="00745EF2" w:rsidRDefault="00745EF2" w:rsidP="00745EF2">
            <w:pPr>
              <w:pStyle w:val="afb"/>
              <w:rPr>
                <w:bCs/>
                <w:sz w:val="20"/>
                <w:szCs w:val="20"/>
                <w:lang w:val="en-US"/>
              </w:rPr>
            </w:pPr>
            <w:r w:rsidRPr="00745EF2">
              <w:rPr>
                <w:bCs/>
                <w:sz w:val="20"/>
                <w:szCs w:val="20"/>
                <w:lang w:val="en-US"/>
              </w:rPr>
              <w:t>3000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2</w:t>
            </w:r>
          </w:p>
        </w:tc>
        <w:tc>
          <w:tcPr>
            <w:tcW w:w="1584" w:type="dxa"/>
            <w:shd w:val="clear" w:color="auto" w:fill="auto"/>
          </w:tcPr>
          <w:p w:rsidR="00745EF2" w:rsidRPr="00745EF2" w:rsidRDefault="00745EF2" w:rsidP="00745EF2">
            <w:pPr>
              <w:autoSpaceDE w:val="0"/>
              <w:autoSpaceDN w:val="0"/>
              <w:adjustRightInd w:val="0"/>
              <w:spacing w:line="240" w:lineRule="auto"/>
              <w:ind w:firstLine="0"/>
              <w:rPr>
                <w:rFonts w:eastAsiaTheme="minorHAnsi"/>
                <w:color w:val="000000"/>
                <w:sz w:val="20"/>
                <w:szCs w:val="20"/>
                <w:lang w:eastAsia="en-US"/>
              </w:rPr>
            </w:pPr>
            <w:r w:rsidRPr="00745EF2">
              <w:rPr>
                <w:rFonts w:eastAsiaTheme="minorHAnsi"/>
                <w:color w:val="000000"/>
                <w:sz w:val="20"/>
                <w:szCs w:val="20"/>
                <w:lang w:eastAsia="en-US"/>
              </w:rPr>
              <w:t xml:space="preserve">Перчатки </w:t>
            </w:r>
            <w:proofErr w:type="spellStart"/>
            <w:r w:rsidRPr="00745EF2">
              <w:rPr>
                <w:rFonts w:eastAsiaTheme="minorHAnsi"/>
                <w:color w:val="000000"/>
                <w:sz w:val="20"/>
                <w:szCs w:val="20"/>
                <w:lang w:eastAsia="en-US"/>
              </w:rPr>
              <w:t>хб</w:t>
            </w:r>
            <w:proofErr w:type="spellEnd"/>
            <w:r w:rsidRPr="00745EF2">
              <w:rPr>
                <w:rFonts w:eastAsiaTheme="minorHAnsi"/>
                <w:color w:val="000000"/>
                <w:sz w:val="20"/>
                <w:szCs w:val="20"/>
                <w:lang w:eastAsia="en-US"/>
              </w:rPr>
              <w:t xml:space="preserve"> с точечным полимерным покрытием ладони</w:t>
            </w:r>
          </w:p>
        </w:tc>
        <w:tc>
          <w:tcPr>
            <w:tcW w:w="4024" w:type="dxa"/>
            <w:shd w:val="clear" w:color="auto" w:fill="auto"/>
          </w:tcPr>
          <w:p w:rsidR="00745EF2" w:rsidRPr="00745EF2" w:rsidRDefault="00745EF2" w:rsidP="00745EF2">
            <w:pPr>
              <w:spacing w:line="240" w:lineRule="auto"/>
              <w:ind w:firstLine="0"/>
              <w:rPr>
                <w:bCs/>
                <w:sz w:val="20"/>
                <w:szCs w:val="20"/>
                <w:shd w:val="clear" w:color="auto" w:fill="FFFFFF"/>
              </w:rPr>
            </w:pPr>
            <w:r w:rsidRPr="00745EF2">
              <w:rPr>
                <w:sz w:val="20"/>
                <w:szCs w:val="20"/>
              </w:rPr>
              <w:t>Материалы:</w:t>
            </w:r>
            <w:r w:rsidRPr="00745EF2">
              <w:rPr>
                <w:bCs/>
                <w:sz w:val="20"/>
                <w:szCs w:val="20"/>
                <w:shd w:val="clear" w:color="auto" w:fill="FFFFFF"/>
              </w:rPr>
              <w:t xml:space="preserve"> хлопчатобумажная пряжа, материал покрытия ладони – ПВХ.</w:t>
            </w:r>
            <w:r w:rsidRPr="00745EF2">
              <w:rPr>
                <w:sz w:val="20"/>
                <w:szCs w:val="20"/>
              </w:rPr>
              <w:br/>
            </w:r>
            <w:r w:rsidRPr="00745EF2">
              <w:rPr>
                <w:bCs/>
                <w:sz w:val="20"/>
                <w:szCs w:val="20"/>
                <w:shd w:val="clear" w:color="auto" w:fill="FFFFFF"/>
              </w:rPr>
              <w:t>Класс вязки: 10</w:t>
            </w:r>
          </w:p>
          <w:p w:rsidR="00745EF2" w:rsidRPr="00745EF2" w:rsidRDefault="00745EF2" w:rsidP="00745EF2">
            <w:pPr>
              <w:pStyle w:val="afb"/>
              <w:rPr>
                <w:sz w:val="20"/>
                <w:szCs w:val="20"/>
              </w:rPr>
            </w:pPr>
            <w:r w:rsidRPr="00745EF2">
              <w:rPr>
                <w:bCs/>
                <w:sz w:val="20"/>
                <w:szCs w:val="20"/>
                <w:shd w:val="clear" w:color="auto" w:fill="FFFFFF"/>
              </w:rPr>
              <w:t>Размеры: </w:t>
            </w:r>
            <w:r w:rsidRPr="00745EF2">
              <w:rPr>
                <w:sz w:val="20"/>
                <w:szCs w:val="20"/>
                <w:shd w:val="clear" w:color="auto" w:fill="FFFFFF"/>
              </w:rPr>
              <w:t>по требованию заказчика</w:t>
            </w:r>
            <w:r w:rsidRPr="00745EF2">
              <w:rPr>
                <w:sz w:val="20"/>
                <w:szCs w:val="20"/>
              </w:rPr>
              <w:br/>
            </w:r>
            <w:proofErr w:type="gramStart"/>
            <w:r w:rsidRPr="00745EF2">
              <w:rPr>
                <w:bCs/>
                <w:sz w:val="20"/>
                <w:szCs w:val="20"/>
                <w:shd w:val="clear" w:color="auto" w:fill="FFFFFF"/>
              </w:rPr>
              <w:t>ТР</w:t>
            </w:r>
            <w:proofErr w:type="gramEnd"/>
            <w:r w:rsidRPr="00745EF2">
              <w:rPr>
                <w:bCs/>
                <w:sz w:val="20"/>
                <w:szCs w:val="20"/>
                <w:shd w:val="clear" w:color="auto" w:fill="FFFFFF"/>
              </w:rPr>
              <w:t xml:space="preserve"> ТС 019/2011</w:t>
            </w:r>
          </w:p>
        </w:tc>
        <w:tc>
          <w:tcPr>
            <w:tcW w:w="851" w:type="dxa"/>
          </w:tcPr>
          <w:p w:rsidR="00745EF2" w:rsidRPr="00745EF2" w:rsidRDefault="00745EF2" w:rsidP="00745EF2">
            <w:pPr>
              <w:pStyle w:val="afb"/>
              <w:rPr>
                <w:bCs/>
                <w:sz w:val="20"/>
                <w:szCs w:val="20"/>
                <w:lang w:val="en-US"/>
              </w:rPr>
            </w:pPr>
            <w:r w:rsidRPr="00745EF2">
              <w:rPr>
                <w:bCs/>
                <w:sz w:val="20"/>
                <w:szCs w:val="20"/>
                <w:lang w:val="en-US"/>
              </w:rPr>
              <w:t>7000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3</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 xml:space="preserve">Перчатки «Универсал-плюс» </w:t>
            </w:r>
            <w:r w:rsidRPr="00745EF2">
              <w:rPr>
                <w:sz w:val="20"/>
                <w:szCs w:val="20"/>
                <w:lang w:val="en-US"/>
              </w:rPr>
              <w:t>Ansell</w:t>
            </w:r>
            <w:r w:rsidRPr="00745EF2">
              <w:rPr>
                <w:sz w:val="20"/>
                <w:szCs w:val="20"/>
              </w:rPr>
              <w:t xml:space="preserve">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 xml:space="preserve">100% латекса без наполнителей. Хлопковое напыление внутри перчатки с антибактериальной обработкой </w:t>
            </w:r>
          </w:p>
          <w:p w:rsidR="00745EF2" w:rsidRPr="00745EF2" w:rsidRDefault="00745EF2" w:rsidP="00745EF2">
            <w:pPr>
              <w:pStyle w:val="afb"/>
              <w:rPr>
                <w:sz w:val="20"/>
                <w:szCs w:val="20"/>
              </w:rPr>
            </w:pPr>
            <w:r w:rsidRPr="00745EF2">
              <w:rPr>
                <w:sz w:val="20"/>
                <w:szCs w:val="20"/>
              </w:rPr>
              <w:t>Толщина: 0,40 мм.</w:t>
            </w:r>
          </w:p>
          <w:p w:rsidR="00745EF2" w:rsidRPr="00745EF2" w:rsidRDefault="00745EF2" w:rsidP="00745EF2">
            <w:pPr>
              <w:pStyle w:val="afb"/>
              <w:rPr>
                <w:sz w:val="20"/>
                <w:szCs w:val="20"/>
              </w:rPr>
            </w:pPr>
            <w:r w:rsidRPr="00745EF2">
              <w:rPr>
                <w:sz w:val="20"/>
                <w:szCs w:val="20"/>
              </w:rPr>
              <w:t>Длина: 305 мм.</w:t>
            </w:r>
          </w:p>
          <w:p w:rsidR="00745EF2" w:rsidRPr="00745EF2" w:rsidRDefault="00745EF2" w:rsidP="00745EF2">
            <w:pPr>
              <w:pStyle w:val="afb"/>
              <w:rPr>
                <w:sz w:val="20"/>
                <w:szCs w:val="20"/>
              </w:rPr>
            </w:pPr>
            <w:proofErr w:type="gramStart"/>
            <w:r w:rsidRPr="00745EF2">
              <w:rPr>
                <w:sz w:val="20"/>
                <w:szCs w:val="20"/>
              </w:rPr>
              <w:t>ТР</w:t>
            </w:r>
            <w:proofErr w:type="gramEnd"/>
            <w:r w:rsidRPr="00745EF2">
              <w:rPr>
                <w:sz w:val="20"/>
                <w:szCs w:val="20"/>
              </w:rPr>
              <w:t xml:space="preserve"> ТС 019/2011 ГОСТ 12.4.252-2013</w:t>
            </w:r>
          </w:p>
        </w:tc>
        <w:tc>
          <w:tcPr>
            <w:tcW w:w="851" w:type="dxa"/>
          </w:tcPr>
          <w:p w:rsidR="00745EF2" w:rsidRPr="00745EF2" w:rsidRDefault="00745EF2" w:rsidP="00745EF2">
            <w:pPr>
              <w:spacing w:line="240" w:lineRule="auto"/>
              <w:ind w:firstLine="0"/>
              <w:rPr>
                <w:sz w:val="20"/>
                <w:szCs w:val="20"/>
              </w:rPr>
            </w:pPr>
            <w:r w:rsidRPr="00745EF2">
              <w:rPr>
                <w:sz w:val="20"/>
                <w:szCs w:val="20"/>
              </w:rPr>
              <w:t>500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4</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 xml:space="preserve">Перчатки </w:t>
            </w:r>
            <w:proofErr w:type="spellStart"/>
            <w:r w:rsidRPr="00745EF2">
              <w:rPr>
                <w:sz w:val="20"/>
                <w:szCs w:val="20"/>
              </w:rPr>
              <w:t>нитриловые</w:t>
            </w:r>
            <w:proofErr w:type="spellEnd"/>
            <w:r w:rsidRPr="00745EF2">
              <w:rPr>
                <w:sz w:val="20"/>
                <w:szCs w:val="20"/>
              </w:rPr>
              <w:t xml:space="preserve">  Дизель </w:t>
            </w:r>
            <w:proofErr w:type="spellStart"/>
            <w:r w:rsidRPr="00745EF2">
              <w:rPr>
                <w:sz w:val="20"/>
                <w:szCs w:val="20"/>
              </w:rPr>
              <w:t>Manipula</w:t>
            </w:r>
            <w:proofErr w:type="spellEnd"/>
            <w:r w:rsidRPr="00745EF2">
              <w:rPr>
                <w:sz w:val="20"/>
                <w:szCs w:val="20"/>
              </w:rPr>
              <w:t xml:space="preserve">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 xml:space="preserve">Материал: </w:t>
            </w:r>
            <w:proofErr w:type="spellStart"/>
            <w:r w:rsidRPr="00745EF2">
              <w:rPr>
                <w:sz w:val="20"/>
                <w:szCs w:val="20"/>
              </w:rPr>
              <w:t>нитриловый</w:t>
            </w:r>
            <w:proofErr w:type="spellEnd"/>
            <w:r w:rsidRPr="00745EF2">
              <w:rPr>
                <w:sz w:val="20"/>
                <w:szCs w:val="20"/>
              </w:rPr>
              <w:t xml:space="preserve"> каучук. Внутреннее покрытие: хлопковый защитный слой. Толщина: 0,38 мм. Длина: 320 мм. Рабочая поверхность: ромбовидная.  Размер: S, M, L, XL, XXL.</w:t>
            </w:r>
          </w:p>
        </w:tc>
        <w:tc>
          <w:tcPr>
            <w:tcW w:w="851" w:type="dxa"/>
          </w:tcPr>
          <w:p w:rsidR="00745EF2" w:rsidRPr="00745EF2" w:rsidRDefault="00745EF2" w:rsidP="00745EF2">
            <w:pPr>
              <w:spacing w:line="240" w:lineRule="auto"/>
              <w:ind w:firstLine="0"/>
              <w:rPr>
                <w:sz w:val="20"/>
                <w:szCs w:val="20"/>
                <w:lang w:val="en-US"/>
              </w:rPr>
            </w:pPr>
            <w:r w:rsidRPr="00745EF2">
              <w:rPr>
                <w:sz w:val="20"/>
                <w:szCs w:val="20"/>
                <w:lang w:val="en-US"/>
              </w:rPr>
              <w:t>100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5</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Перчатки «</w:t>
            </w:r>
            <w:proofErr w:type="spellStart"/>
            <w:r w:rsidRPr="00745EF2">
              <w:rPr>
                <w:sz w:val="20"/>
                <w:szCs w:val="20"/>
              </w:rPr>
              <w:t>Эконохэндс</w:t>
            </w:r>
            <w:proofErr w:type="spellEnd"/>
            <w:r w:rsidRPr="00745EF2">
              <w:rPr>
                <w:sz w:val="20"/>
                <w:szCs w:val="20"/>
              </w:rPr>
              <w:t xml:space="preserve">» </w:t>
            </w:r>
            <w:r w:rsidRPr="00745EF2">
              <w:rPr>
                <w:sz w:val="20"/>
                <w:szCs w:val="20"/>
                <w:lang w:val="en-US"/>
              </w:rPr>
              <w:t>Ansell</w:t>
            </w:r>
            <w:r w:rsidRPr="00745EF2">
              <w:rPr>
                <w:sz w:val="20"/>
                <w:szCs w:val="20"/>
              </w:rPr>
              <w:t xml:space="preserve">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100% латексные перчатки к химическому воздействию водных растворов, кислот, щелочей и спиртов.</w:t>
            </w:r>
          </w:p>
          <w:p w:rsidR="00745EF2" w:rsidRPr="00745EF2" w:rsidRDefault="00745EF2" w:rsidP="00745EF2">
            <w:pPr>
              <w:pStyle w:val="afb"/>
              <w:rPr>
                <w:sz w:val="20"/>
                <w:szCs w:val="20"/>
              </w:rPr>
            </w:pPr>
            <w:r w:rsidRPr="00745EF2">
              <w:rPr>
                <w:sz w:val="20"/>
                <w:szCs w:val="20"/>
              </w:rPr>
              <w:t>Техническое описание:</w:t>
            </w:r>
          </w:p>
          <w:p w:rsidR="00745EF2" w:rsidRPr="00745EF2" w:rsidRDefault="00745EF2" w:rsidP="00745EF2">
            <w:pPr>
              <w:pStyle w:val="afb"/>
              <w:rPr>
                <w:sz w:val="20"/>
                <w:szCs w:val="20"/>
              </w:rPr>
            </w:pPr>
            <w:r w:rsidRPr="00745EF2">
              <w:rPr>
                <w:sz w:val="20"/>
                <w:szCs w:val="20"/>
              </w:rPr>
              <w:t>Толщина: 0,34-0,35.</w:t>
            </w:r>
          </w:p>
          <w:p w:rsidR="00745EF2" w:rsidRPr="00745EF2" w:rsidRDefault="00745EF2" w:rsidP="00745EF2">
            <w:pPr>
              <w:pStyle w:val="afb"/>
              <w:rPr>
                <w:sz w:val="20"/>
                <w:szCs w:val="20"/>
              </w:rPr>
            </w:pPr>
            <w:r w:rsidRPr="00745EF2">
              <w:rPr>
                <w:sz w:val="20"/>
                <w:szCs w:val="20"/>
              </w:rPr>
              <w:t xml:space="preserve">Цвета: </w:t>
            </w:r>
            <w:proofErr w:type="gramStart"/>
            <w:r w:rsidRPr="00745EF2">
              <w:rPr>
                <w:sz w:val="20"/>
                <w:szCs w:val="20"/>
              </w:rPr>
              <w:t>желтый</w:t>
            </w:r>
            <w:proofErr w:type="gramEnd"/>
          </w:p>
          <w:p w:rsidR="00745EF2" w:rsidRPr="00745EF2" w:rsidRDefault="00745EF2" w:rsidP="00745EF2">
            <w:pPr>
              <w:pStyle w:val="afb"/>
              <w:rPr>
                <w:sz w:val="20"/>
                <w:szCs w:val="20"/>
              </w:rPr>
            </w:pPr>
            <w:r w:rsidRPr="00745EF2">
              <w:rPr>
                <w:sz w:val="20"/>
                <w:szCs w:val="20"/>
              </w:rPr>
              <w:t>Размеры: 7, 8, 9, 10 или S, M, L, XL.</w:t>
            </w:r>
          </w:p>
          <w:p w:rsidR="00745EF2" w:rsidRPr="00745EF2" w:rsidRDefault="00745EF2" w:rsidP="00745EF2">
            <w:pPr>
              <w:pStyle w:val="afb"/>
              <w:rPr>
                <w:sz w:val="20"/>
                <w:szCs w:val="20"/>
              </w:rPr>
            </w:pPr>
            <w:r w:rsidRPr="00745EF2">
              <w:rPr>
                <w:sz w:val="20"/>
                <w:szCs w:val="20"/>
              </w:rPr>
              <w:t>Длина: 305 мм.</w:t>
            </w:r>
          </w:p>
          <w:p w:rsidR="00745EF2" w:rsidRPr="00745EF2" w:rsidRDefault="00745EF2" w:rsidP="00745EF2">
            <w:pPr>
              <w:pStyle w:val="afb"/>
              <w:rPr>
                <w:sz w:val="20"/>
                <w:szCs w:val="20"/>
              </w:rPr>
            </w:pPr>
            <w:r w:rsidRPr="00745EF2">
              <w:rPr>
                <w:sz w:val="20"/>
                <w:szCs w:val="20"/>
              </w:rPr>
              <w:t>Материал: 100% латекс без добавок.</w:t>
            </w:r>
          </w:p>
          <w:p w:rsidR="00745EF2" w:rsidRPr="00745EF2" w:rsidRDefault="00745EF2" w:rsidP="00745EF2">
            <w:pPr>
              <w:pStyle w:val="afb"/>
              <w:rPr>
                <w:sz w:val="20"/>
                <w:szCs w:val="20"/>
              </w:rPr>
            </w:pPr>
            <w:r w:rsidRPr="00745EF2">
              <w:rPr>
                <w:sz w:val="20"/>
                <w:szCs w:val="20"/>
              </w:rPr>
              <w:t>Стойкость к водным растворам (20-30%) кислот, щелочей, неорганических растворителей, спиртов и токсичным соединениям различной консистенции. Средняя механическая стойкост</w:t>
            </w:r>
            <w:proofErr w:type="gramStart"/>
            <w:r w:rsidRPr="00745EF2">
              <w:rPr>
                <w:sz w:val="20"/>
                <w:szCs w:val="20"/>
              </w:rPr>
              <w:t>ь(</w:t>
            </w:r>
            <w:proofErr w:type="gramEnd"/>
            <w:r w:rsidRPr="00745EF2">
              <w:rPr>
                <w:sz w:val="20"/>
                <w:szCs w:val="20"/>
              </w:rPr>
              <w:t>износ, прокол, истирание). Устойчивый влажный и сухой захват. Хлопковая основа (</w:t>
            </w:r>
            <w:proofErr w:type="spellStart"/>
            <w:r w:rsidRPr="00745EF2">
              <w:rPr>
                <w:sz w:val="20"/>
                <w:szCs w:val="20"/>
              </w:rPr>
              <w:t>гипоаллергенны</w:t>
            </w:r>
            <w:proofErr w:type="spellEnd"/>
            <w:r w:rsidRPr="00745EF2">
              <w:rPr>
                <w:sz w:val="20"/>
                <w:szCs w:val="20"/>
              </w:rPr>
              <w:t>). Антибактериальная обработка («</w:t>
            </w:r>
            <w:proofErr w:type="spellStart"/>
            <w:r w:rsidRPr="00745EF2">
              <w:rPr>
                <w:sz w:val="20"/>
                <w:szCs w:val="20"/>
              </w:rPr>
              <w:t>Sanitized</w:t>
            </w:r>
            <w:proofErr w:type="spellEnd"/>
            <w:r w:rsidRPr="00745EF2">
              <w:rPr>
                <w:sz w:val="20"/>
                <w:szCs w:val="20"/>
              </w:rPr>
              <w:t>»).</w:t>
            </w:r>
          </w:p>
          <w:p w:rsidR="00745EF2" w:rsidRPr="00745EF2" w:rsidRDefault="00745EF2" w:rsidP="00745EF2">
            <w:pPr>
              <w:pStyle w:val="afb"/>
              <w:rPr>
                <w:sz w:val="20"/>
                <w:szCs w:val="20"/>
              </w:rPr>
            </w:pPr>
            <w:r w:rsidRPr="00745EF2">
              <w:rPr>
                <w:sz w:val="20"/>
                <w:szCs w:val="20"/>
              </w:rPr>
              <w:t xml:space="preserve">ГОСТ 20010-93, ГОСТ 12.4.183-91, ГОСТ </w:t>
            </w:r>
            <w:proofErr w:type="gramStart"/>
            <w:r w:rsidRPr="00745EF2">
              <w:rPr>
                <w:sz w:val="20"/>
                <w:szCs w:val="20"/>
              </w:rPr>
              <w:t>Р</w:t>
            </w:r>
            <w:proofErr w:type="gramEnd"/>
            <w:r w:rsidRPr="00745EF2">
              <w:rPr>
                <w:sz w:val="20"/>
                <w:szCs w:val="20"/>
              </w:rPr>
              <w:t xml:space="preserve"> 51121-97.</w:t>
            </w:r>
          </w:p>
        </w:tc>
        <w:tc>
          <w:tcPr>
            <w:tcW w:w="851" w:type="dxa"/>
          </w:tcPr>
          <w:p w:rsidR="00745EF2" w:rsidRPr="00745EF2" w:rsidRDefault="00745EF2" w:rsidP="00745EF2">
            <w:pPr>
              <w:spacing w:line="240" w:lineRule="auto"/>
              <w:ind w:firstLine="0"/>
              <w:rPr>
                <w:sz w:val="20"/>
                <w:szCs w:val="20"/>
              </w:rPr>
            </w:pPr>
            <w:r w:rsidRPr="00745EF2">
              <w:rPr>
                <w:sz w:val="20"/>
                <w:szCs w:val="20"/>
              </w:rPr>
              <w:t>700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6</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ПЕРЧАТКИ ANSELL БАЙ-КОЛОР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 xml:space="preserve">Степень защиты от кислот: 80% </w:t>
            </w:r>
          </w:p>
          <w:p w:rsidR="00745EF2" w:rsidRPr="00745EF2" w:rsidRDefault="00745EF2" w:rsidP="00745EF2">
            <w:pPr>
              <w:pStyle w:val="afb"/>
              <w:rPr>
                <w:sz w:val="20"/>
                <w:szCs w:val="20"/>
              </w:rPr>
            </w:pPr>
            <w:r w:rsidRPr="00745EF2">
              <w:rPr>
                <w:sz w:val="20"/>
                <w:szCs w:val="20"/>
              </w:rPr>
              <w:t xml:space="preserve">Степень защиты от щелочей: 50% </w:t>
            </w:r>
          </w:p>
          <w:p w:rsidR="00745EF2" w:rsidRPr="00745EF2" w:rsidRDefault="00745EF2" w:rsidP="00745EF2">
            <w:pPr>
              <w:pStyle w:val="afb"/>
              <w:rPr>
                <w:sz w:val="20"/>
                <w:szCs w:val="20"/>
              </w:rPr>
            </w:pPr>
            <w:r w:rsidRPr="00745EF2">
              <w:rPr>
                <w:sz w:val="20"/>
                <w:szCs w:val="20"/>
              </w:rPr>
              <w:t>Размер перчаток: 7, 8, 9, 10 или S, M, L, XL.</w:t>
            </w:r>
          </w:p>
          <w:p w:rsidR="00745EF2" w:rsidRPr="00745EF2" w:rsidRDefault="00745EF2" w:rsidP="00745EF2">
            <w:pPr>
              <w:pStyle w:val="afb"/>
              <w:rPr>
                <w:sz w:val="20"/>
                <w:szCs w:val="20"/>
              </w:rPr>
            </w:pPr>
            <w:r w:rsidRPr="00745EF2">
              <w:rPr>
                <w:sz w:val="20"/>
                <w:szCs w:val="20"/>
              </w:rPr>
              <w:t xml:space="preserve">Модель: Бай </w:t>
            </w:r>
            <w:proofErr w:type="spellStart"/>
            <w:r w:rsidRPr="00745EF2">
              <w:rPr>
                <w:sz w:val="20"/>
                <w:szCs w:val="20"/>
              </w:rPr>
              <w:t>Колор</w:t>
            </w:r>
            <w:proofErr w:type="spellEnd"/>
            <w:r w:rsidRPr="00745EF2">
              <w:rPr>
                <w:sz w:val="20"/>
                <w:szCs w:val="20"/>
              </w:rPr>
              <w:t xml:space="preserve"> 87-900 </w:t>
            </w:r>
          </w:p>
          <w:p w:rsidR="00745EF2" w:rsidRPr="00745EF2" w:rsidRDefault="00745EF2" w:rsidP="00745EF2">
            <w:pPr>
              <w:pStyle w:val="afb"/>
              <w:rPr>
                <w:sz w:val="20"/>
                <w:szCs w:val="20"/>
              </w:rPr>
            </w:pPr>
            <w:r w:rsidRPr="00745EF2">
              <w:rPr>
                <w:sz w:val="20"/>
                <w:szCs w:val="20"/>
              </w:rPr>
              <w:t>Материал внешнего покрытия: латекс/</w:t>
            </w:r>
            <w:proofErr w:type="spellStart"/>
            <w:r w:rsidRPr="00745EF2">
              <w:rPr>
                <w:sz w:val="20"/>
                <w:szCs w:val="20"/>
              </w:rPr>
              <w:t>неопрен</w:t>
            </w:r>
            <w:proofErr w:type="spellEnd"/>
            <w:r w:rsidRPr="00745EF2">
              <w:rPr>
                <w:sz w:val="20"/>
                <w:szCs w:val="20"/>
              </w:rPr>
              <w:t xml:space="preserve"> </w:t>
            </w:r>
          </w:p>
          <w:p w:rsidR="00745EF2" w:rsidRPr="00745EF2" w:rsidRDefault="00745EF2" w:rsidP="00745EF2">
            <w:pPr>
              <w:pStyle w:val="afb"/>
              <w:rPr>
                <w:sz w:val="20"/>
                <w:szCs w:val="20"/>
              </w:rPr>
            </w:pPr>
            <w:r w:rsidRPr="00745EF2">
              <w:rPr>
                <w:sz w:val="20"/>
                <w:szCs w:val="20"/>
              </w:rPr>
              <w:t xml:space="preserve">Вид внутреннего покрытия: </w:t>
            </w:r>
            <w:proofErr w:type="gramStart"/>
            <w:r w:rsidRPr="00745EF2">
              <w:rPr>
                <w:sz w:val="20"/>
                <w:szCs w:val="20"/>
              </w:rPr>
              <w:t>хлопковое</w:t>
            </w:r>
            <w:proofErr w:type="gramEnd"/>
            <w:r w:rsidRPr="00745EF2">
              <w:rPr>
                <w:sz w:val="20"/>
                <w:szCs w:val="20"/>
              </w:rPr>
              <w:t xml:space="preserve"> </w:t>
            </w:r>
          </w:p>
          <w:p w:rsidR="00745EF2" w:rsidRPr="00745EF2" w:rsidRDefault="00745EF2" w:rsidP="00745EF2">
            <w:pPr>
              <w:pStyle w:val="afb"/>
              <w:rPr>
                <w:sz w:val="20"/>
                <w:szCs w:val="20"/>
              </w:rPr>
            </w:pPr>
            <w:r w:rsidRPr="00745EF2">
              <w:rPr>
                <w:sz w:val="20"/>
                <w:szCs w:val="20"/>
              </w:rPr>
              <w:lastRenderedPageBreak/>
              <w:t xml:space="preserve">Поверхность области захвата: рельефная </w:t>
            </w:r>
          </w:p>
          <w:p w:rsidR="00745EF2" w:rsidRPr="00745EF2" w:rsidRDefault="00745EF2" w:rsidP="00745EF2">
            <w:pPr>
              <w:pStyle w:val="afb"/>
              <w:rPr>
                <w:sz w:val="20"/>
                <w:szCs w:val="20"/>
              </w:rPr>
            </w:pPr>
            <w:r w:rsidRPr="00745EF2">
              <w:rPr>
                <w:sz w:val="20"/>
                <w:szCs w:val="20"/>
              </w:rPr>
              <w:t xml:space="preserve">Цвет: </w:t>
            </w:r>
            <w:proofErr w:type="gramStart"/>
            <w:r w:rsidRPr="00745EF2">
              <w:rPr>
                <w:sz w:val="20"/>
                <w:szCs w:val="20"/>
              </w:rPr>
              <w:t>синий</w:t>
            </w:r>
            <w:proofErr w:type="gramEnd"/>
            <w:r w:rsidRPr="00745EF2">
              <w:rPr>
                <w:sz w:val="20"/>
                <w:szCs w:val="20"/>
              </w:rPr>
              <w:t>/желтый</w:t>
            </w:r>
          </w:p>
        </w:tc>
        <w:tc>
          <w:tcPr>
            <w:tcW w:w="851" w:type="dxa"/>
          </w:tcPr>
          <w:p w:rsidR="00745EF2" w:rsidRPr="00745EF2" w:rsidRDefault="00745EF2" w:rsidP="00745EF2">
            <w:pPr>
              <w:spacing w:line="240" w:lineRule="auto"/>
              <w:ind w:firstLine="0"/>
              <w:rPr>
                <w:sz w:val="20"/>
                <w:szCs w:val="20"/>
                <w:lang w:val="en-US"/>
              </w:rPr>
            </w:pPr>
            <w:r w:rsidRPr="00745EF2">
              <w:rPr>
                <w:sz w:val="20"/>
                <w:szCs w:val="20"/>
                <w:lang w:val="en-US"/>
              </w:rPr>
              <w:lastRenderedPageBreak/>
              <w:t>350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lastRenderedPageBreak/>
              <w:t>7</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 xml:space="preserve"> Перчатки </w:t>
            </w:r>
            <w:proofErr w:type="spellStart"/>
            <w:r w:rsidRPr="00745EF2">
              <w:rPr>
                <w:sz w:val="20"/>
                <w:szCs w:val="20"/>
              </w:rPr>
              <w:t>PolyFit</w:t>
            </w:r>
            <w:proofErr w:type="spellEnd"/>
            <w:r w:rsidRPr="00745EF2">
              <w:rPr>
                <w:sz w:val="20"/>
                <w:szCs w:val="20"/>
              </w:rPr>
              <w:t xml:space="preserve">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 xml:space="preserve">Материал: изготовлены из 100% полиамида (класс вязки 13) с полиуретановым покрытием ладони, обеспечивающим хороший захват гладких поверхностей. </w:t>
            </w:r>
          </w:p>
          <w:p w:rsidR="00745EF2" w:rsidRPr="00745EF2" w:rsidRDefault="00745EF2" w:rsidP="00745EF2">
            <w:pPr>
              <w:pStyle w:val="afb"/>
              <w:rPr>
                <w:sz w:val="20"/>
                <w:szCs w:val="20"/>
              </w:rPr>
            </w:pPr>
            <w:r w:rsidRPr="00745EF2">
              <w:rPr>
                <w:sz w:val="20"/>
                <w:szCs w:val="20"/>
              </w:rPr>
              <w:t xml:space="preserve">Размеры:7,8,9,10   </w:t>
            </w:r>
            <w:proofErr w:type="gramStart"/>
            <w:r w:rsidRPr="00745EF2">
              <w:rPr>
                <w:sz w:val="20"/>
                <w:szCs w:val="20"/>
              </w:rPr>
              <w:t>ТР</w:t>
            </w:r>
            <w:proofErr w:type="gramEnd"/>
            <w:r w:rsidRPr="00745EF2">
              <w:rPr>
                <w:sz w:val="20"/>
                <w:szCs w:val="20"/>
              </w:rPr>
              <w:t xml:space="preserve"> ТС 019/2011</w:t>
            </w:r>
          </w:p>
        </w:tc>
        <w:tc>
          <w:tcPr>
            <w:tcW w:w="851" w:type="dxa"/>
          </w:tcPr>
          <w:p w:rsidR="00745EF2" w:rsidRPr="00745EF2" w:rsidRDefault="00745EF2" w:rsidP="00745EF2">
            <w:pPr>
              <w:spacing w:line="240" w:lineRule="auto"/>
              <w:ind w:firstLine="0"/>
              <w:rPr>
                <w:sz w:val="20"/>
                <w:szCs w:val="20"/>
                <w:lang w:val="en-US"/>
              </w:rPr>
            </w:pPr>
            <w:r w:rsidRPr="00745EF2">
              <w:rPr>
                <w:sz w:val="20"/>
                <w:szCs w:val="20"/>
                <w:lang w:val="en-US"/>
              </w:rPr>
              <w:t>1</w:t>
            </w:r>
            <w:r w:rsidRPr="00745EF2">
              <w:rPr>
                <w:sz w:val="20"/>
                <w:szCs w:val="20"/>
              </w:rPr>
              <w:t>0</w:t>
            </w:r>
            <w:r w:rsidRPr="00745EF2">
              <w:rPr>
                <w:sz w:val="20"/>
                <w:szCs w:val="20"/>
                <w:lang w:val="en-US"/>
              </w:rPr>
              <w:t>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8</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Рукавицы брезентовые</w:t>
            </w:r>
          </w:p>
        </w:tc>
        <w:tc>
          <w:tcPr>
            <w:tcW w:w="4024" w:type="dxa"/>
            <w:shd w:val="clear" w:color="auto" w:fill="auto"/>
          </w:tcPr>
          <w:p w:rsidR="00745EF2" w:rsidRPr="00745EF2" w:rsidRDefault="00745EF2" w:rsidP="00745EF2">
            <w:pPr>
              <w:pStyle w:val="afb"/>
              <w:rPr>
                <w:sz w:val="20"/>
                <w:szCs w:val="20"/>
              </w:rPr>
            </w:pPr>
            <w:r w:rsidRPr="00745EF2">
              <w:rPr>
                <w:sz w:val="20"/>
                <w:szCs w:val="20"/>
              </w:rPr>
              <w:t>Предназначены для защиты рук от механических воздействий и общих производственных загрязнений, от искр, брызг расплавленного металла и окалины. Брезент, плотность 480 г/</w:t>
            </w:r>
            <w:proofErr w:type="spellStart"/>
            <w:r w:rsidRPr="00745EF2">
              <w:rPr>
                <w:sz w:val="20"/>
                <w:szCs w:val="20"/>
              </w:rPr>
              <w:t>кв.м</w:t>
            </w:r>
            <w:proofErr w:type="spellEnd"/>
            <w:r w:rsidRPr="00745EF2">
              <w:rPr>
                <w:sz w:val="20"/>
                <w:szCs w:val="20"/>
              </w:rPr>
              <w:t>.</w:t>
            </w:r>
          </w:p>
          <w:p w:rsidR="00745EF2" w:rsidRPr="00745EF2" w:rsidRDefault="00745EF2" w:rsidP="00745EF2">
            <w:pPr>
              <w:pStyle w:val="afb"/>
              <w:rPr>
                <w:sz w:val="20"/>
                <w:szCs w:val="20"/>
              </w:rPr>
            </w:pPr>
            <w:proofErr w:type="gramStart"/>
            <w:r w:rsidRPr="00745EF2">
              <w:rPr>
                <w:sz w:val="20"/>
                <w:szCs w:val="20"/>
              </w:rPr>
              <w:t>ТР</w:t>
            </w:r>
            <w:proofErr w:type="gramEnd"/>
            <w:r w:rsidRPr="00745EF2">
              <w:rPr>
                <w:sz w:val="20"/>
                <w:szCs w:val="20"/>
              </w:rPr>
              <w:t xml:space="preserve"> ТС 019/2011 ГОСТ 12.4.010-75</w:t>
            </w:r>
          </w:p>
        </w:tc>
        <w:tc>
          <w:tcPr>
            <w:tcW w:w="851" w:type="dxa"/>
          </w:tcPr>
          <w:p w:rsidR="00745EF2" w:rsidRPr="00745EF2" w:rsidRDefault="00745EF2" w:rsidP="00745EF2">
            <w:pPr>
              <w:spacing w:line="240" w:lineRule="auto"/>
              <w:ind w:firstLine="0"/>
              <w:rPr>
                <w:sz w:val="20"/>
                <w:szCs w:val="20"/>
                <w:lang w:val="en-US"/>
              </w:rPr>
            </w:pPr>
            <w:r w:rsidRPr="00745EF2">
              <w:rPr>
                <w:sz w:val="20"/>
                <w:szCs w:val="20"/>
                <w:lang w:val="en-US"/>
              </w:rPr>
              <w:t>1000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519" w:type="dxa"/>
            <w:shd w:val="clear" w:color="auto" w:fill="auto"/>
          </w:tcPr>
          <w:p w:rsidR="00745EF2" w:rsidRPr="00745EF2" w:rsidRDefault="00745EF2" w:rsidP="00745EF2">
            <w:pPr>
              <w:spacing w:line="240" w:lineRule="auto"/>
              <w:ind w:firstLine="0"/>
              <w:jc w:val="center"/>
              <w:rPr>
                <w:sz w:val="20"/>
                <w:szCs w:val="20"/>
              </w:rPr>
            </w:pPr>
            <w:r w:rsidRPr="00745EF2">
              <w:rPr>
                <w:sz w:val="20"/>
                <w:szCs w:val="20"/>
              </w:rPr>
              <w:t>9</w:t>
            </w:r>
          </w:p>
        </w:tc>
        <w:tc>
          <w:tcPr>
            <w:tcW w:w="1584" w:type="dxa"/>
            <w:shd w:val="clear" w:color="auto" w:fill="auto"/>
          </w:tcPr>
          <w:p w:rsidR="00745EF2" w:rsidRPr="00745EF2" w:rsidRDefault="00745EF2" w:rsidP="00745EF2">
            <w:pPr>
              <w:spacing w:line="240" w:lineRule="auto"/>
              <w:ind w:firstLine="0"/>
              <w:rPr>
                <w:sz w:val="20"/>
                <w:szCs w:val="20"/>
              </w:rPr>
            </w:pPr>
            <w:r w:rsidRPr="00745EF2">
              <w:rPr>
                <w:sz w:val="20"/>
                <w:szCs w:val="20"/>
              </w:rPr>
              <w:t xml:space="preserve">Перчатки </w:t>
            </w:r>
            <w:proofErr w:type="spellStart"/>
            <w:r w:rsidRPr="00745EF2">
              <w:rPr>
                <w:sz w:val="20"/>
                <w:szCs w:val="20"/>
              </w:rPr>
              <w:t>спилковые</w:t>
            </w:r>
            <w:proofErr w:type="spellEnd"/>
            <w:r w:rsidRPr="00745EF2">
              <w:rPr>
                <w:sz w:val="20"/>
                <w:szCs w:val="20"/>
              </w:rPr>
              <w:t xml:space="preserve"> </w:t>
            </w:r>
            <w:r w:rsidRPr="00745EF2">
              <w:rPr>
                <w:sz w:val="20"/>
                <w:szCs w:val="20"/>
                <w:lang w:val="en-US"/>
              </w:rPr>
              <w:t>G</w:t>
            </w:r>
            <w:r w:rsidRPr="00745EF2">
              <w:rPr>
                <w:sz w:val="20"/>
                <w:szCs w:val="20"/>
              </w:rPr>
              <w:t>304 или аналог</w:t>
            </w:r>
          </w:p>
        </w:tc>
        <w:tc>
          <w:tcPr>
            <w:tcW w:w="4024" w:type="dxa"/>
            <w:shd w:val="clear" w:color="auto" w:fill="auto"/>
          </w:tcPr>
          <w:p w:rsidR="00745EF2" w:rsidRPr="00745EF2" w:rsidRDefault="00745EF2" w:rsidP="00745EF2">
            <w:pPr>
              <w:pStyle w:val="afb"/>
              <w:rPr>
                <w:sz w:val="20"/>
                <w:szCs w:val="20"/>
              </w:rPr>
            </w:pPr>
            <w:r w:rsidRPr="00745EF2">
              <w:rPr>
                <w:sz w:val="20"/>
                <w:szCs w:val="20"/>
              </w:rPr>
              <w:t>Перчатки обеспечивают защиту от механических воздействий: Ладонная часть усилена спилком, а хлопковое покрытие обеспечивает воздухообмен и высокую прочность.</w:t>
            </w:r>
          </w:p>
          <w:p w:rsidR="00745EF2" w:rsidRPr="00745EF2" w:rsidRDefault="00745EF2" w:rsidP="00745EF2">
            <w:pPr>
              <w:pStyle w:val="afb"/>
              <w:rPr>
                <w:sz w:val="20"/>
                <w:szCs w:val="20"/>
              </w:rPr>
            </w:pPr>
            <w:r w:rsidRPr="00745EF2">
              <w:rPr>
                <w:sz w:val="20"/>
                <w:szCs w:val="20"/>
              </w:rPr>
              <w:t>Материал основы: спилок</w:t>
            </w:r>
          </w:p>
          <w:p w:rsidR="00745EF2" w:rsidRPr="00745EF2" w:rsidRDefault="00745EF2" w:rsidP="00745EF2">
            <w:pPr>
              <w:pStyle w:val="afb"/>
              <w:rPr>
                <w:sz w:val="20"/>
                <w:szCs w:val="20"/>
              </w:rPr>
            </w:pPr>
            <w:r w:rsidRPr="00745EF2">
              <w:rPr>
                <w:sz w:val="20"/>
                <w:szCs w:val="20"/>
              </w:rPr>
              <w:t>Материал подкладки: хлопок</w:t>
            </w:r>
          </w:p>
          <w:p w:rsidR="00745EF2" w:rsidRPr="00745EF2" w:rsidRDefault="00745EF2" w:rsidP="00745EF2">
            <w:pPr>
              <w:pStyle w:val="afb"/>
              <w:rPr>
                <w:sz w:val="20"/>
                <w:szCs w:val="20"/>
              </w:rPr>
            </w:pPr>
            <w:r w:rsidRPr="00745EF2">
              <w:rPr>
                <w:sz w:val="20"/>
                <w:szCs w:val="20"/>
              </w:rPr>
              <w:t>Размер: 7, 8, 9, 10 или S, M, L, XL.</w:t>
            </w:r>
          </w:p>
          <w:p w:rsidR="00745EF2" w:rsidRPr="00745EF2" w:rsidRDefault="00745EF2" w:rsidP="00745EF2">
            <w:pPr>
              <w:pStyle w:val="afb"/>
              <w:rPr>
                <w:sz w:val="20"/>
                <w:szCs w:val="20"/>
              </w:rPr>
            </w:pPr>
            <w:proofErr w:type="gramStart"/>
            <w:r w:rsidRPr="00745EF2">
              <w:rPr>
                <w:sz w:val="20"/>
                <w:szCs w:val="20"/>
              </w:rPr>
              <w:t>ТР</w:t>
            </w:r>
            <w:proofErr w:type="gramEnd"/>
            <w:r w:rsidRPr="00745EF2">
              <w:rPr>
                <w:sz w:val="20"/>
                <w:szCs w:val="20"/>
              </w:rPr>
              <w:t xml:space="preserve"> ТС 019/2011 ГОСТ Р 12.4.252-2013 </w:t>
            </w:r>
          </w:p>
        </w:tc>
        <w:tc>
          <w:tcPr>
            <w:tcW w:w="851" w:type="dxa"/>
          </w:tcPr>
          <w:p w:rsidR="00745EF2" w:rsidRPr="00745EF2" w:rsidRDefault="00745EF2" w:rsidP="00745EF2">
            <w:pPr>
              <w:spacing w:line="240" w:lineRule="auto"/>
              <w:ind w:firstLine="0"/>
              <w:rPr>
                <w:sz w:val="20"/>
                <w:szCs w:val="20"/>
              </w:rPr>
            </w:pPr>
            <w:r w:rsidRPr="00745EF2">
              <w:rPr>
                <w:sz w:val="20"/>
                <w:szCs w:val="20"/>
              </w:rPr>
              <w:t>100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r w:rsidR="00745EF2" w:rsidRPr="0008112E" w:rsidTr="00745EF2">
        <w:trPr>
          <w:jc w:val="center"/>
        </w:trPr>
        <w:tc>
          <w:tcPr>
            <w:tcW w:w="6127" w:type="dxa"/>
            <w:gridSpan w:val="3"/>
            <w:shd w:val="clear" w:color="auto" w:fill="auto"/>
          </w:tcPr>
          <w:p w:rsidR="00745EF2" w:rsidRPr="00745EF2" w:rsidRDefault="00745EF2" w:rsidP="00745EF2">
            <w:pPr>
              <w:pStyle w:val="afb"/>
              <w:jc w:val="center"/>
              <w:rPr>
                <w:sz w:val="20"/>
                <w:szCs w:val="20"/>
              </w:rPr>
            </w:pPr>
            <w:r>
              <w:rPr>
                <w:sz w:val="20"/>
                <w:szCs w:val="20"/>
              </w:rPr>
              <w:t>ИТОГО</w:t>
            </w:r>
          </w:p>
        </w:tc>
        <w:tc>
          <w:tcPr>
            <w:tcW w:w="851" w:type="dxa"/>
          </w:tcPr>
          <w:p w:rsidR="00745EF2" w:rsidRPr="00745EF2" w:rsidRDefault="00745EF2" w:rsidP="00745EF2">
            <w:pPr>
              <w:spacing w:line="240" w:lineRule="auto"/>
              <w:ind w:firstLine="0"/>
              <w:rPr>
                <w:sz w:val="20"/>
                <w:szCs w:val="20"/>
              </w:rPr>
            </w:pPr>
            <w:r>
              <w:rPr>
                <w:sz w:val="20"/>
                <w:szCs w:val="20"/>
              </w:rPr>
              <w:t>13 750</w:t>
            </w:r>
          </w:p>
        </w:tc>
        <w:tc>
          <w:tcPr>
            <w:tcW w:w="1417"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c>
          <w:tcPr>
            <w:tcW w:w="1305" w:type="dxa"/>
          </w:tcPr>
          <w:p w:rsidR="00745EF2" w:rsidRPr="0008112E" w:rsidRDefault="00745EF2"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D5D6B" w:rsidRPr="008D5D6B" w:rsidRDefault="008D5D6B" w:rsidP="008D5D6B">
      <w:pPr>
        <w:widowControl/>
        <w:suppressAutoHyphens w:val="0"/>
        <w:snapToGrid/>
        <w:spacing w:line="240" w:lineRule="auto"/>
        <w:ind w:firstLine="0"/>
        <w:jc w:val="left"/>
        <w:rPr>
          <w:sz w:val="22"/>
          <w:szCs w:val="22"/>
          <w:lang w:eastAsia="ru-RU"/>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proofErr w:type="gramStart"/>
      <w:r>
        <w:rPr>
          <w:sz w:val="22"/>
          <w:szCs w:val="22"/>
          <w:lang w:eastAsia="ru-RU"/>
        </w:rPr>
        <w:t>согласованы</w:t>
      </w:r>
      <w:proofErr w:type="gramEnd"/>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23095" w:rsidRPr="003E6CAB" w:rsidRDefault="00823095" w:rsidP="00823095">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p>
    <w:p w:rsidR="003D3EF6" w:rsidRDefault="003D3EF6" w:rsidP="003D3EF6">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r w:rsidR="006A60FA">
              <w:rPr>
                <w:b/>
                <w:lang w:eastAsia="ru-RU"/>
              </w:rPr>
              <w:t xml:space="preserve">средств </w:t>
            </w:r>
            <w:r w:rsidR="00745EF2">
              <w:rPr>
                <w:b/>
                <w:lang w:eastAsia="ru-RU"/>
              </w:rPr>
              <w:t>перчаток</w:t>
            </w:r>
            <w:r w:rsidRPr="001807EC">
              <w:rPr>
                <w:b/>
                <w:lang w:eastAsia="ru-RU"/>
              </w:rPr>
              <w:t xml:space="preserve">____________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745EF2"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 (пар)</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A65D7D" w:rsidRPr="008718B3" w:rsidRDefault="00A65D7D" w:rsidP="00A65D7D">
      <w:pPr>
        <w:autoSpaceDE w:val="0"/>
        <w:autoSpaceDN w:val="0"/>
        <w:adjustRightInd w:val="0"/>
        <w:jc w:val="right"/>
        <w:outlineLvl w:val="2"/>
        <w:rPr>
          <w:b/>
        </w:rPr>
      </w:pPr>
      <w:r w:rsidRPr="008718B3">
        <w:rPr>
          <w:b/>
        </w:rPr>
        <w:lastRenderedPageBreak/>
        <w:t>Приложение №3 к извещению о запросе котировок</w:t>
      </w:r>
    </w:p>
    <w:p w:rsidR="00A65D7D" w:rsidRDefault="00A65D7D" w:rsidP="00A65D7D">
      <w:pPr>
        <w:autoSpaceDE w:val="0"/>
        <w:autoSpaceDN w:val="0"/>
        <w:adjustRightInd w:val="0"/>
        <w:jc w:val="center"/>
        <w:outlineLvl w:val="2"/>
        <w:rPr>
          <w:b/>
        </w:rPr>
      </w:pPr>
    </w:p>
    <w:p w:rsidR="00A65D7D" w:rsidRPr="008718B3" w:rsidRDefault="00A65D7D" w:rsidP="00A65D7D">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65D7D" w:rsidRPr="008718B3" w:rsidRDefault="00A65D7D" w:rsidP="00A65D7D">
      <w:pPr>
        <w:autoSpaceDE w:val="0"/>
        <w:autoSpaceDN w:val="0"/>
        <w:adjustRightInd w:val="0"/>
        <w:jc w:val="center"/>
        <w:outlineLvl w:val="2"/>
      </w:pPr>
    </w:p>
    <w:p w:rsidR="00A65D7D" w:rsidRPr="008718B3" w:rsidRDefault="00A65D7D" w:rsidP="00A65D7D">
      <w:pPr>
        <w:autoSpaceDE w:val="0"/>
        <w:autoSpaceDN w:val="0"/>
        <w:adjustRightInd w:val="0"/>
        <w:ind w:firstLine="540"/>
        <w:outlineLvl w:val="2"/>
      </w:pPr>
    </w:p>
    <w:p w:rsidR="00A65D7D" w:rsidRPr="008718B3" w:rsidRDefault="00A65D7D" w:rsidP="00A65D7D">
      <w:pPr>
        <w:autoSpaceDE w:val="0"/>
        <w:autoSpaceDN w:val="0"/>
        <w:adjustRightInd w:val="0"/>
        <w:ind w:firstLine="540"/>
        <w:outlineLvl w:val="2"/>
      </w:pPr>
    </w:p>
    <w:p w:rsidR="00A65D7D" w:rsidRPr="008718B3" w:rsidRDefault="00A65D7D" w:rsidP="00A65D7D">
      <w:pPr>
        <w:ind w:firstLine="709"/>
      </w:pPr>
      <w:r w:rsidRPr="008718B3">
        <w:t>Дата, исх. Номер</w:t>
      </w:r>
    </w:p>
    <w:p w:rsidR="00A65D7D" w:rsidRPr="008718B3" w:rsidRDefault="00A65D7D" w:rsidP="00A65D7D">
      <w:pPr>
        <w:ind w:firstLine="709"/>
      </w:pPr>
    </w:p>
    <w:p w:rsidR="00A65D7D" w:rsidRPr="008718B3" w:rsidRDefault="00A65D7D" w:rsidP="00A65D7D">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A65D7D" w:rsidRPr="008718B3" w:rsidRDefault="00A65D7D" w:rsidP="00A65D7D">
      <w:pPr>
        <w:ind w:right="-92"/>
      </w:pPr>
      <w:r w:rsidRPr="008718B3">
        <w:t>на _______________________________________________________________________________</w:t>
      </w:r>
    </w:p>
    <w:p w:rsidR="00A65D7D" w:rsidRPr="008718B3" w:rsidRDefault="00A65D7D" w:rsidP="00A65D7D">
      <w:pPr>
        <w:ind w:left="3540" w:right="-92" w:firstLine="708"/>
        <w:rPr>
          <w:vertAlign w:val="superscript"/>
        </w:rPr>
      </w:pPr>
      <w:r w:rsidRPr="008718B3">
        <w:rPr>
          <w:i/>
          <w:vertAlign w:val="superscript"/>
        </w:rPr>
        <w:t>(указать название и номер лота)</w:t>
      </w:r>
    </w:p>
    <w:p w:rsidR="00A65D7D" w:rsidRPr="008718B3" w:rsidRDefault="00A65D7D" w:rsidP="00A65D7D">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A65D7D" w:rsidRPr="008718B3" w:rsidRDefault="00A65D7D" w:rsidP="00A65D7D">
      <w:pPr>
        <w:ind w:left="4248"/>
        <w:rPr>
          <w:i/>
          <w:iCs/>
          <w:vertAlign w:val="superscript"/>
        </w:rPr>
      </w:pPr>
      <w:r w:rsidRPr="008718B3">
        <w:rPr>
          <w:i/>
          <w:iCs/>
          <w:vertAlign w:val="superscript"/>
        </w:rPr>
        <w:t>(наименование, Ф.И.О. участника закупки)</w:t>
      </w:r>
    </w:p>
    <w:p w:rsidR="00A65D7D" w:rsidRPr="008718B3" w:rsidRDefault="00A65D7D" w:rsidP="00A65D7D">
      <w:pPr>
        <w:widowControl/>
        <w:snapToGrid/>
        <w:spacing w:line="240" w:lineRule="auto"/>
        <w:ind w:firstLine="0"/>
        <w:rPr>
          <w:lang w:val="x-none"/>
        </w:rPr>
      </w:pPr>
      <w:r w:rsidRPr="008718B3">
        <w:rPr>
          <w:lang w:val="x-none"/>
        </w:rPr>
        <w:t>в лице __________________________________________________________________________</w:t>
      </w:r>
    </w:p>
    <w:p w:rsidR="00A65D7D" w:rsidRPr="008718B3" w:rsidRDefault="00A65D7D" w:rsidP="00A65D7D">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A65D7D" w:rsidRPr="008718B3" w:rsidRDefault="00A65D7D" w:rsidP="00A65D7D">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A65D7D" w:rsidRPr="004D279B" w:rsidRDefault="00A65D7D" w:rsidP="00A65D7D">
      <w:pPr>
        <w:rPr>
          <w:b/>
        </w:rPr>
      </w:pPr>
      <w:r w:rsidRPr="004D279B">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7"/>
        <w:gridCol w:w="958"/>
        <w:gridCol w:w="1808"/>
        <w:gridCol w:w="1720"/>
        <w:gridCol w:w="1120"/>
        <w:gridCol w:w="1122"/>
        <w:gridCol w:w="2666"/>
      </w:tblGrid>
      <w:tr w:rsidR="00A65D7D" w:rsidRPr="004D279B" w:rsidTr="00090664">
        <w:trPr>
          <w:cantSplit/>
          <w:trHeight w:val="1932"/>
        </w:trPr>
        <w:tc>
          <w:tcPr>
            <w:tcW w:w="303" w:type="pct"/>
            <w:vAlign w:val="center"/>
          </w:tcPr>
          <w:p w:rsidR="00A65D7D" w:rsidRPr="004D279B" w:rsidRDefault="00A65D7D" w:rsidP="00090664">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79" w:type="pct"/>
            <w:vAlign w:val="center"/>
          </w:tcPr>
          <w:p w:rsidR="00A65D7D" w:rsidRPr="004D279B" w:rsidRDefault="00A65D7D" w:rsidP="00090664">
            <w:pPr>
              <w:spacing w:line="240" w:lineRule="auto"/>
              <w:ind w:firstLine="0"/>
              <w:rPr>
                <w:b/>
              </w:rPr>
            </w:pPr>
            <w:r w:rsidRPr="004D279B">
              <w:rPr>
                <w:b/>
              </w:rPr>
              <w:t>Наименование товаров</w:t>
            </w:r>
          </w:p>
        </w:tc>
        <w:tc>
          <w:tcPr>
            <w:tcW w:w="904" w:type="pct"/>
            <w:vAlign w:val="center"/>
          </w:tcPr>
          <w:p w:rsidR="00A65D7D" w:rsidRPr="004D279B" w:rsidRDefault="00A65D7D" w:rsidP="00090664">
            <w:pPr>
              <w:spacing w:line="240" w:lineRule="auto"/>
              <w:ind w:firstLine="0"/>
              <w:rPr>
                <w:b/>
              </w:rPr>
            </w:pPr>
            <w:r w:rsidRPr="004D279B">
              <w:rPr>
                <w:b/>
              </w:rPr>
              <w:t>Технические характеристики</w:t>
            </w:r>
          </w:p>
        </w:tc>
        <w:tc>
          <w:tcPr>
            <w:tcW w:w="860" w:type="pct"/>
            <w:vAlign w:val="center"/>
          </w:tcPr>
          <w:p w:rsidR="00A65D7D" w:rsidRPr="004D279B" w:rsidRDefault="00A65D7D" w:rsidP="00090664">
            <w:pPr>
              <w:spacing w:line="240" w:lineRule="auto"/>
              <w:ind w:firstLine="0"/>
              <w:rPr>
                <w:b/>
              </w:rPr>
            </w:pPr>
            <w:r w:rsidRPr="004D279B">
              <w:rPr>
                <w:b/>
              </w:rPr>
              <w:t>Страна происхождения</w:t>
            </w:r>
          </w:p>
          <w:p w:rsidR="00A65D7D" w:rsidRPr="004D279B" w:rsidRDefault="00A65D7D" w:rsidP="00090664">
            <w:pPr>
              <w:spacing w:line="240" w:lineRule="auto"/>
              <w:ind w:firstLine="0"/>
              <w:rPr>
                <w:b/>
              </w:rPr>
            </w:pPr>
          </w:p>
        </w:tc>
        <w:tc>
          <w:tcPr>
            <w:tcW w:w="560" w:type="pct"/>
            <w:vAlign w:val="center"/>
          </w:tcPr>
          <w:p w:rsidR="00A65D7D" w:rsidRPr="004D279B" w:rsidRDefault="00A65D7D" w:rsidP="00090664">
            <w:pPr>
              <w:spacing w:line="240" w:lineRule="auto"/>
              <w:ind w:firstLine="0"/>
              <w:rPr>
                <w:b/>
              </w:rPr>
            </w:pPr>
            <w:r w:rsidRPr="004D279B">
              <w:rPr>
                <w:b/>
              </w:rPr>
              <w:t>Ед. изм.</w:t>
            </w:r>
          </w:p>
        </w:tc>
        <w:tc>
          <w:tcPr>
            <w:tcW w:w="561" w:type="pct"/>
            <w:vAlign w:val="center"/>
          </w:tcPr>
          <w:p w:rsidR="00A65D7D" w:rsidRPr="004D279B" w:rsidRDefault="00A65D7D" w:rsidP="00090664">
            <w:pPr>
              <w:spacing w:line="240" w:lineRule="auto"/>
              <w:ind w:firstLine="0"/>
              <w:rPr>
                <w:b/>
              </w:rPr>
            </w:pPr>
            <w:r w:rsidRPr="004D279B">
              <w:rPr>
                <w:b/>
              </w:rPr>
              <w:t>Кол-во</w:t>
            </w:r>
          </w:p>
        </w:tc>
        <w:tc>
          <w:tcPr>
            <w:tcW w:w="1334" w:type="pct"/>
          </w:tcPr>
          <w:p w:rsidR="00A65D7D" w:rsidRDefault="00A65D7D" w:rsidP="00090664">
            <w:pPr>
              <w:spacing w:line="240" w:lineRule="auto"/>
              <w:ind w:firstLine="0"/>
              <w:rPr>
                <w:b/>
              </w:rPr>
            </w:pPr>
            <w:r>
              <w:rPr>
                <w:b/>
              </w:rPr>
              <w:t>Срок гарантии в месяцах</w:t>
            </w:r>
          </w:p>
        </w:tc>
      </w:tr>
      <w:tr w:rsidR="00A65D7D" w:rsidRPr="004D279B" w:rsidTr="00090664">
        <w:trPr>
          <w:trHeight w:val="20"/>
        </w:trPr>
        <w:tc>
          <w:tcPr>
            <w:tcW w:w="303" w:type="pct"/>
          </w:tcPr>
          <w:p w:rsidR="00A65D7D" w:rsidRPr="004D279B" w:rsidRDefault="00A65D7D" w:rsidP="00090664">
            <w:pPr>
              <w:rPr>
                <w:b/>
              </w:rPr>
            </w:pPr>
            <w:r w:rsidRPr="004D279B">
              <w:rPr>
                <w:b/>
              </w:rPr>
              <w:t>1</w:t>
            </w:r>
          </w:p>
        </w:tc>
        <w:tc>
          <w:tcPr>
            <w:tcW w:w="479" w:type="pct"/>
          </w:tcPr>
          <w:p w:rsidR="00A65D7D" w:rsidRPr="004D279B" w:rsidRDefault="00A65D7D" w:rsidP="00090664">
            <w:pPr>
              <w:rPr>
                <w:b/>
              </w:rPr>
            </w:pPr>
          </w:p>
        </w:tc>
        <w:tc>
          <w:tcPr>
            <w:tcW w:w="904" w:type="pct"/>
          </w:tcPr>
          <w:p w:rsidR="00A65D7D" w:rsidRPr="004D279B" w:rsidRDefault="00A65D7D" w:rsidP="00090664">
            <w:pPr>
              <w:rPr>
                <w:b/>
              </w:rPr>
            </w:pPr>
          </w:p>
        </w:tc>
        <w:tc>
          <w:tcPr>
            <w:tcW w:w="860" w:type="pct"/>
          </w:tcPr>
          <w:p w:rsidR="00A65D7D" w:rsidRPr="004D279B" w:rsidRDefault="00A65D7D" w:rsidP="00090664">
            <w:pPr>
              <w:rPr>
                <w:b/>
              </w:rPr>
            </w:pPr>
          </w:p>
        </w:tc>
        <w:tc>
          <w:tcPr>
            <w:tcW w:w="560" w:type="pct"/>
          </w:tcPr>
          <w:p w:rsidR="00A65D7D" w:rsidRPr="004D279B" w:rsidRDefault="00A65D7D" w:rsidP="00090664">
            <w:pPr>
              <w:rPr>
                <w:b/>
              </w:rPr>
            </w:pPr>
          </w:p>
        </w:tc>
        <w:tc>
          <w:tcPr>
            <w:tcW w:w="561" w:type="pct"/>
          </w:tcPr>
          <w:p w:rsidR="00A65D7D" w:rsidRPr="004D279B" w:rsidRDefault="00A65D7D" w:rsidP="00090664">
            <w:pPr>
              <w:rPr>
                <w:b/>
              </w:rPr>
            </w:pPr>
          </w:p>
        </w:tc>
        <w:tc>
          <w:tcPr>
            <w:tcW w:w="1334" w:type="pct"/>
          </w:tcPr>
          <w:p w:rsidR="00A65D7D" w:rsidRPr="004D279B" w:rsidRDefault="00A65D7D" w:rsidP="00090664">
            <w:pPr>
              <w:rPr>
                <w:b/>
              </w:rPr>
            </w:pPr>
          </w:p>
        </w:tc>
      </w:tr>
      <w:tr w:rsidR="00A65D7D" w:rsidRPr="004D279B" w:rsidTr="00090664">
        <w:trPr>
          <w:trHeight w:val="20"/>
        </w:trPr>
        <w:tc>
          <w:tcPr>
            <w:tcW w:w="303" w:type="pct"/>
          </w:tcPr>
          <w:p w:rsidR="00A65D7D" w:rsidRPr="004D279B" w:rsidRDefault="00A65D7D" w:rsidP="00090664">
            <w:pPr>
              <w:rPr>
                <w:b/>
              </w:rPr>
            </w:pPr>
            <w:r w:rsidRPr="004D279B">
              <w:rPr>
                <w:b/>
              </w:rPr>
              <w:t>…</w:t>
            </w:r>
          </w:p>
        </w:tc>
        <w:tc>
          <w:tcPr>
            <w:tcW w:w="479" w:type="pct"/>
          </w:tcPr>
          <w:p w:rsidR="00A65D7D" w:rsidRPr="004D279B" w:rsidRDefault="00A65D7D" w:rsidP="00090664">
            <w:pPr>
              <w:rPr>
                <w:b/>
              </w:rPr>
            </w:pPr>
          </w:p>
        </w:tc>
        <w:tc>
          <w:tcPr>
            <w:tcW w:w="904" w:type="pct"/>
          </w:tcPr>
          <w:p w:rsidR="00A65D7D" w:rsidRPr="004D279B" w:rsidRDefault="00A65D7D" w:rsidP="00090664">
            <w:pPr>
              <w:rPr>
                <w:b/>
              </w:rPr>
            </w:pPr>
          </w:p>
        </w:tc>
        <w:tc>
          <w:tcPr>
            <w:tcW w:w="860" w:type="pct"/>
          </w:tcPr>
          <w:p w:rsidR="00A65D7D" w:rsidRPr="004D279B" w:rsidRDefault="00A65D7D" w:rsidP="00090664">
            <w:pPr>
              <w:rPr>
                <w:b/>
              </w:rPr>
            </w:pPr>
          </w:p>
        </w:tc>
        <w:tc>
          <w:tcPr>
            <w:tcW w:w="560" w:type="pct"/>
          </w:tcPr>
          <w:p w:rsidR="00A65D7D" w:rsidRPr="004D279B" w:rsidRDefault="00A65D7D" w:rsidP="00090664">
            <w:pPr>
              <w:rPr>
                <w:b/>
              </w:rPr>
            </w:pPr>
          </w:p>
        </w:tc>
        <w:tc>
          <w:tcPr>
            <w:tcW w:w="561" w:type="pct"/>
          </w:tcPr>
          <w:p w:rsidR="00A65D7D" w:rsidRPr="004D279B" w:rsidRDefault="00A65D7D" w:rsidP="00090664">
            <w:pPr>
              <w:rPr>
                <w:b/>
              </w:rPr>
            </w:pPr>
          </w:p>
        </w:tc>
        <w:tc>
          <w:tcPr>
            <w:tcW w:w="1334" w:type="pct"/>
          </w:tcPr>
          <w:p w:rsidR="00A65D7D" w:rsidRPr="004D279B" w:rsidRDefault="00A65D7D" w:rsidP="00090664">
            <w:pPr>
              <w:rPr>
                <w:b/>
              </w:rPr>
            </w:pPr>
          </w:p>
        </w:tc>
      </w:tr>
    </w:tbl>
    <w:p w:rsidR="00A65D7D" w:rsidRPr="008718B3" w:rsidRDefault="00A65D7D" w:rsidP="00A65D7D">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A65D7D" w:rsidRPr="008718B3" w:rsidRDefault="00A65D7D" w:rsidP="00A65D7D">
      <w:pPr>
        <w:rPr>
          <w:b/>
          <w:i/>
          <w:iCs/>
        </w:rPr>
      </w:pPr>
    </w:p>
    <w:p w:rsidR="00A65D7D" w:rsidRPr="008718B3" w:rsidRDefault="00A65D7D" w:rsidP="00A65D7D">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823095" w:rsidRDefault="00CD70B4" w:rsidP="00CD70B4">
      <w:pPr>
        <w:pStyle w:val="8"/>
        <w:spacing w:before="0" w:after="0"/>
        <w:jc w:val="right"/>
        <w:rPr>
          <w:rFonts w:ascii="Times New Roman" w:hAnsi="Times New Roman"/>
          <w:b/>
          <w:i w:val="0"/>
          <w:sz w:val="22"/>
          <w:szCs w:val="22"/>
          <w:lang w:val="ru-RU"/>
        </w:rPr>
      </w:pPr>
      <w:r w:rsidRPr="00823095">
        <w:rPr>
          <w:rFonts w:ascii="Times New Roman" w:hAnsi="Times New Roman"/>
          <w:b/>
          <w:i w:val="0"/>
          <w:sz w:val="22"/>
          <w:szCs w:val="22"/>
        </w:rPr>
        <w:lastRenderedPageBreak/>
        <w:t xml:space="preserve">Приложение № </w:t>
      </w:r>
      <w:r w:rsidR="000F297C" w:rsidRPr="00823095">
        <w:rPr>
          <w:rFonts w:ascii="Times New Roman" w:hAnsi="Times New Roman"/>
          <w:b/>
          <w:i w:val="0"/>
          <w:sz w:val="22"/>
          <w:szCs w:val="22"/>
          <w:lang w:val="ru-RU"/>
        </w:rPr>
        <w:t>4</w:t>
      </w:r>
      <w:r w:rsidR="00DA15FE" w:rsidRPr="00823095">
        <w:rPr>
          <w:rFonts w:ascii="Times New Roman" w:hAnsi="Times New Roman"/>
          <w:b/>
          <w:i w:val="0"/>
          <w:sz w:val="22"/>
          <w:szCs w:val="22"/>
          <w:lang w:val="ru-RU"/>
        </w:rPr>
        <w:t xml:space="preserve"> </w:t>
      </w:r>
      <w:r w:rsidR="00DA15FE" w:rsidRPr="00823095">
        <w:rPr>
          <w:rFonts w:ascii="Times New Roman" w:hAnsi="Times New Roman"/>
          <w:b/>
          <w:i w:val="0"/>
          <w:sz w:val="22"/>
          <w:szCs w:val="22"/>
        </w:rPr>
        <w:t xml:space="preserve">к </w:t>
      </w:r>
      <w:r w:rsidR="00D84989" w:rsidRPr="00823095">
        <w:rPr>
          <w:rFonts w:ascii="Times New Roman" w:hAnsi="Times New Roman"/>
          <w:b/>
          <w:i w:val="0"/>
          <w:sz w:val="22"/>
          <w:szCs w:val="22"/>
          <w:lang w:val="ru-RU"/>
        </w:rPr>
        <w:t>извещению</w:t>
      </w:r>
      <w:r w:rsidR="00DA15FE" w:rsidRPr="00823095">
        <w:rPr>
          <w:rFonts w:ascii="Times New Roman" w:hAnsi="Times New Roman"/>
          <w:b/>
          <w:i w:val="0"/>
          <w:sz w:val="22"/>
          <w:szCs w:val="22"/>
        </w:rPr>
        <w:t xml:space="preserve"> о запросе котировок</w:t>
      </w:r>
    </w:p>
    <w:p w:rsidR="00CA10C9" w:rsidRPr="00823095" w:rsidRDefault="00CA10C9" w:rsidP="006454C7">
      <w:pPr>
        <w:pStyle w:val="8"/>
        <w:spacing w:before="0" w:after="0"/>
        <w:rPr>
          <w:rFonts w:ascii="Times New Roman" w:hAnsi="Times New Roman"/>
          <w:b/>
          <w:i w:val="0"/>
          <w:sz w:val="22"/>
          <w:szCs w:val="22"/>
          <w:lang w:val="ru-RU"/>
        </w:rPr>
      </w:pPr>
    </w:p>
    <w:p w:rsidR="006454C7" w:rsidRPr="00823095" w:rsidRDefault="006454C7" w:rsidP="00823095">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Техническое задание</w:t>
      </w:r>
    </w:p>
    <w:p w:rsidR="006454C7" w:rsidRPr="00823095" w:rsidRDefault="006454C7" w:rsidP="00823095">
      <w:pPr>
        <w:widowControl/>
        <w:suppressAutoHyphens w:val="0"/>
        <w:snapToGrid/>
        <w:spacing w:line="240" w:lineRule="auto"/>
        <w:ind w:firstLine="0"/>
        <w:jc w:val="center"/>
        <w:rPr>
          <w:b/>
          <w:sz w:val="22"/>
          <w:szCs w:val="22"/>
          <w:lang w:eastAsia="ru-RU"/>
        </w:rPr>
      </w:pPr>
    </w:p>
    <w:p w:rsidR="001F68F3" w:rsidRPr="001F68F3" w:rsidRDefault="001F68F3" w:rsidP="001F68F3">
      <w:pPr>
        <w:tabs>
          <w:tab w:val="center" w:pos="4820"/>
          <w:tab w:val="left" w:pos="6555"/>
        </w:tabs>
        <w:spacing w:line="240" w:lineRule="auto"/>
        <w:ind w:firstLine="567"/>
        <w:rPr>
          <w:sz w:val="22"/>
          <w:szCs w:val="22"/>
          <w:lang w:eastAsia="ru-RU"/>
        </w:rPr>
      </w:pPr>
      <w:r w:rsidRPr="001F68F3">
        <w:rPr>
          <w:sz w:val="22"/>
          <w:szCs w:val="22"/>
          <w:lang w:eastAsia="ru-RU"/>
        </w:rPr>
        <w:t xml:space="preserve">Товар должен быть поставлен Заказчику </w:t>
      </w:r>
      <w:proofErr w:type="gramStart"/>
      <w:r w:rsidRPr="001F68F3">
        <w:rPr>
          <w:sz w:val="22"/>
          <w:szCs w:val="22"/>
          <w:lang w:eastAsia="ru-RU"/>
        </w:rPr>
        <w:t>согласно</w:t>
      </w:r>
      <w:proofErr w:type="gramEnd"/>
      <w:r w:rsidRPr="001F68F3">
        <w:rPr>
          <w:sz w:val="22"/>
          <w:szCs w:val="22"/>
          <w:lang w:eastAsia="ru-RU"/>
        </w:rPr>
        <w:t xml:space="preserve"> технического задания, срок гарантии 12 месяцев с момента передачи товара Заказчику. Поставка Товара производится с момента оформления заказчиком Заявки и передачи Исполнителю </w:t>
      </w:r>
      <w:proofErr w:type="gramStart"/>
      <w:r w:rsidRPr="001F68F3">
        <w:rPr>
          <w:sz w:val="22"/>
          <w:szCs w:val="22"/>
          <w:lang w:eastAsia="ru-RU"/>
        </w:rPr>
        <w:t>по</w:t>
      </w:r>
      <w:proofErr w:type="gramEnd"/>
      <w:r w:rsidRPr="001F68F3">
        <w:rPr>
          <w:sz w:val="22"/>
          <w:szCs w:val="22"/>
          <w:lang w:eastAsia="ru-RU"/>
        </w:rPr>
        <w:t xml:space="preserve"> </w:t>
      </w:r>
      <w:proofErr w:type="gramStart"/>
      <w:r w:rsidRPr="001F68F3">
        <w:rPr>
          <w:sz w:val="22"/>
          <w:szCs w:val="22"/>
          <w:lang w:eastAsia="ru-RU"/>
        </w:rPr>
        <w:t>установленной</w:t>
      </w:r>
      <w:proofErr w:type="gramEnd"/>
      <w:r w:rsidRPr="001F68F3">
        <w:rPr>
          <w:sz w:val="22"/>
          <w:szCs w:val="22"/>
          <w:lang w:eastAsia="ru-RU"/>
        </w:rPr>
        <w:t xml:space="preserve"> Обществом формы, в заявке указываются: количество, размер</w:t>
      </w:r>
    </w:p>
    <w:p w:rsidR="001F68F3" w:rsidRPr="001F68F3" w:rsidRDefault="001F68F3" w:rsidP="001F68F3">
      <w:pPr>
        <w:tabs>
          <w:tab w:val="center" w:pos="4820"/>
          <w:tab w:val="left" w:pos="6555"/>
        </w:tabs>
        <w:spacing w:line="240" w:lineRule="auto"/>
        <w:ind w:firstLine="567"/>
        <w:rPr>
          <w:sz w:val="22"/>
          <w:szCs w:val="22"/>
          <w:lang w:eastAsia="ru-RU"/>
        </w:rPr>
      </w:pPr>
      <w:r w:rsidRPr="001F68F3">
        <w:rPr>
          <w:sz w:val="22"/>
          <w:szCs w:val="22"/>
          <w:lang w:eastAsia="ru-RU"/>
        </w:rPr>
        <w:t>Срок поставки товара – в течение 10 рабочих дней с  момента передачи заявки  уполномоченным лицом Заказчика.</w:t>
      </w:r>
      <w:r w:rsidRPr="001F68F3">
        <w:rPr>
          <w:sz w:val="22"/>
          <w:szCs w:val="22"/>
          <w:lang w:eastAsia="ru-RU"/>
        </w:rPr>
        <w:tab/>
      </w:r>
    </w:p>
    <w:p w:rsidR="001F68F3" w:rsidRPr="001F68F3" w:rsidRDefault="001F68F3" w:rsidP="001F68F3">
      <w:pPr>
        <w:tabs>
          <w:tab w:val="center" w:pos="4820"/>
          <w:tab w:val="left" w:pos="6555"/>
        </w:tabs>
        <w:spacing w:line="240" w:lineRule="auto"/>
        <w:ind w:firstLine="567"/>
        <w:rPr>
          <w:sz w:val="22"/>
          <w:szCs w:val="22"/>
          <w:lang w:eastAsia="ru-RU"/>
        </w:rPr>
      </w:pPr>
      <w:r w:rsidRPr="001F68F3">
        <w:rPr>
          <w:sz w:val="22"/>
          <w:szCs w:val="22"/>
          <w:lang w:eastAsia="ru-RU"/>
        </w:rPr>
        <w:t xml:space="preserve">Продукция должна быть поставлена Заказчику в соответствии требованием заявки полностью, в индивидуальной упаковке (пакет, коробка и т.п.) с четким наименованием номера заявки. </w:t>
      </w:r>
    </w:p>
    <w:p w:rsidR="001F68F3" w:rsidRPr="001F68F3" w:rsidRDefault="001F68F3" w:rsidP="001F68F3">
      <w:pPr>
        <w:tabs>
          <w:tab w:val="center" w:pos="4820"/>
          <w:tab w:val="left" w:pos="6555"/>
        </w:tabs>
        <w:spacing w:line="240" w:lineRule="auto"/>
        <w:ind w:firstLine="567"/>
        <w:rPr>
          <w:sz w:val="22"/>
          <w:szCs w:val="22"/>
          <w:lang w:eastAsia="ru-RU"/>
        </w:rPr>
      </w:pPr>
      <w:r w:rsidRPr="001F68F3">
        <w:rPr>
          <w:sz w:val="22"/>
          <w:szCs w:val="22"/>
          <w:lang w:eastAsia="ru-RU"/>
        </w:rPr>
        <w:t xml:space="preserve">Замена Товара осуществляется при: несоответствии требованиям </w:t>
      </w:r>
      <w:proofErr w:type="gramStart"/>
      <w:r w:rsidRPr="001F68F3">
        <w:rPr>
          <w:sz w:val="22"/>
          <w:szCs w:val="22"/>
          <w:lang w:eastAsia="ru-RU"/>
        </w:rPr>
        <w:t>указанных</w:t>
      </w:r>
      <w:proofErr w:type="gramEnd"/>
      <w:r w:rsidRPr="001F68F3">
        <w:rPr>
          <w:sz w:val="22"/>
          <w:szCs w:val="22"/>
          <w:lang w:eastAsia="ru-RU"/>
        </w:rPr>
        <w:t xml:space="preserve"> в заявке и техническому заданию.</w:t>
      </w:r>
    </w:p>
    <w:p w:rsidR="001F68F3" w:rsidRPr="001F68F3" w:rsidRDefault="001F68F3" w:rsidP="001F68F3">
      <w:pPr>
        <w:tabs>
          <w:tab w:val="center" w:pos="4820"/>
          <w:tab w:val="left" w:pos="6555"/>
        </w:tabs>
        <w:spacing w:line="240" w:lineRule="auto"/>
        <w:ind w:firstLine="567"/>
        <w:rPr>
          <w:sz w:val="22"/>
          <w:szCs w:val="22"/>
          <w:lang w:eastAsia="ru-RU"/>
        </w:rPr>
      </w:pPr>
      <w:r w:rsidRPr="001F68F3">
        <w:rPr>
          <w:sz w:val="22"/>
          <w:szCs w:val="22"/>
          <w:lang w:eastAsia="ru-RU"/>
        </w:rPr>
        <w:t xml:space="preserve">Товар должен иметь маркировку по </w:t>
      </w:r>
      <w:proofErr w:type="gramStart"/>
      <w:r w:rsidRPr="001F68F3">
        <w:rPr>
          <w:sz w:val="22"/>
          <w:szCs w:val="22"/>
          <w:lang w:eastAsia="ru-RU"/>
        </w:rPr>
        <w:t>ТР</w:t>
      </w:r>
      <w:proofErr w:type="gramEnd"/>
      <w:r w:rsidRPr="001F68F3">
        <w:rPr>
          <w:sz w:val="22"/>
          <w:szCs w:val="22"/>
          <w:lang w:eastAsia="ru-RU"/>
        </w:rPr>
        <w:t xml:space="preserve"> ТС 019/2011. Должен быть предоставлен сертификат соответствия (декларация).</w:t>
      </w:r>
    </w:p>
    <w:tbl>
      <w:tblPr>
        <w:tblW w:w="6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584"/>
        <w:gridCol w:w="4024"/>
        <w:gridCol w:w="851"/>
      </w:tblGrid>
      <w:tr w:rsidR="00090664" w:rsidRPr="001F68F3" w:rsidTr="00090664">
        <w:trPr>
          <w:trHeight w:val="309"/>
          <w:jc w:val="center"/>
        </w:trPr>
        <w:tc>
          <w:tcPr>
            <w:tcW w:w="519" w:type="dxa"/>
            <w:shd w:val="clear" w:color="auto" w:fill="auto"/>
            <w:vAlign w:val="center"/>
          </w:tcPr>
          <w:p w:rsidR="00090664" w:rsidRPr="001F68F3" w:rsidRDefault="00090664" w:rsidP="001F68F3">
            <w:pPr>
              <w:tabs>
                <w:tab w:val="center" w:pos="4820"/>
                <w:tab w:val="left" w:pos="6555"/>
              </w:tabs>
              <w:spacing w:line="240" w:lineRule="auto"/>
              <w:ind w:firstLine="0"/>
              <w:rPr>
                <w:b/>
                <w:sz w:val="22"/>
                <w:szCs w:val="22"/>
                <w:lang w:eastAsia="ru-RU"/>
              </w:rPr>
            </w:pPr>
            <w:r w:rsidRPr="001F68F3">
              <w:rPr>
                <w:b/>
                <w:sz w:val="22"/>
                <w:szCs w:val="22"/>
                <w:lang w:eastAsia="ru-RU"/>
              </w:rPr>
              <w:t>№ п\</w:t>
            </w:r>
            <w:proofErr w:type="gramStart"/>
            <w:r w:rsidRPr="001F68F3">
              <w:rPr>
                <w:b/>
                <w:sz w:val="22"/>
                <w:szCs w:val="22"/>
                <w:lang w:eastAsia="ru-RU"/>
              </w:rPr>
              <w:t>п</w:t>
            </w:r>
            <w:proofErr w:type="gramEnd"/>
          </w:p>
        </w:tc>
        <w:tc>
          <w:tcPr>
            <w:tcW w:w="1584" w:type="dxa"/>
            <w:shd w:val="clear" w:color="auto" w:fill="auto"/>
            <w:vAlign w:val="center"/>
          </w:tcPr>
          <w:p w:rsidR="00090664" w:rsidRPr="001F68F3" w:rsidRDefault="00090664" w:rsidP="001F68F3">
            <w:pPr>
              <w:tabs>
                <w:tab w:val="center" w:pos="4820"/>
                <w:tab w:val="left" w:pos="6555"/>
              </w:tabs>
              <w:spacing w:line="240" w:lineRule="auto"/>
              <w:ind w:firstLine="0"/>
              <w:rPr>
                <w:b/>
                <w:sz w:val="22"/>
                <w:szCs w:val="22"/>
                <w:lang w:eastAsia="ru-RU"/>
              </w:rPr>
            </w:pPr>
            <w:r w:rsidRPr="001F68F3">
              <w:rPr>
                <w:b/>
                <w:sz w:val="22"/>
                <w:szCs w:val="22"/>
                <w:lang w:eastAsia="ru-RU"/>
              </w:rPr>
              <w:t>Наименование</w:t>
            </w:r>
          </w:p>
        </w:tc>
        <w:tc>
          <w:tcPr>
            <w:tcW w:w="4024" w:type="dxa"/>
            <w:shd w:val="clear" w:color="auto" w:fill="auto"/>
            <w:vAlign w:val="center"/>
          </w:tcPr>
          <w:p w:rsidR="00090664" w:rsidRPr="001F68F3" w:rsidRDefault="00090664" w:rsidP="001F68F3">
            <w:pPr>
              <w:tabs>
                <w:tab w:val="center" w:pos="4820"/>
                <w:tab w:val="left" w:pos="6555"/>
              </w:tabs>
              <w:spacing w:line="240" w:lineRule="auto"/>
              <w:ind w:firstLine="0"/>
              <w:rPr>
                <w:b/>
                <w:sz w:val="22"/>
                <w:szCs w:val="22"/>
                <w:lang w:eastAsia="ru-RU"/>
              </w:rPr>
            </w:pPr>
            <w:r w:rsidRPr="001F68F3">
              <w:rPr>
                <w:b/>
                <w:sz w:val="22"/>
                <w:szCs w:val="22"/>
                <w:lang w:eastAsia="ru-RU"/>
              </w:rPr>
              <w:t>Технические характеристики</w:t>
            </w:r>
          </w:p>
        </w:tc>
        <w:tc>
          <w:tcPr>
            <w:tcW w:w="851" w:type="dxa"/>
          </w:tcPr>
          <w:p w:rsidR="00090664" w:rsidRPr="001F68F3" w:rsidRDefault="00090664" w:rsidP="001F68F3">
            <w:pPr>
              <w:tabs>
                <w:tab w:val="center" w:pos="4820"/>
                <w:tab w:val="left" w:pos="6555"/>
              </w:tabs>
              <w:spacing w:line="240" w:lineRule="auto"/>
              <w:ind w:firstLine="0"/>
              <w:rPr>
                <w:b/>
                <w:sz w:val="22"/>
                <w:szCs w:val="22"/>
                <w:lang w:eastAsia="ru-RU"/>
              </w:rPr>
            </w:pPr>
            <w:r w:rsidRPr="001F68F3">
              <w:rPr>
                <w:b/>
                <w:sz w:val="22"/>
                <w:szCs w:val="22"/>
                <w:lang w:eastAsia="ru-RU"/>
              </w:rPr>
              <w:t>Количество, пар</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1</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хб</w:t>
            </w:r>
            <w:proofErr w:type="spellEnd"/>
            <w:r w:rsidRPr="001F68F3">
              <w:rPr>
                <w:sz w:val="22"/>
                <w:szCs w:val="22"/>
                <w:lang w:eastAsia="ru-RU"/>
              </w:rPr>
              <w:t xml:space="preserve"> </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Цвет белый</w:t>
            </w:r>
          </w:p>
          <w:p w:rsidR="00090664" w:rsidRPr="001F68F3" w:rsidRDefault="00090664" w:rsidP="001F68F3">
            <w:pPr>
              <w:tabs>
                <w:tab w:val="center" w:pos="4820"/>
                <w:tab w:val="left" w:pos="6555"/>
              </w:tabs>
              <w:spacing w:line="240" w:lineRule="auto"/>
              <w:ind w:firstLine="0"/>
              <w:rPr>
                <w:bCs/>
                <w:sz w:val="22"/>
                <w:szCs w:val="22"/>
                <w:lang w:eastAsia="ru-RU"/>
              </w:rPr>
            </w:pPr>
            <w:r w:rsidRPr="001F68F3">
              <w:rPr>
                <w:sz w:val="22"/>
                <w:szCs w:val="22"/>
                <w:lang w:eastAsia="ru-RU"/>
              </w:rPr>
              <w:t>Материалы:</w:t>
            </w:r>
            <w:r w:rsidRPr="001F68F3">
              <w:rPr>
                <w:bCs/>
                <w:sz w:val="22"/>
                <w:szCs w:val="22"/>
                <w:lang w:eastAsia="ru-RU"/>
              </w:rPr>
              <w:t xml:space="preserve"> хлопчатобумажная пряжа.</w:t>
            </w:r>
            <w:r w:rsidRPr="001F68F3">
              <w:rPr>
                <w:sz w:val="22"/>
                <w:szCs w:val="22"/>
                <w:lang w:eastAsia="ru-RU"/>
              </w:rPr>
              <w:br/>
            </w:r>
            <w:r w:rsidRPr="001F68F3">
              <w:rPr>
                <w:bCs/>
                <w:sz w:val="22"/>
                <w:szCs w:val="22"/>
                <w:lang w:eastAsia="ru-RU"/>
              </w:rPr>
              <w:t>Класс вязки: 10</w:t>
            </w:r>
          </w:p>
          <w:p w:rsidR="00090664" w:rsidRPr="001F68F3" w:rsidRDefault="00090664" w:rsidP="001F68F3">
            <w:pPr>
              <w:tabs>
                <w:tab w:val="center" w:pos="4820"/>
                <w:tab w:val="left" w:pos="6555"/>
              </w:tabs>
              <w:spacing w:line="240" w:lineRule="auto"/>
              <w:ind w:firstLine="0"/>
              <w:rPr>
                <w:b/>
                <w:sz w:val="22"/>
                <w:szCs w:val="22"/>
                <w:lang w:eastAsia="ru-RU"/>
              </w:rPr>
            </w:pPr>
            <w:r w:rsidRPr="001F68F3">
              <w:rPr>
                <w:bCs/>
                <w:sz w:val="22"/>
                <w:szCs w:val="22"/>
                <w:lang w:eastAsia="ru-RU"/>
              </w:rPr>
              <w:t>Размеры: </w:t>
            </w:r>
            <w:r w:rsidRPr="001F68F3">
              <w:rPr>
                <w:sz w:val="22"/>
                <w:szCs w:val="22"/>
                <w:lang w:eastAsia="ru-RU"/>
              </w:rPr>
              <w:t>по требованию заказчика</w:t>
            </w:r>
            <w:r w:rsidRPr="001F68F3">
              <w:rPr>
                <w:sz w:val="22"/>
                <w:szCs w:val="22"/>
                <w:lang w:eastAsia="ru-RU"/>
              </w:rPr>
              <w:br/>
            </w:r>
            <w:proofErr w:type="gramStart"/>
            <w:r w:rsidRPr="001F68F3">
              <w:rPr>
                <w:bCs/>
                <w:sz w:val="22"/>
                <w:szCs w:val="22"/>
                <w:lang w:eastAsia="ru-RU"/>
              </w:rPr>
              <w:t>ТР</w:t>
            </w:r>
            <w:proofErr w:type="gramEnd"/>
            <w:r w:rsidRPr="001F68F3">
              <w:rPr>
                <w:bCs/>
                <w:sz w:val="22"/>
                <w:szCs w:val="22"/>
                <w:lang w:eastAsia="ru-RU"/>
              </w:rPr>
              <w:t xml:space="preserve"> ТС 019/2011</w:t>
            </w:r>
          </w:p>
        </w:tc>
        <w:tc>
          <w:tcPr>
            <w:tcW w:w="851" w:type="dxa"/>
          </w:tcPr>
          <w:p w:rsidR="00090664" w:rsidRPr="001F68F3" w:rsidRDefault="00090664" w:rsidP="001F68F3">
            <w:pPr>
              <w:tabs>
                <w:tab w:val="center" w:pos="4820"/>
                <w:tab w:val="left" w:pos="6555"/>
              </w:tabs>
              <w:spacing w:line="240" w:lineRule="auto"/>
              <w:ind w:firstLine="0"/>
              <w:rPr>
                <w:bCs/>
                <w:sz w:val="22"/>
                <w:szCs w:val="22"/>
                <w:lang w:val="en-US" w:eastAsia="ru-RU"/>
              </w:rPr>
            </w:pPr>
            <w:r w:rsidRPr="001F68F3">
              <w:rPr>
                <w:bCs/>
                <w:sz w:val="22"/>
                <w:szCs w:val="22"/>
                <w:lang w:val="en-US" w:eastAsia="ru-RU"/>
              </w:rPr>
              <w:t>3000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2</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хб</w:t>
            </w:r>
            <w:proofErr w:type="spellEnd"/>
            <w:r w:rsidRPr="001F68F3">
              <w:rPr>
                <w:sz w:val="22"/>
                <w:szCs w:val="22"/>
                <w:lang w:eastAsia="ru-RU"/>
              </w:rPr>
              <w:t xml:space="preserve"> с точечным полимерным покрытием ладони</w:t>
            </w:r>
          </w:p>
        </w:tc>
        <w:tc>
          <w:tcPr>
            <w:tcW w:w="4024" w:type="dxa"/>
            <w:shd w:val="clear" w:color="auto" w:fill="auto"/>
          </w:tcPr>
          <w:p w:rsidR="00090664" w:rsidRPr="001F68F3" w:rsidRDefault="00090664" w:rsidP="001F68F3">
            <w:pPr>
              <w:tabs>
                <w:tab w:val="center" w:pos="4820"/>
                <w:tab w:val="left" w:pos="6555"/>
              </w:tabs>
              <w:spacing w:line="240" w:lineRule="auto"/>
              <w:ind w:firstLine="0"/>
              <w:rPr>
                <w:bCs/>
                <w:sz w:val="22"/>
                <w:szCs w:val="22"/>
                <w:lang w:eastAsia="ru-RU"/>
              </w:rPr>
            </w:pPr>
            <w:r w:rsidRPr="001F68F3">
              <w:rPr>
                <w:sz w:val="22"/>
                <w:szCs w:val="22"/>
                <w:lang w:eastAsia="ru-RU"/>
              </w:rPr>
              <w:t>Материалы:</w:t>
            </w:r>
            <w:r w:rsidRPr="001F68F3">
              <w:rPr>
                <w:bCs/>
                <w:sz w:val="22"/>
                <w:szCs w:val="22"/>
                <w:lang w:eastAsia="ru-RU"/>
              </w:rPr>
              <w:t xml:space="preserve"> хлопчатобумажная пряжа, материал покрытия ладони – ПВХ.</w:t>
            </w:r>
            <w:r w:rsidRPr="001F68F3">
              <w:rPr>
                <w:sz w:val="22"/>
                <w:szCs w:val="22"/>
                <w:lang w:eastAsia="ru-RU"/>
              </w:rPr>
              <w:br/>
            </w:r>
            <w:r w:rsidRPr="001F68F3">
              <w:rPr>
                <w:bCs/>
                <w:sz w:val="22"/>
                <w:szCs w:val="22"/>
                <w:lang w:eastAsia="ru-RU"/>
              </w:rPr>
              <w:t>Класс вязки: 10</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bCs/>
                <w:sz w:val="22"/>
                <w:szCs w:val="22"/>
                <w:lang w:eastAsia="ru-RU"/>
              </w:rPr>
              <w:t>Размеры: </w:t>
            </w:r>
            <w:r w:rsidRPr="001F68F3">
              <w:rPr>
                <w:sz w:val="22"/>
                <w:szCs w:val="22"/>
                <w:lang w:eastAsia="ru-RU"/>
              </w:rPr>
              <w:t>по требованию заказчика</w:t>
            </w:r>
            <w:r w:rsidRPr="001F68F3">
              <w:rPr>
                <w:sz w:val="22"/>
                <w:szCs w:val="22"/>
                <w:lang w:eastAsia="ru-RU"/>
              </w:rPr>
              <w:br/>
            </w:r>
            <w:proofErr w:type="gramStart"/>
            <w:r w:rsidRPr="001F68F3">
              <w:rPr>
                <w:bCs/>
                <w:sz w:val="22"/>
                <w:szCs w:val="22"/>
                <w:lang w:eastAsia="ru-RU"/>
              </w:rPr>
              <w:t>ТР</w:t>
            </w:r>
            <w:proofErr w:type="gramEnd"/>
            <w:r w:rsidRPr="001F68F3">
              <w:rPr>
                <w:bCs/>
                <w:sz w:val="22"/>
                <w:szCs w:val="22"/>
                <w:lang w:eastAsia="ru-RU"/>
              </w:rPr>
              <w:t xml:space="preserve"> ТС 019/2011</w:t>
            </w:r>
          </w:p>
        </w:tc>
        <w:tc>
          <w:tcPr>
            <w:tcW w:w="851" w:type="dxa"/>
          </w:tcPr>
          <w:p w:rsidR="00090664" w:rsidRPr="001F68F3" w:rsidRDefault="00090664" w:rsidP="001F68F3">
            <w:pPr>
              <w:tabs>
                <w:tab w:val="center" w:pos="4820"/>
                <w:tab w:val="left" w:pos="6555"/>
              </w:tabs>
              <w:spacing w:line="240" w:lineRule="auto"/>
              <w:ind w:firstLine="0"/>
              <w:rPr>
                <w:bCs/>
                <w:sz w:val="22"/>
                <w:szCs w:val="22"/>
                <w:lang w:val="en-US" w:eastAsia="ru-RU"/>
              </w:rPr>
            </w:pPr>
            <w:r w:rsidRPr="001F68F3">
              <w:rPr>
                <w:bCs/>
                <w:sz w:val="22"/>
                <w:szCs w:val="22"/>
                <w:lang w:val="en-US" w:eastAsia="ru-RU"/>
              </w:rPr>
              <w:t>7000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3</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«Универсал-плюс» </w:t>
            </w:r>
            <w:r w:rsidRPr="001F68F3">
              <w:rPr>
                <w:sz w:val="22"/>
                <w:szCs w:val="22"/>
                <w:lang w:val="en-US" w:eastAsia="ru-RU"/>
              </w:rPr>
              <w:t>Ansell</w:t>
            </w:r>
            <w:r w:rsidRPr="001F68F3">
              <w:rPr>
                <w:sz w:val="22"/>
                <w:szCs w:val="22"/>
                <w:lang w:eastAsia="ru-RU"/>
              </w:rPr>
              <w:t xml:space="preserve">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100% латекса без наполнителей. Хлопковое напыление внутри перчатки с антибактериальной обработкой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Толщина: 0,40 мм.</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Длина: 305 мм.</w:t>
            </w:r>
          </w:p>
          <w:p w:rsidR="00090664" w:rsidRPr="001F68F3" w:rsidRDefault="00090664" w:rsidP="001F68F3">
            <w:pPr>
              <w:tabs>
                <w:tab w:val="center" w:pos="4820"/>
                <w:tab w:val="left" w:pos="6555"/>
              </w:tabs>
              <w:spacing w:line="240" w:lineRule="auto"/>
              <w:ind w:firstLine="0"/>
              <w:rPr>
                <w:sz w:val="22"/>
                <w:szCs w:val="22"/>
                <w:lang w:eastAsia="ru-RU"/>
              </w:rPr>
            </w:pPr>
            <w:proofErr w:type="gramStart"/>
            <w:r w:rsidRPr="001F68F3">
              <w:rPr>
                <w:sz w:val="22"/>
                <w:szCs w:val="22"/>
                <w:lang w:eastAsia="ru-RU"/>
              </w:rPr>
              <w:t>ТР</w:t>
            </w:r>
            <w:proofErr w:type="gramEnd"/>
            <w:r w:rsidRPr="001F68F3">
              <w:rPr>
                <w:sz w:val="22"/>
                <w:szCs w:val="22"/>
                <w:lang w:eastAsia="ru-RU"/>
              </w:rPr>
              <w:t xml:space="preserve"> ТС 019/2011 ГОСТ 12.4.252-2013</w:t>
            </w:r>
          </w:p>
        </w:tc>
        <w:tc>
          <w:tcPr>
            <w:tcW w:w="851" w:type="dxa"/>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500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4</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нитриловые</w:t>
            </w:r>
            <w:proofErr w:type="spellEnd"/>
            <w:r w:rsidRPr="001F68F3">
              <w:rPr>
                <w:sz w:val="22"/>
                <w:szCs w:val="22"/>
                <w:lang w:eastAsia="ru-RU"/>
              </w:rPr>
              <w:t xml:space="preserve">  Дизель </w:t>
            </w:r>
            <w:proofErr w:type="spellStart"/>
            <w:r w:rsidRPr="001F68F3">
              <w:rPr>
                <w:sz w:val="22"/>
                <w:szCs w:val="22"/>
                <w:lang w:eastAsia="ru-RU"/>
              </w:rPr>
              <w:t>Manipula</w:t>
            </w:r>
            <w:proofErr w:type="spellEnd"/>
            <w:r w:rsidRPr="001F68F3">
              <w:rPr>
                <w:sz w:val="22"/>
                <w:szCs w:val="22"/>
                <w:lang w:eastAsia="ru-RU"/>
              </w:rPr>
              <w:t xml:space="preserve">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Материал: </w:t>
            </w:r>
            <w:proofErr w:type="spellStart"/>
            <w:r w:rsidRPr="001F68F3">
              <w:rPr>
                <w:sz w:val="22"/>
                <w:szCs w:val="22"/>
                <w:lang w:eastAsia="ru-RU"/>
              </w:rPr>
              <w:t>нитриловый</w:t>
            </w:r>
            <w:proofErr w:type="spellEnd"/>
            <w:r w:rsidRPr="001F68F3">
              <w:rPr>
                <w:sz w:val="22"/>
                <w:szCs w:val="22"/>
                <w:lang w:eastAsia="ru-RU"/>
              </w:rPr>
              <w:t xml:space="preserve"> каучук. Внутреннее покрытие: хлопковый защитный слой. Толщина: 0,38 мм. Длина: 320 мм. Рабочая поверхность: ромбовидная.  Размер: S, M, L, XL, XXL.</w:t>
            </w:r>
          </w:p>
        </w:tc>
        <w:tc>
          <w:tcPr>
            <w:tcW w:w="851" w:type="dxa"/>
          </w:tcPr>
          <w:p w:rsidR="00090664" w:rsidRPr="001F68F3" w:rsidRDefault="00090664" w:rsidP="001F68F3">
            <w:pPr>
              <w:tabs>
                <w:tab w:val="center" w:pos="4820"/>
                <w:tab w:val="left" w:pos="6555"/>
              </w:tabs>
              <w:spacing w:line="240" w:lineRule="auto"/>
              <w:ind w:firstLine="0"/>
              <w:rPr>
                <w:sz w:val="22"/>
                <w:szCs w:val="22"/>
                <w:lang w:val="en-US" w:eastAsia="ru-RU"/>
              </w:rPr>
            </w:pPr>
            <w:r w:rsidRPr="001F68F3">
              <w:rPr>
                <w:sz w:val="22"/>
                <w:szCs w:val="22"/>
                <w:lang w:val="en-US" w:eastAsia="ru-RU"/>
              </w:rPr>
              <w:t>100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5</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Перчатки «</w:t>
            </w:r>
            <w:proofErr w:type="spellStart"/>
            <w:r w:rsidRPr="001F68F3">
              <w:rPr>
                <w:sz w:val="22"/>
                <w:szCs w:val="22"/>
                <w:lang w:eastAsia="ru-RU"/>
              </w:rPr>
              <w:t>Эконохэндс</w:t>
            </w:r>
            <w:proofErr w:type="spellEnd"/>
            <w:r w:rsidRPr="001F68F3">
              <w:rPr>
                <w:sz w:val="22"/>
                <w:szCs w:val="22"/>
                <w:lang w:eastAsia="ru-RU"/>
              </w:rPr>
              <w:t xml:space="preserve">» </w:t>
            </w:r>
            <w:r w:rsidRPr="001F68F3">
              <w:rPr>
                <w:sz w:val="22"/>
                <w:szCs w:val="22"/>
                <w:lang w:val="en-US" w:eastAsia="ru-RU"/>
              </w:rPr>
              <w:t>Ansell</w:t>
            </w:r>
            <w:r w:rsidRPr="001F68F3">
              <w:rPr>
                <w:sz w:val="22"/>
                <w:szCs w:val="22"/>
                <w:lang w:eastAsia="ru-RU"/>
              </w:rPr>
              <w:t xml:space="preserve">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100% латексные перчатки к химическому воздействию водных растворов, кислот, щелочей и спиртов.</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Техническое описание:</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Толщина: 0,34-0,35.</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Цвета: </w:t>
            </w:r>
            <w:proofErr w:type="gramStart"/>
            <w:r w:rsidRPr="001F68F3">
              <w:rPr>
                <w:sz w:val="22"/>
                <w:szCs w:val="22"/>
                <w:lang w:eastAsia="ru-RU"/>
              </w:rPr>
              <w:t>желтый</w:t>
            </w:r>
            <w:proofErr w:type="gramEnd"/>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Размеры: 7, 8, 9, 10 или S, M, L, XL.</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Длина: 305 мм.</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Материал: 100% латекс без добавок.</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Стойкость к водным растворам (20-30%) кислот, щелочей, неорганических растворителей, спиртов и токсичным соединениям различной консистенции. Средняя механическая стойкост</w:t>
            </w:r>
            <w:proofErr w:type="gramStart"/>
            <w:r w:rsidRPr="001F68F3">
              <w:rPr>
                <w:sz w:val="22"/>
                <w:szCs w:val="22"/>
                <w:lang w:eastAsia="ru-RU"/>
              </w:rPr>
              <w:t>ь(</w:t>
            </w:r>
            <w:proofErr w:type="gramEnd"/>
            <w:r w:rsidRPr="001F68F3">
              <w:rPr>
                <w:sz w:val="22"/>
                <w:szCs w:val="22"/>
                <w:lang w:eastAsia="ru-RU"/>
              </w:rPr>
              <w:t>износ, прокол, истирание). Устойчивый влажный и сухой захват. Хлопковая основа (</w:t>
            </w:r>
            <w:proofErr w:type="spellStart"/>
            <w:r w:rsidRPr="001F68F3">
              <w:rPr>
                <w:sz w:val="22"/>
                <w:szCs w:val="22"/>
                <w:lang w:eastAsia="ru-RU"/>
              </w:rPr>
              <w:t>гипоаллергенны</w:t>
            </w:r>
            <w:proofErr w:type="spellEnd"/>
            <w:r w:rsidRPr="001F68F3">
              <w:rPr>
                <w:sz w:val="22"/>
                <w:szCs w:val="22"/>
                <w:lang w:eastAsia="ru-RU"/>
              </w:rPr>
              <w:t>). Антибактериальная обработка («</w:t>
            </w:r>
            <w:proofErr w:type="spellStart"/>
            <w:r w:rsidRPr="001F68F3">
              <w:rPr>
                <w:sz w:val="22"/>
                <w:szCs w:val="22"/>
                <w:lang w:eastAsia="ru-RU"/>
              </w:rPr>
              <w:t>Sanitized</w:t>
            </w:r>
            <w:proofErr w:type="spellEnd"/>
            <w:r w:rsidRPr="001F68F3">
              <w:rPr>
                <w:sz w:val="22"/>
                <w:szCs w:val="22"/>
                <w:lang w:eastAsia="ru-RU"/>
              </w:rPr>
              <w:t>»).</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lastRenderedPageBreak/>
              <w:t xml:space="preserve">ГОСТ 20010-93, ГОСТ 12.4.183-91, ГОСТ </w:t>
            </w:r>
            <w:proofErr w:type="gramStart"/>
            <w:r w:rsidRPr="001F68F3">
              <w:rPr>
                <w:sz w:val="22"/>
                <w:szCs w:val="22"/>
                <w:lang w:eastAsia="ru-RU"/>
              </w:rPr>
              <w:t>Р</w:t>
            </w:r>
            <w:proofErr w:type="gramEnd"/>
            <w:r w:rsidRPr="001F68F3">
              <w:rPr>
                <w:sz w:val="22"/>
                <w:szCs w:val="22"/>
                <w:lang w:eastAsia="ru-RU"/>
              </w:rPr>
              <w:t xml:space="preserve"> 51121-97.</w:t>
            </w:r>
          </w:p>
        </w:tc>
        <w:tc>
          <w:tcPr>
            <w:tcW w:w="851" w:type="dxa"/>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lastRenderedPageBreak/>
              <w:t>700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lastRenderedPageBreak/>
              <w:t>6</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ПЕРЧАТКИ ANSELL БАЙ-КОЛОР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Степень защиты от кислот: 80%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Степень защиты от щелочей: 50%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Размер перчаток: 7, 8, 9, 10 или S, M, L, XL.</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Модель: Бай </w:t>
            </w:r>
            <w:proofErr w:type="spellStart"/>
            <w:r w:rsidRPr="001F68F3">
              <w:rPr>
                <w:sz w:val="22"/>
                <w:szCs w:val="22"/>
                <w:lang w:eastAsia="ru-RU"/>
              </w:rPr>
              <w:t>Колор</w:t>
            </w:r>
            <w:proofErr w:type="spellEnd"/>
            <w:r w:rsidRPr="001F68F3">
              <w:rPr>
                <w:sz w:val="22"/>
                <w:szCs w:val="22"/>
                <w:lang w:eastAsia="ru-RU"/>
              </w:rPr>
              <w:t xml:space="preserve"> 87-900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Материал внешнего покрытия: латекс/</w:t>
            </w:r>
            <w:proofErr w:type="spellStart"/>
            <w:r w:rsidRPr="001F68F3">
              <w:rPr>
                <w:sz w:val="22"/>
                <w:szCs w:val="22"/>
                <w:lang w:eastAsia="ru-RU"/>
              </w:rPr>
              <w:t>неопрен</w:t>
            </w:r>
            <w:proofErr w:type="spellEnd"/>
            <w:r w:rsidRPr="001F68F3">
              <w:rPr>
                <w:sz w:val="22"/>
                <w:szCs w:val="22"/>
                <w:lang w:eastAsia="ru-RU"/>
              </w:rPr>
              <w:t xml:space="preserve">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Вид внутреннего покрытия: </w:t>
            </w:r>
            <w:proofErr w:type="gramStart"/>
            <w:r w:rsidRPr="001F68F3">
              <w:rPr>
                <w:sz w:val="22"/>
                <w:szCs w:val="22"/>
                <w:lang w:eastAsia="ru-RU"/>
              </w:rPr>
              <w:t>хлопковое</w:t>
            </w:r>
            <w:proofErr w:type="gramEnd"/>
            <w:r w:rsidRPr="001F68F3">
              <w:rPr>
                <w:sz w:val="22"/>
                <w:szCs w:val="22"/>
                <w:lang w:eastAsia="ru-RU"/>
              </w:rPr>
              <w:t xml:space="preserve">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Поверхность области захвата: рельефная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Цвет: </w:t>
            </w:r>
            <w:proofErr w:type="gramStart"/>
            <w:r w:rsidRPr="001F68F3">
              <w:rPr>
                <w:sz w:val="22"/>
                <w:szCs w:val="22"/>
                <w:lang w:eastAsia="ru-RU"/>
              </w:rPr>
              <w:t>синий</w:t>
            </w:r>
            <w:proofErr w:type="gramEnd"/>
            <w:r w:rsidRPr="001F68F3">
              <w:rPr>
                <w:sz w:val="22"/>
                <w:szCs w:val="22"/>
                <w:lang w:eastAsia="ru-RU"/>
              </w:rPr>
              <w:t>/желтый</w:t>
            </w:r>
          </w:p>
        </w:tc>
        <w:tc>
          <w:tcPr>
            <w:tcW w:w="851" w:type="dxa"/>
          </w:tcPr>
          <w:p w:rsidR="00090664" w:rsidRPr="001F68F3" w:rsidRDefault="00090664" w:rsidP="001F68F3">
            <w:pPr>
              <w:tabs>
                <w:tab w:val="center" w:pos="4820"/>
                <w:tab w:val="left" w:pos="6555"/>
              </w:tabs>
              <w:spacing w:line="240" w:lineRule="auto"/>
              <w:ind w:firstLine="0"/>
              <w:rPr>
                <w:sz w:val="22"/>
                <w:szCs w:val="22"/>
                <w:lang w:val="en-US" w:eastAsia="ru-RU"/>
              </w:rPr>
            </w:pPr>
            <w:r w:rsidRPr="001F68F3">
              <w:rPr>
                <w:sz w:val="22"/>
                <w:szCs w:val="22"/>
                <w:lang w:val="en-US" w:eastAsia="ru-RU"/>
              </w:rPr>
              <w:t>350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7</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 Перчатки </w:t>
            </w:r>
            <w:proofErr w:type="spellStart"/>
            <w:r w:rsidRPr="001F68F3">
              <w:rPr>
                <w:sz w:val="22"/>
                <w:szCs w:val="22"/>
                <w:lang w:eastAsia="ru-RU"/>
              </w:rPr>
              <w:t>PolyFit</w:t>
            </w:r>
            <w:proofErr w:type="spellEnd"/>
            <w:r w:rsidRPr="001F68F3">
              <w:rPr>
                <w:sz w:val="22"/>
                <w:szCs w:val="22"/>
                <w:lang w:eastAsia="ru-RU"/>
              </w:rPr>
              <w:t xml:space="preserve">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Материал: изготовлены из 100% полиамида (класс вязки 13) с полиуретановым покрытием ладони, обеспечивающим хороший захват гладких поверхностей. </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Размеры:7,8,9,10   </w:t>
            </w:r>
            <w:proofErr w:type="gramStart"/>
            <w:r w:rsidRPr="001F68F3">
              <w:rPr>
                <w:sz w:val="22"/>
                <w:szCs w:val="22"/>
                <w:lang w:eastAsia="ru-RU"/>
              </w:rPr>
              <w:t>ТР</w:t>
            </w:r>
            <w:proofErr w:type="gramEnd"/>
            <w:r w:rsidRPr="001F68F3">
              <w:rPr>
                <w:sz w:val="22"/>
                <w:szCs w:val="22"/>
                <w:lang w:eastAsia="ru-RU"/>
              </w:rPr>
              <w:t xml:space="preserve"> ТС 019/2011</w:t>
            </w:r>
          </w:p>
        </w:tc>
        <w:tc>
          <w:tcPr>
            <w:tcW w:w="851" w:type="dxa"/>
          </w:tcPr>
          <w:p w:rsidR="00090664" w:rsidRPr="001F68F3" w:rsidRDefault="00090664" w:rsidP="001F68F3">
            <w:pPr>
              <w:tabs>
                <w:tab w:val="center" w:pos="4820"/>
                <w:tab w:val="left" w:pos="6555"/>
              </w:tabs>
              <w:spacing w:line="240" w:lineRule="auto"/>
              <w:ind w:firstLine="0"/>
              <w:rPr>
                <w:sz w:val="22"/>
                <w:szCs w:val="22"/>
                <w:lang w:val="en-US" w:eastAsia="ru-RU"/>
              </w:rPr>
            </w:pPr>
            <w:r w:rsidRPr="001F68F3">
              <w:rPr>
                <w:sz w:val="22"/>
                <w:szCs w:val="22"/>
                <w:lang w:val="en-US" w:eastAsia="ru-RU"/>
              </w:rPr>
              <w:t>1</w:t>
            </w:r>
            <w:r w:rsidRPr="001F68F3">
              <w:rPr>
                <w:sz w:val="22"/>
                <w:szCs w:val="22"/>
                <w:lang w:eastAsia="ru-RU"/>
              </w:rPr>
              <w:t>0</w:t>
            </w:r>
            <w:r w:rsidRPr="001F68F3">
              <w:rPr>
                <w:sz w:val="22"/>
                <w:szCs w:val="22"/>
                <w:lang w:val="en-US" w:eastAsia="ru-RU"/>
              </w:rPr>
              <w:t>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8</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Рукавицы брезентовые</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Предназначены для защиты рук от механических воздействий и общих производственных загрязнений, от искр, брызг расплавленного металла и окалины. Брезент, плотность 480 г/</w:t>
            </w:r>
            <w:proofErr w:type="spellStart"/>
            <w:r w:rsidRPr="001F68F3">
              <w:rPr>
                <w:sz w:val="22"/>
                <w:szCs w:val="22"/>
                <w:lang w:eastAsia="ru-RU"/>
              </w:rPr>
              <w:t>кв.м</w:t>
            </w:r>
            <w:proofErr w:type="spellEnd"/>
            <w:r w:rsidRPr="001F68F3">
              <w:rPr>
                <w:sz w:val="22"/>
                <w:szCs w:val="22"/>
                <w:lang w:eastAsia="ru-RU"/>
              </w:rPr>
              <w:t>.</w:t>
            </w:r>
          </w:p>
          <w:p w:rsidR="00090664" w:rsidRPr="001F68F3" w:rsidRDefault="00090664" w:rsidP="001F68F3">
            <w:pPr>
              <w:tabs>
                <w:tab w:val="center" w:pos="4820"/>
                <w:tab w:val="left" w:pos="6555"/>
              </w:tabs>
              <w:spacing w:line="240" w:lineRule="auto"/>
              <w:ind w:firstLine="0"/>
              <w:rPr>
                <w:sz w:val="22"/>
                <w:szCs w:val="22"/>
                <w:lang w:eastAsia="ru-RU"/>
              </w:rPr>
            </w:pPr>
            <w:proofErr w:type="gramStart"/>
            <w:r w:rsidRPr="001F68F3">
              <w:rPr>
                <w:sz w:val="22"/>
                <w:szCs w:val="22"/>
                <w:lang w:eastAsia="ru-RU"/>
              </w:rPr>
              <w:t>ТР</w:t>
            </w:r>
            <w:proofErr w:type="gramEnd"/>
            <w:r w:rsidRPr="001F68F3">
              <w:rPr>
                <w:sz w:val="22"/>
                <w:szCs w:val="22"/>
                <w:lang w:eastAsia="ru-RU"/>
              </w:rPr>
              <w:t xml:space="preserve"> ТС 019/2011 ГОСТ 12.4.010-75</w:t>
            </w:r>
          </w:p>
        </w:tc>
        <w:tc>
          <w:tcPr>
            <w:tcW w:w="851" w:type="dxa"/>
          </w:tcPr>
          <w:p w:rsidR="00090664" w:rsidRPr="001F68F3" w:rsidRDefault="00090664" w:rsidP="001F68F3">
            <w:pPr>
              <w:tabs>
                <w:tab w:val="center" w:pos="4820"/>
                <w:tab w:val="left" w:pos="6555"/>
              </w:tabs>
              <w:spacing w:line="240" w:lineRule="auto"/>
              <w:ind w:firstLine="0"/>
              <w:rPr>
                <w:sz w:val="22"/>
                <w:szCs w:val="22"/>
                <w:lang w:val="en-US" w:eastAsia="ru-RU"/>
              </w:rPr>
            </w:pPr>
            <w:r w:rsidRPr="001F68F3">
              <w:rPr>
                <w:sz w:val="22"/>
                <w:szCs w:val="22"/>
                <w:lang w:val="en-US" w:eastAsia="ru-RU"/>
              </w:rPr>
              <w:t>1000</w:t>
            </w:r>
          </w:p>
        </w:tc>
      </w:tr>
      <w:tr w:rsidR="00090664" w:rsidRPr="001F68F3" w:rsidTr="00090664">
        <w:trPr>
          <w:jc w:val="center"/>
        </w:trPr>
        <w:tc>
          <w:tcPr>
            <w:tcW w:w="519"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9</w:t>
            </w:r>
          </w:p>
        </w:tc>
        <w:tc>
          <w:tcPr>
            <w:tcW w:w="158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спилковые</w:t>
            </w:r>
            <w:proofErr w:type="spellEnd"/>
            <w:r w:rsidRPr="001F68F3">
              <w:rPr>
                <w:sz w:val="22"/>
                <w:szCs w:val="22"/>
                <w:lang w:eastAsia="ru-RU"/>
              </w:rPr>
              <w:t xml:space="preserve"> </w:t>
            </w:r>
            <w:r w:rsidRPr="001F68F3">
              <w:rPr>
                <w:sz w:val="22"/>
                <w:szCs w:val="22"/>
                <w:lang w:val="en-US" w:eastAsia="ru-RU"/>
              </w:rPr>
              <w:t>G</w:t>
            </w:r>
            <w:r w:rsidRPr="001F68F3">
              <w:rPr>
                <w:sz w:val="22"/>
                <w:szCs w:val="22"/>
                <w:lang w:eastAsia="ru-RU"/>
              </w:rPr>
              <w:t>304 или аналог</w:t>
            </w:r>
          </w:p>
        </w:tc>
        <w:tc>
          <w:tcPr>
            <w:tcW w:w="4024" w:type="dxa"/>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Перчатки обеспечивают защиту от механических воздействий: Ладонная часть усилена спилком, а хлопковое покрытие обеспечивает воздухообмен и высокую прочность.</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Материал основы: спилок</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Материал подкладки: хлопок</w:t>
            </w:r>
          </w:p>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Размер: 7, 8, 9, 10 или S, M, L, XL.</w:t>
            </w:r>
          </w:p>
          <w:p w:rsidR="00090664" w:rsidRPr="001F68F3" w:rsidRDefault="00090664" w:rsidP="001F68F3">
            <w:pPr>
              <w:tabs>
                <w:tab w:val="center" w:pos="4820"/>
                <w:tab w:val="left" w:pos="6555"/>
              </w:tabs>
              <w:spacing w:line="240" w:lineRule="auto"/>
              <w:ind w:firstLine="0"/>
              <w:rPr>
                <w:sz w:val="22"/>
                <w:szCs w:val="22"/>
                <w:lang w:eastAsia="ru-RU"/>
              </w:rPr>
            </w:pPr>
            <w:proofErr w:type="gramStart"/>
            <w:r w:rsidRPr="001F68F3">
              <w:rPr>
                <w:sz w:val="22"/>
                <w:szCs w:val="22"/>
                <w:lang w:eastAsia="ru-RU"/>
              </w:rPr>
              <w:t>ТР</w:t>
            </w:r>
            <w:proofErr w:type="gramEnd"/>
            <w:r w:rsidRPr="001F68F3">
              <w:rPr>
                <w:sz w:val="22"/>
                <w:szCs w:val="22"/>
                <w:lang w:eastAsia="ru-RU"/>
              </w:rPr>
              <w:t xml:space="preserve"> ТС 019/2011 ГОСТ Р 12.4.252-2013 </w:t>
            </w:r>
          </w:p>
        </w:tc>
        <w:tc>
          <w:tcPr>
            <w:tcW w:w="851" w:type="dxa"/>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100</w:t>
            </w:r>
          </w:p>
        </w:tc>
      </w:tr>
      <w:tr w:rsidR="00090664" w:rsidRPr="001F68F3" w:rsidTr="00090664">
        <w:trPr>
          <w:jc w:val="center"/>
        </w:trPr>
        <w:tc>
          <w:tcPr>
            <w:tcW w:w="6127" w:type="dxa"/>
            <w:gridSpan w:val="3"/>
            <w:shd w:val="clear" w:color="auto" w:fill="auto"/>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ИТОГО</w:t>
            </w:r>
          </w:p>
        </w:tc>
        <w:tc>
          <w:tcPr>
            <w:tcW w:w="851" w:type="dxa"/>
          </w:tcPr>
          <w:p w:rsidR="00090664" w:rsidRPr="001F68F3" w:rsidRDefault="00090664" w:rsidP="001F68F3">
            <w:pPr>
              <w:tabs>
                <w:tab w:val="center" w:pos="4820"/>
                <w:tab w:val="left" w:pos="6555"/>
              </w:tabs>
              <w:spacing w:line="240" w:lineRule="auto"/>
              <w:ind w:firstLine="0"/>
              <w:rPr>
                <w:sz w:val="22"/>
                <w:szCs w:val="22"/>
                <w:lang w:eastAsia="ru-RU"/>
              </w:rPr>
            </w:pPr>
            <w:r w:rsidRPr="001F68F3">
              <w:rPr>
                <w:sz w:val="22"/>
                <w:szCs w:val="22"/>
                <w:lang w:eastAsia="ru-RU"/>
              </w:rPr>
              <w:t>13 750</w:t>
            </w:r>
          </w:p>
        </w:tc>
      </w:tr>
    </w:tbl>
    <w:p w:rsidR="006454C7" w:rsidRPr="00823095" w:rsidRDefault="00823095" w:rsidP="00823095">
      <w:pPr>
        <w:tabs>
          <w:tab w:val="center" w:pos="4820"/>
          <w:tab w:val="left" w:pos="6555"/>
        </w:tabs>
        <w:spacing w:line="240" w:lineRule="auto"/>
        <w:ind w:firstLine="0"/>
        <w:jc w:val="right"/>
        <w:rPr>
          <w:b/>
          <w:sz w:val="22"/>
          <w:szCs w:val="22"/>
          <w:lang w:eastAsia="ru-RU"/>
        </w:rPr>
      </w:pPr>
      <w:r w:rsidRPr="00823095">
        <w:rPr>
          <w:sz w:val="22"/>
          <w:szCs w:val="22"/>
          <w:lang w:eastAsia="ru-RU"/>
        </w:rPr>
        <w:t xml:space="preserve">                                                </w:t>
      </w:r>
    </w:p>
    <w:p w:rsidR="006454C7" w:rsidRPr="00823095" w:rsidRDefault="006454C7" w:rsidP="00823095">
      <w:pPr>
        <w:tabs>
          <w:tab w:val="center" w:pos="4820"/>
          <w:tab w:val="left" w:pos="6555"/>
        </w:tabs>
        <w:spacing w:line="240" w:lineRule="auto"/>
        <w:ind w:firstLine="0"/>
        <w:jc w:val="right"/>
        <w:rPr>
          <w:b/>
          <w:sz w:val="22"/>
          <w:szCs w:val="22"/>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bookmarkStart w:id="1" w:name="_GoBack"/>
      <w:bookmarkEnd w:id="1"/>
    </w:p>
    <w:p w:rsidR="00090664" w:rsidRDefault="00090664" w:rsidP="00806F15">
      <w:pPr>
        <w:tabs>
          <w:tab w:val="center" w:pos="4820"/>
          <w:tab w:val="left" w:pos="6555"/>
        </w:tabs>
        <w:spacing w:line="240" w:lineRule="auto"/>
        <w:jc w:val="right"/>
        <w:rPr>
          <w:b/>
        </w:rPr>
      </w:pPr>
    </w:p>
    <w:p w:rsidR="00090664" w:rsidRDefault="00090664" w:rsidP="00806F15">
      <w:pPr>
        <w:tabs>
          <w:tab w:val="center" w:pos="4820"/>
          <w:tab w:val="left" w:pos="6555"/>
        </w:tabs>
        <w:spacing w:line="240" w:lineRule="auto"/>
        <w:jc w:val="right"/>
        <w:rPr>
          <w:b/>
        </w:rPr>
      </w:pPr>
    </w:p>
    <w:p w:rsidR="00090664" w:rsidRDefault="00090664" w:rsidP="00806F15">
      <w:pPr>
        <w:tabs>
          <w:tab w:val="center" w:pos="4820"/>
          <w:tab w:val="left" w:pos="6555"/>
        </w:tabs>
        <w:spacing w:line="240" w:lineRule="auto"/>
        <w:jc w:val="right"/>
        <w:rPr>
          <w:b/>
        </w:rPr>
      </w:pPr>
    </w:p>
    <w:p w:rsidR="00090664" w:rsidRDefault="00090664" w:rsidP="00806F15">
      <w:pPr>
        <w:tabs>
          <w:tab w:val="center" w:pos="4820"/>
          <w:tab w:val="left" w:pos="6555"/>
        </w:tabs>
        <w:spacing w:line="240" w:lineRule="auto"/>
        <w:jc w:val="right"/>
        <w:rPr>
          <w:b/>
        </w:rPr>
      </w:pPr>
    </w:p>
    <w:p w:rsidR="00090664" w:rsidRDefault="00090664" w:rsidP="00806F15">
      <w:pPr>
        <w:tabs>
          <w:tab w:val="center" w:pos="4820"/>
          <w:tab w:val="left" w:pos="6555"/>
        </w:tabs>
        <w:spacing w:line="240" w:lineRule="auto"/>
        <w:jc w:val="right"/>
        <w:rPr>
          <w:b/>
        </w:rPr>
      </w:pPr>
    </w:p>
    <w:p w:rsidR="007D1AE9" w:rsidRDefault="007D1AE9"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Default="007B33CE" w:rsidP="008510F8">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p w:rsidR="008510F8" w:rsidRDefault="008510F8" w:rsidP="008510F8">
      <w:pPr>
        <w:ind w:firstLine="0"/>
        <w:rPr>
          <w:sz w:val="22"/>
          <w:szCs w:val="2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3478"/>
        <w:gridCol w:w="1843"/>
        <w:gridCol w:w="1134"/>
        <w:gridCol w:w="2330"/>
      </w:tblGrid>
      <w:tr w:rsidR="00A65D7D" w:rsidRPr="007D1AE9" w:rsidTr="00A65D7D">
        <w:trPr>
          <w:jc w:val="center"/>
        </w:trPr>
        <w:tc>
          <w:tcPr>
            <w:tcW w:w="920" w:type="dxa"/>
            <w:shd w:val="clear" w:color="auto" w:fill="auto"/>
            <w:vAlign w:val="center"/>
          </w:tcPr>
          <w:p w:rsidR="00A65D7D" w:rsidRPr="007D1AE9" w:rsidRDefault="00A65D7D" w:rsidP="00E147A0">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3478" w:type="dxa"/>
            <w:shd w:val="clear" w:color="auto" w:fill="auto"/>
            <w:vAlign w:val="center"/>
          </w:tcPr>
          <w:p w:rsidR="00A65D7D" w:rsidRPr="007D1AE9" w:rsidRDefault="00A65D7D" w:rsidP="001F68F3">
            <w:pPr>
              <w:spacing w:line="240" w:lineRule="auto"/>
              <w:ind w:firstLine="0"/>
              <w:rPr>
                <w:b/>
                <w:sz w:val="22"/>
                <w:szCs w:val="22"/>
              </w:rPr>
            </w:pPr>
            <w:r w:rsidRPr="007D1AE9">
              <w:rPr>
                <w:b/>
                <w:sz w:val="22"/>
                <w:szCs w:val="22"/>
              </w:rPr>
              <w:t>Наименование</w:t>
            </w:r>
          </w:p>
        </w:tc>
        <w:tc>
          <w:tcPr>
            <w:tcW w:w="1843" w:type="dxa"/>
          </w:tcPr>
          <w:p w:rsidR="00A65D7D" w:rsidRPr="007D1AE9" w:rsidRDefault="00A65D7D" w:rsidP="00E147A0">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 ц</w:t>
            </w:r>
            <w:r w:rsidRPr="007D1AE9">
              <w:rPr>
                <w:b/>
                <w:bCs/>
                <w:sz w:val="22"/>
                <w:szCs w:val="22"/>
                <w:lang w:eastAsia="ru-RU"/>
              </w:rPr>
              <w:t>ена за единицу товара в руб. с учетом НДС – 20%</w:t>
            </w:r>
          </w:p>
        </w:tc>
        <w:tc>
          <w:tcPr>
            <w:tcW w:w="1134" w:type="dxa"/>
          </w:tcPr>
          <w:p w:rsidR="00A65D7D" w:rsidRDefault="00A65D7D" w:rsidP="00E147A0">
            <w:pPr>
              <w:widowControl/>
              <w:suppressAutoHyphens w:val="0"/>
              <w:snapToGrid/>
              <w:spacing w:line="240" w:lineRule="auto"/>
              <w:ind w:firstLine="0"/>
              <w:rPr>
                <w:b/>
                <w:bCs/>
                <w:sz w:val="22"/>
                <w:szCs w:val="22"/>
                <w:lang w:eastAsia="ru-RU"/>
              </w:rPr>
            </w:pPr>
            <w:r>
              <w:rPr>
                <w:b/>
                <w:bCs/>
                <w:sz w:val="22"/>
                <w:szCs w:val="22"/>
                <w:lang w:eastAsia="ru-RU"/>
              </w:rPr>
              <w:t>Кол-во, пар</w:t>
            </w:r>
          </w:p>
        </w:tc>
        <w:tc>
          <w:tcPr>
            <w:tcW w:w="2330" w:type="dxa"/>
          </w:tcPr>
          <w:p w:rsidR="00A65D7D" w:rsidRDefault="00A65D7D" w:rsidP="00A65D7D">
            <w:pPr>
              <w:widowControl/>
              <w:suppressAutoHyphens w:val="0"/>
              <w:snapToGrid/>
              <w:spacing w:line="240" w:lineRule="auto"/>
              <w:ind w:firstLine="0"/>
              <w:rPr>
                <w:b/>
                <w:bCs/>
                <w:sz w:val="22"/>
                <w:szCs w:val="22"/>
                <w:lang w:eastAsia="ru-RU"/>
              </w:rPr>
            </w:pPr>
            <w:r w:rsidRPr="00A65D7D">
              <w:rPr>
                <w:b/>
                <w:bCs/>
                <w:sz w:val="22"/>
                <w:szCs w:val="22"/>
                <w:lang w:eastAsia="ru-RU"/>
              </w:rPr>
              <w:t>Начальная (максимальная) цена товара в руб. с учетом НДС – 20%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1</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хб</w:t>
            </w:r>
            <w:proofErr w:type="spellEnd"/>
            <w:r w:rsidRPr="001F68F3">
              <w:rPr>
                <w:sz w:val="22"/>
                <w:szCs w:val="22"/>
                <w:lang w:eastAsia="ru-RU"/>
              </w:rPr>
              <w:t xml:space="preserve"> </w:t>
            </w:r>
          </w:p>
        </w:tc>
        <w:tc>
          <w:tcPr>
            <w:tcW w:w="1843" w:type="dxa"/>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19,49</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3000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58 470,00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2</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хб</w:t>
            </w:r>
            <w:proofErr w:type="spellEnd"/>
            <w:r w:rsidRPr="001F68F3">
              <w:rPr>
                <w:sz w:val="22"/>
                <w:szCs w:val="22"/>
                <w:lang w:eastAsia="ru-RU"/>
              </w:rPr>
              <w:t xml:space="preserve"> с точечным полимерным покрытием ладони</w:t>
            </w:r>
          </w:p>
        </w:tc>
        <w:tc>
          <w:tcPr>
            <w:tcW w:w="1843" w:type="dxa"/>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25,26</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7000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176 820,00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3</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«Универсал-плюс» </w:t>
            </w:r>
            <w:r w:rsidRPr="001F68F3">
              <w:rPr>
                <w:sz w:val="22"/>
                <w:szCs w:val="22"/>
                <w:lang w:val="en-US" w:eastAsia="ru-RU"/>
              </w:rPr>
              <w:t>Ansell</w:t>
            </w:r>
            <w:r w:rsidRPr="001F68F3">
              <w:rPr>
                <w:sz w:val="22"/>
                <w:szCs w:val="22"/>
                <w:lang w:eastAsia="ru-RU"/>
              </w:rPr>
              <w:t xml:space="preserve">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66,10</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500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33 050,00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4</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нитриловые</w:t>
            </w:r>
            <w:proofErr w:type="spellEnd"/>
            <w:r w:rsidRPr="001F68F3">
              <w:rPr>
                <w:sz w:val="22"/>
                <w:szCs w:val="22"/>
                <w:lang w:eastAsia="ru-RU"/>
              </w:rPr>
              <w:t xml:space="preserve">  Дизель </w:t>
            </w:r>
            <w:proofErr w:type="spellStart"/>
            <w:r w:rsidRPr="001F68F3">
              <w:rPr>
                <w:sz w:val="22"/>
                <w:szCs w:val="22"/>
                <w:lang w:eastAsia="ru-RU"/>
              </w:rPr>
              <w:t>Manipula</w:t>
            </w:r>
            <w:proofErr w:type="spellEnd"/>
            <w:r w:rsidRPr="001F68F3">
              <w:rPr>
                <w:sz w:val="22"/>
                <w:szCs w:val="22"/>
                <w:lang w:eastAsia="ru-RU"/>
              </w:rPr>
              <w:t xml:space="preserve">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176,45</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17 645,00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5</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Перчатки «</w:t>
            </w:r>
            <w:proofErr w:type="spellStart"/>
            <w:r w:rsidRPr="001F68F3">
              <w:rPr>
                <w:sz w:val="22"/>
                <w:szCs w:val="22"/>
                <w:lang w:eastAsia="ru-RU"/>
              </w:rPr>
              <w:t>Эконохэндс</w:t>
            </w:r>
            <w:proofErr w:type="spellEnd"/>
            <w:r w:rsidRPr="001F68F3">
              <w:rPr>
                <w:sz w:val="22"/>
                <w:szCs w:val="22"/>
                <w:lang w:eastAsia="ru-RU"/>
              </w:rPr>
              <w:t xml:space="preserve">» </w:t>
            </w:r>
            <w:r w:rsidRPr="001F68F3">
              <w:rPr>
                <w:sz w:val="22"/>
                <w:szCs w:val="22"/>
                <w:lang w:val="en-US" w:eastAsia="ru-RU"/>
              </w:rPr>
              <w:t>Ansell</w:t>
            </w:r>
            <w:r w:rsidRPr="001F68F3">
              <w:rPr>
                <w:sz w:val="22"/>
                <w:szCs w:val="22"/>
                <w:lang w:eastAsia="ru-RU"/>
              </w:rPr>
              <w:t xml:space="preserve">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61,10</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700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42 770,00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6</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ПЕРЧАТКИ ANSELL БАЙ-КОЛОР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150,46</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350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52 661,00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7</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 Перчатки </w:t>
            </w:r>
            <w:proofErr w:type="spellStart"/>
            <w:r w:rsidRPr="001F68F3">
              <w:rPr>
                <w:sz w:val="22"/>
                <w:szCs w:val="22"/>
                <w:lang w:eastAsia="ru-RU"/>
              </w:rPr>
              <w:t>PolyFit</w:t>
            </w:r>
            <w:proofErr w:type="spellEnd"/>
            <w:r w:rsidRPr="001F68F3">
              <w:rPr>
                <w:sz w:val="22"/>
                <w:szCs w:val="22"/>
                <w:lang w:eastAsia="ru-RU"/>
              </w:rPr>
              <w:t xml:space="preserve">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68,72</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1000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68 720,00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8</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Рукавицы брезентовые</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50,58</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1000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50 580,00</w:t>
            </w:r>
          </w:p>
        </w:tc>
      </w:tr>
      <w:tr w:rsidR="00A65D7D" w:rsidRPr="00823095" w:rsidTr="00A65D7D">
        <w:trPr>
          <w:jc w:val="center"/>
        </w:trPr>
        <w:tc>
          <w:tcPr>
            <w:tcW w:w="920"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9</w:t>
            </w:r>
          </w:p>
        </w:tc>
        <w:tc>
          <w:tcPr>
            <w:tcW w:w="3478"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sidRPr="001F68F3">
              <w:rPr>
                <w:sz w:val="22"/>
                <w:szCs w:val="22"/>
                <w:lang w:eastAsia="ru-RU"/>
              </w:rPr>
              <w:t xml:space="preserve">Перчатки </w:t>
            </w:r>
            <w:proofErr w:type="spellStart"/>
            <w:r w:rsidRPr="001F68F3">
              <w:rPr>
                <w:sz w:val="22"/>
                <w:szCs w:val="22"/>
                <w:lang w:eastAsia="ru-RU"/>
              </w:rPr>
              <w:t>спилковые</w:t>
            </w:r>
            <w:proofErr w:type="spellEnd"/>
            <w:r w:rsidRPr="001F68F3">
              <w:rPr>
                <w:sz w:val="22"/>
                <w:szCs w:val="22"/>
                <w:lang w:eastAsia="ru-RU"/>
              </w:rPr>
              <w:t xml:space="preserve"> </w:t>
            </w:r>
            <w:r w:rsidRPr="001F68F3">
              <w:rPr>
                <w:sz w:val="22"/>
                <w:szCs w:val="22"/>
                <w:lang w:val="en-US" w:eastAsia="ru-RU"/>
              </w:rPr>
              <w:t>G</w:t>
            </w:r>
            <w:r w:rsidRPr="001F68F3">
              <w:rPr>
                <w:sz w:val="22"/>
                <w:szCs w:val="22"/>
                <w:lang w:eastAsia="ru-RU"/>
              </w:rPr>
              <w:t>304 или аналог</w:t>
            </w:r>
          </w:p>
        </w:tc>
        <w:tc>
          <w:tcPr>
            <w:tcW w:w="1843" w:type="dxa"/>
            <w:shd w:val="clear" w:color="auto" w:fill="auto"/>
          </w:tcPr>
          <w:p w:rsidR="00A65D7D" w:rsidRPr="001F68F3" w:rsidRDefault="00A65D7D" w:rsidP="00695E76">
            <w:pPr>
              <w:tabs>
                <w:tab w:val="center" w:pos="4820"/>
                <w:tab w:val="left" w:pos="6555"/>
              </w:tabs>
              <w:spacing w:line="240" w:lineRule="auto"/>
              <w:ind w:firstLine="0"/>
              <w:rPr>
                <w:sz w:val="22"/>
                <w:szCs w:val="22"/>
                <w:lang w:eastAsia="ru-RU"/>
              </w:rPr>
            </w:pPr>
            <w:r>
              <w:rPr>
                <w:sz w:val="22"/>
                <w:szCs w:val="22"/>
                <w:lang w:eastAsia="ru-RU"/>
              </w:rPr>
              <w:t>212,54</w:t>
            </w:r>
          </w:p>
        </w:tc>
        <w:tc>
          <w:tcPr>
            <w:tcW w:w="1134"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100</w:t>
            </w:r>
          </w:p>
        </w:tc>
        <w:tc>
          <w:tcPr>
            <w:tcW w:w="2330" w:type="dxa"/>
          </w:tcPr>
          <w:p w:rsidR="00A65D7D" w:rsidRDefault="00A65D7D" w:rsidP="00695E76">
            <w:pPr>
              <w:tabs>
                <w:tab w:val="center" w:pos="4820"/>
                <w:tab w:val="left" w:pos="6555"/>
              </w:tabs>
              <w:spacing w:line="240" w:lineRule="auto"/>
              <w:ind w:firstLine="0"/>
              <w:rPr>
                <w:sz w:val="22"/>
                <w:szCs w:val="22"/>
                <w:lang w:eastAsia="ru-RU"/>
              </w:rPr>
            </w:pPr>
            <w:r>
              <w:rPr>
                <w:sz w:val="22"/>
                <w:szCs w:val="22"/>
                <w:lang w:eastAsia="ru-RU"/>
              </w:rPr>
              <w:t>21 254,00</w:t>
            </w:r>
          </w:p>
        </w:tc>
      </w:tr>
      <w:tr w:rsidR="00A65D7D" w:rsidRPr="00823095" w:rsidTr="00090664">
        <w:trPr>
          <w:jc w:val="center"/>
        </w:trPr>
        <w:tc>
          <w:tcPr>
            <w:tcW w:w="6241" w:type="dxa"/>
            <w:gridSpan w:val="3"/>
            <w:shd w:val="clear" w:color="auto" w:fill="auto"/>
          </w:tcPr>
          <w:p w:rsidR="00A65D7D" w:rsidRPr="00A65D7D" w:rsidRDefault="00A65D7D" w:rsidP="00A65D7D">
            <w:pPr>
              <w:tabs>
                <w:tab w:val="center" w:pos="4820"/>
                <w:tab w:val="left" w:pos="6555"/>
              </w:tabs>
              <w:spacing w:line="240" w:lineRule="auto"/>
              <w:ind w:firstLine="0"/>
              <w:jc w:val="center"/>
              <w:rPr>
                <w:b/>
                <w:sz w:val="22"/>
                <w:szCs w:val="22"/>
                <w:lang w:eastAsia="ru-RU"/>
              </w:rPr>
            </w:pPr>
            <w:r w:rsidRPr="00A65D7D">
              <w:rPr>
                <w:b/>
                <w:sz w:val="22"/>
                <w:szCs w:val="22"/>
                <w:lang w:eastAsia="ru-RU"/>
              </w:rPr>
              <w:t>ИТОГО</w:t>
            </w:r>
          </w:p>
        </w:tc>
        <w:tc>
          <w:tcPr>
            <w:tcW w:w="1134" w:type="dxa"/>
          </w:tcPr>
          <w:p w:rsidR="00A65D7D" w:rsidRPr="00A65D7D" w:rsidRDefault="00A65D7D" w:rsidP="00695E76">
            <w:pPr>
              <w:tabs>
                <w:tab w:val="center" w:pos="4820"/>
                <w:tab w:val="left" w:pos="6555"/>
              </w:tabs>
              <w:spacing w:line="240" w:lineRule="auto"/>
              <w:ind w:firstLine="0"/>
              <w:rPr>
                <w:b/>
                <w:sz w:val="22"/>
                <w:szCs w:val="22"/>
                <w:lang w:eastAsia="ru-RU"/>
              </w:rPr>
            </w:pPr>
            <w:r>
              <w:rPr>
                <w:b/>
                <w:sz w:val="22"/>
                <w:szCs w:val="22"/>
                <w:lang w:eastAsia="ru-RU"/>
              </w:rPr>
              <w:t>13 750</w:t>
            </w:r>
          </w:p>
        </w:tc>
        <w:tc>
          <w:tcPr>
            <w:tcW w:w="2330" w:type="dxa"/>
          </w:tcPr>
          <w:p w:rsidR="00A65D7D" w:rsidRPr="00A65D7D" w:rsidRDefault="00A65D7D" w:rsidP="00695E76">
            <w:pPr>
              <w:tabs>
                <w:tab w:val="center" w:pos="4820"/>
                <w:tab w:val="left" w:pos="6555"/>
              </w:tabs>
              <w:spacing w:line="240" w:lineRule="auto"/>
              <w:ind w:firstLine="0"/>
              <w:rPr>
                <w:b/>
                <w:sz w:val="22"/>
                <w:szCs w:val="22"/>
                <w:lang w:eastAsia="ru-RU"/>
              </w:rPr>
            </w:pPr>
            <w:r>
              <w:rPr>
                <w:b/>
                <w:sz w:val="22"/>
                <w:szCs w:val="22"/>
                <w:lang w:eastAsia="ru-RU"/>
              </w:rPr>
              <w:t>521 970,00</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32" w:rsidRDefault="00543432">
      <w:pPr>
        <w:spacing w:line="240" w:lineRule="auto"/>
      </w:pPr>
      <w:r>
        <w:separator/>
      </w:r>
    </w:p>
  </w:endnote>
  <w:endnote w:type="continuationSeparator" w:id="0">
    <w:p w:rsidR="00543432" w:rsidRDefault="00543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64" w:rsidRDefault="0009066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90664" w:rsidRDefault="000906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64" w:rsidRDefault="0009066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64" w:rsidRDefault="0009066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32" w:rsidRDefault="00543432">
      <w:pPr>
        <w:spacing w:line="240" w:lineRule="auto"/>
      </w:pPr>
      <w:r>
        <w:separator/>
      </w:r>
    </w:p>
  </w:footnote>
  <w:footnote w:type="continuationSeparator" w:id="0">
    <w:p w:rsidR="00543432" w:rsidRDefault="005434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757D"/>
    <w:rsid w:val="00043427"/>
    <w:rsid w:val="00043899"/>
    <w:rsid w:val="00044396"/>
    <w:rsid w:val="00044822"/>
    <w:rsid w:val="000449AB"/>
    <w:rsid w:val="000474C3"/>
    <w:rsid w:val="00062538"/>
    <w:rsid w:val="000630F0"/>
    <w:rsid w:val="00063F41"/>
    <w:rsid w:val="000649D8"/>
    <w:rsid w:val="000657DF"/>
    <w:rsid w:val="00065FC4"/>
    <w:rsid w:val="00071207"/>
    <w:rsid w:val="00072D09"/>
    <w:rsid w:val="00075867"/>
    <w:rsid w:val="0007625E"/>
    <w:rsid w:val="000767FC"/>
    <w:rsid w:val="00076AFF"/>
    <w:rsid w:val="0008112E"/>
    <w:rsid w:val="00082094"/>
    <w:rsid w:val="00083458"/>
    <w:rsid w:val="0008371A"/>
    <w:rsid w:val="000844A1"/>
    <w:rsid w:val="00085E1E"/>
    <w:rsid w:val="000863D5"/>
    <w:rsid w:val="00090200"/>
    <w:rsid w:val="00090664"/>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E298D"/>
    <w:rsid w:val="001E2EEB"/>
    <w:rsid w:val="001E7374"/>
    <w:rsid w:val="001F191A"/>
    <w:rsid w:val="001F1B92"/>
    <w:rsid w:val="001F37E6"/>
    <w:rsid w:val="001F633C"/>
    <w:rsid w:val="001F68F3"/>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4039"/>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0D6B"/>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523"/>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6BF0"/>
    <w:rsid w:val="003A1C1C"/>
    <w:rsid w:val="003A489E"/>
    <w:rsid w:val="003A57BE"/>
    <w:rsid w:val="003B01ED"/>
    <w:rsid w:val="003B7495"/>
    <w:rsid w:val="003C237A"/>
    <w:rsid w:val="003C35C4"/>
    <w:rsid w:val="003C7BA9"/>
    <w:rsid w:val="003D14D2"/>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343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5E76"/>
    <w:rsid w:val="00696043"/>
    <w:rsid w:val="0069721B"/>
    <w:rsid w:val="00697FFB"/>
    <w:rsid w:val="006A4431"/>
    <w:rsid w:val="006A60FA"/>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6F7040"/>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5EF2"/>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AE9"/>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BE3"/>
    <w:rsid w:val="00851068"/>
    <w:rsid w:val="008510F8"/>
    <w:rsid w:val="00851B16"/>
    <w:rsid w:val="00851BF5"/>
    <w:rsid w:val="008523C0"/>
    <w:rsid w:val="0085267F"/>
    <w:rsid w:val="00853A54"/>
    <w:rsid w:val="008540A6"/>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288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5D7D"/>
    <w:rsid w:val="00A6722C"/>
    <w:rsid w:val="00A727DA"/>
    <w:rsid w:val="00A74A6C"/>
    <w:rsid w:val="00A76825"/>
    <w:rsid w:val="00A77557"/>
    <w:rsid w:val="00A77DDF"/>
    <w:rsid w:val="00A8288F"/>
    <w:rsid w:val="00A84300"/>
    <w:rsid w:val="00A84CB5"/>
    <w:rsid w:val="00AA2825"/>
    <w:rsid w:val="00AA39FE"/>
    <w:rsid w:val="00AA4107"/>
    <w:rsid w:val="00AA5CB9"/>
    <w:rsid w:val="00AA7DB7"/>
    <w:rsid w:val="00AB08FB"/>
    <w:rsid w:val="00AB0D2A"/>
    <w:rsid w:val="00AB582C"/>
    <w:rsid w:val="00AB629C"/>
    <w:rsid w:val="00AB78D7"/>
    <w:rsid w:val="00AC17F7"/>
    <w:rsid w:val="00AC449E"/>
    <w:rsid w:val="00AC7585"/>
    <w:rsid w:val="00AD2E8E"/>
    <w:rsid w:val="00AD502A"/>
    <w:rsid w:val="00AE175C"/>
    <w:rsid w:val="00AE38A2"/>
    <w:rsid w:val="00AF0E21"/>
    <w:rsid w:val="00AF1CDE"/>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7A0"/>
    <w:rsid w:val="00E22BD7"/>
    <w:rsid w:val="00E23BDE"/>
    <w:rsid w:val="00E324EF"/>
    <w:rsid w:val="00E329A9"/>
    <w:rsid w:val="00E32BCF"/>
    <w:rsid w:val="00E354B4"/>
    <w:rsid w:val="00E36E7B"/>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957"/>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A8B8-6D0F-43F1-B5E6-6E236A85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10900</Words>
  <Characters>62132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5</cp:revision>
  <cp:lastPrinted>2019-02-22T05:27:00Z</cp:lastPrinted>
  <dcterms:created xsi:type="dcterms:W3CDTF">2019-02-13T09:58:00Z</dcterms:created>
  <dcterms:modified xsi:type="dcterms:W3CDTF">2019-02-22T05:29:00Z</dcterms:modified>
</cp:coreProperties>
</file>