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593FD2">
      <w:pPr>
        <w:ind w:left="5670"/>
        <w:jc w:val="right"/>
        <w:rPr>
          <w:rFonts w:eastAsia="Calibri"/>
          <w:lang w:eastAsia="en-US"/>
        </w:rPr>
      </w:pPr>
      <w:r w:rsidRPr="003B4A7B">
        <w:rPr>
          <w:rFonts w:eastAsia="Calibri"/>
          <w:lang w:eastAsia="en-US"/>
        </w:rPr>
        <w:t xml:space="preserve">ОАО «НПО </w:t>
      </w:r>
      <w:proofErr w:type="spellStart"/>
      <w:r w:rsidRPr="003B4A7B">
        <w:rPr>
          <w:rFonts w:eastAsia="Calibri"/>
          <w:lang w:eastAsia="en-US"/>
        </w:rPr>
        <w:t>НИИИП-НЗиК</w:t>
      </w:r>
      <w:proofErr w:type="spellEnd"/>
      <w:r w:rsidRPr="003B4A7B">
        <w:rPr>
          <w:rFonts w:eastAsia="Calibri"/>
          <w:lang w:eastAsia="en-US"/>
        </w:rPr>
        <w:t xml:space="preserve">» </w:t>
      </w:r>
    </w:p>
    <w:p w:rsidR="00593FD2" w:rsidRPr="003B4A7B" w:rsidRDefault="00166871" w:rsidP="00593FD2">
      <w:pPr>
        <w:ind w:left="5670"/>
        <w:rPr>
          <w:rFonts w:eastAsia="Calibri"/>
          <w:lang w:eastAsia="en-US"/>
        </w:rPr>
      </w:pPr>
      <w:r w:rsidRPr="003B4A7B">
        <w:rPr>
          <w:rFonts w:eastAsia="Calibri"/>
          <w:lang w:eastAsia="en-US"/>
        </w:rPr>
        <w:t xml:space="preserve">       </w:t>
      </w:r>
      <w:r w:rsidR="0027759D" w:rsidRPr="003B4A7B">
        <w:rPr>
          <w:rFonts w:eastAsia="Calibri"/>
          <w:lang w:eastAsia="en-US"/>
        </w:rPr>
        <w:t>_____________</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3B4A7B" w:rsidRDefault="00166871" w:rsidP="00593FD2">
      <w:pPr>
        <w:ind w:left="5670"/>
        <w:rPr>
          <w:rFonts w:eastAsia="Calibri"/>
          <w:lang w:eastAsia="en-US"/>
        </w:rPr>
      </w:pPr>
      <w:r w:rsidRPr="003B4A7B">
        <w:rPr>
          <w:rFonts w:eastAsia="Calibri"/>
          <w:lang w:eastAsia="en-US"/>
        </w:rPr>
        <w:t xml:space="preserve">          </w:t>
      </w:r>
      <w:r w:rsidR="00593FD2" w:rsidRPr="003B4A7B">
        <w:rPr>
          <w:rFonts w:eastAsia="Calibri"/>
          <w:lang w:eastAsia="en-US"/>
        </w:rPr>
        <w:t xml:space="preserve">    «</w:t>
      </w:r>
      <w:r w:rsidR="0041627A">
        <w:rPr>
          <w:rFonts w:eastAsia="Calibri"/>
          <w:lang w:eastAsia="en-US"/>
        </w:rPr>
        <w:t>26</w:t>
      </w:r>
      <w:r w:rsidR="00593FD2" w:rsidRPr="003B4A7B">
        <w:rPr>
          <w:rFonts w:eastAsia="Calibri"/>
          <w:lang w:eastAsia="en-US"/>
        </w:rPr>
        <w:t xml:space="preserve">» </w:t>
      </w:r>
      <w:r w:rsidR="003B4A7B">
        <w:rPr>
          <w:rFonts w:eastAsia="Calibri"/>
          <w:u w:val="single"/>
          <w:lang w:eastAsia="en-US"/>
        </w:rPr>
        <w:t xml:space="preserve">    </w:t>
      </w:r>
      <w:r w:rsidR="0041627A">
        <w:rPr>
          <w:rFonts w:eastAsia="Calibri"/>
          <w:u w:val="single"/>
          <w:lang w:eastAsia="en-US"/>
        </w:rPr>
        <w:t>февраля</w:t>
      </w:r>
      <w:r w:rsidR="003B4A7B">
        <w:rPr>
          <w:rFonts w:eastAsia="Calibri"/>
          <w:u w:val="single"/>
          <w:lang w:eastAsia="en-US"/>
        </w:rPr>
        <w:t xml:space="preserve">   </w:t>
      </w:r>
      <w:r w:rsidR="00593FD2" w:rsidRPr="003B4A7B">
        <w:rPr>
          <w:rFonts w:eastAsia="Calibri"/>
          <w:lang w:eastAsia="en-US"/>
        </w:rPr>
        <w:t>201</w:t>
      </w:r>
      <w:r w:rsidR="00C96D08">
        <w:rPr>
          <w:rFonts w:eastAsia="Calibri"/>
          <w:lang w:eastAsia="en-US"/>
        </w:rPr>
        <w:t>4</w:t>
      </w:r>
      <w:r w:rsidR="00593FD2" w:rsidRPr="003B4A7B">
        <w:rPr>
          <w:rFonts w:eastAsia="Calibri"/>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96D08" w:rsidRDefault="00593FD2" w:rsidP="00593FD2">
      <w:pPr>
        <w:jc w:val="center"/>
        <w:rPr>
          <w:b/>
          <w:sz w:val="32"/>
          <w:szCs w:val="32"/>
        </w:rPr>
      </w:pPr>
      <w:r w:rsidRPr="00C96D08">
        <w:rPr>
          <w:b/>
          <w:sz w:val="32"/>
          <w:szCs w:val="32"/>
        </w:rPr>
        <w:t xml:space="preserve">ДОКУМЕНТАЦИЯ НА ПРОВЕДЕНИЕ АУКЦИОНА В ЭЛЕКТРОННОЙ ФОРМЕ </w:t>
      </w:r>
      <w:r w:rsidRPr="00C96D08">
        <w:rPr>
          <w:b/>
          <w:spacing w:val="-7"/>
          <w:sz w:val="32"/>
          <w:szCs w:val="32"/>
        </w:rPr>
        <w:t xml:space="preserve">на право заключения договора на поставку </w:t>
      </w:r>
      <w:r w:rsidR="00C96D08" w:rsidRPr="00C96D08">
        <w:rPr>
          <w:b/>
          <w:sz w:val="32"/>
          <w:szCs w:val="32"/>
        </w:rPr>
        <w:t>оборудования бесперебойного питания систем безопасности и оконечных устройств, оборудования систем видеонаблюдения и охранной сигнализации периметра и контроля управлени</w:t>
      </w:r>
      <w:r w:rsidR="001C3335">
        <w:rPr>
          <w:b/>
          <w:sz w:val="32"/>
          <w:szCs w:val="32"/>
        </w:rPr>
        <w:t>ем</w:t>
      </w:r>
      <w:r w:rsidR="00C96D08" w:rsidRPr="00C96D08">
        <w:rPr>
          <w:b/>
          <w:sz w:val="32"/>
          <w:szCs w:val="32"/>
        </w:rPr>
        <w:t xml:space="preserve"> доступом </w:t>
      </w:r>
      <w:r w:rsidRPr="00C96D08">
        <w:rPr>
          <w:b/>
          <w:sz w:val="32"/>
          <w:szCs w:val="32"/>
        </w:rPr>
        <w:t xml:space="preserve">для нужд ОАО «НПО </w:t>
      </w:r>
      <w:proofErr w:type="spellStart"/>
      <w:r w:rsidRPr="00C96D08">
        <w:rPr>
          <w:b/>
          <w:sz w:val="32"/>
          <w:szCs w:val="32"/>
        </w:rPr>
        <w:t>НИИИП-НЗиК</w:t>
      </w:r>
      <w:proofErr w:type="spellEnd"/>
      <w:r w:rsidRPr="00C96D08">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C96D08">
        <w:rPr>
          <w:b/>
        </w:rPr>
        <w:t>4</w:t>
      </w: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w:t>
      </w:r>
      <w:r w:rsidRPr="00121363">
        <w:rPr>
          <w:sz w:val="22"/>
          <w:szCs w:val="22"/>
        </w:rPr>
        <w:lastRenderedPageBreak/>
        <w:t xml:space="preserve">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lastRenderedPageBreak/>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1851C1">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1851C1">
      <w:pPr>
        <w:numPr>
          <w:ilvl w:val="0"/>
          <w:numId w:val="10"/>
        </w:numPr>
        <w:tabs>
          <w:tab w:val="left" w:pos="1701"/>
        </w:tabs>
        <w:ind w:left="1701" w:hanging="567"/>
        <w:jc w:val="both"/>
        <w:rPr>
          <w:sz w:val="22"/>
          <w:szCs w:val="22"/>
        </w:rPr>
      </w:pPr>
      <w:proofErr w:type="gramStart"/>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851C1" w:rsidRPr="001851C1">
        <w:rPr>
          <w:sz w:val="22"/>
          <w:szCs w:val="22"/>
        </w:rPr>
        <w:t xml:space="preserve">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w:t>
      </w:r>
      <w:r w:rsidRPr="00121363">
        <w:rPr>
          <w:sz w:val="22"/>
          <w:szCs w:val="22"/>
        </w:rPr>
        <w:lastRenderedPageBreak/>
        <w:t>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1C3335" w:rsidRDefault="003775D3" w:rsidP="003775D3">
      <w:pPr>
        <w:pStyle w:val="ae"/>
        <w:autoSpaceDE w:val="0"/>
        <w:ind w:firstLine="567"/>
        <w:rPr>
          <w:sz w:val="22"/>
          <w:szCs w:val="22"/>
        </w:rPr>
      </w:pPr>
      <w:r w:rsidRPr="001C3335">
        <w:rPr>
          <w:sz w:val="22"/>
          <w:szCs w:val="22"/>
        </w:rPr>
        <w:lastRenderedPageBreak/>
        <w:t>Информационная карта аукциона в электронной форме</w:t>
      </w:r>
    </w:p>
    <w:p w:rsidR="003775D3" w:rsidRPr="001C3335" w:rsidRDefault="003775D3" w:rsidP="003775D3">
      <w:pPr>
        <w:keepNext/>
        <w:ind w:firstLine="567"/>
        <w:rPr>
          <w:sz w:val="22"/>
          <w:szCs w:val="22"/>
        </w:rPr>
      </w:pPr>
      <w:r w:rsidRPr="001C3335">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1C3335" w:rsidTr="003775D3">
        <w:trPr>
          <w:jc w:val="center"/>
        </w:trPr>
        <w:tc>
          <w:tcPr>
            <w:tcW w:w="798" w:type="dxa"/>
            <w:tcBorders>
              <w:top w:val="single" w:sz="4" w:space="0" w:color="000000"/>
              <w:left w:val="single" w:sz="4" w:space="0" w:color="000000"/>
              <w:bottom w:val="single" w:sz="4" w:space="0" w:color="000000"/>
            </w:tcBorders>
          </w:tcPr>
          <w:p w:rsidR="003775D3" w:rsidRPr="001C3335" w:rsidRDefault="003775D3" w:rsidP="003775D3">
            <w:pPr>
              <w:keepNext/>
              <w:keepLines/>
              <w:suppressLineNumbers/>
              <w:jc w:val="center"/>
              <w:rPr>
                <w:b/>
                <w:bCs/>
              </w:rPr>
            </w:pPr>
            <w:r w:rsidRPr="001C3335">
              <w:rPr>
                <w:b/>
                <w:bCs/>
                <w:sz w:val="22"/>
                <w:szCs w:val="22"/>
              </w:rPr>
              <w:t xml:space="preserve">№ </w:t>
            </w:r>
            <w:proofErr w:type="spellStart"/>
            <w:proofErr w:type="gramStart"/>
            <w:r w:rsidRPr="001C3335">
              <w:rPr>
                <w:b/>
                <w:bCs/>
                <w:sz w:val="22"/>
                <w:szCs w:val="22"/>
              </w:rPr>
              <w:t>п</w:t>
            </w:r>
            <w:proofErr w:type="spellEnd"/>
            <w:proofErr w:type="gramEnd"/>
            <w:r w:rsidRPr="001C3335">
              <w:rPr>
                <w:b/>
                <w:bCs/>
                <w:sz w:val="22"/>
                <w:szCs w:val="22"/>
              </w:rPr>
              <w:t>/</w:t>
            </w:r>
            <w:proofErr w:type="spellStart"/>
            <w:r w:rsidRPr="001C3335">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1C3335" w:rsidRDefault="003775D3" w:rsidP="003775D3">
            <w:pPr>
              <w:keepNext/>
              <w:ind w:firstLine="567"/>
              <w:jc w:val="center"/>
              <w:rPr>
                <w:b/>
                <w:bCs/>
              </w:rPr>
            </w:pPr>
            <w:r w:rsidRPr="001C3335">
              <w:rPr>
                <w:b/>
                <w:bCs/>
                <w:sz w:val="22"/>
                <w:szCs w:val="22"/>
              </w:rPr>
              <w:t>Положения информационной карты аукциона в электронной форме</w:t>
            </w:r>
          </w:p>
        </w:tc>
      </w:tr>
      <w:tr w:rsidR="003775D3" w:rsidRPr="001C3335"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pPr>
            <w:r w:rsidRPr="001C3335">
              <w:rPr>
                <w:b/>
                <w:bCs/>
                <w:sz w:val="22"/>
                <w:szCs w:val="22"/>
              </w:rPr>
              <w:t>Наименование Заказчика:</w:t>
            </w:r>
            <w:r w:rsidRPr="001C3335">
              <w:rPr>
                <w:sz w:val="22"/>
                <w:szCs w:val="22"/>
              </w:rPr>
              <w:t xml:space="preserve"> Открытое акционерное общество «НИИ измерительных приборов - Новосибирский завод имени Коминтерна».</w:t>
            </w:r>
          </w:p>
          <w:p w:rsidR="003775D3" w:rsidRPr="001C3335" w:rsidRDefault="003775D3" w:rsidP="003775D3">
            <w:pPr>
              <w:keepNext/>
              <w:keepLines/>
              <w:suppressLineNumbers/>
            </w:pPr>
            <w:r w:rsidRPr="001C3335">
              <w:rPr>
                <w:sz w:val="22"/>
                <w:szCs w:val="22"/>
              </w:rPr>
              <w:t xml:space="preserve">- адрес: 630015 г. Новосибирск, ул. </w:t>
            </w:r>
            <w:proofErr w:type="gramStart"/>
            <w:r w:rsidRPr="001C3335">
              <w:rPr>
                <w:sz w:val="22"/>
                <w:szCs w:val="22"/>
              </w:rPr>
              <w:t>Планетная</w:t>
            </w:r>
            <w:proofErr w:type="gramEnd"/>
            <w:r w:rsidRPr="001C3335">
              <w:rPr>
                <w:sz w:val="22"/>
                <w:szCs w:val="22"/>
              </w:rPr>
              <w:t>, 32.</w:t>
            </w:r>
          </w:p>
          <w:p w:rsidR="003775D3" w:rsidRPr="001C3335" w:rsidRDefault="003775D3" w:rsidP="003775D3">
            <w:pPr>
              <w:pStyle w:val="a1"/>
              <w:widowControl w:val="0"/>
              <w:spacing w:after="0"/>
            </w:pPr>
            <w:r w:rsidRPr="001C3335">
              <w:rPr>
                <w:sz w:val="22"/>
                <w:szCs w:val="22"/>
              </w:rPr>
              <w:t>- контактное лицо по вопросам оформления аукционной заявки:</w:t>
            </w:r>
          </w:p>
          <w:p w:rsidR="003775D3" w:rsidRPr="001C3335" w:rsidRDefault="000A5B30" w:rsidP="003775D3">
            <w:pPr>
              <w:keepNext/>
              <w:keepLines/>
              <w:suppressLineNumbers/>
            </w:pPr>
            <w:r w:rsidRPr="001C3335">
              <w:rPr>
                <w:sz w:val="22"/>
                <w:szCs w:val="22"/>
              </w:rPr>
              <w:t>Лестева Елена Валерьевна</w:t>
            </w:r>
          </w:p>
          <w:p w:rsidR="003775D3" w:rsidRPr="001C3335" w:rsidRDefault="003775D3" w:rsidP="003775D3">
            <w:pPr>
              <w:keepNext/>
              <w:keepLines/>
              <w:suppressLineNumbers/>
            </w:pPr>
            <w:r w:rsidRPr="001C3335">
              <w:rPr>
                <w:sz w:val="22"/>
                <w:szCs w:val="22"/>
              </w:rPr>
              <w:t xml:space="preserve">- </w:t>
            </w:r>
            <w:r w:rsidRPr="001C3335">
              <w:rPr>
                <w:sz w:val="22"/>
                <w:szCs w:val="22"/>
                <w:lang w:val="en-US"/>
              </w:rPr>
              <w:t>e</w:t>
            </w:r>
            <w:r w:rsidRPr="001C3335">
              <w:rPr>
                <w:sz w:val="22"/>
                <w:szCs w:val="22"/>
              </w:rPr>
              <w:t>-</w:t>
            </w:r>
            <w:r w:rsidRPr="001C3335">
              <w:rPr>
                <w:sz w:val="22"/>
                <w:szCs w:val="22"/>
                <w:lang w:val="en-US"/>
              </w:rPr>
              <w:t>mail</w:t>
            </w:r>
            <w:r w:rsidRPr="001C3335">
              <w:rPr>
                <w:sz w:val="22"/>
                <w:szCs w:val="22"/>
              </w:rPr>
              <w:t xml:space="preserve">:  </w:t>
            </w:r>
            <w:hyperlink r:id="rId8" w:history="1">
              <w:r w:rsidR="000A5B30" w:rsidRPr="001C3335">
                <w:rPr>
                  <w:rStyle w:val="ad"/>
                  <w:sz w:val="22"/>
                  <w:szCs w:val="22"/>
                </w:rPr>
                <w:t>1616@</w:t>
              </w:r>
              <w:proofErr w:type="spellStart"/>
              <w:r w:rsidR="000A5B30" w:rsidRPr="001C3335">
                <w:rPr>
                  <w:rStyle w:val="ad"/>
                  <w:sz w:val="22"/>
                  <w:szCs w:val="22"/>
                  <w:lang w:val="en-US"/>
                </w:rPr>
                <w:t>komintern</w:t>
              </w:r>
              <w:proofErr w:type="spellEnd"/>
              <w:r w:rsidR="000A5B30" w:rsidRPr="001C3335">
                <w:rPr>
                  <w:rStyle w:val="ad"/>
                  <w:sz w:val="22"/>
                  <w:szCs w:val="22"/>
                </w:rPr>
                <w:t>.</w:t>
              </w:r>
              <w:proofErr w:type="spellStart"/>
              <w:r w:rsidR="000A5B30" w:rsidRPr="001C3335">
                <w:rPr>
                  <w:rStyle w:val="ad"/>
                  <w:sz w:val="22"/>
                  <w:szCs w:val="22"/>
                  <w:lang w:val="en-US"/>
                </w:rPr>
                <w:t>ru</w:t>
              </w:r>
              <w:proofErr w:type="spellEnd"/>
            </w:hyperlink>
          </w:p>
          <w:p w:rsidR="003775D3" w:rsidRPr="001C3335" w:rsidRDefault="003775D3" w:rsidP="003775D3">
            <w:pPr>
              <w:keepNext/>
              <w:keepLines/>
              <w:suppressLineNumbers/>
            </w:pPr>
            <w:r w:rsidRPr="001C3335">
              <w:rPr>
                <w:sz w:val="22"/>
                <w:szCs w:val="22"/>
              </w:rPr>
              <w:t>тел.: (383) 279-36-89</w:t>
            </w:r>
          </w:p>
          <w:p w:rsidR="003775D3" w:rsidRPr="001C3335" w:rsidRDefault="003775D3" w:rsidP="003775D3">
            <w:pPr>
              <w:pStyle w:val="a1"/>
              <w:widowControl w:val="0"/>
              <w:spacing w:after="0"/>
              <w:rPr>
                <w:color w:val="000000"/>
              </w:rPr>
            </w:pPr>
            <w:r w:rsidRPr="001C3335">
              <w:rPr>
                <w:sz w:val="22"/>
                <w:szCs w:val="22"/>
              </w:rPr>
              <w:t>-контактное лицо по вопросам</w:t>
            </w:r>
            <w:r w:rsidRPr="001C3335">
              <w:rPr>
                <w:color w:val="000000"/>
                <w:sz w:val="22"/>
                <w:szCs w:val="22"/>
              </w:rPr>
              <w:t xml:space="preserve"> поставки: </w:t>
            </w:r>
          </w:p>
          <w:p w:rsidR="00D94793" w:rsidRPr="001C3335" w:rsidRDefault="00D94793" w:rsidP="003775D3">
            <w:pPr>
              <w:pStyle w:val="a1"/>
              <w:widowControl w:val="0"/>
              <w:spacing w:after="0"/>
              <w:rPr>
                <w:color w:val="000000"/>
              </w:rPr>
            </w:pPr>
            <w:r w:rsidRPr="001C3335">
              <w:rPr>
                <w:color w:val="000000"/>
                <w:sz w:val="22"/>
                <w:szCs w:val="22"/>
              </w:rPr>
              <w:t xml:space="preserve">Проценко </w:t>
            </w:r>
            <w:r w:rsidR="004B637E">
              <w:rPr>
                <w:color w:val="000000"/>
                <w:sz w:val="22"/>
                <w:szCs w:val="22"/>
              </w:rPr>
              <w:t>Сергей Алексеевич</w:t>
            </w:r>
          </w:p>
          <w:p w:rsidR="003775D3" w:rsidRPr="001C3335" w:rsidRDefault="003775D3" w:rsidP="003775D3">
            <w:pPr>
              <w:keepNext/>
              <w:keepLines/>
              <w:suppressLineNumbers/>
            </w:pPr>
            <w:r w:rsidRPr="001C3335">
              <w:rPr>
                <w:sz w:val="22"/>
                <w:szCs w:val="22"/>
              </w:rPr>
              <w:t>тел: (383) 27</w:t>
            </w:r>
            <w:r w:rsidR="004B637E">
              <w:rPr>
                <w:sz w:val="22"/>
                <w:szCs w:val="22"/>
              </w:rPr>
              <w:t>8</w:t>
            </w:r>
            <w:r w:rsidRPr="001C3335">
              <w:rPr>
                <w:sz w:val="22"/>
                <w:szCs w:val="22"/>
              </w:rPr>
              <w:t>-</w:t>
            </w:r>
            <w:r w:rsidR="004B637E">
              <w:rPr>
                <w:sz w:val="22"/>
                <w:szCs w:val="22"/>
              </w:rPr>
              <w:t>97-43</w:t>
            </w:r>
          </w:p>
          <w:p w:rsidR="003775D3" w:rsidRPr="001C3335" w:rsidRDefault="003775D3" w:rsidP="003775D3">
            <w:pPr>
              <w:rPr>
                <w:rFonts w:eastAsia="Calibri"/>
                <w:u w:val="single"/>
              </w:rPr>
            </w:pPr>
            <w:r w:rsidRPr="001C3335">
              <w:rPr>
                <w:rFonts w:eastAsia="Calibri"/>
                <w:sz w:val="22"/>
                <w:szCs w:val="22"/>
              </w:rPr>
              <w:t xml:space="preserve">Адрес сайта Заказчика: </w:t>
            </w:r>
            <w:hyperlink r:id="rId9" w:history="1">
              <w:r w:rsidRPr="001C3335">
                <w:rPr>
                  <w:rFonts w:eastAsia="Calibri"/>
                  <w:bCs/>
                  <w:color w:val="0000FF"/>
                  <w:sz w:val="22"/>
                  <w:szCs w:val="22"/>
                  <w:u w:val="single"/>
                  <w:lang w:val="en-US"/>
                </w:rPr>
                <w:t>www</w:t>
              </w:r>
              <w:r w:rsidRPr="001C3335">
                <w:rPr>
                  <w:rFonts w:eastAsia="Calibri"/>
                  <w:bCs/>
                  <w:color w:val="0000FF"/>
                  <w:sz w:val="22"/>
                  <w:szCs w:val="22"/>
                  <w:u w:val="single"/>
                </w:rPr>
                <w:t>.нииип-нзик.рф</w:t>
              </w:r>
            </w:hyperlink>
          </w:p>
          <w:p w:rsidR="003775D3" w:rsidRPr="001C3335" w:rsidRDefault="003775D3" w:rsidP="003775D3">
            <w:pPr>
              <w:keepNext/>
              <w:keepLines/>
              <w:suppressLineNumbers/>
              <w:rPr>
                <w:rFonts w:eastAsia="Calibri"/>
                <w:lang w:eastAsia="en-US"/>
              </w:rPr>
            </w:pPr>
            <w:r w:rsidRPr="001C3335">
              <w:rPr>
                <w:rFonts w:eastAsia="Calibri"/>
                <w:sz w:val="22"/>
                <w:szCs w:val="22"/>
                <w:lang w:eastAsia="en-US"/>
              </w:rPr>
              <w:t xml:space="preserve">Адрес официального сайта: </w:t>
            </w:r>
            <w:hyperlink r:id="rId10" w:history="1">
              <w:r w:rsidRPr="001C3335">
                <w:rPr>
                  <w:rFonts w:eastAsia="Calibri"/>
                  <w:bCs/>
                  <w:color w:val="0000FF"/>
                  <w:sz w:val="22"/>
                  <w:szCs w:val="22"/>
                  <w:u w:val="single"/>
                  <w:lang w:val="en-US" w:eastAsia="en-US"/>
                </w:rPr>
                <w:t>www</w:t>
              </w:r>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zakupki</w:t>
              </w:r>
              <w:proofErr w:type="spellEnd"/>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gov</w:t>
              </w:r>
              <w:proofErr w:type="spellEnd"/>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ru</w:t>
              </w:r>
              <w:proofErr w:type="spellEnd"/>
              <w:r w:rsidRPr="001C3335">
                <w:rPr>
                  <w:rFonts w:eastAsia="Calibri"/>
                  <w:bCs/>
                  <w:color w:val="0000FF"/>
                  <w:sz w:val="22"/>
                  <w:szCs w:val="22"/>
                  <w:u w:val="single"/>
                  <w:lang w:eastAsia="en-US"/>
                </w:rPr>
                <w:t>/223/</w:t>
              </w:r>
            </w:hyperlink>
            <w:r w:rsidRPr="001C3335">
              <w:rPr>
                <w:rFonts w:eastAsia="Calibri"/>
                <w:bCs/>
                <w:sz w:val="22"/>
                <w:szCs w:val="22"/>
                <w:lang w:eastAsia="en-US"/>
              </w:rPr>
              <w:t>.</w:t>
            </w:r>
          </w:p>
          <w:p w:rsidR="003775D3" w:rsidRPr="001C3335" w:rsidRDefault="003775D3" w:rsidP="003775D3">
            <w:pPr>
              <w:keepNext/>
              <w:keepLines/>
              <w:suppressLineNumbers/>
            </w:pPr>
            <w:r w:rsidRPr="001C3335">
              <w:rPr>
                <w:rFonts w:eastAsia="Calibri"/>
                <w:bCs/>
                <w:sz w:val="22"/>
                <w:szCs w:val="22"/>
                <w:lang w:eastAsia="en-US"/>
              </w:rPr>
              <w:t>Адрес электронной площадки:</w:t>
            </w:r>
            <w:r w:rsidRPr="001C3335">
              <w:rPr>
                <w:rFonts w:eastAsia="Calibri"/>
                <w:sz w:val="22"/>
                <w:szCs w:val="22"/>
                <w:lang w:eastAsia="en-US"/>
              </w:rPr>
              <w:t xml:space="preserve"> </w:t>
            </w:r>
            <w:hyperlink r:id="rId11" w:history="1">
              <w:r w:rsidRPr="001C3335">
                <w:rPr>
                  <w:rFonts w:eastAsia="Calibri"/>
                  <w:color w:val="0000FF"/>
                  <w:sz w:val="22"/>
                  <w:szCs w:val="22"/>
                  <w:u w:val="single"/>
                  <w:lang w:eastAsia="en-US"/>
                </w:rPr>
                <w:t>www.fabrikant.ru</w:t>
              </w:r>
            </w:hyperlink>
          </w:p>
        </w:tc>
      </w:tr>
      <w:tr w:rsidR="003775D3" w:rsidRPr="001C3335"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rPr>
                <w:b/>
                <w:bCs/>
              </w:rPr>
            </w:pPr>
            <w:r w:rsidRPr="001C3335">
              <w:rPr>
                <w:b/>
                <w:bCs/>
                <w:sz w:val="22"/>
                <w:szCs w:val="22"/>
              </w:rPr>
              <w:t>Источник финансирования заказа:</w:t>
            </w:r>
          </w:p>
          <w:p w:rsidR="003775D3" w:rsidRPr="001C3335" w:rsidRDefault="003775D3" w:rsidP="003775D3">
            <w:pPr>
              <w:keepNext/>
              <w:keepLines/>
              <w:suppressLineNumbers/>
              <w:rPr>
                <w:b/>
                <w:bCs/>
              </w:rPr>
            </w:pPr>
            <w:r w:rsidRPr="001C3335">
              <w:rPr>
                <w:sz w:val="22"/>
                <w:szCs w:val="22"/>
              </w:rPr>
              <w:t xml:space="preserve">Собственные средства заказчика. </w:t>
            </w:r>
          </w:p>
        </w:tc>
      </w:tr>
      <w:tr w:rsidR="003775D3" w:rsidRPr="001C3335"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rPr>
                <w:b/>
                <w:bCs/>
              </w:rPr>
            </w:pPr>
            <w:r w:rsidRPr="001C3335">
              <w:rPr>
                <w:b/>
                <w:bCs/>
                <w:sz w:val="22"/>
                <w:szCs w:val="22"/>
              </w:rPr>
              <w:t xml:space="preserve">Способ закупки: </w:t>
            </w:r>
            <w:r w:rsidRPr="001C3335">
              <w:rPr>
                <w:bCs/>
                <w:sz w:val="22"/>
                <w:szCs w:val="22"/>
              </w:rPr>
              <w:t>Аукцион в электронной форме.</w:t>
            </w:r>
          </w:p>
        </w:tc>
      </w:tr>
      <w:tr w:rsidR="003775D3" w:rsidRPr="001C3335"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1C3335" w:rsidRDefault="003775D3" w:rsidP="001C3335">
            <w:pPr>
              <w:jc w:val="both"/>
            </w:pPr>
            <w:r w:rsidRPr="001C3335">
              <w:rPr>
                <w:b/>
                <w:bCs/>
                <w:sz w:val="22"/>
                <w:szCs w:val="22"/>
              </w:rPr>
              <w:t>Предмет аукциона, с указанием количества поставляемого товара</w:t>
            </w:r>
            <w:r w:rsidRPr="001C3335">
              <w:rPr>
                <w:sz w:val="22"/>
                <w:szCs w:val="22"/>
              </w:rPr>
              <w:t xml:space="preserve">: </w:t>
            </w:r>
            <w:r w:rsidR="000A5B30" w:rsidRPr="001C3335">
              <w:rPr>
                <w:sz w:val="22"/>
                <w:szCs w:val="22"/>
              </w:rPr>
              <w:t>Поставка</w:t>
            </w:r>
            <w:r w:rsidR="00C96D08" w:rsidRPr="001C3335">
              <w:rPr>
                <w:sz w:val="22"/>
                <w:szCs w:val="22"/>
              </w:rPr>
              <w:t xml:space="preserve"> оборудования бесперебойного питания систем безопасности и оконечных устройств, оборудования систем видеонаблюдения и охранной сигнализации периметра и контроля управлени</w:t>
            </w:r>
            <w:r w:rsidR="001C3335" w:rsidRPr="001C3335">
              <w:rPr>
                <w:sz w:val="22"/>
                <w:szCs w:val="22"/>
              </w:rPr>
              <w:t>ем</w:t>
            </w:r>
            <w:r w:rsidR="00C96D08" w:rsidRPr="001C3335">
              <w:rPr>
                <w:sz w:val="22"/>
                <w:szCs w:val="22"/>
              </w:rPr>
              <w:t xml:space="preserve"> доступом </w:t>
            </w:r>
            <w:r w:rsidRPr="001C3335">
              <w:rPr>
                <w:sz w:val="22"/>
                <w:szCs w:val="22"/>
              </w:rPr>
              <w:t xml:space="preserve">в соответствии с </w:t>
            </w:r>
            <w:r w:rsidR="00A17527" w:rsidRPr="001C3335">
              <w:rPr>
                <w:sz w:val="22"/>
                <w:szCs w:val="22"/>
              </w:rPr>
              <w:t>технической частью документации об аукционе  в электронной форме</w:t>
            </w:r>
            <w:r w:rsidRPr="001C3335">
              <w:rPr>
                <w:sz w:val="22"/>
                <w:szCs w:val="22"/>
              </w:rPr>
              <w:t xml:space="preserve"> (Приложение 6).</w:t>
            </w:r>
          </w:p>
        </w:tc>
      </w:tr>
      <w:tr w:rsidR="003775D3" w:rsidRPr="001C3335"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1C3335" w:rsidRDefault="003775D3" w:rsidP="000A5B30">
            <w:r w:rsidRPr="001C3335">
              <w:rPr>
                <w:b/>
                <w:bCs/>
                <w:sz w:val="22"/>
                <w:szCs w:val="22"/>
              </w:rPr>
              <w:t xml:space="preserve">Место и условия поставки: </w:t>
            </w:r>
            <w:r w:rsidRPr="001C3335">
              <w:rPr>
                <w:sz w:val="22"/>
                <w:szCs w:val="22"/>
              </w:rPr>
              <w:t xml:space="preserve">г. Новосибирск, ул. </w:t>
            </w:r>
            <w:proofErr w:type="gramStart"/>
            <w:r w:rsidRPr="001C3335">
              <w:rPr>
                <w:sz w:val="22"/>
                <w:szCs w:val="22"/>
              </w:rPr>
              <w:t>Планетная</w:t>
            </w:r>
            <w:proofErr w:type="gramEnd"/>
            <w:r w:rsidRPr="001C3335">
              <w:rPr>
                <w:sz w:val="22"/>
                <w:szCs w:val="22"/>
              </w:rPr>
              <w:t>, 32.</w:t>
            </w:r>
          </w:p>
        </w:tc>
      </w:tr>
      <w:tr w:rsidR="003775D3" w:rsidRPr="001C3335"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1C3335" w:rsidRDefault="003775D3" w:rsidP="000A5B30">
            <w:pPr>
              <w:rPr>
                <w:bCs/>
              </w:rPr>
            </w:pPr>
            <w:r w:rsidRPr="001C3335">
              <w:rPr>
                <w:b/>
                <w:bCs/>
                <w:sz w:val="22"/>
                <w:szCs w:val="22"/>
              </w:rPr>
              <w:t xml:space="preserve">Срок поставки товара: </w:t>
            </w:r>
            <w:r w:rsidR="00C96D08" w:rsidRPr="001C3335">
              <w:rPr>
                <w:bCs/>
                <w:sz w:val="22"/>
                <w:szCs w:val="22"/>
              </w:rPr>
              <w:t>до 31 марта 2014 г.</w:t>
            </w:r>
          </w:p>
        </w:tc>
      </w:tr>
      <w:tr w:rsidR="003775D3" w:rsidRPr="001C3335"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1C3335" w:rsidRDefault="003775D3" w:rsidP="000A5B30">
            <w:pPr>
              <w:jc w:val="both"/>
              <w:rPr>
                <w:color w:val="FF0000"/>
              </w:rPr>
            </w:pPr>
            <w:r w:rsidRPr="001C3335">
              <w:rPr>
                <w:b/>
                <w:bCs/>
                <w:sz w:val="22"/>
                <w:szCs w:val="22"/>
              </w:rPr>
              <w:t xml:space="preserve">Форма, сроки и порядок оплаты товара (работы, услуги):  </w:t>
            </w:r>
            <w:r w:rsidR="00C96D08" w:rsidRPr="001C3335">
              <w:rPr>
                <w:bCs/>
                <w:sz w:val="22"/>
                <w:szCs w:val="22"/>
              </w:rPr>
              <w:t>Безналичный расчет,</w:t>
            </w:r>
            <w:r w:rsidR="00C96D08" w:rsidRPr="001C3335">
              <w:rPr>
                <w:b/>
                <w:bCs/>
                <w:sz w:val="22"/>
                <w:szCs w:val="22"/>
              </w:rPr>
              <w:t xml:space="preserve"> </w:t>
            </w:r>
            <w:r w:rsidR="00C96D08" w:rsidRPr="001C3335">
              <w:rPr>
                <w:bCs/>
                <w:sz w:val="22"/>
                <w:szCs w:val="22"/>
              </w:rPr>
              <w:t>50 % предоплата в течение 10 (десяти) банковских дней с момента подписания договора, окончательный расчет 50 % в течение 10 (десяти) банковских дней после подписания акта-приемки товара</w:t>
            </w:r>
            <w:r w:rsidR="00C96D08" w:rsidRPr="001C3335">
              <w:rPr>
                <w:sz w:val="22"/>
                <w:szCs w:val="22"/>
              </w:rPr>
              <w:t>.</w:t>
            </w:r>
          </w:p>
        </w:tc>
      </w:tr>
      <w:tr w:rsidR="003775D3" w:rsidRPr="001C3335"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8</w:t>
            </w:r>
          </w:p>
          <w:p w:rsidR="003775D3" w:rsidRPr="001C3335"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pStyle w:val="afa"/>
              <w:spacing w:after="0" w:line="240" w:lineRule="auto"/>
              <w:ind w:left="0"/>
              <w:rPr>
                <w:rFonts w:ascii="Times New Roman" w:hAnsi="Times New Roman" w:cs="Times New Roman"/>
                <w:b/>
              </w:rPr>
            </w:pPr>
            <w:r w:rsidRPr="001C333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C96D08" w:rsidRPr="001C3335" w:rsidRDefault="00C96D08" w:rsidP="00C96D08">
            <w:pPr>
              <w:pStyle w:val="afe"/>
              <w:jc w:val="both"/>
              <w:rPr>
                <w:rFonts w:ascii="Times New Roman" w:hAnsi="Times New Roman" w:cs="Times New Roman"/>
              </w:rPr>
            </w:pPr>
            <w:r w:rsidRPr="001C3335">
              <w:rPr>
                <w:rFonts w:ascii="Times New Roman" w:hAnsi="Times New Roman" w:cs="Times New Roman"/>
              </w:rPr>
              <w:t xml:space="preserve">1) Система видеонаблюдения: обеспечение  бесперебойной круглосуточной работы и записи видеоизображений в реальном времени  без потери качества, срок записи 14 календарных дней. Передача видеосигналов по волоконно-оптическим линиям связи. Интегрированное с системой ОПС программное обеспечение. Подключение удаленных пользователей по сети </w:t>
            </w:r>
            <w:proofErr w:type="spellStart"/>
            <w:r w:rsidRPr="001C3335">
              <w:rPr>
                <w:rFonts w:ascii="Times New Roman" w:hAnsi="Times New Roman" w:cs="Times New Roman"/>
                <w:lang w:val="en-US"/>
              </w:rPr>
              <w:t>Ithernet</w:t>
            </w:r>
            <w:proofErr w:type="spellEnd"/>
            <w:r w:rsidRPr="001C3335">
              <w:rPr>
                <w:rFonts w:ascii="Times New Roman" w:hAnsi="Times New Roman" w:cs="Times New Roman"/>
              </w:rPr>
              <w:t>.</w:t>
            </w:r>
          </w:p>
          <w:p w:rsidR="00C96D08" w:rsidRPr="001C3335" w:rsidRDefault="00C96D08" w:rsidP="00C96D08">
            <w:pPr>
              <w:pStyle w:val="afe"/>
              <w:jc w:val="both"/>
              <w:rPr>
                <w:rFonts w:ascii="Times New Roman" w:hAnsi="Times New Roman" w:cs="Times New Roman"/>
              </w:rPr>
            </w:pPr>
            <w:r w:rsidRPr="001C3335">
              <w:rPr>
                <w:rFonts w:ascii="Times New Roman" w:hAnsi="Times New Roman" w:cs="Times New Roman"/>
              </w:rPr>
              <w:t xml:space="preserve">2) Системы охранной сигнализации и СКУД:   обеспечение  бесперебойной круглосуточной работы.   Высокая надежность систем: резервирование информации в контрольно-приемных приборах, приборах управления и базе данных сервера. Удобный пользовательский интерфейс. Удаленное подключение по сети </w:t>
            </w:r>
            <w:proofErr w:type="spellStart"/>
            <w:r w:rsidRPr="001C3335">
              <w:rPr>
                <w:rFonts w:ascii="Times New Roman" w:hAnsi="Times New Roman" w:cs="Times New Roman"/>
                <w:lang w:val="en-US"/>
              </w:rPr>
              <w:t>Ithernet</w:t>
            </w:r>
            <w:proofErr w:type="spellEnd"/>
            <w:r w:rsidRPr="001C3335">
              <w:rPr>
                <w:rFonts w:ascii="Times New Roman" w:hAnsi="Times New Roman" w:cs="Times New Roman"/>
              </w:rPr>
              <w:t>.</w:t>
            </w:r>
          </w:p>
          <w:p w:rsidR="003775D3" w:rsidRPr="001C3335" w:rsidRDefault="00C96D08" w:rsidP="00C96D08">
            <w:pPr>
              <w:pStyle w:val="afe"/>
              <w:jc w:val="both"/>
              <w:rPr>
                <w:rFonts w:ascii="Times New Roman" w:hAnsi="Times New Roman" w:cs="Times New Roman"/>
              </w:rPr>
            </w:pPr>
            <w:r w:rsidRPr="001C3335">
              <w:rPr>
                <w:rFonts w:ascii="Times New Roman" w:hAnsi="Times New Roman" w:cs="Times New Roman"/>
              </w:rPr>
              <w:t>3) Гарантийный ремонт оборудования</w:t>
            </w:r>
            <w:r w:rsidR="006D517D">
              <w:rPr>
                <w:rFonts w:ascii="Times New Roman" w:hAnsi="Times New Roman" w:cs="Times New Roman"/>
              </w:rPr>
              <w:t xml:space="preserve"> в течение всего срока гарантии</w:t>
            </w:r>
            <w:r w:rsidR="001C3335" w:rsidRPr="001C3335">
              <w:rPr>
                <w:rFonts w:ascii="Times New Roman" w:hAnsi="Times New Roman" w:cs="Times New Roman"/>
              </w:rPr>
              <w:t>.</w:t>
            </w:r>
          </w:p>
          <w:p w:rsidR="0079030F" w:rsidRPr="001C3335" w:rsidRDefault="0079030F" w:rsidP="00C96D08">
            <w:pPr>
              <w:pStyle w:val="afe"/>
              <w:jc w:val="both"/>
              <w:rPr>
                <w:rFonts w:ascii="Times New Roman" w:hAnsi="Times New Roman" w:cs="Times New Roman"/>
              </w:rPr>
            </w:pPr>
            <w:r w:rsidRPr="001C3335">
              <w:rPr>
                <w:rFonts w:ascii="Times New Roman" w:hAnsi="Times New Roman" w:cs="Times New Roman"/>
              </w:rPr>
              <w:t>4) Срок гарантии 12 месяцев, если иные условия предоставления гарантий не дает производитель</w:t>
            </w:r>
            <w:r w:rsidRPr="001C3335">
              <w:t>.</w:t>
            </w:r>
          </w:p>
        </w:tc>
      </w:tr>
      <w:tr w:rsidR="003775D3" w:rsidRPr="001C3335" w:rsidTr="003775D3">
        <w:trPr>
          <w:jc w:val="center"/>
        </w:trPr>
        <w:tc>
          <w:tcPr>
            <w:tcW w:w="798"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rPr>
                <w:b/>
                <w:bCs/>
              </w:rPr>
            </w:pPr>
            <w:r w:rsidRPr="001C333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1C3335" w:rsidRDefault="003775D3" w:rsidP="00671298">
            <w:pPr>
              <w:autoSpaceDE w:val="0"/>
              <w:autoSpaceDN w:val="0"/>
              <w:adjustRightInd w:val="0"/>
              <w:jc w:val="both"/>
            </w:pPr>
            <w:r w:rsidRPr="001C3335">
              <w:rPr>
                <w:sz w:val="22"/>
                <w:szCs w:val="22"/>
              </w:rPr>
              <w:t xml:space="preserve">           1) Заявка заполняется участником аукциона в электронной форме по форме (Приложение 1)</w:t>
            </w:r>
          </w:p>
          <w:p w:rsidR="003775D3" w:rsidRPr="001C3335" w:rsidRDefault="003775D3" w:rsidP="00671298">
            <w:pPr>
              <w:autoSpaceDE w:val="0"/>
              <w:autoSpaceDN w:val="0"/>
              <w:adjustRightInd w:val="0"/>
              <w:jc w:val="both"/>
            </w:pPr>
            <w:r w:rsidRPr="001C3335">
              <w:rPr>
                <w:sz w:val="22"/>
                <w:szCs w:val="22"/>
              </w:rPr>
              <w:t xml:space="preserve">           </w:t>
            </w:r>
            <w:proofErr w:type="gramStart"/>
            <w:r w:rsidRPr="001C3335">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1C3335" w:rsidRDefault="003775D3" w:rsidP="00671298">
            <w:pPr>
              <w:autoSpaceDE w:val="0"/>
              <w:autoSpaceDN w:val="0"/>
              <w:adjustRightInd w:val="0"/>
              <w:jc w:val="both"/>
              <w:rPr>
                <w:rFonts w:eastAsiaTheme="minorHAnsi"/>
                <w:lang w:eastAsia="en-US"/>
              </w:rPr>
            </w:pPr>
            <w:r w:rsidRPr="001C333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1C3335" w:rsidRDefault="003775D3" w:rsidP="00671298">
            <w:pPr>
              <w:autoSpaceDE w:val="0"/>
              <w:autoSpaceDN w:val="0"/>
              <w:adjustRightInd w:val="0"/>
              <w:ind w:firstLine="708"/>
              <w:jc w:val="both"/>
              <w:rPr>
                <w:rFonts w:eastAsiaTheme="minorHAnsi"/>
                <w:lang w:eastAsia="en-US"/>
              </w:rPr>
            </w:pPr>
            <w:r w:rsidRPr="001C3335">
              <w:rPr>
                <w:sz w:val="22"/>
                <w:szCs w:val="22"/>
              </w:rPr>
              <w:t xml:space="preserve">3) </w:t>
            </w:r>
            <w:r w:rsidRPr="001C3335">
              <w:rPr>
                <w:rFonts w:eastAsiaTheme="minorHAnsi"/>
                <w:sz w:val="22"/>
                <w:szCs w:val="22"/>
                <w:lang w:eastAsia="en-US"/>
              </w:rPr>
              <w:t xml:space="preserve">копии учредительных документов участника аукциона в электронной форме; </w:t>
            </w:r>
          </w:p>
          <w:p w:rsidR="003775D3" w:rsidRPr="001C3335" w:rsidRDefault="003775D3" w:rsidP="00671298">
            <w:pPr>
              <w:autoSpaceDE w:val="0"/>
              <w:autoSpaceDN w:val="0"/>
              <w:adjustRightInd w:val="0"/>
              <w:ind w:firstLine="708"/>
              <w:jc w:val="both"/>
              <w:rPr>
                <w:rFonts w:eastAsiaTheme="minorHAnsi"/>
                <w:lang w:eastAsia="en-US"/>
              </w:rPr>
            </w:pPr>
            <w:r w:rsidRPr="001C3335">
              <w:rPr>
                <w:sz w:val="22"/>
                <w:szCs w:val="22"/>
              </w:rPr>
              <w:t>4) документ, удостоверяющий факт внесения в Единый госу</w:t>
            </w:r>
            <w:r w:rsidRPr="001C3335">
              <w:rPr>
                <w:sz w:val="22"/>
                <w:szCs w:val="22"/>
              </w:rPr>
              <w:softHyphen/>
              <w:t>дарственный реестр записи о государственной регистрации юридического лица или физического лица — предпринимателя</w:t>
            </w:r>
            <w:r w:rsidRPr="001C3335">
              <w:rPr>
                <w:rFonts w:eastAsiaTheme="minorHAnsi"/>
                <w:sz w:val="22"/>
                <w:szCs w:val="22"/>
                <w:lang w:eastAsia="en-US"/>
              </w:rPr>
              <w:t>;</w:t>
            </w:r>
          </w:p>
          <w:p w:rsidR="003775D3" w:rsidRPr="001C3335" w:rsidRDefault="003775D3" w:rsidP="00671298">
            <w:pPr>
              <w:autoSpaceDE w:val="0"/>
              <w:autoSpaceDN w:val="0"/>
              <w:adjustRightInd w:val="0"/>
              <w:ind w:firstLine="708"/>
              <w:jc w:val="both"/>
            </w:pPr>
            <w:r w:rsidRPr="001C3335">
              <w:rPr>
                <w:rFonts w:eastAsiaTheme="minorHAnsi"/>
                <w:sz w:val="22"/>
                <w:szCs w:val="22"/>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1C3335" w:rsidRDefault="003775D3" w:rsidP="00671298">
            <w:pPr>
              <w:ind w:firstLine="709"/>
              <w:jc w:val="both"/>
            </w:pPr>
            <w:r w:rsidRPr="001C3335">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1C3335" w:rsidRDefault="003775D3" w:rsidP="00671298">
            <w:pPr>
              <w:ind w:firstLine="709"/>
              <w:jc w:val="both"/>
            </w:pPr>
            <w:r w:rsidRPr="001C3335">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71298" w:rsidRPr="001C3335" w:rsidRDefault="004B637E" w:rsidP="00671298">
            <w:pPr>
              <w:jc w:val="both"/>
            </w:pPr>
            <w:r>
              <w:rPr>
                <w:sz w:val="22"/>
                <w:szCs w:val="22"/>
              </w:rPr>
              <w:t xml:space="preserve">        </w:t>
            </w:r>
            <w:r w:rsidR="00226580" w:rsidRPr="001C3335">
              <w:rPr>
                <w:sz w:val="22"/>
                <w:szCs w:val="22"/>
              </w:rPr>
              <w:t>8</w:t>
            </w:r>
            <w:r w:rsidR="003775D3" w:rsidRPr="001C3335">
              <w:rPr>
                <w:sz w:val="22"/>
                <w:szCs w:val="22"/>
              </w:rPr>
              <w:t xml:space="preserve">) </w:t>
            </w:r>
            <w:r w:rsidR="00C96D08" w:rsidRPr="001C3335">
              <w:rPr>
                <w:sz w:val="22"/>
                <w:szCs w:val="22"/>
              </w:rPr>
              <w:t>копи</w:t>
            </w:r>
            <w:r>
              <w:rPr>
                <w:sz w:val="22"/>
                <w:szCs w:val="22"/>
              </w:rPr>
              <w:t>и</w:t>
            </w:r>
            <w:r w:rsidR="00C96D08" w:rsidRPr="001C3335">
              <w:rPr>
                <w:sz w:val="22"/>
                <w:szCs w:val="22"/>
              </w:rPr>
              <w:t xml:space="preserve"> паспортов оборудования, руководств по эксплуатации на русском языке;</w:t>
            </w:r>
          </w:p>
          <w:p w:rsidR="003775D3" w:rsidRPr="001C3335" w:rsidRDefault="00671298" w:rsidP="00671298">
            <w:pPr>
              <w:jc w:val="both"/>
            </w:pPr>
            <w:r w:rsidRPr="001C3335">
              <w:rPr>
                <w:sz w:val="22"/>
                <w:szCs w:val="22"/>
              </w:rPr>
              <w:t xml:space="preserve">   </w:t>
            </w:r>
            <w:r w:rsidR="00824182" w:rsidRPr="001C3335">
              <w:rPr>
                <w:sz w:val="22"/>
                <w:szCs w:val="22"/>
              </w:rPr>
              <w:t xml:space="preserve">      </w:t>
            </w:r>
            <w:r w:rsidR="00226580" w:rsidRPr="001C3335">
              <w:rPr>
                <w:sz w:val="22"/>
                <w:szCs w:val="22"/>
              </w:rPr>
              <w:t>9</w:t>
            </w:r>
            <w:r w:rsidR="003775D3" w:rsidRPr="001C3335">
              <w:rPr>
                <w:sz w:val="22"/>
                <w:szCs w:val="22"/>
              </w:rPr>
              <w:t>) копии документов, подтверждающих внесение денежных сре</w:t>
            </w:r>
            <w:proofErr w:type="gramStart"/>
            <w:r w:rsidR="003775D3" w:rsidRPr="001C3335">
              <w:rPr>
                <w:sz w:val="22"/>
                <w:szCs w:val="22"/>
              </w:rPr>
              <w:t>дств в к</w:t>
            </w:r>
            <w:proofErr w:type="gramEnd"/>
            <w:r w:rsidR="003775D3" w:rsidRPr="001C3335">
              <w:rPr>
                <w:sz w:val="22"/>
                <w:szCs w:val="22"/>
              </w:rPr>
              <w:t>ачестве обеспечения заявки на участие в аукционе в электронной форме (копия платежного поручения);</w:t>
            </w:r>
          </w:p>
          <w:p w:rsidR="003775D3" w:rsidRPr="001C3335" w:rsidRDefault="00226580" w:rsidP="00671298">
            <w:pPr>
              <w:autoSpaceDE w:val="0"/>
              <w:autoSpaceDN w:val="0"/>
              <w:adjustRightInd w:val="0"/>
              <w:jc w:val="both"/>
              <w:rPr>
                <w:rFonts w:eastAsiaTheme="minorHAnsi"/>
                <w:lang w:eastAsia="en-US"/>
              </w:rPr>
            </w:pPr>
            <w:r w:rsidRPr="001C3335">
              <w:rPr>
                <w:sz w:val="22"/>
                <w:szCs w:val="22"/>
              </w:rPr>
              <w:t xml:space="preserve">       10</w:t>
            </w:r>
            <w:r w:rsidR="003775D3" w:rsidRPr="001C3335">
              <w:rPr>
                <w:sz w:val="22"/>
                <w:szCs w:val="22"/>
              </w:rPr>
              <w:t xml:space="preserve">) </w:t>
            </w:r>
            <w:r w:rsidR="003775D3" w:rsidRPr="001C3335">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1C3335">
              <w:rPr>
                <w:rFonts w:eastAsiaTheme="minorHAnsi"/>
                <w:sz w:val="22"/>
                <w:szCs w:val="22"/>
                <w:lang w:eastAsia="en-US"/>
              </w:rPr>
              <w:t>о</w:t>
            </w:r>
            <w:proofErr w:type="gramEnd"/>
            <w:r w:rsidR="003775D3" w:rsidRPr="001C3335">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1C3335">
              <w:rPr>
                <w:rFonts w:eastAsiaTheme="minorHAnsi"/>
                <w:sz w:val="22"/>
                <w:szCs w:val="22"/>
                <w:lang w:eastAsia="en-US"/>
              </w:rPr>
              <w:t xml:space="preserve">удостоверяющих личность (для физических лиц), </w:t>
            </w:r>
            <w:proofErr w:type="gramEnd"/>
          </w:p>
          <w:p w:rsidR="003775D3" w:rsidRPr="001C3335" w:rsidRDefault="003775D3" w:rsidP="00671298">
            <w:pPr>
              <w:autoSpaceDE w:val="0"/>
              <w:autoSpaceDN w:val="0"/>
              <w:adjustRightInd w:val="0"/>
              <w:jc w:val="both"/>
              <w:rPr>
                <w:rFonts w:eastAsiaTheme="minorHAnsi"/>
                <w:lang w:eastAsia="en-US"/>
              </w:rPr>
            </w:pPr>
            <w:r w:rsidRPr="001C3335">
              <w:rPr>
                <w:rFonts w:eastAsiaTheme="minorHAnsi"/>
                <w:sz w:val="22"/>
                <w:szCs w:val="22"/>
                <w:lang w:eastAsia="en-US"/>
              </w:rPr>
              <w:t xml:space="preserve">         1</w:t>
            </w:r>
            <w:r w:rsidR="00226580" w:rsidRPr="001C3335">
              <w:rPr>
                <w:rFonts w:eastAsiaTheme="minorHAnsi"/>
                <w:sz w:val="22"/>
                <w:szCs w:val="22"/>
                <w:lang w:eastAsia="en-US"/>
              </w:rPr>
              <w:t>1</w:t>
            </w:r>
            <w:r w:rsidRPr="001C3335">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1C3335" w:rsidRDefault="005877C4" w:rsidP="005877C4">
            <w:pPr>
              <w:autoSpaceDE w:val="0"/>
              <w:autoSpaceDN w:val="0"/>
              <w:adjustRightInd w:val="0"/>
              <w:jc w:val="both"/>
              <w:rPr>
                <w:rFonts w:eastAsiaTheme="minorHAnsi"/>
                <w:lang w:eastAsia="en-US"/>
              </w:rPr>
            </w:pPr>
            <w:r w:rsidRPr="001C3335">
              <w:rPr>
                <w:rFonts w:eastAsiaTheme="minorHAnsi"/>
                <w:sz w:val="22"/>
                <w:szCs w:val="22"/>
                <w:lang w:eastAsia="en-US"/>
              </w:rPr>
              <w:t xml:space="preserve">         12) </w:t>
            </w:r>
            <w:r w:rsidRPr="001C3335">
              <w:rPr>
                <w:spacing w:val="-1"/>
                <w:sz w:val="22"/>
                <w:szCs w:val="22"/>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1C3335" w:rsidRDefault="003775D3" w:rsidP="00671298">
            <w:pPr>
              <w:jc w:val="both"/>
            </w:pPr>
            <w:r w:rsidRPr="001C3335">
              <w:rPr>
                <w:rFonts w:eastAsiaTheme="minorHAnsi"/>
                <w:sz w:val="22"/>
                <w:szCs w:val="22"/>
                <w:lang w:eastAsia="en-US"/>
              </w:rPr>
              <w:t xml:space="preserve">         </w:t>
            </w:r>
            <w:proofErr w:type="gramStart"/>
            <w:r w:rsidR="00226580" w:rsidRPr="001C3335">
              <w:rPr>
                <w:rFonts w:eastAsiaTheme="minorHAnsi"/>
                <w:sz w:val="22"/>
                <w:szCs w:val="22"/>
                <w:lang w:eastAsia="en-US"/>
              </w:rPr>
              <w:t>1</w:t>
            </w:r>
            <w:r w:rsidR="005877C4" w:rsidRPr="001C3335">
              <w:rPr>
                <w:rFonts w:eastAsiaTheme="minorHAnsi"/>
                <w:sz w:val="22"/>
                <w:szCs w:val="22"/>
                <w:lang w:eastAsia="en-US"/>
              </w:rPr>
              <w:t>3</w:t>
            </w:r>
            <w:r w:rsidRPr="001C3335">
              <w:rPr>
                <w:rFonts w:eastAsiaTheme="minorHAnsi"/>
                <w:sz w:val="22"/>
                <w:szCs w:val="22"/>
                <w:lang w:eastAsia="en-US"/>
              </w:rPr>
              <w:t xml:space="preserve">) </w:t>
            </w:r>
            <w:r w:rsidRPr="001C333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1C3335">
              <w:rPr>
                <w:sz w:val="22"/>
                <w:szCs w:val="22"/>
              </w:rPr>
              <w:t xml:space="preserve"> участие в электронном аукционе, обеспечения исполнения договора являются крупной сделкой. </w:t>
            </w:r>
            <w:proofErr w:type="gramStart"/>
            <w:r w:rsidRPr="001C3335">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1C3335" w:rsidRDefault="003775D3" w:rsidP="00671298">
            <w:pPr>
              <w:jc w:val="both"/>
            </w:pPr>
            <w:r w:rsidRPr="001C3335">
              <w:rPr>
                <w:sz w:val="22"/>
                <w:szCs w:val="22"/>
              </w:rPr>
              <w:t xml:space="preserve">        1</w:t>
            </w:r>
            <w:r w:rsidR="005877C4" w:rsidRPr="001C3335">
              <w:rPr>
                <w:sz w:val="22"/>
                <w:szCs w:val="22"/>
              </w:rPr>
              <w:t>4</w:t>
            </w:r>
            <w:r w:rsidRPr="001C3335">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1C3335" w:rsidRDefault="003775D3" w:rsidP="00671298">
            <w:pPr>
              <w:jc w:val="both"/>
            </w:pPr>
            <w:r w:rsidRPr="001C3335">
              <w:rPr>
                <w:sz w:val="22"/>
                <w:szCs w:val="22"/>
              </w:rPr>
              <w:t>- Отсутствие или неполное представление документов, входящих в состав заявки, указанных в п.9</w:t>
            </w:r>
            <w:r w:rsidR="00671298" w:rsidRPr="001C3335">
              <w:rPr>
                <w:sz w:val="22"/>
                <w:szCs w:val="22"/>
              </w:rPr>
              <w:t>,10</w:t>
            </w:r>
            <w:r w:rsidRPr="001C333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1C3335" w:rsidRDefault="003775D3" w:rsidP="00671298">
            <w:pPr>
              <w:autoSpaceDE w:val="0"/>
              <w:autoSpaceDN w:val="0"/>
              <w:adjustRightInd w:val="0"/>
              <w:jc w:val="both"/>
              <w:rPr>
                <w:rFonts w:eastAsiaTheme="minorHAnsi"/>
                <w:lang w:eastAsia="en-US"/>
              </w:rPr>
            </w:pPr>
            <w:r w:rsidRPr="001C3335">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1C3335" w:rsidRDefault="003775D3" w:rsidP="00671298">
            <w:pPr>
              <w:tabs>
                <w:tab w:val="num" w:pos="1307"/>
              </w:tabs>
              <w:jc w:val="both"/>
            </w:pPr>
            <w:r w:rsidRPr="001C3335">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1C3335" w:rsidRDefault="003775D3" w:rsidP="00671298">
            <w:pPr>
              <w:tabs>
                <w:tab w:val="num" w:pos="1307"/>
              </w:tabs>
              <w:jc w:val="both"/>
              <w:rPr>
                <w:b/>
              </w:rPr>
            </w:pPr>
            <w:r w:rsidRPr="001C3335">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671298">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1851C1" w:rsidRPr="00473D01" w:rsidRDefault="001851C1" w:rsidP="00671298">
            <w:pPr>
              <w:keepNext/>
              <w:rPr>
                <w:bCs/>
              </w:rPr>
            </w:pPr>
            <w:r>
              <w:t>- участник аукциона в электронной форме должен осуществлять техническую поддержку поставляемого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1851C1" w:rsidRPr="006E29E9" w:rsidRDefault="003775D3" w:rsidP="001851C1">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1851C1">
              <w:rPr>
                <w:rFonts w:ascii="Times New Roman" w:hAnsi="Times New Roman"/>
                <w:color w:val="000000"/>
                <w:sz w:val="24"/>
                <w:szCs w:val="24"/>
              </w:rPr>
              <w:t>1 646 565</w:t>
            </w:r>
            <w:r w:rsidR="001851C1" w:rsidRPr="00EA63E8">
              <w:rPr>
                <w:rFonts w:ascii="Times New Roman" w:hAnsi="Times New Roman"/>
                <w:sz w:val="24"/>
                <w:szCs w:val="24"/>
              </w:rPr>
              <w:t xml:space="preserve"> (</w:t>
            </w:r>
            <w:r w:rsidR="001851C1">
              <w:rPr>
                <w:rFonts w:ascii="Times New Roman" w:hAnsi="Times New Roman"/>
                <w:sz w:val="24"/>
                <w:szCs w:val="24"/>
              </w:rPr>
              <w:t>Один миллион шестьсот сорок шесть тысяч пятьсот шестьдесят пять</w:t>
            </w:r>
            <w:r w:rsidR="001851C1" w:rsidRPr="00EA63E8">
              <w:rPr>
                <w:rFonts w:ascii="Times New Roman" w:hAnsi="Times New Roman"/>
                <w:sz w:val="24"/>
                <w:szCs w:val="24"/>
              </w:rPr>
              <w:t xml:space="preserve">) рублей </w:t>
            </w:r>
            <w:r w:rsidR="001851C1">
              <w:rPr>
                <w:rFonts w:ascii="Times New Roman" w:hAnsi="Times New Roman"/>
                <w:sz w:val="24"/>
                <w:szCs w:val="24"/>
              </w:rPr>
              <w:t xml:space="preserve">31 </w:t>
            </w:r>
            <w:r w:rsidR="001851C1" w:rsidRPr="00EA63E8">
              <w:rPr>
                <w:rFonts w:ascii="Times New Roman" w:hAnsi="Times New Roman"/>
                <w:sz w:val="24"/>
                <w:szCs w:val="24"/>
              </w:rPr>
              <w:t>коп</w:t>
            </w:r>
            <w:proofErr w:type="gramStart"/>
            <w:r w:rsidR="001851C1" w:rsidRPr="00EA63E8">
              <w:rPr>
                <w:rFonts w:ascii="Times New Roman" w:hAnsi="Times New Roman"/>
                <w:sz w:val="24"/>
                <w:szCs w:val="24"/>
              </w:rPr>
              <w:t xml:space="preserve">., </w:t>
            </w:r>
            <w:proofErr w:type="gramEnd"/>
            <w:r w:rsidR="001851C1" w:rsidRPr="00EA63E8">
              <w:rPr>
                <w:rFonts w:ascii="Times New Roman" w:hAnsi="Times New Roman"/>
                <w:sz w:val="24"/>
                <w:szCs w:val="24"/>
              </w:rPr>
              <w:t xml:space="preserve">кроме того НДС (18%) </w:t>
            </w:r>
            <w:r w:rsidR="001851C1">
              <w:rPr>
                <w:rFonts w:ascii="Times New Roman" w:hAnsi="Times New Roman"/>
                <w:sz w:val="24"/>
                <w:szCs w:val="24"/>
              </w:rPr>
              <w:t>296 381, 75</w:t>
            </w:r>
            <w:r w:rsidR="001851C1" w:rsidRPr="00EA63E8">
              <w:rPr>
                <w:rFonts w:ascii="Times New Roman" w:hAnsi="Times New Roman"/>
                <w:sz w:val="24"/>
                <w:szCs w:val="24"/>
              </w:rPr>
              <w:t xml:space="preserve"> рублей. В случае</w:t>
            </w:r>
            <w:proofErr w:type="gramStart"/>
            <w:r w:rsidR="001851C1" w:rsidRPr="00EA63E8">
              <w:rPr>
                <w:rFonts w:ascii="Times New Roman" w:hAnsi="Times New Roman"/>
                <w:sz w:val="24"/>
                <w:szCs w:val="24"/>
              </w:rPr>
              <w:t>,</w:t>
            </w:r>
            <w:proofErr w:type="gramEnd"/>
            <w:r w:rsidR="001851C1"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671298" w:rsidP="001C3335">
            <w:pPr>
              <w:pStyle w:val="ConsNormal"/>
              <w:widowControl/>
              <w:ind w:firstLine="0"/>
              <w:jc w:val="both"/>
              <w:rPr>
                <w:rFonts w:ascii="Times New Roman" w:hAnsi="Times New Roman"/>
                <w:sz w:val="24"/>
                <w:szCs w:val="24"/>
              </w:rPr>
            </w:pPr>
            <w:r w:rsidRPr="006E29E9">
              <w:rPr>
                <w:rFonts w:ascii="Times New Roman" w:hAnsi="Times New Roman"/>
                <w:sz w:val="24"/>
                <w:szCs w:val="24"/>
              </w:rPr>
              <w:t>Начальная (максимальная) цена включает в себя: НДС 18%, а также налоги, сборы и другие обязательные платежи</w:t>
            </w:r>
            <w:r>
              <w:rPr>
                <w:rFonts w:ascii="Times New Roman" w:hAnsi="Times New Roman"/>
                <w:sz w:val="24"/>
                <w:szCs w:val="24"/>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1851C1" w:rsidRDefault="001851C1" w:rsidP="00624C22">
            <w:pPr>
              <w:autoSpaceDE w:val="0"/>
              <w:jc w:val="both"/>
              <w:rPr>
                <w:b/>
              </w:rPr>
            </w:pPr>
            <w:r>
              <w:t>97 147,35</w:t>
            </w:r>
            <w:r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41627A">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41627A">
              <w:t>21</w:t>
            </w:r>
            <w:r>
              <w:t>»</w:t>
            </w:r>
            <w:r w:rsidR="003B4A7B">
              <w:rPr>
                <w:u w:val="single"/>
              </w:rPr>
              <w:t xml:space="preserve">   </w:t>
            </w:r>
            <w:r w:rsidR="0041627A">
              <w:rPr>
                <w:u w:val="single"/>
              </w:rPr>
              <w:t>марта</w:t>
            </w:r>
            <w:r w:rsidR="001851C1">
              <w:rPr>
                <w:u w:val="single"/>
              </w:rPr>
              <w:t xml:space="preserve"> </w:t>
            </w:r>
            <w:r w:rsidR="003B4A7B">
              <w:rPr>
                <w:u w:val="single"/>
              </w:rPr>
              <w:t xml:space="preserve"> </w:t>
            </w:r>
            <w:r w:rsidR="009C7DAB">
              <w:t xml:space="preserve"> </w:t>
            </w:r>
            <w:r>
              <w:t>201</w:t>
            </w:r>
            <w:r w:rsidR="003B4A7B">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1851C1" w:rsidRDefault="003775D3" w:rsidP="001851C1">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41627A">
            <w:pPr>
              <w:keepNext/>
              <w:keepLines/>
              <w:suppressLineNumbers/>
              <w:rPr>
                <w:b/>
                <w:bCs/>
              </w:rPr>
            </w:pPr>
            <w:r>
              <w:rPr>
                <w:bCs/>
              </w:rPr>
              <w:t>«</w:t>
            </w:r>
            <w:r w:rsidR="0041627A">
              <w:rPr>
                <w:bCs/>
              </w:rPr>
              <w:t>24</w:t>
            </w:r>
            <w:r>
              <w:rPr>
                <w:bCs/>
              </w:rPr>
              <w:t xml:space="preserve">» </w:t>
            </w:r>
            <w:r w:rsidR="003B4A7B">
              <w:rPr>
                <w:bCs/>
                <w:u w:val="single"/>
              </w:rPr>
              <w:t xml:space="preserve">  </w:t>
            </w:r>
            <w:r w:rsidR="001851C1">
              <w:rPr>
                <w:bCs/>
                <w:u w:val="single"/>
              </w:rPr>
              <w:t xml:space="preserve">  </w:t>
            </w:r>
            <w:r w:rsidR="0041627A">
              <w:rPr>
                <w:bCs/>
                <w:u w:val="single"/>
              </w:rPr>
              <w:t>марта</w:t>
            </w:r>
            <w:r w:rsidR="003B4A7B">
              <w:rPr>
                <w:bCs/>
                <w:u w:val="single"/>
              </w:rPr>
              <w:t xml:space="preserve">  </w:t>
            </w:r>
            <w:r w:rsidR="001851C1">
              <w:rPr>
                <w:bCs/>
                <w:u w:val="single"/>
              </w:rPr>
              <w:t xml:space="preserve"> </w:t>
            </w:r>
            <w:r w:rsidRPr="009168D2">
              <w:rPr>
                <w:bCs/>
              </w:rPr>
              <w:t>201</w:t>
            </w:r>
            <w:r w:rsidR="003B4A7B">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41627A">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41627A">
              <w:t>24</w:t>
            </w:r>
            <w:r>
              <w:t xml:space="preserve">» </w:t>
            </w:r>
            <w:r w:rsidR="003B4A7B">
              <w:rPr>
                <w:u w:val="single"/>
              </w:rPr>
              <w:t xml:space="preserve">  </w:t>
            </w:r>
            <w:r w:rsidR="0041627A">
              <w:rPr>
                <w:u w:val="single"/>
              </w:rPr>
              <w:t>марта</w:t>
            </w:r>
            <w:r w:rsidR="001851C1">
              <w:rPr>
                <w:u w:val="single"/>
              </w:rPr>
              <w:t xml:space="preserve"> </w:t>
            </w:r>
            <w:r w:rsidR="003B4A7B">
              <w:rPr>
                <w:u w:val="single"/>
              </w:rPr>
              <w:t xml:space="preserve">  </w:t>
            </w:r>
            <w:r w:rsidR="003B4A7B">
              <w:t xml:space="preserve"> </w:t>
            </w:r>
            <w:r>
              <w:t>201</w:t>
            </w:r>
            <w:r w:rsidR="003B4A7B">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w:t>
      </w:r>
      <w:r w:rsidRPr="00E9306C">
        <w:lastRenderedPageBreak/>
        <w:t>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proofErr w:type="gramStart"/>
      <w:r w:rsidRPr="001851C1">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1851C1">
        <w:rPr>
          <w:b w:val="0"/>
          <w:sz w:val="24"/>
          <w:szCs w:val="24"/>
        </w:rPr>
        <w:t xml:space="preserve"> </w:t>
      </w:r>
      <w:proofErr w:type="gramStart"/>
      <w:r w:rsidRPr="001851C1">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roofErr w:type="gramEnd"/>
    </w:p>
    <w:p w:rsidR="003775D3" w:rsidRPr="00E9306C" w:rsidRDefault="003775D3" w:rsidP="003775D3">
      <w:pPr>
        <w:autoSpaceDE w:val="0"/>
        <w:autoSpaceDN w:val="0"/>
        <w:spacing w:after="120"/>
      </w:pP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E9306C">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11D53" w:rsidRDefault="00311D53" w:rsidP="003D2F95">
      <w:pPr>
        <w:pStyle w:val="a1"/>
        <w:ind w:firstLine="708"/>
        <w:jc w:val="right"/>
        <w:rPr>
          <w:rStyle w:val="FontStyle95"/>
          <w:sz w:val="23"/>
          <w:szCs w:val="23"/>
        </w:rPr>
      </w:pPr>
    </w:p>
    <w:p w:rsidR="00A207AC" w:rsidRDefault="00A207AC" w:rsidP="00A207AC">
      <w:pPr>
        <w:jc w:val="right"/>
        <w:rPr>
          <w:b/>
          <w:i/>
        </w:rPr>
      </w:pPr>
      <w:r w:rsidRPr="00950711">
        <w:rPr>
          <w:b/>
          <w:i/>
        </w:rPr>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3D2F95" w:rsidRPr="00746198" w:rsidRDefault="003D2F95" w:rsidP="003D2F95">
      <w:pPr>
        <w:tabs>
          <w:tab w:val="left" w:pos="4500"/>
        </w:tabs>
        <w:ind w:firstLine="567"/>
        <w:jc w:val="center"/>
        <w:rPr>
          <w:b/>
          <w:sz w:val="23"/>
          <w:szCs w:val="23"/>
        </w:rPr>
      </w:pPr>
      <w:r w:rsidRPr="00746198">
        <w:rPr>
          <w:b/>
          <w:sz w:val="23"/>
          <w:szCs w:val="23"/>
        </w:rPr>
        <w:t>ДОГОВОР ПОСТАВКИ</w:t>
      </w:r>
    </w:p>
    <w:p w:rsidR="003D2F95" w:rsidRPr="00746198" w:rsidRDefault="003D2F95" w:rsidP="003D2F95">
      <w:pPr>
        <w:pStyle w:val="Style10"/>
        <w:widowControl/>
        <w:spacing w:line="240" w:lineRule="auto"/>
        <w:ind w:firstLine="0"/>
        <w:jc w:val="both"/>
        <w:rPr>
          <w:rStyle w:val="FontStyle18"/>
          <w:rFonts w:ascii="Times New Roman" w:hAnsi="Times New Roman" w:cs="Times New Roman"/>
          <w:sz w:val="23"/>
          <w:szCs w:val="23"/>
        </w:rPr>
      </w:pP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t xml:space="preserve"> «____» __________ 20___г.</w:t>
      </w:r>
    </w:p>
    <w:p w:rsidR="003D2F95" w:rsidRPr="00746198" w:rsidRDefault="003D2F95" w:rsidP="003D2F95">
      <w:pPr>
        <w:jc w:val="both"/>
        <w:rPr>
          <w:sz w:val="23"/>
          <w:szCs w:val="23"/>
        </w:rPr>
      </w:pPr>
    </w:p>
    <w:p w:rsidR="003D2F95" w:rsidRPr="00746198" w:rsidRDefault="003D2F95" w:rsidP="003D2F95">
      <w:pPr>
        <w:jc w:val="both"/>
        <w:rPr>
          <w:sz w:val="23"/>
          <w:szCs w:val="23"/>
        </w:rPr>
      </w:pPr>
      <w:proofErr w:type="gramStart"/>
      <w:r w:rsidRPr="00746198">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sz w:val="23"/>
          <w:szCs w:val="23"/>
        </w:rPr>
        <w:t>НИИИП-НЗиК</w:t>
      </w:r>
      <w:proofErr w:type="spellEnd"/>
      <w:r w:rsidRPr="00746198">
        <w:rPr>
          <w:sz w:val="23"/>
          <w:szCs w:val="23"/>
        </w:rPr>
        <w:t xml:space="preserve">»),  далее именуемое «Заказчик», в лице </w:t>
      </w:r>
      <w:r w:rsidR="00324F35">
        <w:rPr>
          <w:sz w:val="23"/>
          <w:szCs w:val="23"/>
        </w:rPr>
        <w:t>Зам. г</w:t>
      </w:r>
      <w:r w:rsidRPr="00746198">
        <w:rPr>
          <w:sz w:val="23"/>
          <w:szCs w:val="23"/>
        </w:rPr>
        <w:t>енерального директора</w:t>
      </w:r>
      <w:r w:rsidR="00324F35">
        <w:rPr>
          <w:sz w:val="23"/>
          <w:szCs w:val="23"/>
        </w:rPr>
        <w:t xml:space="preserve"> по экономике и финансам Щербакова </w:t>
      </w:r>
      <w:r w:rsidR="00536969">
        <w:rPr>
          <w:sz w:val="23"/>
          <w:szCs w:val="23"/>
        </w:rPr>
        <w:t>В</w:t>
      </w:r>
      <w:r w:rsidR="00324F35">
        <w:rPr>
          <w:sz w:val="23"/>
          <w:szCs w:val="23"/>
        </w:rPr>
        <w:t xml:space="preserve">иктора </w:t>
      </w:r>
      <w:r w:rsidR="00536969">
        <w:rPr>
          <w:sz w:val="23"/>
          <w:szCs w:val="23"/>
        </w:rPr>
        <w:t>Н</w:t>
      </w:r>
      <w:r w:rsidR="00324F35">
        <w:rPr>
          <w:sz w:val="23"/>
          <w:szCs w:val="23"/>
        </w:rPr>
        <w:t>иколаевича</w:t>
      </w:r>
      <w:r w:rsidRPr="00746198">
        <w:rPr>
          <w:sz w:val="23"/>
          <w:szCs w:val="23"/>
        </w:rPr>
        <w:t xml:space="preserve">, действующего на основании </w:t>
      </w:r>
      <w:r w:rsidR="00324F35">
        <w:rPr>
          <w:sz w:val="23"/>
          <w:szCs w:val="23"/>
        </w:rPr>
        <w:t xml:space="preserve">Доверенности от 12.12.2013 г. № </w:t>
      </w:r>
      <w:r w:rsidR="003B4A7B">
        <w:rPr>
          <w:sz w:val="23"/>
          <w:szCs w:val="23"/>
        </w:rPr>
        <w:t>125</w:t>
      </w:r>
      <w:r w:rsidR="00324F35">
        <w:rPr>
          <w:sz w:val="23"/>
          <w:szCs w:val="23"/>
        </w:rPr>
        <w:t>/13</w:t>
      </w:r>
      <w:r w:rsidRPr="00746198">
        <w:rPr>
          <w:sz w:val="23"/>
          <w:szCs w:val="23"/>
        </w:rPr>
        <w:t xml:space="preserve">, с другой стороны, на основании протокола </w:t>
      </w:r>
      <w:r w:rsidR="00536969">
        <w:rPr>
          <w:sz w:val="23"/>
          <w:szCs w:val="23"/>
        </w:rPr>
        <w:t>подведения итогов аукциона</w:t>
      </w:r>
      <w:proofErr w:type="gramEnd"/>
      <w:r w:rsidR="00536969">
        <w:rPr>
          <w:sz w:val="23"/>
          <w:szCs w:val="23"/>
        </w:rPr>
        <w:t xml:space="preserve">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746198" w:rsidRDefault="003D2F95" w:rsidP="003D2F95">
      <w:pPr>
        <w:jc w:val="both"/>
        <w:rPr>
          <w:sz w:val="23"/>
          <w:szCs w:val="23"/>
        </w:rPr>
      </w:pPr>
    </w:p>
    <w:p w:rsidR="003D2F95" w:rsidRDefault="003D2F95" w:rsidP="003D2F95">
      <w:pPr>
        <w:jc w:val="center"/>
        <w:rPr>
          <w:sz w:val="23"/>
          <w:szCs w:val="23"/>
        </w:rPr>
      </w:pPr>
      <w:r w:rsidRPr="00746198">
        <w:rPr>
          <w:sz w:val="23"/>
          <w:szCs w:val="23"/>
        </w:rPr>
        <w:t>1. ПРЕДМЕТ ДОГОВОРА</w:t>
      </w:r>
    </w:p>
    <w:p w:rsidR="001C3335" w:rsidRPr="00746198" w:rsidRDefault="001C3335" w:rsidP="003D2F95">
      <w:pPr>
        <w:jc w:val="center"/>
        <w:rPr>
          <w:sz w:val="23"/>
          <w:szCs w:val="23"/>
        </w:rPr>
      </w:pPr>
    </w:p>
    <w:p w:rsidR="003D2F95" w:rsidRPr="00746198" w:rsidRDefault="003D2F95" w:rsidP="003D2F95">
      <w:pPr>
        <w:jc w:val="both"/>
        <w:rPr>
          <w:sz w:val="23"/>
          <w:szCs w:val="23"/>
        </w:rPr>
      </w:pPr>
      <w:r w:rsidRPr="00746198">
        <w:rPr>
          <w:sz w:val="23"/>
          <w:szCs w:val="23"/>
        </w:rPr>
        <w:t xml:space="preserve">1.1. </w:t>
      </w:r>
      <w:proofErr w:type="gramStart"/>
      <w:r w:rsidRPr="00746198">
        <w:rPr>
          <w:sz w:val="23"/>
          <w:szCs w:val="23"/>
        </w:rPr>
        <w:t xml:space="preserve">Поставщик обязуется в обусловленный договором срок поставить </w:t>
      </w:r>
      <w:r w:rsidR="00765D85" w:rsidRPr="001C4EED">
        <w:t>оборудовани</w:t>
      </w:r>
      <w:r w:rsidR="00765D85">
        <w:t xml:space="preserve">е </w:t>
      </w:r>
      <w:r w:rsidR="00765D85" w:rsidRPr="001C4EED">
        <w:t>бесперебойного питания систем безопасности и оконечных устройств, оборудовани</w:t>
      </w:r>
      <w:r w:rsidR="00765D85">
        <w:t>е</w:t>
      </w:r>
      <w:r w:rsidR="00765D85" w:rsidRPr="001C4EED">
        <w:t xml:space="preserve"> систем видеонаблюдения и охранной сигнализации периметра и контроля управлени</w:t>
      </w:r>
      <w:r w:rsidR="001C3335">
        <w:t>ем</w:t>
      </w:r>
      <w:r w:rsidR="00765D85" w:rsidRPr="001C4EED">
        <w:t xml:space="preserve"> доступом</w:t>
      </w:r>
      <w:r w:rsidRPr="00746198">
        <w:rPr>
          <w:sz w:val="23"/>
          <w:szCs w:val="23"/>
        </w:rPr>
        <w:t>, в количестве указанном в</w:t>
      </w:r>
      <w:r w:rsidR="007F6EEE">
        <w:rPr>
          <w:sz w:val="23"/>
          <w:szCs w:val="23"/>
        </w:rPr>
        <w:t xml:space="preserve"> технической</w:t>
      </w:r>
      <w:r w:rsidRPr="00746198">
        <w:rPr>
          <w:sz w:val="23"/>
          <w:szCs w:val="23"/>
        </w:rPr>
        <w:t xml:space="preserve"> </w:t>
      </w:r>
      <w:r w:rsidR="007F6EEE">
        <w:t>части документации об открытом аукционе в электронной форме</w:t>
      </w:r>
      <w:r w:rsidR="007F6EEE" w:rsidRPr="00493E09">
        <w:t xml:space="preserve"> </w:t>
      </w:r>
      <w:r w:rsidRPr="00746198">
        <w:rPr>
          <w:sz w:val="23"/>
          <w:szCs w:val="23"/>
        </w:rPr>
        <w:t>(далее Товар), свободный от каких-либо прав третьих лиц и иных обременений, а Заказчик приобрести и оплатить по цене, указанной в п</w:t>
      </w:r>
      <w:proofErr w:type="gramEnd"/>
      <w:r w:rsidRPr="00746198">
        <w:rPr>
          <w:sz w:val="23"/>
          <w:szCs w:val="23"/>
        </w:rPr>
        <w:t>.2.1. Договора.</w:t>
      </w:r>
    </w:p>
    <w:p w:rsidR="003D2F95" w:rsidRPr="00746198" w:rsidRDefault="003D2F95" w:rsidP="003D2F95">
      <w:pPr>
        <w:jc w:val="both"/>
        <w:rPr>
          <w:sz w:val="23"/>
          <w:szCs w:val="23"/>
        </w:rPr>
      </w:pPr>
      <w:r w:rsidRPr="00746198">
        <w:rPr>
          <w:sz w:val="23"/>
          <w:szCs w:val="23"/>
        </w:rPr>
        <w:t>1.2. Товар, поставляемый в рамках предмета настоящего Договора, его наименование, цена, и количество</w:t>
      </w:r>
      <w:r w:rsidR="004A4E8A">
        <w:rPr>
          <w:sz w:val="23"/>
          <w:szCs w:val="23"/>
        </w:rPr>
        <w:t xml:space="preserve"> </w:t>
      </w:r>
      <w:r w:rsidRPr="00746198">
        <w:rPr>
          <w:sz w:val="23"/>
          <w:szCs w:val="23"/>
        </w:rPr>
        <w:t xml:space="preserve"> определяются в Спецификации (Приложение № 1), являющейся неотъемлемой частью договора.</w:t>
      </w:r>
    </w:p>
    <w:p w:rsidR="003D2F95" w:rsidRPr="00746198" w:rsidRDefault="003D2F95" w:rsidP="003D2F95">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2. ЦЕНА ДОГОВОРА И ПОРЯДОК РАСЧЕТОВ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2.1. Цена Договора составляет __________________________________________________ ________________.</w:t>
      </w:r>
    </w:p>
    <w:p w:rsidR="003D2F95" w:rsidRPr="00746198" w:rsidRDefault="003D2F95" w:rsidP="003D2F95">
      <w:pPr>
        <w:jc w:val="both"/>
        <w:rPr>
          <w:sz w:val="23"/>
          <w:szCs w:val="23"/>
        </w:rPr>
      </w:pPr>
      <w:r w:rsidRPr="00746198">
        <w:rPr>
          <w:sz w:val="23"/>
          <w:szCs w:val="23"/>
        </w:rPr>
        <w:t>2.2. Цена Договора включает в себя: стоимость товара, страхование, таможенные пошлины, НДС 18%, а также налоги, сборы и другие обязательные платежи.</w:t>
      </w:r>
    </w:p>
    <w:p w:rsidR="003D2F95" w:rsidRPr="00746198" w:rsidRDefault="003D2F95" w:rsidP="003D2F95">
      <w:pPr>
        <w:jc w:val="both"/>
        <w:rPr>
          <w:sz w:val="23"/>
          <w:szCs w:val="23"/>
        </w:rPr>
      </w:pPr>
      <w:r w:rsidRPr="00746198">
        <w:rPr>
          <w:sz w:val="23"/>
          <w:szCs w:val="23"/>
        </w:rPr>
        <w:t>2.3. Цена Договора является твердой и не может изменяться в ходе его исполнения.</w:t>
      </w:r>
    </w:p>
    <w:p w:rsidR="00536969" w:rsidRPr="006E29E9" w:rsidRDefault="003D2F95" w:rsidP="00536969">
      <w:pPr>
        <w:jc w:val="both"/>
        <w:rPr>
          <w:color w:val="FF0000"/>
        </w:rPr>
      </w:pPr>
      <w:r w:rsidRPr="00746198">
        <w:rPr>
          <w:sz w:val="23"/>
          <w:szCs w:val="23"/>
        </w:rPr>
        <w:t xml:space="preserve">2.4. Расчеты за Товар производятся на условии: </w:t>
      </w:r>
      <w:r w:rsidR="00536969" w:rsidRPr="006E29E9">
        <w:rPr>
          <w:bCs/>
        </w:rPr>
        <w:t>Безналичный расчет,</w:t>
      </w:r>
      <w:r w:rsidR="00536969" w:rsidRPr="006E29E9">
        <w:rPr>
          <w:b/>
          <w:bCs/>
        </w:rPr>
        <w:t xml:space="preserve"> </w:t>
      </w:r>
      <w:r w:rsidR="00536969">
        <w:rPr>
          <w:bCs/>
        </w:rPr>
        <w:t>5</w:t>
      </w:r>
      <w:r w:rsidR="00536969" w:rsidRPr="006E29E9">
        <w:rPr>
          <w:bCs/>
        </w:rPr>
        <w:t xml:space="preserve">0 % предоплата в течение </w:t>
      </w:r>
      <w:r w:rsidR="00536969">
        <w:rPr>
          <w:bCs/>
        </w:rPr>
        <w:t>1</w:t>
      </w:r>
      <w:r w:rsidR="007F6EEE">
        <w:rPr>
          <w:bCs/>
        </w:rPr>
        <w:t xml:space="preserve">0 </w:t>
      </w:r>
      <w:r w:rsidR="00536969" w:rsidRPr="006E29E9">
        <w:rPr>
          <w:bCs/>
        </w:rPr>
        <w:t>(</w:t>
      </w:r>
      <w:r w:rsidR="007F6EEE">
        <w:rPr>
          <w:bCs/>
        </w:rPr>
        <w:t>десяти</w:t>
      </w:r>
      <w:r w:rsidR="00536969">
        <w:rPr>
          <w:bCs/>
        </w:rPr>
        <w:t xml:space="preserve">) </w:t>
      </w:r>
      <w:r w:rsidR="007F6EEE">
        <w:rPr>
          <w:bCs/>
        </w:rPr>
        <w:t xml:space="preserve">банковских </w:t>
      </w:r>
      <w:r w:rsidR="00536969" w:rsidRPr="006E29E9">
        <w:rPr>
          <w:bCs/>
        </w:rPr>
        <w:t xml:space="preserve">дней с момента подписания договора, окончательный расчет </w:t>
      </w:r>
      <w:r w:rsidR="00536969">
        <w:rPr>
          <w:bCs/>
        </w:rPr>
        <w:t>5</w:t>
      </w:r>
      <w:r w:rsidR="00536969" w:rsidRPr="006E29E9">
        <w:rPr>
          <w:bCs/>
        </w:rPr>
        <w:t xml:space="preserve">0 % в течение </w:t>
      </w:r>
      <w:r w:rsidR="00536969">
        <w:rPr>
          <w:bCs/>
        </w:rPr>
        <w:t>1</w:t>
      </w:r>
      <w:r w:rsidR="007F6EEE">
        <w:rPr>
          <w:bCs/>
        </w:rPr>
        <w:t>0</w:t>
      </w:r>
      <w:r w:rsidR="00536969" w:rsidRPr="006E29E9">
        <w:rPr>
          <w:bCs/>
        </w:rPr>
        <w:t xml:space="preserve"> (</w:t>
      </w:r>
      <w:r w:rsidR="007F6EEE">
        <w:rPr>
          <w:bCs/>
        </w:rPr>
        <w:t>десяти</w:t>
      </w:r>
      <w:r w:rsidR="00536969" w:rsidRPr="006E29E9">
        <w:rPr>
          <w:bCs/>
        </w:rPr>
        <w:t>)</w:t>
      </w:r>
      <w:r w:rsidR="00536969">
        <w:rPr>
          <w:bCs/>
        </w:rPr>
        <w:t xml:space="preserve"> </w:t>
      </w:r>
      <w:r w:rsidR="007F6EEE">
        <w:rPr>
          <w:bCs/>
        </w:rPr>
        <w:t>банковских дней</w:t>
      </w:r>
      <w:r w:rsidR="00536969" w:rsidRPr="006E29E9">
        <w:rPr>
          <w:bCs/>
        </w:rPr>
        <w:t xml:space="preserve"> после подписания </w:t>
      </w:r>
      <w:r w:rsidR="00536969">
        <w:rPr>
          <w:bCs/>
        </w:rPr>
        <w:t>а</w:t>
      </w:r>
      <w:r w:rsidR="00536969" w:rsidRPr="006E29E9">
        <w:rPr>
          <w:bCs/>
        </w:rPr>
        <w:t xml:space="preserve">кта-приемки </w:t>
      </w:r>
      <w:r w:rsidR="00536969">
        <w:rPr>
          <w:bCs/>
        </w:rPr>
        <w:t>т</w:t>
      </w:r>
      <w:r w:rsidR="00536969" w:rsidRPr="006E29E9">
        <w:rPr>
          <w:bCs/>
        </w:rPr>
        <w:t>овара</w:t>
      </w:r>
      <w:r w:rsidR="00536969" w:rsidRPr="006E29E9">
        <w:t>.</w:t>
      </w:r>
    </w:p>
    <w:p w:rsidR="003D2F95" w:rsidRPr="00746198" w:rsidRDefault="003D2F95" w:rsidP="003D2F95">
      <w:pPr>
        <w:jc w:val="both"/>
        <w:rPr>
          <w:sz w:val="23"/>
          <w:szCs w:val="23"/>
        </w:rPr>
      </w:pPr>
    </w:p>
    <w:p w:rsidR="003D2F95" w:rsidRPr="00746198" w:rsidRDefault="003D2F95" w:rsidP="007F6EEE">
      <w:pPr>
        <w:jc w:val="center"/>
        <w:rPr>
          <w:sz w:val="23"/>
          <w:szCs w:val="23"/>
        </w:rPr>
      </w:pPr>
      <w:r w:rsidRPr="00746198">
        <w:rPr>
          <w:sz w:val="23"/>
          <w:szCs w:val="23"/>
        </w:rPr>
        <w:t>3. ПРАВА И ОБЯЗАННОСТИ СТОРОН И УСЛОВИЯ ПОСТАВКИ</w:t>
      </w:r>
    </w:p>
    <w:p w:rsidR="003D2F95" w:rsidRPr="00746198" w:rsidRDefault="003D2F95" w:rsidP="003D2F95">
      <w:pPr>
        <w:jc w:val="both"/>
        <w:rPr>
          <w:sz w:val="23"/>
          <w:szCs w:val="23"/>
        </w:rPr>
      </w:pPr>
      <w:r w:rsidRPr="00746198">
        <w:rPr>
          <w:sz w:val="23"/>
          <w:szCs w:val="23"/>
        </w:rPr>
        <w:t>3.1.Поставщик обязан:</w:t>
      </w:r>
    </w:p>
    <w:p w:rsidR="003D2F95" w:rsidRPr="00746198" w:rsidRDefault="003D2F95" w:rsidP="003D2F95">
      <w:pPr>
        <w:jc w:val="both"/>
        <w:rPr>
          <w:sz w:val="23"/>
          <w:szCs w:val="23"/>
        </w:rPr>
      </w:pPr>
      <w:r w:rsidRPr="00746198">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D2F95" w:rsidRPr="00746198" w:rsidRDefault="003D2F95" w:rsidP="003D2F95">
      <w:pPr>
        <w:jc w:val="both"/>
        <w:rPr>
          <w:sz w:val="23"/>
          <w:szCs w:val="23"/>
        </w:rPr>
      </w:pPr>
      <w:r w:rsidRPr="00746198">
        <w:rPr>
          <w:sz w:val="23"/>
          <w:szCs w:val="23"/>
        </w:rPr>
        <w:lastRenderedPageBreak/>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D2F95" w:rsidRPr="00746198" w:rsidRDefault="003D2F95" w:rsidP="003D2F95">
      <w:pPr>
        <w:jc w:val="both"/>
        <w:rPr>
          <w:sz w:val="23"/>
          <w:szCs w:val="23"/>
        </w:rPr>
      </w:pPr>
      <w:r w:rsidRPr="00746198">
        <w:rPr>
          <w:sz w:val="23"/>
          <w:szCs w:val="23"/>
        </w:rPr>
        <w:t>3.2. Поставщик имеет право:</w:t>
      </w:r>
    </w:p>
    <w:p w:rsidR="003D2F95" w:rsidRPr="00746198" w:rsidRDefault="003D2F95" w:rsidP="003D2F95">
      <w:pPr>
        <w:jc w:val="both"/>
        <w:rPr>
          <w:sz w:val="23"/>
          <w:szCs w:val="23"/>
        </w:rPr>
      </w:pPr>
      <w:r w:rsidRPr="00746198">
        <w:rPr>
          <w:sz w:val="23"/>
          <w:szCs w:val="23"/>
        </w:rPr>
        <w:t>3.2.1. Требовать своевременной оплаты Товара в соответствии с подписанным Сторонами договором по поставке Товара.</w:t>
      </w:r>
    </w:p>
    <w:p w:rsidR="003D2F95" w:rsidRPr="00746198" w:rsidRDefault="003D2F95" w:rsidP="003D2F95">
      <w:pPr>
        <w:jc w:val="both"/>
        <w:rPr>
          <w:sz w:val="23"/>
          <w:szCs w:val="23"/>
        </w:rPr>
      </w:pPr>
      <w:r w:rsidRPr="00746198">
        <w:rPr>
          <w:sz w:val="23"/>
          <w:szCs w:val="23"/>
        </w:rPr>
        <w:t>3.3. Заказчик обязан:</w:t>
      </w:r>
    </w:p>
    <w:p w:rsidR="003D2F95" w:rsidRPr="00746198" w:rsidRDefault="003D2F95" w:rsidP="003D2F95">
      <w:pPr>
        <w:jc w:val="both"/>
        <w:rPr>
          <w:sz w:val="23"/>
          <w:szCs w:val="23"/>
        </w:rPr>
      </w:pPr>
      <w:r w:rsidRPr="00746198">
        <w:rPr>
          <w:sz w:val="23"/>
          <w:szCs w:val="23"/>
        </w:rPr>
        <w:t>3.3.1. Произвести оплату Товара в соответствии с п. 2.4. настоящего договора.</w:t>
      </w:r>
    </w:p>
    <w:p w:rsidR="003D2F95" w:rsidRPr="00746198" w:rsidRDefault="003D2F95" w:rsidP="003D2F95">
      <w:pPr>
        <w:jc w:val="both"/>
        <w:rPr>
          <w:sz w:val="23"/>
          <w:szCs w:val="23"/>
        </w:rPr>
      </w:pPr>
      <w:r w:rsidRPr="00746198">
        <w:rPr>
          <w:sz w:val="23"/>
          <w:szCs w:val="23"/>
        </w:rPr>
        <w:t>3.3.2. Обеспечить своевременную приемку поставленного Товара.</w:t>
      </w:r>
    </w:p>
    <w:p w:rsidR="003D2F95" w:rsidRPr="00746198" w:rsidRDefault="003D2F95" w:rsidP="003D2F95">
      <w:pPr>
        <w:jc w:val="both"/>
        <w:rPr>
          <w:sz w:val="23"/>
          <w:szCs w:val="23"/>
        </w:rPr>
      </w:pPr>
      <w:r w:rsidRPr="00746198">
        <w:rPr>
          <w:sz w:val="23"/>
          <w:szCs w:val="23"/>
        </w:rPr>
        <w:t>3.3.3. Своевременно сообщить в письменной форме Поставщику о недостатках Товара, обнаруженных в ходе его приемки.</w:t>
      </w:r>
    </w:p>
    <w:p w:rsidR="003D2F95" w:rsidRPr="00746198" w:rsidRDefault="003D2F95" w:rsidP="003D2F95">
      <w:pPr>
        <w:jc w:val="both"/>
        <w:rPr>
          <w:sz w:val="23"/>
          <w:szCs w:val="23"/>
        </w:rPr>
      </w:pPr>
      <w:r w:rsidRPr="00746198">
        <w:rPr>
          <w:sz w:val="23"/>
          <w:szCs w:val="23"/>
        </w:rPr>
        <w:t>3.4. Заказчик имеет право:</w:t>
      </w:r>
    </w:p>
    <w:p w:rsidR="003D2F95" w:rsidRPr="00746198" w:rsidRDefault="003D2F95" w:rsidP="003D2F95">
      <w:pPr>
        <w:jc w:val="both"/>
        <w:rPr>
          <w:sz w:val="23"/>
          <w:szCs w:val="23"/>
        </w:rPr>
      </w:pPr>
      <w:r w:rsidRPr="00746198">
        <w:rPr>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3D2F95" w:rsidRPr="00746198" w:rsidRDefault="003D2F95" w:rsidP="003D2F95">
      <w:pPr>
        <w:jc w:val="both"/>
        <w:rPr>
          <w:sz w:val="23"/>
          <w:szCs w:val="23"/>
        </w:rPr>
      </w:pPr>
      <w:r w:rsidRPr="00746198">
        <w:rPr>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3D2F95" w:rsidRPr="00746198" w:rsidRDefault="003D2F95" w:rsidP="003D2F95">
      <w:pPr>
        <w:jc w:val="both"/>
        <w:rPr>
          <w:sz w:val="23"/>
          <w:szCs w:val="23"/>
        </w:rPr>
      </w:pPr>
      <w:r w:rsidRPr="00746198">
        <w:rPr>
          <w:sz w:val="23"/>
          <w:szCs w:val="23"/>
        </w:rPr>
        <w:t>3.4.3. Отказаться от оплаты расходов, не предусмотренных настоящим договором.</w:t>
      </w:r>
    </w:p>
    <w:p w:rsidR="003D2F95" w:rsidRDefault="003D2F95" w:rsidP="003D2F95">
      <w:pPr>
        <w:jc w:val="both"/>
        <w:rPr>
          <w:bCs/>
          <w:sz w:val="23"/>
          <w:szCs w:val="23"/>
        </w:rPr>
      </w:pPr>
      <w:r w:rsidRPr="00746198">
        <w:rPr>
          <w:sz w:val="23"/>
          <w:szCs w:val="23"/>
        </w:rPr>
        <w:t xml:space="preserve">3.5. Срок поставки: до </w:t>
      </w:r>
      <w:r w:rsidR="00765D85">
        <w:rPr>
          <w:sz w:val="23"/>
          <w:szCs w:val="23"/>
        </w:rPr>
        <w:t>31</w:t>
      </w:r>
      <w:r w:rsidR="00F575CF">
        <w:rPr>
          <w:sz w:val="23"/>
          <w:szCs w:val="23"/>
        </w:rPr>
        <w:t xml:space="preserve"> </w:t>
      </w:r>
      <w:r w:rsidR="00765D85">
        <w:rPr>
          <w:sz w:val="23"/>
          <w:szCs w:val="23"/>
        </w:rPr>
        <w:t xml:space="preserve">марта </w:t>
      </w:r>
      <w:r w:rsidRPr="00746198">
        <w:rPr>
          <w:bCs/>
          <w:sz w:val="23"/>
          <w:szCs w:val="23"/>
        </w:rPr>
        <w:t>201</w:t>
      </w:r>
      <w:r w:rsidR="00F575CF">
        <w:rPr>
          <w:bCs/>
          <w:sz w:val="23"/>
          <w:szCs w:val="23"/>
        </w:rPr>
        <w:t>4</w:t>
      </w:r>
      <w:r w:rsidRPr="00746198">
        <w:rPr>
          <w:bCs/>
          <w:sz w:val="23"/>
          <w:szCs w:val="23"/>
        </w:rPr>
        <w:t xml:space="preserve"> г</w:t>
      </w:r>
      <w:r>
        <w:rPr>
          <w:bCs/>
          <w:sz w:val="23"/>
          <w:szCs w:val="23"/>
        </w:rPr>
        <w:t>.</w:t>
      </w:r>
    </w:p>
    <w:p w:rsidR="003D2F95" w:rsidRPr="00EF2197" w:rsidRDefault="003D2F95" w:rsidP="003D2F95">
      <w:pPr>
        <w:jc w:val="both"/>
        <w:rPr>
          <w:bCs/>
          <w:sz w:val="23"/>
          <w:szCs w:val="23"/>
        </w:rPr>
      </w:pPr>
      <w:r w:rsidRPr="00746198">
        <w:rPr>
          <w:sz w:val="23"/>
          <w:szCs w:val="23"/>
        </w:rPr>
        <w:t xml:space="preserve">3.6. Место поставки: 630015, г. Новосибирск, ул. </w:t>
      </w:r>
      <w:proofErr w:type="gramStart"/>
      <w:r w:rsidRPr="00746198">
        <w:rPr>
          <w:sz w:val="23"/>
          <w:szCs w:val="23"/>
        </w:rPr>
        <w:t>Планетная</w:t>
      </w:r>
      <w:proofErr w:type="gramEnd"/>
      <w:r w:rsidRPr="00746198">
        <w:rPr>
          <w:sz w:val="23"/>
          <w:szCs w:val="23"/>
        </w:rPr>
        <w:t>,32.</w:t>
      </w:r>
    </w:p>
    <w:p w:rsidR="003D2F95" w:rsidRPr="00746198" w:rsidRDefault="003D2F95" w:rsidP="003D2F95">
      <w:pPr>
        <w:jc w:val="both"/>
        <w:rPr>
          <w:sz w:val="23"/>
          <w:szCs w:val="23"/>
        </w:rPr>
      </w:pPr>
      <w:r w:rsidRPr="00746198">
        <w:rPr>
          <w:sz w:val="23"/>
          <w:szCs w:val="23"/>
        </w:rPr>
        <w:t>3.7. Датой поставки считается дата подписания Сторонами товарной накладной на Товар.</w:t>
      </w:r>
    </w:p>
    <w:p w:rsidR="003D2F95" w:rsidRPr="00746198" w:rsidRDefault="003D2F95" w:rsidP="003D2F95">
      <w:pPr>
        <w:jc w:val="both"/>
        <w:rPr>
          <w:sz w:val="23"/>
          <w:szCs w:val="23"/>
        </w:rPr>
      </w:pPr>
      <w:r w:rsidRPr="00746198">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3D2F95" w:rsidRPr="00746198" w:rsidRDefault="003D2F95" w:rsidP="003D2F95">
      <w:pPr>
        <w:jc w:val="both"/>
        <w:rPr>
          <w:sz w:val="23"/>
          <w:szCs w:val="23"/>
        </w:rPr>
      </w:pPr>
      <w:r w:rsidRPr="00746198">
        <w:rPr>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3D2F95" w:rsidRPr="00746198" w:rsidRDefault="003D2F95" w:rsidP="003D2F95">
      <w:pPr>
        <w:jc w:val="both"/>
        <w:rPr>
          <w:sz w:val="23"/>
          <w:szCs w:val="23"/>
        </w:rPr>
      </w:pPr>
      <w:r w:rsidRPr="00746198">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3D2F95" w:rsidRPr="00746198" w:rsidRDefault="003D2F95" w:rsidP="003D2F95">
      <w:pPr>
        <w:jc w:val="both"/>
        <w:rPr>
          <w:sz w:val="23"/>
          <w:szCs w:val="23"/>
        </w:rPr>
      </w:pPr>
      <w:r w:rsidRPr="00746198">
        <w:rPr>
          <w:sz w:val="23"/>
          <w:szCs w:val="23"/>
        </w:rPr>
        <w:t>- поставки товара ненадлежащего качества;</w:t>
      </w:r>
    </w:p>
    <w:p w:rsidR="003D2F95" w:rsidRPr="00746198" w:rsidRDefault="003D2F95" w:rsidP="003D2F95">
      <w:pPr>
        <w:jc w:val="both"/>
        <w:rPr>
          <w:sz w:val="23"/>
          <w:szCs w:val="23"/>
        </w:rPr>
      </w:pPr>
      <w:r w:rsidRPr="00746198">
        <w:rPr>
          <w:sz w:val="23"/>
          <w:szCs w:val="23"/>
        </w:rPr>
        <w:t>- несоответствия количества, ассортимента поставленного Товара условиям данного договора и спецификации.</w:t>
      </w:r>
    </w:p>
    <w:p w:rsidR="003D2F95" w:rsidRPr="00746198" w:rsidRDefault="003D2F95" w:rsidP="003D2F95">
      <w:pPr>
        <w:jc w:val="both"/>
        <w:rPr>
          <w:sz w:val="23"/>
          <w:szCs w:val="23"/>
        </w:rPr>
      </w:pPr>
      <w:r w:rsidRPr="00746198">
        <w:rPr>
          <w:sz w:val="23"/>
          <w:szCs w:val="23"/>
        </w:rPr>
        <w:t>3.10. Заказчик, которому передан Товар ненадлежащего качества, вправе по своему выбору потребовать от Поставщика:</w:t>
      </w:r>
    </w:p>
    <w:p w:rsidR="003D2F95" w:rsidRPr="00746198" w:rsidRDefault="003D2F95" w:rsidP="003D2F95">
      <w:pPr>
        <w:jc w:val="both"/>
        <w:rPr>
          <w:sz w:val="23"/>
          <w:szCs w:val="23"/>
        </w:rPr>
      </w:pPr>
      <w:r w:rsidRPr="00746198">
        <w:rPr>
          <w:sz w:val="23"/>
          <w:szCs w:val="23"/>
        </w:rPr>
        <w:t>- замены Товара ненадлежащего качества, Товаром надлежащего качества;</w:t>
      </w:r>
    </w:p>
    <w:p w:rsidR="003D2F95" w:rsidRPr="00746198" w:rsidRDefault="003D2F95" w:rsidP="003D2F95">
      <w:pPr>
        <w:jc w:val="both"/>
        <w:rPr>
          <w:sz w:val="23"/>
          <w:szCs w:val="23"/>
        </w:rPr>
      </w:pPr>
      <w:r w:rsidRPr="00746198">
        <w:rPr>
          <w:sz w:val="23"/>
          <w:szCs w:val="23"/>
        </w:rPr>
        <w:t>- безвозмездного устранения недостатков Товара;</w:t>
      </w:r>
    </w:p>
    <w:p w:rsidR="003D2F95" w:rsidRPr="00746198" w:rsidRDefault="003D2F95" w:rsidP="003D2F95">
      <w:pPr>
        <w:jc w:val="both"/>
        <w:rPr>
          <w:sz w:val="23"/>
          <w:szCs w:val="23"/>
        </w:rPr>
      </w:pPr>
      <w:r w:rsidRPr="00746198">
        <w:rPr>
          <w:sz w:val="23"/>
          <w:szCs w:val="23"/>
        </w:rPr>
        <w:t>- возмещения своих расходов по устранению недостатков Товара.</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4. КАЧЕСТВО И КОМПЛЕКТНОСТЬ ТОВАРА, ГАРАНТИИ ПОСТАВЩИКА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D2F95" w:rsidRPr="00746198" w:rsidRDefault="003D2F95" w:rsidP="003D2F95">
      <w:pPr>
        <w:jc w:val="both"/>
        <w:rPr>
          <w:sz w:val="23"/>
          <w:szCs w:val="23"/>
        </w:rPr>
      </w:pPr>
      <w:r w:rsidRPr="00746198">
        <w:rPr>
          <w:sz w:val="23"/>
          <w:szCs w:val="23"/>
        </w:rPr>
        <w:t>4.2. Товар должен обеспечивать предусмотренную производителем функциональность.</w:t>
      </w:r>
    </w:p>
    <w:p w:rsidR="003D2F95" w:rsidRPr="00746198" w:rsidRDefault="003D2F95" w:rsidP="003D2F95">
      <w:pPr>
        <w:jc w:val="both"/>
        <w:rPr>
          <w:sz w:val="23"/>
          <w:szCs w:val="23"/>
        </w:rPr>
      </w:pPr>
      <w:r w:rsidRPr="00746198">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3D2F95" w:rsidRPr="00746198" w:rsidRDefault="003D2F95" w:rsidP="0079030F">
      <w:pPr>
        <w:rPr>
          <w:sz w:val="23"/>
          <w:szCs w:val="23"/>
        </w:rPr>
      </w:pPr>
      <w:r w:rsidRPr="00746198">
        <w:rPr>
          <w:sz w:val="23"/>
          <w:szCs w:val="23"/>
        </w:rPr>
        <w:t>4.</w:t>
      </w:r>
      <w:r w:rsidR="0079030F">
        <w:rPr>
          <w:sz w:val="23"/>
          <w:szCs w:val="23"/>
        </w:rPr>
        <w:t>4</w:t>
      </w:r>
      <w:r w:rsidRPr="00746198">
        <w:rPr>
          <w:sz w:val="23"/>
          <w:szCs w:val="23"/>
        </w:rPr>
        <w:t xml:space="preserve">. </w:t>
      </w:r>
      <w:r w:rsidR="0079030F" w:rsidRPr="005E120E">
        <w:rPr>
          <w:sz w:val="23"/>
          <w:szCs w:val="23"/>
        </w:rPr>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79030F">
        <w:rPr>
          <w:sz w:val="23"/>
          <w:szCs w:val="23"/>
        </w:rPr>
        <w:t xml:space="preserve">, </w:t>
      </w:r>
      <w:r w:rsidR="0079030F" w:rsidRPr="005E120E">
        <w:rPr>
          <w:sz w:val="23"/>
          <w:szCs w:val="23"/>
        </w:rPr>
        <w:t xml:space="preserve">его срок </w:t>
      </w:r>
      <w:r w:rsidR="0079030F">
        <w:rPr>
          <w:sz w:val="23"/>
          <w:szCs w:val="23"/>
        </w:rPr>
        <w:t>определяется по итогам проведения аукциона в электронной форме.</w:t>
      </w:r>
    </w:p>
    <w:p w:rsidR="003D2F95" w:rsidRPr="00746198" w:rsidRDefault="003D2F95" w:rsidP="003D2F95">
      <w:pPr>
        <w:jc w:val="both"/>
        <w:rPr>
          <w:sz w:val="23"/>
          <w:szCs w:val="23"/>
        </w:rPr>
      </w:pPr>
      <w:r w:rsidRPr="0074619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D2F95" w:rsidRPr="00746198" w:rsidRDefault="003D2F95" w:rsidP="003D2F95">
      <w:pPr>
        <w:jc w:val="both"/>
        <w:rPr>
          <w:sz w:val="23"/>
          <w:szCs w:val="23"/>
        </w:rPr>
      </w:pPr>
      <w:r w:rsidRPr="00746198">
        <w:rPr>
          <w:sz w:val="23"/>
          <w:szCs w:val="23"/>
        </w:rPr>
        <w:t>4.</w:t>
      </w:r>
      <w:r w:rsidR="0079030F">
        <w:rPr>
          <w:sz w:val="23"/>
          <w:szCs w:val="23"/>
        </w:rPr>
        <w:t>5</w:t>
      </w:r>
      <w:r w:rsidRPr="00746198">
        <w:rPr>
          <w:sz w:val="23"/>
          <w:szCs w:val="23"/>
        </w:rPr>
        <w:t>. В случае</w:t>
      </w:r>
      <w:proofErr w:type="gramStart"/>
      <w:r w:rsidRPr="00746198">
        <w:rPr>
          <w:sz w:val="23"/>
          <w:szCs w:val="23"/>
        </w:rPr>
        <w:t>,</w:t>
      </w:r>
      <w:proofErr w:type="gramEnd"/>
      <w:r w:rsidRPr="00746198">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D2F95" w:rsidRDefault="003D2F95" w:rsidP="007F6EEE">
      <w:pPr>
        <w:jc w:val="both"/>
        <w:rPr>
          <w:sz w:val="23"/>
          <w:szCs w:val="23"/>
        </w:rPr>
      </w:pPr>
      <w:r w:rsidRPr="00746198">
        <w:rPr>
          <w:sz w:val="23"/>
          <w:szCs w:val="23"/>
        </w:rPr>
        <w:t>4.</w:t>
      </w:r>
      <w:r w:rsidR="0079030F">
        <w:rPr>
          <w:sz w:val="23"/>
          <w:szCs w:val="23"/>
        </w:rPr>
        <w:t>6</w:t>
      </w:r>
      <w:r w:rsidRPr="00746198">
        <w:rPr>
          <w:sz w:val="23"/>
          <w:szCs w:val="23"/>
        </w:rPr>
        <w:t>. Наличие недостатков и сроки замены товара оформляются Сторонами в двухстороннем акте выявленных недостатков.</w:t>
      </w:r>
    </w:p>
    <w:p w:rsidR="00F575CF" w:rsidRDefault="00F575CF" w:rsidP="003D2F95">
      <w:pPr>
        <w:jc w:val="center"/>
        <w:rPr>
          <w:sz w:val="23"/>
          <w:szCs w:val="23"/>
        </w:rPr>
      </w:pPr>
    </w:p>
    <w:p w:rsidR="003D2F95" w:rsidRPr="00746198" w:rsidRDefault="003D2F95" w:rsidP="003D2F95">
      <w:pPr>
        <w:jc w:val="center"/>
        <w:rPr>
          <w:sz w:val="23"/>
          <w:szCs w:val="23"/>
        </w:rPr>
      </w:pPr>
      <w:r w:rsidRPr="00746198">
        <w:rPr>
          <w:sz w:val="23"/>
          <w:szCs w:val="23"/>
        </w:rPr>
        <w:t>5. ПОРЯДОК ПРИЕМКИ ТОВАРА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5.1. Результат исполнения обязательств по поставке Товара принимается в следующем порядке:</w:t>
      </w:r>
    </w:p>
    <w:p w:rsidR="003D2F95" w:rsidRPr="00746198" w:rsidRDefault="003D2F95" w:rsidP="003D2F95">
      <w:pPr>
        <w:jc w:val="both"/>
        <w:rPr>
          <w:sz w:val="23"/>
          <w:szCs w:val="23"/>
        </w:rPr>
      </w:pPr>
      <w:r w:rsidRPr="00746198">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F575CF" w:rsidRPr="00F575CF">
        <w:rPr>
          <w:sz w:val="23"/>
          <w:szCs w:val="23"/>
        </w:rPr>
        <w:t xml:space="preserve"> </w:t>
      </w:r>
      <w:r w:rsidR="00F575CF">
        <w:rPr>
          <w:sz w:val="23"/>
          <w:szCs w:val="23"/>
        </w:rPr>
        <w:t>формы ТОРГ-12</w:t>
      </w:r>
      <w:r w:rsidRPr="00746198">
        <w:rPr>
          <w:sz w:val="23"/>
          <w:szCs w:val="23"/>
        </w:rPr>
        <w:t>, документ, подтверждающий гарантийные обязательства изготовителя Товар</w:t>
      </w:r>
      <w:r>
        <w:rPr>
          <w:sz w:val="23"/>
          <w:szCs w:val="23"/>
        </w:rPr>
        <w:t>а</w:t>
      </w:r>
      <w:r w:rsidRPr="00746198">
        <w:rPr>
          <w:sz w:val="23"/>
          <w:szCs w:val="23"/>
        </w:rPr>
        <w:t>, сертификаты.</w:t>
      </w:r>
    </w:p>
    <w:p w:rsidR="003D2F95" w:rsidRPr="00746198" w:rsidRDefault="003D2F95" w:rsidP="003D2F95">
      <w:pPr>
        <w:jc w:val="both"/>
        <w:rPr>
          <w:sz w:val="23"/>
          <w:szCs w:val="23"/>
        </w:rPr>
      </w:pPr>
      <w:r>
        <w:rPr>
          <w:sz w:val="23"/>
          <w:szCs w:val="23"/>
        </w:rPr>
        <w:t>5</w:t>
      </w:r>
      <w:r w:rsidRPr="00746198">
        <w:rPr>
          <w:sz w:val="23"/>
          <w:szCs w:val="23"/>
        </w:rPr>
        <w:t>.1.2. Выполненные Поставщиком обязательства по поставке Товара принимаются Заказчиком по товарной накладной Поставщика.</w:t>
      </w:r>
    </w:p>
    <w:p w:rsidR="003D2F95" w:rsidRPr="00746198" w:rsidRDefault="003D2F95" w:rsidP="003D2F95">
      <w:pPr>
        <w:jc w:val="both"/>
        <w:rPr>
          <w:sz w:val="23"/>
          <w:szCs w:val="23"/>
        </w:rPr>
      </w:pPr>
      <w:r w:rsidRPr="00746198">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3D2F95" w:rsidRPr="00746198" w:rsidRDefault="003D2F95" w:rsidP="003D2F95">
      <w:pPr>
        <w:jc w:val="both"/>
        <w:rPr>
          <w:sz w:val="23"/>
          <w:szCs w:val="23"/>
        </w:rPr>
      </w:pPr>
      <w:r w:rsidRPr="00746198">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3D2F95" w:rsidRPr="00746198" w:rsidRDefault="003D2F95" w:rsidP="003D2F95">
      <w:pPr>
        <w:jc w:val="both"/>
        <w:rPr>
          <w:sz w:val="23"/>
          <w:szCs w:val="23"/>
        </w:rPr>
      </w:pPr>
      <w:r w:rsidRPr="00746198">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6. РИСК СЛУЧАЙНОЙ ГИБЕЛИ ТОВАРА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7. ОТВЕТСТВЕННОСТЬ СТОРОН</w:t>
      </w:r>
    </w:p>
    <w:p w:rsidR="003D2F95" w:rsidRPr="00746198" w:rsidRDefault="003D2F95" w:rsidP="003D2F95">
      <w:pPr>
        <w:jc w:val="both"/>
        <w:rPr>
          <w:sz w:val="23"/>
          <w:szCs w:val="23"/>
        </w:rPr>
      </w:pPr>
    </w:p>
    <w:p w:rsidR="00311D53" w:rsidRDefault="00311D53" w:rsidP="00311D53">
      <w:pPr>
        <w:jc w:val="both"/>
        <w:rPr>
          <w:sz w:val="23"/>
          <w:szCs w:val="23"/>
        </w:rPr>
      </w:pPr>
      <w:r>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11D53" w:rsidRDefault="00311D53" w:rsidP="00311D53">
      <w:pPr>
        <w:jc w:val="both"/>
        <w:rPr>
          <w:sz w:val="23"/>
          <w:szCs w:val="23"/>
        </w:rPr>
      </w:pPr>
      <w:r>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11D53" w:rsidRDefault="00311D53" w:rsidP="00311D53">
      <w:pPr>
        <w:jc w:val="both"/>
        <w:rPr>
          <w:sz w:val="23"/>
          <w:szCs w:val="23"/>
        </w:rPr>
      </w:pPr>
      <w:r>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11D53" w:rsidRDefault="00311D53" w:rsidP="00311D53">
      <w:pPr>
        <w:jc w:val="both"/>
        <w:rPr>
          <w:sz w:val="23"/>
          <w:szCs w:val="23"/>
        </w:rPr>
      </w:pPr>
      <w:r>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11D53" w:rsidRDefault="00311D53" w:rsidP="00311D53">
      <w:pPr>
        <w:jc w:val="both"/>
        <w:rPr>
          <w:sz w:val="23"/>
          <w:szCs w:val="23"/>
        </w:rPr>
      </w:pPr>
      <w:r>
        <w:rPr>
          <w:sz w:val="23"/>
          <w:szCs w:val="23"/>
        </w:rPr>
        <w:t xml:space="preserve">7.5. Уплата неустойки не освобождает Стороны от исполнения обязательств по настоящему договору. </w:t>
      </w:r>
    </w:p>
    <w:p w:rsidR="003D2F95" w:rsidRPr="00746198" w:rsidRDefault="003D2F95" w:rsidP="003D2F95">
      <w:pPr>
        <w:jc w:val="center"/>
        <w:rPr>
          <w:sz w:val="23"/>
          <w:szCs w:val="23"/>
        </w:rPr>
      </w:pPr>
      <w:r w:rsidRPr="00746198">
        <w:rPr>
          <w:sz w:val="23"/>
          <w:szCs w:val="23"/>
        </w:rPr>
        <w:t>8. ПОРЯДОК РАЗРЕШЕНИЯ СПОРОВ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D2F95" w:rsidRPr="00746198" w:rsidRDefault="003D2F95" w:rsidP="003D2F95">
      <w:pPr>
        <w:jc w:val="both"/>
        <w:rPr>
          <w:sz w:val="23"/>
          <w:szCs w:val="23"/>
        </w:rPr>
      </w:pPr>
      <w:r w:rsidRPr="00746198">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D2F95" w:rsidRPr="00746198" w:rsidRDefault="003D2F95" w:rsidP="003D2F95">
      <w:pPr>
        <w:jc w:val="both"/>
        <w:rPr>
          <w:sz w:val="23"/>
          <w:szCs w:val="23"/>
        </w:rPr>
      </w:pPr>
      <w:r w:rsidRPr="00746198">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746198">
        <w:rPr>
          <w:sz w:val="23"/>
          <w:szCs w:val="23"/>
        </w:rPr>
        <w:lastRenderedPageBreak/>
        <w:t>рассмотрению в Арбитражном суде Новосибирской области в соответствии с законодательством Российской Федерации.</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9. СРОК ДЕЙСТВИЯ НАСТОЯЩЕГО ДОГОВОРА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10. ЗАКЛЮЧИТЕЛЬНЫЕ ПОЛОЖЕНИЯ</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 xml:space="preserve">10.1. </w:t>
      </w:r>
      <w:proofErr w:type="gramStart"/>
      <w:r w:rsidRPr="00746198">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4619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D2F95" w:rsidRPr="00746198" w:rsidRDefault="003D2F95" w:rsidP="003D2F95">
      <w:pPr>
        <w:jc w:val="both"/>
        <w:rPr>
          <w:sz w:val="23"/>
          <w:szCs w:val="23"/>
        </w:rPr>
      </w:pPr>
      <w:r w:rsidRPr="00746198">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D2F95" w:rsidRPr="00746198" w:rsidRDefault="003D2F95" w:rsidP="003D2F95">
      <w:pPr>
        <w:jc w:val="both"/>
        <w:rPr>
          <w:sz w:val="23"/>
          <w:szCs w:val="23"/>
        </w:rPr>
      </w:pPr>
      <w:r w:rsidRPr="00746198">
        <w:rPr>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D2F95" w:rsidRPr="00746198" w:rsidRDefault="003D2F95" w:rsidP="003D2F95">
      <w:pPr>
        <w:jc w:val="both"/>
        <w:rPr>
          <w:sz w:val="23"/>
          <w:szCs w:val="23"/>
        </w:rPr>
      </w:pPr>
      <w:r w:rsidRPr="00746198">
        <w:rPr>
          <w:sz w:val="23"/>
          <w:szCs w:val="23"/>
        </w:rPr>
        <w:t xml:space="preserve">10.4. В случае изменения у </w:t>
      </w:r>
      <w:proofErr w:type="gramStart"/>
      <w:r w:rsidRPr="00746198">
        <w:rPr>
          <w:sz w:val="23"/>
          <w:szCs w:val="23"/>
        </w:rPr>
        <w:t>какой-либо</w:t>
      </w:r>
      <w:proofErr w:type="gramEnd"/>
      <w:r w:rsidRPr="0074619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D2F95" w:rsidRPr="00746198" w:rsidRDefault="003D2F95" w:rsidP="003D2F95">
      <w:pPr>
        <w:jc w:val="center"/>
        <w:rPr>
          <w:sz w:val="23"/>
          <w:szCs w:val="23"/>
        </w:rPr>
      </w:pPr>
      <w:r w:rsidRPr="00746198">
        <w:rPr>
          <w:sz w:val="23"/>
          <w:szCs w:val="23"/>
        </w:rPr>
        <w:t>11. ПРИЛОЖЕНИЯ</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 xml:space="preserve">11.1. Приложение № 1. Спецификация на </w:t>
      </w:r>
      <w:r w:rsidR="00765D85">
        <w:t>п</w:t>
      </w:r>
      <w:r w:rsidR="00765D85" w:rsidRPr="006E29E9">
        <w:t>оставк</w:t>
      </w:r>
      <w:r w:rsidR="00765D85">
        <w:t>у</w:t>
      </w:r>
      <w:r w:rsidR="00765D85" w:rsidRPr="001C4EED">
        <w:t xml:space="preserve"> оборудования бесперебойного питания систем безопасности и оконечных устройств, оборудования систем видеонаблюдения и охранной сигнализации периметра и контроля управлени</w:t>
      </w:r>
      <w:r w:rsidR="001C3335">
        <w:t>ем</w:t>
      </w:r>
      <w:r w:rsidR="00765D85" w:rsidRPr="001C4EED">
        <w:t xml:space="preserve"> доступом</w:t>
      </w:r>
      <w:r w:rsidR="00765D85">
        <w:t>.</w:t>
      </w:r>
    </w:p>
    <w:p w:rsidR="003D2F95" w:rsidRPr="00746198" w:rsidRDefault="003D2F95" w:rsidP="003D2F95">
      <w:pPr>
        <w:rPr>
          <w:sz w:val="23"/>
          <w:szCs w:val="23"/>
        </w:rPr>
      </w:pPr>
    </w:p>
    <w:p w:rsidR="003D2F95" w:rsidRPr="00746198" w:rsidRDefault="003D2F95" w:rsidP="003D2F95">
      <w:pPr>
        <w:jc w:val="center"/>
        <w:rPr>
          <w:sz w:val="23"/>
          <w:szCs w:val="23"/>
        </w:rPr>
      </w:pPr>
    </w:p>
    <w:p w:rsidR="003D2F95" w:rsidRPr="00746198" w:rsidRDefault="003D2F95" w:rsidP="003D2F95">
      <w:pPr>
        <w:jc w:val="center"/>
        <w:rPr>
          <w:sz w:val="23"/>
          <w:szCs w:val="23"/>
        </w:rPr>
      </w:pPr>
      <w:r w:rsidRPr="00746198">
        <w:rPr>
          <w:sz w:val="23"/>
          <w:szCs w:val="23"/>
        </w:rPr>
        <w:t>12. ЮРИДИЧЕСКИЕ АДРЕСА И БАНКОВСКИЕ РЕКВИЗИТЫ СТОРОН</w:t>
      </w:r>
    </w:p>
    <w:p w:rsidR="003D2F95" w:rsidRPr="00746198" w:rsidRDefault="003D2F95" w:rsidP="003D2F95">
      <w:pPr>
        <w:jc w:val="both"/>
        <w:rPr>
          <w:sz w:val="23"/>
          <w:szCs w:val="23"/>
        </w:rPr>
      </w:pPr>
    </w:p>
    <w:tbl>
      <w:tblPr>
        <w:tblW w:w="0" w:type="auto"/>
        <w:tblLook w:val="04A0"/>
      </w:tblPr>
      <w:tblGrid>
        <w:gridCol w:w="4704"/>
        <w:gridCol w:w="4867"/>
      </w:tblGrid>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Поставщик:</w:t>
            </w:r>
          </w:p>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Заказчик:</w:t>
            </w:r>
          </w:p>
          <w:p w:rsidR="00311D53" w:rsidRPr="00EF68A8" w:rsidRDefault="00311D53" w:rsidP="00311D53">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11D53" w:rsidRPr="00EF68A8" w:rsidRDefault="00311D53" w:rsidP="00311D53">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11D53" w:rsidRPr="00EF68A8" w:rsidRDefault="00311D53" w:rsidP="00311D53">
            <w:pPr>
              <w:pStyle w:val="afb"/>
              <w:spacing w:before="0" w:beforeAutospacing="0" w:after="0" w:afterAutospacing="0"/>
              <w:jc w:val="both"/>
            </w:pPr>
            <w:r w:rsidRPr="00EF68A8">
              <w:rPr>
                <w:sz w:val="22"/>
                <w:szCs w:val="22"/>
              </w:rPr>
              <w:t>ИНН 5401199015/КПП 546050001</w:t>
            </w:r>
          </w:p>
          <w:p w:rsidR="00311D53" w:rsidRPr="00EF68A8" w:rsidRDefault="00311D53" w:rsidP="00311D53">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311D53" w:rsidRPr="00EF68A8" w:rsidRDefault="00311D53" w:rsidP="00311D53">
            <w:pPr>
              <w:pStyle w:val="afb"/>
              <w:spacing w:before="0" w:beforeAutospacing="0" w:after="0" w:afterAutospacing="0"/>
              <w:jc w:val="both"/>
            </w:pPr>
            <w:r w:rsidRPr="00EF68A8">
              <w:rPr>
                <w:sz w:val="22"/>
                <w:szCs w:val="22"/>
              </w:rPr>
              <w:t>Новосибирский филиал НОМОС-БАНКА (ОАО)</w:t>
            </w:r>
          </w:p>
          <w:p w:rsidR="00311D53" w:rsidRPr="00EF68A8" w:rsidRDefault="00311D53" w:rsidP="00311D53">
            <w:pPr>
              <w:pStyle w:val="afb"/>
              <w:spacing w:before="0" w:beforeAutospacing="0" w:after="0" w:afterAutospacing="0"/>
              <w:jc w:val="both"/>
            </w:pPr>
            <w:r w:rsidRPr="00EF68A8">
              <w:rPr>
                <w:sz w:val="22"/>
                <w:szCs w:val="22"/>
              </w:rPr>
              <w:t>к/с 30101810</w:t>
            </w:r>
            <w:r>
              <w:rPr>
                <w:sz w:val="22"/>
                <w:szCs w:val="22"/>
              </w:rPr>
              <w:t>550040000839</w:t>
            </w:r>
          </w:p>
          <w:p w:rsidR="003D2F95" w:rsidRPr="00746198" w:rsidRDefault="00311D53" w:rsidP="00311D53">
            <w:pPr>
              <w:pStyle w:val="afb"/>
              <w:spacing w:before="0" w:beforeAutospacing="0" w:after="0" w:afterAutospacing="0"/>
              <w:jc w:val="both"/>
              <w:rPr>
                <w:sz w:val="23"/>
                <w:szCs w:val="23"/>
              </w:rPr>
            </w:pPr>
            <w:r w:rsidRPr="00EF68A8">
              <w:rPr>
                <w:sz w:val="22"/>
                <w:szCs w:val="22"/>
              </w:rPr>
              <w:t>БИК 04500</w:t>
            </w:r>
            <w:r>
              <w:rPr>
                <w:sz w:val="22"/>
                <w:szCs w:val="22"/>
              </w:rPr>
              <w:t>4839</w:t>
            </w:r>
          </w:p>
        </w:tc>
      </w:tr>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p>
        </w:tc>
      </w:tr>
    </w:tbl>
    <w:p w:rsidR="003D2F95" w:rsidRPr="00746198" w:rsidRDefault="003D2F95" w:rsidP="003D2F95">
      <w:pPr>
        <w:jc w:val="both"/>
        <w:rPr>
          <w:sz w:val="23"/>
          <w:szCs w:val="23"/>
        </w:rPr>
      </w:pPr>
    </w:p>
    <w:p w:rsidR="00311D53" w:rsidRDefault="003D2F95" w:rsidP="003D2F95">
      <w:pPr>
        <w:jc w:val="both"/>
        <w:rPr>
          <w:sz w:val="23"/>
          <w:szCs w:val="23"/>
        </w:rPr>
      </w:pPr>
      <w:r w:rsidRPr="00746198">
        <w:rPr>
          <w:sz w:val="23"/>
          <w:szCs w:val="23"/>
        </w:rPr>
        <w:t xml:space="preserve">                                                                  </w:t>
      </w:r>
      <w:r w:rsidR="00311D53">
        <w:rPr>
          <w:sz w:val="23"/>
          <w:szCs w:val="23"/>
        </w:rPr>
        <w:t>Зам. г</w:t>
      </w:r>
      <w:r w:rsidRPr="00746198">
        <w:rPr>
          <w:sz w:val="23"/>
          <w:szCs w:val="23"/>
        </w:rPr>
        <w:t>енеральн</w:t>
      </w:r>
      <w:r w:rsidR="00311D53">
        <w:rPr>
          <w:sz w:val="23"/>
          <w:szCs w:val="23"/>
        </w:rPr>
        <w:t>ого</w:t>
      </w:r>
      <w:r w:rsidRPr="00746198">
        <w:rPr>
          <w:sz w:val="23"/>
          <w:szCs w:val="23"/>
        </w:rPr>
        <w:t xml:space="preserve"> директор</w:t>
      </w:r>
      <w:r w:rsidR="00311D53">
        <w:rPr>
          <w:sz w:val="23"/>
          <w:szCs w:val="23"/>
        </w:rPr>
        <w:t xml:space="preserve">а </w:t>
      </w:r>
      <w:proofErr w:type="gramStart"/>
      <w:r w:rsidR="00311D53">
        <w:rPr>
          <w:sz w:val="23"/>
          <w:szCs w:val="23"/>
        </w:rPr>
        <w:t>по</w:t>
      </w:r>
      <w:proofErr w:type="gramEnd"/>
    </w:p>
    <w:p w:rsidR="00324F35" w:rsidRDefault="00311D53" w:rsidP="003D2F95">
      <w:pPr>
        <w:jc w:val="both"/>
      </w:pPr>
      <w:r>
        <w:rPr>
          <w:sz w:val="23"/>
          <w:szCs w:val="23"/>
        </w:rPr>
        <w:t xml:space="preserve">                                                                  экономике и финансам</w:t>
      </w:r>
      <w:r w:rsidR="003D2F95" w:rsidRPr="00746198">
        <w:rPr>
          <w:sz w:val="23"/>
          <w:szCs w:val="23"/>
        </w:rPr>
        <w:t xml:space="preserve"> _________ </w:t>
      </w:r>
      <w:r>
        <w:rPr>
          <w:sz w:val="23"/>
          <w:szCs w:val="23"/>
        </w:rPr>
        <w:t>В</w:t>
      </w:r>
      <w:r w:rsidR="003D2F95" w:rsidRPr="00746198">
        <w:rPr>
          <w:sz w:val="23"/>
          <w:szCs w:val="23"/>
        </w:rPr>
        <w:t>.</w:t>
      </w:r>
      <w:r>
        <w:rPr>
          <w:sz w:val="23"/>
          <w:szCs w:val="23"/>
        </w:rPr>
        <w:t>Н</w:t>
      </w:r>
      <w:r w:rsidR="003D2F95" w:rsidRPr="00746198">
        <w:rPr>
          <w:sz w:val="23"/>
          <w:szCs w:val="23"/>
        </w:rPr>
        <w:t xml:space="preserve">. </w:t>
      </w:r>
      <w:r>
        <w:rPr>
          <w:sz w:val="23"/>
          <w:szCs w:val="23"/>
        </w:rPr>
        <w:t>Щербако</w:t>
      </w:r>
      <w:r w:rsidR="001851C1">
        <w:rPr>
          <w:sz w:val="23"/>
          <w:szCs w:val="23"/>
        </w:rPr>
        <w:t>в</w:t>
      </w:r>
    </w:p>
    <w:p w:rsidR="00324F35" w:rsidRDefault="00324F35" w:rsidP="003D2F95">
      <w:pPr>
        <w:jc w:val="both"/>
      </w:pPr>
    </w:p>
    <w:p w:rsidR="003D2F95" w:rsidRPr="007F6EEE" w:rsidRDefault="003D2F95" w:rsidP="003D2F95">
      <w:pPr>
        <w:jc w:val="both"/>
      </w:pPr>
    </w:p>
    <w:p w:rsidR="007F6EEE" w:rsidRDefault="007F6EEE" w:rsidP="003D2F95">
      <w:pPr>
        <w:jc w:val="right"/>
      </w:pPr>
    </w:p>
    <w:p w:rsidR="003D2F95" w:rsidRPr="004B637E" w:rsidRDefault="003D2F95" w:rsidP="003D2F95">
      <w:pPr>
        <w:jc w:val="right"/>
        <w:rPr>
          <w:sz w:val="21"/>
          <w:szCs w:val="21"/>
        </w:rPr>
      </w:pPr>
      <w:r w:rsidRPr="004B637E">
        <w:rPr>
          <w:sz w:val="21"/>
          <w:szCs w:val="21"/>
        </w:rPr>
        <w:t>Спецификация к Договору поставки № _______ от «__» _____20__г.</w:t>
      </w:r>
    </w:p>
    <w:p w:rsidR="003D2F95" w:rsidRPr="004B637E" w:rsidRDefault="003D2F95" w:rsidP="003D2F95">
      <w:pPr>
        <w:rPr>
          <w:sz w:val="21"/>
          <w:szCs w:val="21"/>
        </w:rPr>
      </w:pPr>
    </w:p>
    <w:p w:rsidR="003D2F95" w:rsidRPr="004B637E" w:rsidRDefault="003D2F95" w:rsidP="003D2F95">
      <w:pPr>
        <w:rPr>
          <w:sz w:val="21"/>
          <w:szCs w:val="21"/>
        </w:rPr>
      </w:pPr>
      <w:r w:rsidRPr="004B637E">
        <w:rPr>
          <w:sz w:val="21"/>
          <w:szCs w:val="21"/>
        </w:rPr>
        <w:t>Поставщик: ___________________</w:t>
      </w:r>
    </w:p>
    <w:p w:rsidR="003D2F95" w:rsidRPr="004B637E" w:rsidRDefault="003D2F95" w:rsidP="003D2F95">
      <w:pPr>
        <w:rPr>
          <w:sz w:val="21"/>
          <w:szCs w:val="21"/>
        </w:rPr>
      </w:pPr>
      <w:r w:rsidRPr="004B637E">
        <w:rPr>
          <w:sz w:val="21"/>
          <w:szCs w:val="21"/>
        </w:rPr>
        <w:lastRenderedPageBreak/>
        <w:t xml:space="preserve">Заказчик: ОАО «НПО </w:t>
      </w:r>
      <w:proofErr w:type="spellStart"/>
      <w:r w:rsidRPr="004B637E">
        <w:rPr>
          <w:sz w:val="21"/>
          <w:szCs w:val="21"/>
        </w:rPr>
        <w:t>НИИИП-НЗиК</w:t>
      </w:r>
      <w:proofErr w:type="spellEnd"/>
      <w:r w:rsidRPr="004B637E">
        <w:rPr>
          <w:sz w:val="21"/>
          <w:szCs w:val="21"/>
        </w:rPr>
        <w:t>» ИНН 5401199015 КПП 546050001</w:t>
      </w:r>
    </w:p>
    <w:p w:rsidR="003D2F95" w:rsidRPr="004B637E" w:rsidRDefault="003D2F95" w:rsidP="00F536E3">
      <w:pPr>
        <w:rPr>
          <w:sz w:val="21"/>
          <w:szCs w:val="21"/>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6"/>
        <w:gridCol w:w="2551"/>
        <w:gridCol w:w="1134"/>
        <w:gridCol w:w="993"/>
        <w:gridCol w:w="850"/>
        <w:gridCol w:w="142"/>
        <w:gridCol w:w="1134"/>
        <w:gridCol w:w="1134"/>
      </w:tblGrid>
      <w:tr w:rsidR="004B637E" w:rsidRPr="004B637E" w:rsidTr="004B637E">
        <w:trPr>
          <w:trHeight w:val="420"/>
        </w:trPr>
        <w:tc>
          <w:tcPr>
            <w:tcW w:w="567" w:type="dxa"/>
          </w:tcPr>
          <w:p w:rsidR="004B637E" w:rsidRPr="004B637E" w:rsidRDefault="004B637E" w:rsidP="00F63A14">
            <w:pPr>
              <w:ind w:left="21"/>
              <w:jc w:val="center"/>
              <w:rPr>
                <w:sz w:val="21"/>
                <w:szCs w:val="21"/>
              </w:rPr>
            </w:pPr>
            <w:r w:rsidRPr="004B637E">
              <w:rPr>
                <w:sz w:val="21"/>
                <w:szCs w:val="21"/>
              </w:rPr>
              <w:t xml:space="preserve">№ </w:t>
            </w:r>
            <w:proofErr w:type="spellStart"/>
            <w:proofErr w:type="gramStart"/>
            <w:r w:rsidRPr="004B637E">
              <w:rPr>
                <w:sz w:val="21"/>
                <w:szCs w:val="21"/>
              </w:rPr>
              <w:t>п</w:t>
            </w:r>
            <w:proofErr w:type="spellEnd"/>
            <w:proofErr w:type="gramEnd"/>
            <w:r w:rsidRPr="004B637E">
              <w:rPr>
                <w:sz w:val="21"/>
                <w:szCs w:val="21"/>
              </w:rPr>
              <w:t>/</w:t>
            </w:r>
            <w:proofErr w:type="spellStart"/>
            <w:r w:rsidRPr="004B637E">
              <w:rPr>
                <w:sz w:val="21"/>
                <w:szCs w:val="21"/>
              </w:rPr>
              <w:t>п</w:t>
            </w:r>
            <w:proofErr w:type="spellEnd"/>
          </w:p>
          <w:p w:rsidR="004B637E" w:rsidRPr="004B637E" w:rsidRDefault="004B637E" w:rsidP="00F63A14">
            <w:pPr>
              <w:ind w:left="21"/>
              <w:jc w:val="center"/>
              <w:rPr>
                <w:sz w:val="21"/>
                <w:szCs w:val="21"/>
              </w:rPr>
            </w:pPr>
          </w:p>
        </w:tc>
        <w:tc>
          <w:tcPr>
            <w:tcW w:w="2836" w:type="dxa"/>
          </w:tcPr>
          <w:p w:rsidR="004B637E" w:rsidRPr="004B637E" w:rsidRDefault="004B637E" w:rsidP="00F63A14">
            <w:pPr>
              <w:jc w:val="center"/>
              <w:rPr>
                <w:sz w:val="21"/>
                <w:szCs w:val="21"/>
              </w:rPr>
            </w:pPr>
            <w:r w:rsidRPr="004B637E">
              <w:rPr>
                <w:sz w:val="21"/>
                <w:szCs w:val="21"/>
              </w:rPr>
              <w:t>Наименование</w:t>
            </w:r>
          </w:p>
        </w:tc>
        <w:tc>
          <w:tcPr>
            <w:tcW w:w="2551" w:type="dxa"/>
          </w:tcPr>
          <w:p w:rsidR="004B637E" w:rsidRPr="004B637E" w:rsidRDefault="004B637E" w:rsidP="00F63A14">
            <w:pPr>
              <w:jc w:val="center"/>
              <w:rPr>
                <w:sz w:val="21"/>
                <w:szCs w:val="21"/>
              </w:rPr>
            </w:pPr>
            <w:r w:rsidRPr="004B637E">
              <w:rPr>
                <w:sz w:val="21"/>
                <w:szCs w:val="21"/>
              </w:rPr>
              <w:t>Модель</w:t>
            </w:r>
          </w:p>
        </w:tc>
        <w:tc>
          <w:tcPr>
            <w:tcW w:w="1134" w:type="dxa"/>
          </w:tcPr>
          <w:p w:rsidR="004B637E" w:rsidRPr="004B637E" w:rsidRDefault="004B637E" w:rsidP="00F63A14">
            <w:pPr>
              <w:jc w:val="center"/>
              <w:rPr>
                <w:sz w:val="21"/>
                <w:szCs w:val="21"/>
              </w:rPr>
            </w:pPr>
            <w:r w:rsidRPr="004B637E">
              <w:rPr>
                <w:sz w:val="21"/>
                <w:szCs w:val="21"/>
              </w:rPr>
              <w:t xml:space="preserve">Кол-во, ед. </w:t>
            </w:r>
            <w:proofErr w:type="spellStart"/>
            <w:r w:rsidRPr="004B637E">
              <w:rPr>
                <w:sz w:val="21"/>
                <w:szCs w:val="21"/>
              </w:rPr>
              <w:t>изм</w:t>
            </w:r>
            <w:proofErr w:type="spellEnd"/>
            <w:r w:rsidRPr="004B637E">
              <w:rPr>
                <w:sz w:val="21"/>
                <w:szCs w:val="21"/>
              </w:rPr>
              <w:t>.</w:t>
            </w:r>
          </w:p>
        </w:tc>
        <w:tc>
          <w:tcPr>
            <w:tcW w:w="993" w:type="dxa"/>
          </w:tcPr>
          <w:p w:rsidR="004B637E" w:rsidRPr="004B637E" w:rsidRDefault="004B637E" w:rsidP="00F63A14">
            <w:pPr>
              <w:jc w:val="center"/>
              <w:rPr>
                <w:sz w:val="21"/>
                <w:szCs w:val="21"/>
              </w:rPr>
            </w:pPr>
            <w:r w:rsidRPr="004B637E">
              <w:rPr>
                <w:sz w:val="21"/>
                <w:szCs w:val="21"/>
              </w:rPr>
              <w:t>Цена, в руб.</w:t>
            </w:r>
          </w:p>
        </w:tc>
        <w:tc>
          <w:tcPr>
            <w:tcW w:w="850" w:type="dxa"/>
          </w:tcPr>
          <w:p w:rsidR="004B637E" w:rsidRPr="004B637E" w:rsidRDefault="004B637E" w:rsidP="00F63A14">
            <w:pPr>
              <w:jc w:val="center"/>
              <w:rPr>
                <w:sz w:val="21"/>
                <w:szCs w:val="21"/>
              </w:rPr>
            </w:pPr>
            <w:r w:rsidRPr="004B637E">
              <w:rPr>
                <w:sz w:val="21"/>
                <w:szCs w:val="21"/>
              </w:rPr>
              <w:t>Сумма, в руб.</w:t>
            </w:r>
          </w:p>
        </w:tc>
        <w:tc>
          <w:tcPr>
            <w:tcW w:w="1276" w:type="dxa"/>
            <w:gridSpan w:val="2"/>
          </w:tcPr>
          <w:p w:rsidR="004B637E" w:rsidRPr="004B637E" w:rsidRDefault="004B637E" w:rsidP="00F63A14">
            <w:pPr>
              <w:jc w:val="center"/>
              <w:rPr>
                <w:sz w:val="21"/>
                <w:szCs w:val="21"/>
              </w:rPr>
            </w:pPr>
            <w:r w:rsidRPr="004B637E">
              <w:rPr>
                <w:sz w:val="21"/>
                <w:szCs w:val="21"/>
              </w:rPr>
              <w:t>Срок гарантии</w:t>
            </w:r>
          </w:p>
        </w:tc>
        <w:tc>
          <w:tcPr>
            <w:tcW w:w="1134" w:type="dxa"/>
          </w:tcPr>
          <w:p w:rsidR="004B637E" w:rsidRPr="004B637E" w:rsidRDefault="004B637E" w:rsidP="00F63A14">
            <w:pPr>
              <w:jc w:val="center"/>
              <w:rPr>
                <w:sz w:val="21"/>
                <w:szCs w:val="21"/>
              </w:rPr>
            </w:pPr>
            <w:r w:rsidRPr="004B637E">
              <w:rPr>
                <w:sz w:val="21"/>
                <w:szCs w:val="21"/>
              </w:rPr>
              <w:t>Срок поставки</w:t>
            </w:r>
          </w:p>
        </w:tc>
      </w:tr>
      <w:tr w:rsidR="004B637E" w:rsidRPr="004B637E" w:rsidTr="004B637E">
        <w:trPr>
          <w:trHeight w:val="210"/>
        </w:trPr>
        <w:tc>
          <w:tcPr>
            <w:tcW w:w="567" w:type="dxa"/>
          </w:tcPr>
          <w:p w:rsidR="004B637E" w:rsidRPr="004B637E" w:rsidRDefault="004B637E" w:rsidP="00F63A14">
            <w:pPr>
              <w:ind w:left="21"/>
              <w:jc w:val="both"/>
              <w:rPr>
                <w:sz w:val="21"/>
                <w:szCs w:val="21"/>
              </w:rPr>
            </w:pPr>
            <w:r w:rsidRPr="004B637E">
              <w:rPr>
                <w:sz w:val="21"/>
                <w:szCs w:val="21"/>
              </w:rPr>
              <w:t>1</w:t>
            </w:r>
          </w:p>
        </w:tc>
        <w:tc>
          <w:tcPr>
            <w:tcW w:w="2836" w:type="dxa"/>
          </w:tcPr>
          <w:p w:rsidR="004B637E" w:rsidRPr="004B637E" w:rsidRDefault="004B637E" w:rsidP="00F63A14">
            <w:pPr>
              <w:jc w:val="both"/>
              <w:rPr>
                <w:sz w:val="21"/>
                <w:szCs w:val="21"/>
              </w:rPr>
            </w:pPr>
            <w:r w:rsidRPr="004B637E">
              <w:rPr>
                <w:sz w:val="21"/>
                <w:szCs w:val="21"/>
              </w:rPr>
              <w:t>Источник бесперебойного питания</w:t>
            </w:r>
          </w:p>
        </w:tc>
        <w:tc>
          <w:tcPr>
            <w:tcW w:w="2551" w:type="dxa"/>
          </w:tcPr>
          <w:p w:rsidR="004B637E" w:rsidRPr="004B637E" w:rsidRDefault="004B637E" w:rsidP="00F63A14">
            <w:pPr>
              <w:jc w:val="both"/>
              <w:rPr>
                <w:sz w:val="21"/>
                <w:szCs w:val="21"/>
                <w:lang w:val="en-US"/>
              </w:rPr>
            </w:pPr>
            <w:r w:rsidRPr="004B637E">
              <w:rPr>
                <w:sz w:val="21"/>
                <w:szCs w:val="21"/>
                <w:lang w:val="en-US"/>
              </w:rPr>
              <w:t>APC Smart-UPS RT 5000VA RM 230V</w:t>
            </w:r>
          </w:p>
        </w:tc>
        <w:tc>
          <w:tcPr>
            <w:tcW w:w="1134" w:type="dxa"/>
            <w:vAlign w:val="bottom"/>
          </w:tcPr>
          <w:p w:rsidR="004B637E" w:rsidRPr="004B637E" w:rsidRDefault="004B637E" w:rsidP="00F63A14">
            <w:pPr>
              <w:jc w:val="right"/>
              <w:rPr>
                <w:sz w:val="21"/>
                <w:szCs w:val="21"/>
              </w:rPr>
            </w:pPr>
            <w:r w:rsidRPr="004B637E">
              <w:rPr>
                <w:sz w:val="21"/>
                <w:szCs w:val="21"/>
              </w:rPr>
              <w:t>1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val="restart"/>
          </w:tcPr>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r w:rsidRPr="004B637E">
              <w:rPr>
                <w:sz w:val="21"/>
                <w:szCs w:val="21"/>
              </w:rPr>
              <w:t>До 31.03.2014 г.</w:t>
            </w:r>
          </w:p>
        </w:tc>
      </w:tr>
      <w:tr w:rsidR="004B637E" w:rsidRPr="004B637E" w:rsidTr="004B637E">
        <w:trPr>
          <w:trHeight w:val="243"/>
        </w:trPr>
        <w:tc>
          <w:tcPr>
            <w:tcW w:w="567" w:type="dxa"/>
          </w:tcPr>
          <w:p w:rsidR="004B637E" w:rsidRPr="004B637E" w:rsidRDefault="004B637E" w:rsidP="00F63A14">
            <w:pPr>
              <w:ind w:left="21"/>
              <w:jc w:val="both"/>
              <w:rPr>
                <w:sz w:val="21"/>
                <w:szCs w:val="21"/>
              </w:rPr>
            </w:pPr>
            <w:r w:rsidRPr="004B637E">
              <w:rPr>
                <w:sz w:val="21"/>
                <w:szCs w:val="21"/>
              </w:rPr>
              <w:t>2</w:t>
            </w:r>
          </w:p>
        </w:tc>
        <w:tc>
          <w:tcPr>
            <w:tcW w:w="2836" w:type="dxa"/>
          </w:tcPr>
          <w:p w:rsidR="004B637E" w:rsidRPr="004B637E" w:rsidRDefault="004B637E" w:rsidP="00F63A14">
            <w:pPr>
              <w:jc w:val="both"/>
              <w:rPr>
                <w:sz w:val="21"/>
                <w:szCs w:val="21"/>
              </w:rPr>
            </w:pPr>
            <w:proofErr w:type="spellStart"/>
            <w:r w:rsidRPr="004B637E">
              <w:rPr>
                <w:sz w:val="21"/>
                <w:szCs w:val="21"/>
                <w:lang w:val="en-US"/>
              </w:rPr>
              <w:t>Батарейный</w:t>
            </w:r>
            <w:proofErr w:type="spellEnd"/>
            <w:r w:rsidRPr="004B637E">
              <w:rPr>
                <w:sz w:val="21"/>
                <w:szCs w:val="21"/>
                <w:lang w:val="en-US"/>
              </w:rPr>
              <w:t xml:space="preserve"> </w:t>
            </w:r>
            <w:proofErr w:type="spellStart"/>
            <w:r w:rsidRPr="004B637E">
              <w:rPr>
                <w:sz w:val="21"/>
                <w:szCs w:val="21"/>
                <w:lang w:val="en-US"/>
              </w:rPr>
              <w:t>блок</w:t>
            </w:r>
            <w:proofErr w:type="spellEnd"/>
          </w:p>
        </w:tc>
        <w:tc>
          <w:tcPr>
            <w:tcW w:w="2551" w:type="dxa"/>
          </w:tcPr>
          <w:p w:rsidR="004B637E" w:rsidRPr="004B637E" w:rsidRDefault="004B637E" w:rsidP="00F63A14">
            <w:pPr>
              <w:jc w:val="both"/>
              <w:rPr>
                <w:sz w:val="21"/>
                <w:szCs w:val="21"/>
                <w:lang w:val="en-US"/>
              </w:rPr>
            </w:pPr>
            <w:r w:rsidRPr="004B637E">
              <w:rPr>
                <w:sz w:val="21"/>
                <w:szCs w:val="21"/>
                <w:lang w:val="en-US"/>
              </w:rPr>
              <w:t>APC Smart-UPS RMISU 5000VA</w:t>
            </w:r>
          </w:p>
        </w:tc>
        <w:tc>
          <w:tcPr>
            <w:tcW w:w="1134" w:type="dxa"/>
            <w:vAlign w:val="bottom"/>
          </w:tcPr>
          <w:p w:rsidR="004B637E" w:rsidRPr="004B637E" w:rsidRDefault="004B637E" w:rsidP="00F63A14">
            <w:pPr>
              <w:jc w:val="right"/>
              <w:rPr>
                <w:sz w:val="21"/>
                <w:szCs w:val="21"/>
              </w:rPr>
            </w:pPr>
            <w:r w:rsidRPr="004B637E">
              <w:rPr>
                <w:sz w:val="21"/>
                <w:szCs w:val="21"/>
              </w:rPr>
              <w:t>1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80"/>
        </w:trPr>
        <w:tc>
          <w:tcPr>
            <w:tcW w:w="567" w:type="dxa"/>
          </w:tcPr>
          <w:p w:rsidR="004B637E" w:rsidRPr="004B637E" w:rsidRDefault="004B637E" w:rsidP="00F63A14">
            <w:pPr>
              <w:ind w:left="21"/>
              <w:jc w:val="both"/>
              <w:rPr>
                <w:sz w:val="21"/>
                <w:szCs w:val="21"/>
              </w:rPr>
            </w:pPr>
            <w:r w:rsidRPr="004B637E">
              <w:rPr>
                <w:sz w:val="21"/>
                <w:szCs w:val="21"/>
              </w:rPr>
              <w:t>3</w:t>
            </w:r>
          </w:p>
        </w:tc>
        <w:tc>
          <w:tcPr>
            <w:tcW w:w="2836" w:type="dxa"/>
          </w:tcPr>
          <w:p w:rsidR="004B637E" w:rsidRPr="004B637E" w:rsidRDefault="004B637E" w:rsidP="00F63A14">
            <w:pPr>
              <w:jc w:val="both"/>
              <w:rPr>
                <w:sz w:val="21"/>
                <w:szCs w:val="21"/>
                <w:lang w:val="en-US"/>
              </w:rPr>
            </w:pPr>
            <w:proofErr w:type="spellStart"/>
            <w:r w:rsidRPr="004B637E">
              <w:rPr>
                <w:sz w:val="21"/>
                <w:szCs w:val="21"/>
                <w:lang w:val="en-US"/>
              </w:rPr>
              <w:t>Видеорегистратор</w:t>
            </w:r>
            <w:proofErr w:type="spellEnd"/>
          </w:p>
        </w:tc>
        <w:tc>
          <w:tcPr>
            <w:tcW w:w="2551" w:type="dxa"/>
          </w:tcPr>
          <w:p w:rsidR="004B637E" w:rsidRPr="004B637E" w:rsidRDefault="004B637E" w:rsidP="00F63A14">
            <w:pPr>
              <w:jc w:val="both"/>
              <w:rPr>
                <w:sz w:val="21"/>
                <w:szCs w:val="21"/>
                <w:lang w:val="en-US"/>
              </w:rPr>
            </w:pPr>
            <w:r w:rsidRPr="004B637E">
              <w:rPr>
                <w:sz w:val="21"/>
                <w:szCs w:val="21"/>
                <w:lang w:val="en-US"/>
              </w:rPr>
              <w:t>INFINITY NDR-DLX3616PH</w:t>
            </w:r>
          </w:p>
        </w:tc>
        <w:tc>
          <w:tcPr>
            <w:tcW w:w="1134" w:type="dxa"/>
            <w:vAlign w:val="bottom"/>
          </w:tcPr>
          <w:p w:rsidR="004B637E" w:rsidRPr="004B637E" w:rsidRDefault="004B637E" w:rsidP="00F63A14">
            <w:pPr>
              <w:jc w:val="right"/>
              <w:rPr>
                <w:sz w:val="21"/>
                <w:szCs w:val="21"/>
              </w:rPr>
            </w:pPr>
            <w:r w:rsidRPr="004B637E">
              <w:rPr>
                <w:sz w:val="21"/>
                <w:szCs w:val="21"/>
              </w:rPr>
              <w:t> 1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35"/>
        </w:trPr>
        <w:tc>
          <w:tcPr>
            <w:tcW w:w="567" w:type="dxa"/>
          </w:tcPr>
          <w:p w:rsidR="004B637E" w:rsidRPr="004B637E" w:rsidRDefault="004B637E" w:rsidP="00F63A14">
            <w:pPr>
              <w:ind w:left="21"/>
              <w:jc w:val="both"/>
              <w:rPr>
                <w:sz w:val="21"/>
                <w:szCs w:val="21"/>
              </w:rPr>
            </w:pPr>
            <w:r w:rsidRPr="004B637E">
              <w:rPr>
                <w:sz w:val="21"/>
                <w:szCs w:val="21"/>
              </w:rPr>
              <w:t>4</w:t>
            </w:r>
          </w:p>
        </w:tc>
        <w:tc>
          <w:tcPr>
            <w:tcW w:w="2836" w:type="dxa"/>
          </w:tcPr>
          <w:p w:rsidR="004B637E" w:rsidRPr="004B637E" w:rsidRDefault="004B637E" w:rsidP="00F63A14">
            <w:pPr>
              <w:jc w:val="both"/>
              <w:rPr>
                <w:sz w:val="21"/>
                <w:szCs w:val="21"/>
                <w:lang w:val="en-US"/>
              </w:rPr>
            </w:pPr>
            <w:proofErr w:type="spellStart"/>
            <w:r w:rsidRPr="004B637E">
              <w:rPr>
                <w:sz w:val="21"/>
                <w:szCs w:val="21"/>
                <w:lang w:val="en-US"/>
              </w:rPr>
              <w:t>Жесткий</w:t>
            </w:r>
            <w:proofErr w:type="spellEnd"/>
            <w:r w:rsidRPr="004B637E">
              <w:rPr>
                <w:sz w:val="21"/>
                <w:szCs w:val="21"/>
                <w:lang w:val="en-US"/>
              </w:rPr>
              <w:t xml:space="preserve"> </w:t>
            </w:r>
            <w:proofErr w:type="spellStart"/>
            <w:r w:rsidRPr="004B637E">
              <w:rPr>
                <w:sz w:val="21"/>
                <w:szCs w:val="21"/>
                <w:lang w:val="en-US"/>
              </w:rPr>
              <w:t>диск</w:t>
            </w:r>
            <w:proofErr w:type="spellEnd"/>
            <w:r w:rsidRPr="004B637E">
              <w:rPr>
                <w:sz w:val="21"/>
                <w:szCs w:val="21"/>
                <w:lang w:val="en-US"/>
              </w:rPr>
              <w:t xml:space="preserve"> 2 Tb</w:t>
            </w:r>
          </w:p>
        </w:tc>
        <w:tc>
          <w:tcPr>
            <w:tcW w:w="2551" w:type="dxa"/>
          </w:tcPr>
          <w:p w:rsidR="004B637E" w:rsidRPr="004B637E" w:rsidRDefault="004B637E" w:rsidP="00F63A14">
            <w:pPr>
              <w:jc w:val="both"/>
              <w:rPr>
                <w:sz w:val="21"/>
                <w:szCs w:val="21"/>
                <w:lang w:val="en-US"/>
              </w:rPr>
            </w:pPr>
            <w:r w:rsidRPr="004B637E">
              <w:rPr>
                <w:sz w:val="21"/>
                <w:szCs w:val="21"/>
                <w:lang w:val="en-US"/>
              </w:rPr>
              <w:t>Seagate</w:t>
            </w:r>
          </w:p>
        </w:tc>
        <w:tc>
          <w:tcPr>
            <w:tcW w:w="1134" w:type="dxa"/>
            <w:vAlign w:val="bottom"/>
          </w:tcPr>
          <w:p w:rsidR="004B637E" w:rsidRPr="004B637E" w:rsidRDefault="004B637E" w:rsidP="00F63A14">
            <w:pPr>
              <w:jc w:val="right"/>
              <w:rPr>
                <w:sz w:val="21"/>
                <w:szCs w:val="21"/>
              </w:rPr>
            </w:pPr>
            <w:r w:rsidRPr="004B637E">
              <w:rPr>
                <w:sz w:val="21"/>
                <w:szCs w:val="21"/>
              </w:rPr>
              <w:t>2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11"/>
        </w:trPr>
        <w:tc>
          <w:tcPr>
            <w:tcW w:w="567" w:type="dxa"/>
          </w:tcPr>
          <w:p w:rsidR="004B637E" w:rsidRPr="004B637E" w:rsidRDefault="004B637E" w:rsidP="00F63A14">
            <w:pPr>
              <w:ind w:left="21"/>
              <w:jc w:val="both"/>
              <w:rPr>
                <w:sz w:val="21"/>
                <w:szCs w:val="21"/>
              </w:rPr>
            </w:pPr>
            <w:r w:rsidRPr="004B637E">
              <w:rPr>
                <w:sz w:val="21"/>
                <w:szCs w:val="21"/>
              </w:rPr>
              <w:t>5</w:t>
            </w:r>
          </w:p>
        </w:tc>
        <w:tc>
          <w:tcPr>
            <w:tcW w:w="2836" w:type="dxa"/>
          </w:tcPr>
          <w:p w:rsidR="004B637E" w:rsidRPr="004B637E" w:rsidRDefault="004B637E" w:rsidP="00F63A14">
            <w:pPr>
              <w:jc w:val="both"/>
              <w:rPr>
                <w:sz w:val="21"/>
                <w:szCs w:val="21"/>
                <w:lang w:val="en-US"/>
              </w:rPr>
            </w:pPr>
            <w:proofErr w:type="spellStart"/>
            <w:r w:rsidRPr="004B637E">
              <w:rPr>
                <w:sz w:val="21"/>
                <w:szCs w:val="21"/>
                <w:lang w:val="en-US"/>
              </w:rPr>
              <w:t>Органайзер</w:t>
            </w:r>
            <w:proofErr w:type="spellEnd"/>
          </w:p>
        </w:tc>
        <w:tc>
          <w:tcPr>
            <w:tcW w:w="2551" w:type="dxa"/>
          </w:tcPr>
          <w:p w:rsidR="004B637E" w:rsidRPr="004B637E" w:rsidRDefault="004B637E" w:rsidP="00F63A14">
            <w:pPr>
              <w:jc w:val="both"/>
              <w:rPr>
                <w:sz w:val="21"/>
                <w:szCs w:val="21"/>
                <w:lang w:val="en-US"/>
              </w:rPr>
            </w:pPr>
            <w:r w:rsidRPr="004B637E">
              <w:rPr>
                <w:sz w:val="21"/>
                <w:szCs w:val="21"/>
                <w:lang w:val="en-US"/>
              </w:rPr>
              <w:t xml:space="preserve">5 </w:t>
            </w:r>
            <w:proofErr w:type="spellStart"/>
            <w:r w:rsidRPr="004B637E">
              <w:rPr>
                <w:sz w:val="21"/>
                <w:szCs w:val="21"/>
                <w:lang w:val="en-US"/>
              </w:rPr>
              <w:t>колец</w:t>
            </w:r>
            <w:proofErr w:type="spellEnd"/>
          </w:p>
        </w:tc>
        <w:tc>
          <w:tcPr>
            <w:tcW w:w="1134" w:type="dxa"/>
            <w:vAlign w:val="bottom"/>
          </w:tcPr>
          <w:p w:rsidR="004B637E" w:rsidRPr="004B637E" w:rsidRDefault="004B637E" w:rsidP="00F63A14">
            <w:pPr>
              <w:jc w:val="right"/>
              <w:rPr>
                <w:sz w:val="21"/>
                <w:szCs w:val="21"/>
              </w:rPr>
            </w:pPr>
            <w:r w:rsidRPr="004B637E">
              <w:rPr>
                <w:sz w:val="21"/>
                <w:szCs w:val="21"/>
              </w:rPr>
              <w:t>2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50"/>
        </w:trPr>
        <w:tc>
          <w:tcPr>
            <w:tcW w:w="567" w:type="dxa"/>
          </w:tcPr>
          <w:p w:rsidR="004B637E" w:rsidRPr="004B637E" w:rsidRDefault="004B637E" w:rsidP="00F63A14">
            <w:pPr>
              <w:ind w:left="21"/>
              <w:jc w:val="both"/>
              <w:rPr>
                <w:sz w:val="21"/>
                <w:szCs w:val="21"/>
              </w:rPr>
            </w:pPr>
            <w:r w:rsidRPr="004B637E">
              <w:rPr>
                <w:sz w:val="21"/>
                <w:szCs w:val="21"/>
              </w:rPr>
              <w:t>6</w:t>
            </w:r>
          </w:p>
        </w:tc>
        <w:tc>
          <w:tcPr>
            <w:tcW w:w="2836" w:type="dxa"/>
          </w:tcPr>
          <w:p w:rsidR="004B637E" w:rsidRPr="004B637E" w:rsidRDefault="004B637E" w:rsidP="00F63A14">
            <w:pPr>
              <w:jc w:val="both"/>
              <w:rPr>
                <w:sz w:val="21"/>
                <w:szCs w:val="21"/>
                <w:lang w:val="en-US"/>
              </w:rPr>
            </w:pPr>
            <w:proofErr w:type="spellStart"/>
            <w:r w:rsidRPr="004B637E">
              <w:rPr>
                <w:sz w:val="21"/>
                <w:szCs w:val="21"/>
                <w:lang w:val="en-US"/>
              </w:rPr>
              <w:t>Видеокамера</w:t>
            </w:r>
            <w:proofErr w:type="spellEnd"/>
            <w:r w:rsidRPr="004B637E">
              <w:rPr>
                <w:sz w:val="21"/>
                <w:szCs w:val="21"/>
                <w:lang w:val="en-US"/>
              </w:rPr>
              <w:t xml:space="preserve"> Infinity</w:t>
            </w:r>
          </w:p>
        </w:tc>
        <w:tc>
          <w:tcPr>
            <w:tcW w:w="2551" w:type="dxa"/>
          </w:tcPr>
          <w:p w:rsidR="004B637E" w:rsidRPr="004B637E" w:rsidRDefault="004B637E" w:rsidP="00F63A14">
            <w:pPr>
              <w:jc w:val="both"/>
              <w:rPr>
                <w:sz w:val="21"/>
                <w:szCs w:val="21"/>
                <w:lang w:val="en-US"/>
              </w:rPr>
            </w:pPr>
            <w:r w:rsidRPr="004B637E">
              <w:rPr>
                <w:sz w:val="21"/>
                <w:szCs w:val="21"/>
                <w:lang w:val="en-US"/>
              </w:rPr>
              <w:t>IWPC-12ZDN600LED</w:t>
            </w:r>
          </w:p>
        </w:tc>
        <w:tc>
          <w:tcPr>
            <w:tcW w:w="1134" w:type="dxa"/>
            <w:vAlign w:val="bottom"/>
          </w:tcPr>
          <w:p w:rsidR="004B637E" w:rsidRPr="004B637E" w:rsidRDefault="004B637E" w:rsidP="00F63A14">
            <w:pPr>
              <w:jc w:val="right"/>
              <w:rPr>
                <w:sz w:val="21"/>
                <w:szCs w:val="21"/>
              </w:rPr>
            </w:pPr>
            <w:r w:rsidRPr="004B637E">
              <w:rPr>
                <w:sz w:val="21"/>
                <w:szCs w:val="21"/>
              </w:rPr>
              <w:t>1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50"/>
        </w:trPr>
        <w:tc>
          <w:tcPr>
            <w:tcW w:w="567" w:type="dxa"/>
          </w:tcPr>
          <w:p w:rsidR="004B637E" w:rsidRPr="004B637E" w:rsidRDefault="004B637E" w:rsidP="00F63A14">
            <w:pPr>
              <w:ind w:left="21"/>
              <w:jc w:val="both"/>
              <w:rPr>
                <w:sz w:val="21"/>
                <w:szCs w:val="21"/>
              </w:rPr>
            </w:pPr>
            <w:r w:rsidRPr="004B637E">
              <w:rPr>
                <w:sz w:val="21"/>
                <w:szCs w:val="21"/>
              </w:rPr>
              <w:t>7</w:t>
            </w:r>
          </w:p>
        </w:tc>
        <w:tc>
          <w:tcPr>
            <w:tcW w:w="2836" w:type="dxa"/>
          </w:tcPr>
          <w:p w:rsidR="004B637E" w:rsidRPr="004B637E" w:rsidRDefault="004B637E" w:rsidP="00F63A14">
            <w:pPr>
              <w:jc w:val="both"/>
              <w:rPr>
                <w:sz w:val="21"/>
                <w:szCs w:val="21"/>
                <w:lang w:val="en-US"/>
              </w:rPr>
            </w:pPr>
            <w:proofErr w:type="spellStart"/>
            <w:r w:rsidRPr="004B637E">
              <w:rPr>
                <w:sz w:val="21"/>
                <w:szCs w:val="21"/>
                <w:lang w:val="en-US"/>
              </w:rPr>
              <w:t>Видеокамера</w:t>
            </w:r>
            <w:proofErr w:type="spellEnd"/>
            <w:r w:rsidRPr="004B637E">
              <w:rPr>
                <w:sz w:val="21"/>
                <w:szCs w:val="21"/>
                <w:lang w:val="en-US"/>
              </w:rPr>
              <w:t xml:space="preserve"> Infinity</w:t>
            </w:r>
          </w:p>
        </w:tc>
        <w:tc>
          <w:tcPr>
            <w:tcW w:w="2551" w:type="dxa"/>
          </w:tcPr>
          <w:p w:rsidR="004B637E" w:rsidRPr="004B637E" w:rsidRDefault="004B637E" w:rsidP="00F63A14">
            <w:pPr>
              <w:jc w:val="both"/>
              <w:rPr>
                <w:sz w:val="21"/>
                <w:szCs w:val="21"/>
                <w:lang w:val="en-US"/>
              </w:rPr>
            </w:pPr>
            <w:r w:rsidRPr="004B637E">
              <w:rPr>
                <w:sz w:val="21"/>
                <w:szCs w:val="21"/>
                <w:lang w:val="en-US"/>
              </w:rPr>
              <w:t>SRD-WDN690 PD</w:t>
            </w:r>
          </w:p>
        </w:tc>
        <w:tc>
          <w:tcPr>
            <w:tcW w:w="1134" w:type="dxa"/>
            <w:vAlign w:val="bottom"/>
          </w:tcPr>
          <w:p w:rsidR="004B637E" w:rsidRPr="004B637E" w:rsidRDefault="004B637E" w:rsidP="00F63A14">
            <w:pPr>
              <w:jc w:val="right"/>
              <w:rPr>
                <w:sz w:val="21"/>
                <w:szCs w:val="21"/>
              </w:rPr>
            </w:pPr>
            <w:r w:rsidRPr="004B637E">
              <w:rPr>
                <w:sz w:val="21"/>
                <w:szCs w:val="21"/>
              </w:rPr>
              <w:t>2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26"/>
        </w:trPr>
        <w:tc>
          <w:tcPr>
            <w:tcW w:w="567" w:type="dxa"/>
          </w:tcPr>
          <w:p w:rsidR="004B637E" w:rsidRPr="004B637E" w:rsidRDefault="004B637E" w:rsidP="00F63A14">
            <w:pPr>
              <w:ind w:left="21"/>
              <w:jc w:val="both"/>
              <w:rPr>
                <w:sz w:val="21"/>
                <w:szCs w:val="21"/>
              </w:rPr>
            </w:pPr>
            <w:r w:rsidRPr="004B637E">
              <w:rPr>
                <w:sz w:val="21"/>
                <w:szCs w:val="21"/>
              </w:rPr>
              <w:t>8</w:t>
            </w:r>
          </w:p>
        </w:tc>
        <w:tc>
          <w:tcPr>
            <w:tcW w:w="2836" w:type="dxa"/>
          </w:tcPr>
          <w:p w:rsidR="004B637E" w:rsidRPr="004B637E" w:rsidRDefault="004B637E" w:rsidP="00F63A14">
            <w:pPr>
              <w:jc w:val="both"/>
              <w:rPr>
                <w:sz w:val="21"/>
                <w:szCs w:val="21"/>
                <w:lang w:val="en-US"/>
              </w:rPr>
            </w:pPr>
            <w:proofErr w:type="spellStart"/>
            <w:r w:rsidRPr="004B637E">
              <w:rPr>
                <w:sz w:val="21"/>
                <w:szCs w:val="21"/>
                <w:lang w:val="en-US"/>
              </w:rPr>
              <w:t>Видеокамера</w:t>
            </w:r>
            <w:proofErr w:type="spellEnd"/>
            <w:r w:rsidRPr="004B637E">
              <w:rPr>
                <w:sz w:val="21"/>
                <w:szCs w:val="21"/>
                <w:lang w:val="en-US"/>
              </w:rPr>
              <w:t xml:space="preserve"> Infinity </w:t>
            </w:r>
            <w:proofErr w:type="spellStart"/>
            <w:r w:rsidRPr="004B637E">
              <w:rPr>
                <w:sz w:val="21"/>
                <w:szCs w:val="21"/>
                <w:lang w:val="en-US"/>
              </w:rPr>
              <w:t>внут</w:t>
            </w:r>
            <w:proofErr w:type="spellEnd"/>
            <w:r w:rsidRPr="004B637E">
              <w:rPr>
                <w:sz w:val="21"/>
                <w:szCs w:val="21"/>
                <w:lang w:val="en-US"/>
              </w:rPr>
              <w:t>.</w:t>
            </w:r>
          </w:p>
        </w:tc>
        <w:tc>
          <w:tcPr>
            <w:tcW w:w="2551" w:type="dxa"/>
          </w:tcPr>
          <w:p w:rsidR="004B637E" w:rsidRPr="004B637E" w:rsidRDefault="004B637E" w:rsidP="00F63A14">
            <w:pPr>
              <w:jc w:val="both"/>
              <w:rPr>
                <w:sz w:val="21"/>
                <w:szCs w:val="21"/>
                <w:lang w:val="en-US"/>
              </w:rPr>
            </w:pPr>
            <w:r w:rsidRPr="004B637E">
              <w:rPr>
                <w:sz w:val="21"/>
                <w:szCs w:val="21"/>
                <w:lang w:val="en-US"/>
              </w:rPr>
              <w:t>ISE-30ZWDN650 FD</w:t>
            </w:r>
          </w:p>
        </w:tc>
        <w:tc>
          <w:tcPr>
            <w:tcW w:w="1134" w:type="dxa"/>
            <w:vAlign w:val="bottom"/>
          </w:tcPr>
          <w:p w:rsidR="004B637E" w:rsidRPr="004B637E" w:rsidRDefault="004B637E" w:rsidP="00F63A14">
            <w:pPr>
              <w:jc w:val="right"/>
              <w:rPr>
                <w:sz w:val="21"/>
                <w:szCs w:val="21"/>
              </w:rPr>
            </w:pPr>
            <w:r w:rsidRPr="004B637E">
              <w:rPr>
                <w:sz w:val="21"/>
                <w:szCs w:val="21"/>
              </w:rPr>
              <w:t>2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35"/>
        </w:trPr>
        <w:tc>
          <w:tcPr>
            <w:tcW w:w="567" w:type="dxa"/>
          </w:tcPr>
          <w:p w:rsidR="004B637E" w:rsidRPr="004B637E" w:rsidRDefault="004B637E" w:rsidP="00F63A14">
            <w:pPr>
              <w:ind w:left="21"/>
              <w:jc w:val="both"/>
              <w:rPr>
                <w:sz w:val="21"/>
                <w:szCs w:val="21"/>
              </w:rPr>
            </w:pPr>
            <w:r w:rsidRPr="004B637E">
              <w:rPr>
                <w:sz w:val="21"/>
                <w:szCs w:val="21"/>
              </w:rPr>
              <w:t>9</w:t>
            </w:r>
          </w:p>
        </w:tc>
        <w:tc>
          <w:tcPr>
            <w:tcW w:w="2836" w:type="dxa"/>
          </w:tcPr>
          <w:p w:rsidR="004B637E" w:rsidRPr="004B637E" w:rsidRDefault="004B637E" w:rsidP="00F63A14">
            <w:pPr>
              <w:jc w:val="both"/>
              <w:rPr>
                <w:sz w:val="21"/>
                <w:szCs w:val="21"/>
                <w:lang w:val="en-US"/>
              </w:rPr>
            </w:pPr>
            <w:proofErr w:type="spellStart"/>
            <w:r w:rsidRPr="004B637E">
              <w:rPr>
                <w:sz w:val="21"/>
                <w:szCs w:val="21"/>
                <w:lang w:val="en-US"/>
              </w:rPr>
              <w:t>Кронштейн</w:t>
            </w:r>
            <w:proofErr w:type="spellEnd"/>
          </w:p>
        </w:tc>
        <w:tc>
          <w:tcPr>
            <w:tcW w:w="2551" w:type="dxa"/>
          </w:tcPr>
          <w:p w:rsidR="004B637E" w:rsidRPr="004B637E" w:rsidRDefault="004B637E" w:rsidP="00F63A14">
            <w:pPr>
              <w:jc w:val="both"/>
              <w:rPr>
                <w:sz w:val="21"/>
                <w:szCs w:val="21"/>
              </w:rPr>
            </w:pPr>
            <w:r w:rsidRPr="004B637E">
              <w:rPr>
                <w:sz w:val="21"/>
                <w:szCs w:val="21"/>
              </w:rPr>
              <w:t xml:space="preserve">Потолочный кронштейн </w:t>
            </w:r>
            <w:r w:rsidRPr="004B637E">
              <w:rPr>
                <w:sz w:val="21"/>
                <w:szCs w:val="21"/>
              </w:rPr>
              <w:br/>
              <w:t>ISE-FMK 2шт.</w:t>
            </w:r>
          </w:p>
          <w:p w:rsidR="004B637E" w:rsidRPr="004B637E" w:rsidRDefault="004B637E" w:rsidP="00F63A14">
            <w:pPr>
              <w:jc w:val="both"/>
              <w:rPr>
                <w:sz w:val="21"/>
                <w:szCs w:val="21"/>
              </w:rPr>
            </w:pPr>
          </w:p>
        </w:tc>
        <w:tc>
          <w:tcPr>
            <w:tcW w:w="1134" w:type="dxa"/>
            <w:vAlign w:val="bottom"/>
          </w:tcPr>
          <w:p w:rsidR="004B637E" w:rsidRPr="004B637E" w:rsidRDefault="004B637E" w:rsidP="00F63A14">
            <w:pPr>
              <w:jc w:val="right"/>
              <w:rPr>
                <w:sz w:val="21"/>
                <w:szCs w:val="21"/>
              </w:rPr>
            </w:pPr>
            <w:r w:rsidRPr="004B637E">
              <w:rPr>
                <w:sz w:val="21"/>
                <w:szCs w:val="21"/>
              </w:rPr>
              <w:t>2 шт.</w:t>
            </w:r>
          </w:p>
        </w:tc>
        <w:tc>
          <w:tcPr>
            <w:tcW w:w="993" w:type="dxa"/>
          </w:tcPr>
          <w:p w:rsidR="004B637E" w:rsidRPr="004B637E" w:rsidRDefault="004B637E" w:rsidP="00F63A14">
            <w:pPr>
              <w:jc w:val="both"/>
              <w:rPr>
                <w:sz w:val="21"/>
                <w:szCs w:val="21"/>
              </w:rPr>
            </w:pPr>
          </w:p>
        </w:tc>
        <w:tc>
          <w:tcPr>
            <w:tcW w:w="850" w:type="dxa"/>
          </w:tcPr>
          <w:p w:rsidR="004B637E" w:rsidRPr="004B637E" w:rsidRDefault="004B637E" w:rsidP="00F63A14">
            <w:pPr>
              <w:jc w:val="both"/>
              <w:rPr>
                <w:sz w:val="21"/>
                <w:szCs w:val="21"/>
              </w:rPr>
            </w:pPr>
          </w:p>
        </w:tc>
        <w:tc>
          <w:tcPr>
            <w:tcW w:w="1276" w:type="dxa"/>
            <w:gridSpan w:val="2"/>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126"/>
        </w:trPr>
        <w:tc>
          <w:tcPr>
            <w:tcW w:w="567" w:type="dxa"/>
          </w:tcPr>
          <w:p w:rsidR="004B637E" w:rsidRPr="004B637E" w:rsidRDefault="004B637E" w:rsidP="00F63A14">
            <w:pPr>
              <w:ind w:left="21"/>
              <w:jc w:val="both"/>
              <w:rPr>
                <w:sz w:val="21"/>
                <w:szCs w:val="21"/>
              </w:rPr>
            </w:pPr>
            <w:r w:rsidRPr="004B637E">
              <w:rPr>
                <w:sz w:val="21"/>
                <w:szCs w:val="21"/>
              </w:rPr>
              <w:t>10</w:t>
            </w:r>
          </w:p>
        </w:tc>
        <w:tc>
          <w:tcPr>
            <w:tcW w:w="2836" w:type="dxa"/>
          </w:tcPr>
          <w:p w:rsidR="004B637E" w:rsidRPr="004B637E" w:rsidRDefault="004B637E" w:rsidP="00F63A14">
            <w:pPr>
              <w:jc w:val="both"/>
              <w:rPr>
                <w:sz w:val="21"/>
                <w:szCs w:val="21"/>
              </w:rPr>
            </w:pPr>
            <w:r w:rsidRPr="004B637E">
              <w:rPr>
                <w:sz w:val="21"/>
                <w:szCs w:val="21"/>
              </w:rPr>
              <w:t xml:space="preserve">Видеокамера уличная высокоскоростная видеокамера </w:t>
            </w:r>
            <w:r w:rsidRPr="004B637E">
              <w:rPr>
                <w:sz w:val="21"/>
                <w:szCs w:val="21"/>
                <w:lang w:val="en-US"/>
              </w:rPr>
              <w:t>Infinity</w:t>
            </w:r>
          </w:p>
        </w:tc>
        <w:tc>
          <w:tcPr>
            <w:tcW w:w="2551" w:type="dxa"/>
            <w:vAlign w:val="bottom"/>
          </w:tcPr>
          <w:p w:rsidR="004B637E" w:rsidRPr="004B637E" w:rsidRDefault="004B637E" w:rsidP="00F63A14">
            <w:pPr>
              <w:rPr>
                <w:sz w:val="21"/>
                <w:szCs w:val="21"/>
              </w:rPr>
            </w:pPr>
            <w:r w:rsidRPr="004B637E">
              <w:rPr>
                <w:sz w:val="21"/>
                <w:szCs w:val="21"/>
              </w:rPr>
              <w:t>ISE-XH36ZWDN650 FD</w:t>
            </w:r>
          </w:p>
        </w:tc>
        <w:tc>
          <w:tcPr>
            <w:tcW w:w="1134" w:type="dxa"/>
            <w:vAlign w:val="center"/>
          </w:tcPr>
          <w:p w:rsidR="004B637E" w:rsidRPr="004B637E" w:rsidRDefault="004B637E" w:rsidP="00F63A14">
            <w:pPr>
              <w:jc w:val="right"/>
              <w:rPr>
                <w:sz w:val="21"/>
                <w:szCs w:val="21"/>
              </w:rPr>
            </w:pPr>
            <w:r w:rsidRPr="004B637E">
              <w:rPr>
                <w:sz w:val="21"/>
                <w:szCs w:val="21"/>
              </w:rPr>
              <w:t>7 шт.</w:t>
            </w:r>
          </w:p>
        </w:tc>
        <w:tc>
          <w:tcPr>
            <w:tcW w:w="993" w:type="dxa"/>
          </w:tcPr>
          <w:p w:rsidR="004B637E" w:rsidRPr="004B637E" w:rsidRDefault="004B637E" w:rsidP="00F63A14">
            <w:pPr>
              <w:jc w:val="both"/>
              <w:rPr>
                <w:sz w:val="21"/>
                <w:szCs w:val="21"/>
              </w:rPr>
            </w:pPr>
          </w:p>
        </w:tc>
        <w:tc>
          <w:tcPr>
            <w:tcW w:w="850" w:type="dxa"/>
          </w:tcPr>
          <w:p w:rsidR="004B637E" w:rsidRPr="004B637E" w:rsidRDefault="004B637E" w:rsidP="00F63A14">
            <w:pPr>
              <w:jc w:val="both"/>
              <w:rPr>
                <w:sz w:val="21"/>
                <w:szCs w:val="21"/>
              </w:rPr>
            </w:pPr>
          </w:p>
        </w:tc>
        <w:tc>
          <w:tcPr>
            <w:tcW w:w="1276" w:type="dxa"/>
            <w:gridSpan w:val="2"/>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150"/>
        </w:trPr>
        <w:tc>
          <w:tcPr>
            <w:tcW w:w="567" w:type="dxa"/>
          </w:tcPr>
          <w:p w:rsidR="004B637E" w:rsidRPr="004B637E" w:rsidRDefault="004B637E" w:rsidP="00F63A14">
            <w:pPr>
              <w:ind w:left="21"/>
              <w:jc w:val="both"/>
              <w:rPr>
                <w:sz w:val="21"/>
                <w:szCs w:val="21"/>
              </w:rPr>
            </w:pPr>
            <w:r w:rsidRPr="004B637E">
              <w:rPr>
                <w:sz w:val="21"/>
                <w:szCs w:val="21"/>
              </w:rPr>
              <w:t>11</w:t>
            </w:r>
          </w:p>
        </w:tc>
        <w:tc>
          <w:tcPr>
            <w:tcW w:w="2836" w:type="dxa"/>
          </w:tcPr>
          <w:p w:rsidR="004B637E" w:rsidRPr="004B637E" w:rsidRDefault="004B637E" w:rsidP="00F63A14">
            <w:pPr>
              <w:jc w:val="both"/>
              <w:rPr>
                <w:sz w:val="21"/>
                <w:szCs w:val="21"/>
              </w:rPr>
            </w:pPr>
            <w:r w:rsidRPr="004B637E">
              <w:rPr>
                <w:sz w:val="21"/>
                <w:szCs w:val="21"/>
              </w:rPr>
              <w:t xml:space="preserve">Профессиональный настенный кронштейн для купольных видеокамер серии </w:t>
            </w:r>
            <w:r w:rsidRPr="004B637E">
              <w:rPr>
                <w:sz w:val="21"/>
                <w:szCs w:val="21"/>
                <w:lang w:val="en-US"/>
              </w:rPr>
              <w:t>ISE</w:t>
            </w:r>
          </w:p>
        </w:tc>
        <w:tc>
          <w:tcPr>
            <w:tcW w:w="2551" w:type="dxa"/>
            <w:vAlign w:val="bottom"/>
          </w:tcPr>
          <w:p w:rsidR="004B637E" w:rsidRPr="004B637E" w:rsidRDefault="004B637E" w:rsidP="00F63A14">
            <w:pPr>
              <w:rPr>
                <w:sz w:val="21"/>
                <w:szCs w:val="21"/>
              </w:rPr>
            </w:pPr>
            <w:r w:rsidRPr="004B637E">
              <w:rPr>
                <w:sz w:val="21"/>
                <w:szCs w:val="21"/>
              </w:rPr>
              <w:t xml:space="preserve">ISE-WB </w:t>
            </w:r>
          </w:p>
        </w:tc>
        <w:tc>
          <w:tcPr>
            <w:tcW w:w="1134" w:type="dxa"/>
            <w:vAlign w:val="center"/>
          </w:tcPr>
          <w:p w:rsidR="004B637E" w:rsidRPr="004B637E" w:rsidRDefault="004B637E" w:rsidP="00F63A14">
            <w:pPr>
              <w:jc w:val="right"/>
              <w:rPr>
                <w:sz w:val="21"/>
                <w:szCs w:val="21"/>
              </w:rPr>
            </w:pPr>
            <w:r w:rsidRPr="004B637E">
              <w:rPr>
                <w:sz w:val="21"/>
                <w:szCs w:val="21"/>
              </w:rPr>
              <w:t>7 шт.</w:t>
            </w:r>
          </w:p>
        </w:tc>
        <w:tc>
          <w:tcPr>
            <w:tcW w:w="993" w:type="dxa"/>
          </w:tcPr>
          <w:p w:rsidR="004B637E" w:rsidRPr="004B637E" w:rsidRDefault="004B637E" w:rsidP="00F63A14">
            <w:pPr>
              <w:jc w:val="both"/>
              <w:rPr>
                <w:sz w:val="21"/>
                <w:szCs w:val="21"/>
              </w:rPr>
            </w:pPr>
          </w:p>
        </w:tc>
        <w:tc>
          <w:tcPr>
            <w:tcW w:w="850" w:type="dxa"/>
          </w:tcPr>
          <w:p w:rsidR="004B637E" w:rsidRPr="004B637E" w:rsidRDefault="004B637E" w:rsidP="00F63A14">
            <w:pPr>
              <w:jc w:val="both"/>
              <w:rPr>
                <w:sz w:val="21"/>
                <w:szCs w:val="21"/>
              </w:rPr>
            </w:pPr>
          </w:p>
        </w:tc>
        <w:tc>
          <w:tcPr>
            <w:tcW w:w="1276" w:type="dxa"/>
            <w:gridSpan w:val="2"/>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150"/>
        </w:trPr>
        <w:tc>
          <w:tcPr>
            <w:tcW w:w="567" w:type="dxa"/>
          </w:tcPr>
          <w:p w:rsidR="004B637E" w:rsidRPr="004B637E" w:rsidRDefault="004B637E" w:rsidP="00F63A14">
            <w:pPr>
              <w:ind w:left="21"/>
              <w:jc w:val="both"/>
              <w:rPr>
                <w:sz w:val="21"/>
                <w:szCs w:val="21"/>
              </w:rPr>
            </w:pPr>
            <w:r w:rsidRPr="004B637E">
              <w:rPr>
                <w:sz w:val="21"/>
                <w:szCs w:val="21"/>
              </w:rPr>
              <w:t>12</w:t>
            </w:r>
          </w:p>
        </w:tc>
        <w:tc>
          <w:tcPr>
            <w:tcW w:w="2836" w:type="dxa"/>
          </w:tcPr>
          <w:p w:rsidR="004B637E" w:rsidRPr="004B637E" w:rsidRDefault="004B637E" w:rsidP="00F63A14">
            <w:pPr>
              <w:jc w:val="both"/>
              <w:rPr>
                <w:sz w:val="21"/>
                <w:szCs w:val="21"/>
                <w:lang w:val="en-US"/>
              </w:rPr>
            </w:pPr>
            <w:proofErr w:type="spellStart"/>
            <w:r w:rsidRPr="004B637E">
              <w:rPr>
                <w:sz w:val="21"/>
                <w:szCs w:val="21"/>
                <w:lang w:val="en-US"/>
              </w:rPr>
              <w:t>Видеокамера</w:t>
            </w:r>
            <w:proofErr w:type="spellEnd"/>
          </w:p>
        </w:tc>
        <w:tc>
          <w:tcPr>
            <w:tcW w:w="2551" w:type="dxa"/>
            <w:vAlign w:val="bottom"/>
          </w:tcPr>
          <w:p w:rsidR="004B637E" w:rsidRPr="004B637E" w:rsidRDefault="004B637E" w:rsidP="00F63A14">
            <w:pPr>
              <w:rPr>
                <w:sz w:val="21"/>
                <w:szCs w:val="21"/>
              </w:rPr>
            </w:pPr>
            <w:r w:rsidRPr="004B637E">
              <w:rPr>
                <w:sz w:val="21"/>
                <w:szCs w:val="21"/>
              </w:rPr>
              <w:t>AK-B650</w:t>
            </w:r>
          </w:p>
        </w:tc>
        <w:tc>
          <w:tcPr>
            <w:tcW w:w="1134" w:type="dxa"/>
            <w:vAlign w:val="center"/>
          </w:tcPr>
          <w:p w:rsidR="004B637E" w:rsidRPr="004B637E" w:rsidRDefault="004B637E" w:rsidP="00F63A14">
            <w:pPr>
              <w:jc w:val="right"/>
              <w:rPr>
                <w:sz w:val="21"/>
                <w:szCs w:val="21"/>
              </w:rPr>
            </w:pPr>
            <w:r w:rsidRPr="004B637E">
              <w:rPr>
                <w:sz w:val="21"/>
                <w:szCs w:val="21"/>
              </w:rPr>
              <w:t>4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11"/>
        </w:trPr>
        <w:tc>
          <w:tcPr>
            <w:tcW w:w="567" w:type="dxa"/>
          </w:tcPr>
          <w:p w:rsidR="004B637E" w:rsidRPr="004B637E" w:rsidRDefault="004B637E" w:rsidP="00F63A14">
            <w:pPr>
              <w:ind w:left="21"/>
              <w:jc w:val="both"/>
              <w:rPr>
                <w:sz w:val="21"/>
                <w:szCs w:val="21"/>
              </w:rPr>
            </w:pPr>
            <w:r w:rsidRPr="004B637E">
              <w:rPr>
                <w:sz w:val="21"/>
                <w:szCs w:val="21"/>
              </w:rPr>
              <w:t>13</w:t>
            </w:r>
          </w:p>
        </w:tc>
        <w:tc>
          <w:tcPr>
            <w:tcW w:w="2836" w:type="dxa"/>
          </w:tcPr>
          <w:p w:rsidR="004B637E" w:rsidRPr="004B637E" w:rsidRDefault="004B637E" w:rsidP="00F63A14">
            <w:pPr>
              <w:jc w:val="both"/>
              <w:rPr>
                <w:sz w:val="21"/>
                <w:szCs w:val="21"/>
                <w:lang w:val="en-US"/>
              </w:rPr>
            </w:pPr>
            <w:proofErr w:type="spellStart"/>
            <w:r w:rsidRPr="004B637E">
              <w:rPr>
                <w:sz w:val="21"/>
                <w:szCs w:val="21"/>
                <w:lang w:val="en-US"/>
              </w:rPr>
              <w:t>Приемопередатчик</w:t>
            </w:r>
            <w:proofErr w:type="spellEnd"/>
            <w:r w:rsidRPr="004B637E">
              <w:rPr>
                <w:sz w:val="21"/>
                <w:szCs w:val="21"/>
                <w:lang w:val="en-US"/>
              </w:rPr>
              <w:t xml:space="preserve"> </w:t>
            </w:r>
            <w:proofErr w:type="spellStart"/>
            <w:r w:rsidRPr="004B637E">
              <w:rPr>
                <w:sz w:val="21"/>
                <w:szCs w:val="21"/>
                <w:lang w:val="en-US"/>
              </w:rPr>
              <w:t>видеосигнала</w:t>
            </w:r>
            <w:proofErr w:type="spellEnd"/>
            <w:r w:rsidRPr="004B637E">
              <w:rPr>
                <w:sz w:val="21"/>
                <w:szCs w:val="21"/>
                <w:lang w:val="en-US"/>
              </w:rPr>
              <w:t xml:space="preserve"> </w:t>
            </w:r>
            <w:proofErr w:type="spellStart"/>
            <w:r w:rsidRPr="004B637E">
              <w:rPr>
                <w:sz w:val="21"/>
                <w:szCs w:val="21"/>
                <w:lang w:val="en-US"/>
              </w:rPr>
              <w:t>по</w:t>
            </w:r>
            <w:proofErr w:type="spellEnd"/>
            <w:r w:rsidRPr="004B637E">
              <w:rPr>
                <w:sz w:val="21"/>
                <w:szCs w:val="21"/>
                <w:lang w:val="en-US"/>
              </w:rPr>
              <w:t xml:space="preserve">  ВОЛС</w:t>
            </w:r>
          </w:p>
        </w:tc>
        <w:tc>
          <w:tcPr>
            <w:tcW w:w="2551" w:type="dxa"/>
            <w:vAlign w:val="bottom"/>
          </w:tcPr>
          <w:p w:rsidR="004B637E" w:rsidRPr="004B637E" w:rsidRDefault="004B637E" w:rsidP="00F63A14">
            <w:pPr>
              <w:rPr>
                <w:sz w:val="21"/>
                <w:szCs w:val="21"/>
              </w:rPr>
            </w:pPr>
            <w:r w:rsidRPr="004B637E">
              <w:rPr>
                <w:sz w:val="21"/>
                <w:szCs w:val="21"/>
              </w:rPr>
              <w:t xml:space="preserve">NO-101-20 </w:t>
            </w:r>
          </w:p>
        </w:tc>
        <w:tc>
          <w:tcPr>
            <w:tcW w:w="1134" w:type="dxa"/>
            <w:vAlign w:val="bottom"/>
          </w:tcPr>
          <w:p w:rsidR="004B637E" w:rsidRPr="004B637E" w:rsidRDefault="004B637E" w:rsidP="00F63A14">
            <w:pPr>
              <w:jc w:val="right"/>
              <w:rPr>
                <w:sz w:val="21"/>
                <w:szCs w:val="21"/>
              </w:rPr>
            </w:pPr>
            <w:r w:rsidRPr="004B637E">
              <w:rPr>
                <w:sz w:val="21"/>
                <w:szCs w:val="21"/>
              </w:rPr>
              <w:t>2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96"/>
        </w:trPr>
        <w:tc>
          <w:tcPr>
            <w:tcW w:w="567" w:type="dxa"/>
          </w:tcPr>
          <w:p w:rsidR="004B637E" w:rsidRPr="004B637E" w:rsidRDefault="004B637E" w:rsidP="00F63A14">
            <w:pPr>
              <w:ind w:left="21"/>
              <w:jc w:val="both"/>
              <w:rPr>
                <w:sz w:val="21"/>
                <w:szCs w:val="21"/>
              </w:rPr>
            </w:pPr>
            <w:r w:rsidRPr="004B637E">
              <w:rPr>
                <w:sz w:val="21"/>
                <w:szCs w:val="21"/>
              </w:rPr>
              <w:t>14</w:t>
            </w:r>
          </w:p>
        </w:tc>
        <w:tc>
          <w:tcPr>
            <w:tcW w:w="2836" w:type="dxa"/>
          </w:tcPr>
          <w:p w:rsidR="004B637E" w:rsidRPr="004B637E" w:rsidRDefault="004B637E" w:rsidP="00F63A14">
            <w:pPr>
              <w:jc w:val="both"/>
              <w:rPr>
                <w:sz w:val="21"/>
                <w:szCs w:val="21"/>
              </w:rPr>
            </w:pPr>
            <w:r w:rsidRPr="004B637E">
              <w:rPr>
                <w:sz w:val="21"/>
                <w:szCs w:val="21"/>
              </w:rPr>
              <w:t>Приемопередатчик видеосигнала по  ВОЛС</w:t>
            </w:r>
          </w:p>
        </w:tc>
        <w:tc>
          <w:tcPr>
            <w:tcW w:w="2551" w:type="dxa"/>
            <w:vAlign w:val="bottom"/>
          </w:tcPr>
          <w:p w:rsidR="004B637E" w:rsidRPr="004B637E" w:rsidRDefault="004B637E" w:rsidP="00F63A14">
            <w:pPr>
              <w:rPr>
                <w:sz w:val="21"/>
                <w:szCs w:val="21"/>
              </w:rPr>
            </w:pPr>
            <w:r w:rsidRPr="004B637E">
              <w:rPr>
                <w:sz w:val="21"/>
                <w:szCs w:val="21"/>
              </w:rPr>
              <w:t xml:space="preserve">NO-201-20 </w:t>
            </w:r>
          </w:p>
        </w:tc>
        <w:tc>
          <w:tcPr>
            <w:tcW w:w="1134" w:type="dxa"/>
            <w:vAlign w:val="bottom"/>
          </w:tcPr>
          <w:p w:rsidR="004B637E" w:rsidRPr="004B637E" w:rsidRDefault="004B637E" w:rsidP="00F63A14">
            <w:pPr>
              <w:jc w:val="right"/>
              <w:rPr>
                <w:sz w:val="21"/>
                <w:szCs w:val="21"/>
              </w:rPr>
            </w:pPr>
            <w:r w:rsidRPr="004B637E">
              <w:rPr>
                <w:sz w:val="21"/>
                <w:szCs w:val="21"/>
              </w:rPr>
              <w:t>5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11"/>
        </w:trPr>
        <w:tc>
          <w:tcPr>
            <w:tcW w:w="567" w:type="dxa"/>
          </w:tcPr>
          <w:p w:rsidR="004B637E" w:rsidRPr="004B637E" w:rsidRDefault="004B637E" w:rsidP="00F63A14">
            <w:pPr>
              <w:ind w:left="21"/>
              <w:jc w:val="both"/>
              <w:rPr>
                <w:sz w:val="21"/>
                <w:szCs w:val="21"/>
              </w:rPr>
            </w:pPr>
            <w:r w:rsidRPr="004B637E">
              <w:rPr>
                <w:sz w:val="21"/>
                <w:szCs w:val="21"/>
              </w:rPr>
              <w:t>15</w:t>
            </w:r>
          </w:p>
        </w:tc>
        <w:tc>
          <w:tcPr>
            <w:tcW w:w="2836" w:type="dxa"/>
          </w:tcPr>
          <w:p w:rsidR="004B637E" w:rsidRPr="004B637E" w:rsidRDefault="004B637E" w:rsidP="00F63A14">
            <w:pPr>
              <w:jc w:val="both"/>
              <w:rPr>
                <w:sz w:val="21"/>
                <w:szCs w:val="21"/>
              </w:rPr>
            </w:pPr>
            <w:r w:rsidRPr="004B637E">
              <w:rPr>
                <w:sz w:val="21"/>
                <w:szCs w:val="21"/>
              </w:rPr>
              <w:t>Приемопередатчик видеосигнала по  ВОЛС</w:t>
            </w:r>
          </w:p>
        </w:tc>
        <w:tc>
          <w:tcPr>
            <w:tcW w:w="2551" w:type="dxa"/>
            <w:vAlign w:val="bottom"/>
          </w:tcPr>
          <w:p w:rsidR="004B637E" w:rsidRPr="004B637E" w:rsidRDefault="004B637E" w:rsidP="00F63A14">
            <w:pPr>
              <w:rPr>
                <w:sz w:val="21"/>
                <w:szCs w:val="21"/>
              </w:rPr>
            </w:pPr>
            <w:r w:rsidRPr="004B637E">
              <w:rPr>
                <w:sz w:val="21"/>
                <w:szCs w:val="21"/>
              </w:rPr>
              <w:t xml:space="preserve">NO-801-20 </w:t>
            </w:r>
          </w:p>
        </w:tc>
        <w:tc>
          <w:tcPr>
            <w:tcW w:w="1134" w:type="dxa"/>
            <w:vAlign w:val="bottom"/>
          </w:tcPr>
          <w:p w:rsidR="004B637E" w:rsidRPr="004B637E" w:rsidRDefault="004B637E" w:rsidP="00F63A14">
            <w:pPr>
              <w:jc w:val="right"/>
              <w:rPr>
                <w:sz w:val="21"/>
                <w:szCs w:val="21"/>
              </w:rPr>
            </w:pPr>
            <w:r w:rsidRPr="004B637E">
              <w:rPr>
                <w:sz w:val="21"/>
                <w:szCs w:val="21"/>
              </w:rPr>
              <w:t>1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35"/>
        </w:trPr>
        <w:tc>
          <w:tcPr>
            <w:tcW w:w="567" w:type="dxa"/>
          </w:tcPr>
          <w:p w:rsidR="004B637E" w:rsidRPr="004B637E" w:rsidRDefault="004B637E" w:rsidP="00F63A14">
            <w:pPr>
              <w:ind w:left="21"/>
              <w:jc w:val="both"/>
              <w:rPr>
                <w:sz w:val="21"/>
                <w:szCs w:val="21"/>
              </w:rPr>
            </w:pPr>
            <w:r w:rsidRPr="004B637E">
              <w:rPr>
                <w:sz w:val="21"/>
                <w:szCs w:val="21"/>
              </w:rPr>
              <w:t>16</w:t>
            </w:r>
          </w:p>
        </w:tc>
        <w:tc>
          <w:tcPr>
            <w:tcW w:w="2836" w:type="dxa"/>
          </w:tcPr>
          <w:p w:rsidR="004B637E" w:rsidRPr="004B637E" w:rsidRDefault="004B637E" w:rsidP="00F63A14">
            <w:pPr>
              <w:jc w:val="both"/>
              <w:rPr>
                <w:sz w:val="21"/>
                <w:szCs w:val="21"/>
              </w:rPr>
            </w:pPr>
            <w:r w:rsidRPr="004B637E">
              <w:rPr>
                <w:sz w:val="21"/>
                <w:szCs w:val="21"/>
              </w:rPr>
              <w:t>Приемопередатчик видеосигнала по  ВОЛС</w:t>
            </w:r>
          </w:p>
        </w:tc>
        <w:tc>
          <w:tcPr>
            <w:tcW w:w="2551" w:type="dxa"/>
            <w:vAlign w:val="bottom"/>
          </w:tcPr>
          <w:p w:rsidR="004B637E" w:rsidRPr="004B637E" w:rsidRDefault="004B637E" w:rsidP="00F63A14">
            <w:pPr>
              <w:rPr>
                <w:sz w:val="21"/>
                <w:szCs w:val="21"/>
              </w:rPr>
            </w:pPr>
            <w:r w:rsidRPr="004B637E">
              <w:rPr>
                <w:sz w:val="21"/>
                <w:szCs w:val="21"/>
              </w:rPr>
              <w:t xml:space="preserve">NO-401-20 </w:t>
            </w:r>
          </w:p>
        </w:tc>
        <w:tc>
          <w:tcPr>
            <w:tcW w:w="1134" w:type="dxa"/>
            <w:vAlign w:val="bottom"/>
          </w:tcPr>
          <w:p w:rsidR="004B637E" w:rsidRPr="004B637E" w:rsidRDefault="004B637E" w:rsidP="00F63A14">
            <w:pPr>
              <w:jc w:val="right"/>
              <w:rPr>
                <w:sz w:val="21"/>
                <w:szCs w:val="21"/>
              </w:rPr>
            </w:pPr>
            <w:r w:rsidRPr="004B637E">
              <w:rPr>
                <w:sz w:val="21"/>
                <w:szCs w:val="21"/>
              </w:rPr>
              <w:t>1 шт.</w:t>
            </w:r>
          </w:p>
        </w:tc>
        <w:tc>
          <w:tcPr>
            <w:tcW w:w="993" w:type="dxa"/>
          </w:tcPr>
          <w:p w:rsidR="004B637E" w:rsidRPr="004B637E" w:rsidRDefault="004B637E" w:rsidP="00F63A14">
            <w:pPr>
              <w:jc w:val="both"/>
              <w:rPr>
                <w:sz w:val="21"/>
                <w:szCs w:val="21"/>
                <w:lang w:val="en-US"/>
              </w:rPr>
            </w:pPr>
          </w:p>
        </w:tc>
        <w:tc>
          <w:tcPr>
            <w:tcW w:w="850" w:type="dxa"/>
          </w:tcPr>
          <w:p w:rsidR="004B637E" w:rsidRPr="004B637E" w:rsidRDefault="004B637E" w:rsidP="00F63A14">
            <w:pPr>
              <w:jc w:val="both"/>
              <w:rPr>
                <w:sz w:val="21"/>
                <w:szCs w:val="21"/>
                <w:lang w:val="en-US"/>
              </w:rPr>
            </w:pPr>
          </w:p>
        </w:tc>
        <w:tc>
          <w:tcPr>
            <w:tcW w:w="1276" w:type="dxa"/>
            <w:gridSpan w:val="2"/>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35"/>
        </w:trPr>
        <w:tc>
          <w:tcPr>
            <w:tcW w:w="567" w:type="dxa"/>
          </w:tcPr>
          <w:p w:rsidR="004B637E" w:rsidRPr="004B637E" w:rsidRDefault="004B637E" w:rsidP="00F63A14">
            <w:pPr>
              <w:ind w:left="21"/>
              <w:jc w:val="both"/>
              <w:rPr>
                <w:sz w:val="21"/>
                <w:szCs w:val="21"/>
              </w:rPr>
            </w:pPr>
            <w:r w:rsidRPr="004B637E">
              <w:rPr>
                <w:sz w:val="21"/>
                <w:szCs w:val="21"/>
              </w:rPr>
              <w:t>17</w:t>
            </w:r>
          </w:p>
        </w:tc>
        <w:tc>
          <w:tcPr>
            <w:tcW w:w="2836" w:type="dxa"/>
          </w:tcPr>
          <w:p w:rsidR="004B637E" w:rsidRPr="004B637E" w:rsidRDefault="004B637E" w:rsidP="00F63A14">
            <w:pPr>
              <w:jc w:val="both"/>
              <w:rPr>
                <w:sz w:val="21"/>
                <w:szCs w:val="21"/>
              </w:rPr>
            </w:pPr>
            <w:r w:rsidRPr="004B637E">
              <w:rPr>
                <w:sz w:val="21"/>
                <w:szCs w:val="21"/>
              </w:rPr>
              <w:t xml:space="preserve">Волоконно-оптический преобразователь "сухой контакт" 1 </w:t>
            </w:r>
            <w:proofErr w:type="spellStart"/>
            <w:r w:rsidRPr="004B637E">
              <w:rPr>
                <w:sz w:val="21"/>
                <w:szCs w:val="21"/>
              </w:rPr>
              <w:t>кан</w:t>
            </w:r>
            <w:proofErr w:type="spellEnd"/>
            <w:r w:rsidRPr="004B637E">
              <w:rPr>
                <w:sz w:val="21"/>
                <w:szCs w:val="21"/>
              </w:rPr>
              <w:t xml:space="preserve">.  </w:t>
            </w:r>
          </w:p>
        </w:tc>
        <w:tc>
          <w:tcPr>
            <w:tcW w:w="2551" w:type="dxa"/>
            <w:vAlign w:val="bottom"/>
          </w:tcPr>
          <w:p w:rsidR="004B637E" w:rsidRPr="004B637E" w:rsidRDefault="004B637E" w:rsidP="00F63A14">
            <w:pPr>
              <w:rPr>
                <w:sz w:val="21"/>
                <w:szCs w:val="21"/>
              </w:rPr>
            </w:pPr>
            <w:r w:rsidRPr="004B637E">
              <w:rPr>
                <w:sz w:val="21"/>
                <w:szCs w:val="21"/>
              </w:rPr>
              <w:t>NO-000-1ТС-20</w:t>
            </w:r>
          </w:p>
        </w:tc>
        <w:tc>
          <w:tcPr>
            <w:tcW w:w="1134" w:type="dxa"/>
            <w:vAlign w:val="center"/>
          </w:tcPr>
          <w:p w:rsidR="004B637E" w:rsidRPr="004B637E" w:rsidRDefault="004B637E" w:rsidP="00F63A14">
            <w:pPr>
              <w:jc w:val="right"/>
              <w:rPr>
                <w:sz w:val="21"/>
                <w:szCs w:val="21"/>
              </w:rPr>
            </w:pPr>
            <w:r w:rsidRPr="004B637E">
              <w:rPr>
                <w:sz w:val="21"/>
                <w:szCs w:val="21"/>
              </w:rPr>
              <w:t>3 шт.</w:t>
            </w:r>
          </w:p>
        </w:tc>
        <w:tc>
          <w:tcPr>
            <w:tcW w:w="993" w:type="dxa"/>
          </w:tcPr>
          <w:p w:rsidR="004B637E" w:rsidRPr="004B637E" w:rsidRDefault="004B637E" w:rsidP="00F63A14">
            <w:pPr>
              <w:jc w:val="both"/>
              <w:rPr>
                <w:sz w:val="21"/>
                <w:szCs w:val="21"/>
              </w:rPr>
            </w:pPr>
          </w:p>
        </w:tc>
        <w:tc>
          <w:tcPr>
            <w:tcW w:w="850" w:type="dxa"/>
          </w:tcPr>
          <w:p w:rsidR="004B637E" w:rsidRPr="004B637E" w:rsidRDefault="004B637E" w:rsidP="00F63A14">
            <w:pPr>
              <w:jc w:val="both"/>
              <w:rPr>
                <w:sz w:val="21"/>
                <w:szCs w:val="21"/>
              </w:rPr>
            </w:pPr>
          </w:p>
        </w:tc>
        <w:tc>
          <w:tcPr>
            <w:tcW w:w="1276" w:type="dxa"/>
            <w:gridSpan w:val="2"/>
          </w:tcPr>
          <w:p w:rsidR="004B637E" w:rsidRPr="004B637E" w:rsidRDefault="004B637E" w:rsidP="00F63A14">
            <w:pPr>
              <w:jc w:val="both"/>
              <w:rPr>
                <w:sz w:val="21"/>
                <w:szCs w:val="21"/>
              </w:rPr>
            </w:pPr>
          </w:p>
        </w:tc>
        <w:tc>
          <w:tcPr>
            <w:tcW w:w="1134" w:type="dxa"/>
            <w:vMerge/>
            <w:tcBorders>
              <w:bottom w:val="single" w:sz="4" w:space="0" w:color="FFFFFF" w:themeColor="background1"/>
            </w:tcBorders>
          </w:tcPr>
          <w:p w:rsidR="004B637E" w:rsidRPr="004B637E" w:rsidRDefault="004B637E" w:rsidP="00F63A14">
            <w:pPr>
              <w:jc w:val="both"/>
              <w:rPr>
                <w:sz w:val="21"/>
                <w:szCs w:val="21"/>
              </w:rPr>
            </w:pPr>
          </w:p>
        </w:tc>
      </w:tr>
      <w:tr w:rsidR="004B637E" w:rsidRPr="004B637E" w:rsidTr="004B637E">
        <w:trPr>
          <w:trHeight w:val="96"/>
        </w:trPr>
        <w:tc>
          <w:tcPr>
            <w:tcW w:w="567" w:type="dxa"/>
          </w:tcPr>
          <w:p w:rsidR="004B637E" w:rsidRPr="004B637E" w:rsidRDefault="004B637E" w:rsidP="00F63A14">
            <w:pPr>
              <w:ind w:left="21"/>
              <w:jc w:val="both"/>
              <w:rPr>
                <w:sz w:val="21"/>
                <w:szCs w:val="21"/>
              </w:rPr>
            </w:pPr>
            <w:r w:rsidRPr="004B637E">
              <w:rPr>
                <w:sz w:val="21"/>
                <w:szCs w:val="21"/>
              </w:rPr>
              <w:t>18</w:t>
            </w:r>
          </w:p>
        </w:tc>
        <w:tc>
          <w:tcPr>
            <w:tcW w:w="2836" w:type="dxa"/>
          </w:tcPr>
          <w:p w:rsidR="004B637E" w:rsidRPr="004B637E" w:rsidRDefault="004B637E" w:rsidP="00F63A14">
            <w:pPr>
              <w:jc w:val="both"/>
              <w:rPr>
                <w:sz w:val="21"/>
                <w:szCs w:val="21"/>
              </w:rPr>
            </w:pPr>
            <w:r w:rsidRPr="004B637E">
              <w:rPr>
                <w:sz w:val="21"/>
                <w:szCs w:val="21"/>
              </w:rPr>
              <w:t xml:space="preserve">Волоконно-оптический преобразователь "сухой контакт" 4 </w:t>
            </w:r>
            <w:proofErr w:type="spellStart"/>
            <w:r w:rsidRPr="004B637E">
              <w:rPr>
                <w:sz w:val="21"/>
                <w:szCs w:val="21"/>
              </w:rPr>
              <w:t>кан</w:t>
            </w:r>
            <w:proofErr w:type="spellEnd"/>
            <w:r w:rsidRPr="004B637E">
              <w:rPr>
                <w:sz w:val="21"/>
                <w:szCs w:val="21"/>
              </w:rPr>
              <w:t xml:space="preserve">.  </w:t>
            </w:r>
          </w:p>
        </w:tc>
        <w:tc>
          <w:tcPr>
            <w:tcW w:w="2551" w:type="dxa"/>
            <w:vAlign w:val="bottom"/>
          </w:tcPr>
          <w:p w:rsidR="004B637E" w:rsidRPr="004B637E" w:rsidRDefault="004B637E" w:rsidP="00F63A14">
            <w:pPr>
              <w:rPr>
                <w:sz w:val="21"/>
                <w:szCs w:val="21"/>
              </w:rPr>
            </w:pPr>
            <w:r w:rsidRPr="004B637E">
              <w:rPr>
                <w:sz w:val="21"/>
                <w:szCs w:val="21"/>
              </w:rPr>
              <w:t>NO-000-4ТС-20</w:t>
            </w:r>
          </w:p>
        </w:tc>
        <w:tc>
          <w:tcPr>
            <w:tcW w:w="1134" w:type="dxa"/>
            <w:vAlign w:val="center"/>
          </w:tcPr>
          <w:p w:rsidR="004B637E" w:rsidRPr="004B637E" w:rsidRDefault="004B637E" w:rsidP="00F63A14">
            <w:pPr>
              <w:jc w:val="right"/>
              <w:rPr>
                <w:sz w:val="21"/>
                <w:szCs w:val="21"/>
              </w:rPr>
            </w:pPr>
            <w:r w:rsidRPr="004B637E">
              <w:rPr>
                <w:sz w:val="21"/>
                <w:szCs w:val="21"/>
              </w:rPr>
              <w:t>1 шт.</w:t>
            </w:r>
          </w:p>
        </w:tc>
        <w:tc>
          <w:tcPr>
            <w:tcW w:w="993" w:type="dxa"/>
          </w:tcPr>
          <w:p w:rsidR="004B637E" w:rsidRPr="004B637E" w:rsidRDefault="004B637E" w:rsidP="00F63A14">
            <w:pPr>
              <w:jc w:val="both"/>
              <w:rPr>
                <w:sz w:val="21"/>
                <w:szCs w:val="21"/>
              </w:rPr>
            </w:pPr>
          </w:p>
        </w:tc>
        <w:tc>
          <w:tcPr>
            <w:tcW w:w="850" w:type="dxa"/>
          </w:tcPr>
          <w:p w:rsidR="004B637E" w:rsidRPr="004B637E" w:rsidRDefault="004B637E" w:rsidP="00F63A14">
            <w:pPr>
              <w:jc w:val="both"/>
              <w:rPr>
                <w:sz w:val="21"/>
                <w:szCs w:val="21"/>
              </w:rPr>
            </w:pPr>
          </w:p>
        </w:tc>
        <w:tc>
          <w:tcPr>
            <w:tcW w:w="1276" w:type="dxa"/>
            <w:gridSpan w:val="2"/>
          </w:tcPr>
          <w:p w:rsidR="004B637E" w:rsidRPr="004B637E" w:rsidRDefault="004B637E" w:rsidP="00F63A14">
            <w:pPr>
              <w:jc w:val="both"/>
              <w:rPr>
                <w:sz w:val="21"/>
                <w:szCs w:val="21"/>
              </w:rPr>
            </w:pPr>
          </w:p>
        </w:tc>
        <w:tc>
          <w:tcPr>
            <w:tcW w:w="1134" w:type="dxa"/>
            <w:vMerge w:val="restart"/>
            <w:tcBorders>
              <w:top w:val="single" w:sz="4" w:space="0" w:color="FFFFFF" w:themeColor="background1"/>
            </w:tcBorders>
          </w:tcPr>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p>
          <w:p w:rsidR="004B637E" w:rsidRPr="004B637E" w:rsidRDefault="004B637E" w:rsidP="00F63A14">
            <w:pPr>
              <w:jc w:val="both"/>
              <w:rPr>
                <w:sz w:val="21"/>
                <w:szCs w:val="21"/>
              </w:rPr>
            </w:pPr>
            <w:r w:rsidRPr="004B637E">
              <w:rPr>
                <w:sz w:val="21"/>
                <w:szCs w:val="21"/>
              </w:rPr>
              <w:t>До 31.03.2014 г.</w:t>
            </w:r>
          </w:p>
        </w:tc>
      </w:tr>
      <w:tr w:rsidR="004B637E" w:rsidRPr="004B637E" w:rsidTr="004B637E">
        <w:trPr>
          <w:trHeight w:val="120"/>
        </w:trPr>
        <w:tc>
          <w:tcPr>
            <w:tcW w:w="567" w:type="dxa"/>
          </w:tcPr>
          <w:p w:rsidR="004B637E" w:rsidRPr="004B637E" w:rsidRDefault="004B637E" w:rsidP="00F63A14">
            <w:pPr>
              <w:ind w:left="21"/>
              <w:jc w:val="both"/>
              <w:rPr>
                <w:sz w:val="21"/>
                <w:szCs w:val="21"/>
              </w:rPr>
            </w:pPr>
            <w:r w:rsidRPr="004B637E">
              <w:rPr>
                <w:sz w:val="21"/>
                <w:szCs w:val="21"/>
              </w:rPr>
              <w:t>19</w:t>
            </w:r>
          </w:p>
        </w:tc>
        <w:tc>
          <w:tcPr>
            <w:tcW w:w="2836" w:type="dxa"/>
          </w:tcPr>
          <w:p w:rsidR="004B637E" w:rsidRPr="004B637E" w:rsidRDefault="004B637E" w:rsidP="00F63A14">
            <w:pPr>
              <w:jc w:val="both"/>
              <w:rPr>
                <w:sz w:val="21"/>
                <w:szCs w:val="21"/>
              </w:rPr>
            </w:pPr>
            <w:proofErr w:type="spellStart"/>
            <w:r w:rsidRPr="004B637E">
              <w:rPr>
                <w:sz w:val="21"/>
                <w:szCs w:val="21"/>
              </w:rPr>
              <w:t>Извещатель</w:t>
            </w:r>
            <w:proofErr w:type="spellEnd"/>
            <w:r w:rsidRPr="004B637E">
              <w:rPr>
                <w:sz w:val="21"/>
                <w:szCs w:val="21"/>
              </w:rPr>
              <w:t xml:space="preserve"> охранный линейный активный F</w:t>
            </w:r>
          </w:p>
        </w:tc>
        <w:tc>
          <w:tcPr>
            <w:tcW w:w="2551" w:type="dxa"/>
            <w:vAlign w:val="bottom"/>
          </w:tcPr>
          <w:p w:rsidR="004B637E" w:rsidRPr="004B637E" w:rsidRDefault="004B637E" w:rsidP="00F63A14">
            <w:pPr>
              <w:rPr>
                <w:sz w:val="21"/>
                <w:szCs w:val="21"/>
              </w:rPr>
            </w:pPr>
            <w:proofErr w:type="spellStart"/>
            <w:r w:rsidRPr="004B637E">
              <w:rPr>
                <w:sz w:val="21"/>
                <w:szCs w:val="21"/>
              </w:rPr>
              <w:t>Optex</w:t>
            </w:r>
            <w:proofErr w:type="spellEnd"/>
            <w:r w:rsidRPr="004B637E">
              <w:rPr>
                <w:sz w:val="21"/>
                <w:szCs w:val="21"/>
              </w:rPr>
              <w:t xml:space="preserve"> AX-650TF</w:t>
            </w:r>
          </w:p>
        </w:tc>
        <w:tc>
          <w:tcPr>
            <w:tcW w:w="1134" w:type="dxa"/>
            <w:vAlign w:val="center"/>
          </w:tcPr>
          <w:p w:rsidR="004B637E" w:rsidRPr="004B637E" w:rsidRDefault="004B637E" w:rsidP="00F63A14">
            <w:pPr>
              <w:jc w:val="right"/>
              <w:rPr>
                <w:sz w:val="21"/>
                <w:szCs w:val="21"/>
              </w:rPr>
            </w:pPr>
            <w:r w:rsidRPr="004B637E">
              <w:rPr>
                <w:sz w:val="21"/>
                <w:szCs w:val="21"/>
              </w:rPr>
              <w:t>3 шт.</w:t>
            </w:r>
          </w:p>
        </w:tc>
        <w:tc>
          <w:tcPr>
            <w:tcW w:w="993" w:type="dxa"/>
          </w:tcPr>
          <w:p w:rsidR="004B637E" w:rsidRPr="004B637E" w:rsidRDefault="004B637E" w:rsidP="00F63A14">
            <w:pPr>
              <w:jc w:val="both"/>
              <w:rPr>
                <w:sz w:val="21"/>
                <w:szCs w:val="21"/>
              </w:rPr>
            </w:pPr>
          </w:p>
        </w:tc>
        <w:tc>
          <w:tcPr>
            <w:tcW w:w="850" w:type="dxa"/>
          </w:tcPr>
          <w:p w:rsidR="004B637E" w:rsidRPr="004B637E" w:rsidRDefault="004B637E" w:rsidP="00F63A14">
            <w:pPr>
              <w:jc w:val="both"/>
              <w:rPr>
                <w:sz w:val="21"/>
                <w:szCs w:val="21"/>
              </w:rPr>
            </w:pPr>
          </w:p>
        </w:tc>
        <w:tc>
          <w:tcPr>
            <w:tcW w:w="1276" w:type="dxa"/>
            <w:gridSpan w:val="2"/>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111"/>
        </w:trPr>
        <w:tc>
          <w:tcPr>
            <w:tcW w:w="567" w:type="dxa"/>
          </w:tcPr>
          <w:p w:rsidR="004B637E" w:rsidRPr="004B637E" w:rsidRDefault="004B637E" w:rsidP="00F63A14">
            <w:pPr>
              <w:ind w:left="21"/>
              <w:jc w:val="both"/>
              <w:rPr>
                <w:sz w:val="21"/>
                <w:szCs w:val="21"/>
              </w:rPr>
            </w:pPr>
            <w:r w:rsidRPr="004B637E">
              <w:rPr>
                <w:sz w:val="21"/>
                <w:szCs w:val="21"/>
              </w:rPr>
              <w:t>20</w:t>
            </w:r>
          </w:p>
        </w:tc>
        <w:tc>
          <w:tcPr>
            <w:tcW w:w="2836" w:type="dxa"/>
          </w:tcPr>
          <w:p w:rsidR="004B637E" w:rsidRPr="004B637E" w:rsidRDefault="004B637E" w:rsidP="00F63A14">
            <w:pPr>
              <w:jc w:val="both"/>
              <w:rPr>
                <w:sz w:val="21"/>
                <w:szCs w:val="21"/>
              </w:rPr>
            </w:pPr>
            <w:proofErr w:type="spellStart"/>
            <w:r w:rsidRPr="004B637E">
              <w:rPr>
                <w:sz w:val="21"/>
                <w:szCs w:val="21"/>
              </w:rPr>
              <w:t>Извещатель</w:t>
            </w:r>
            <w:proofErr w:type="spellEnd"/>
            <w:r w:rsidRPr="004B637E">
              <w:rPr>
                <w:sz w:val="21"/>
                <w:szCs w:val="21"/>
              </w:rPr>
              <w:t xml:space="preserve"> охранный линейный активный </w:t>
            </w:r>
            <w:proofErr w:type="spellStart"/>
            <w:r w:rsidRPr="004B637E">
              <w:rPr>
                <w:sz w:val="21"/>
                <w:szCs w:val="21"/>
              </w:rPr>
              <w:t>Optex</w:t>
            </w:r>
            <w:proofErr w:type="spellEnd"/>
            <w:r w:rsidRPr="004B637E">
              <w:rPr>
                <w:sz w:val="21"/>
                <w:szCs w:val="21"/>
              </w:rPr>
              <w:t xml:space="preserve"> AX-500 PLUS</w:t>
            </w:r>
          </w:p>
        </w:tc>
        <w:tc>
          <w:tcPr>
            <w:tcW w:w="2551" w:type="dxa"/>
            <w:vAlign w:val="bottom"/>
          </w:tcPr>
          <w:p w:rsidR="004B637E" w:rsidRPr="004B637E" w:rsidRDefault="004B637E" w:rsidP="00F63A14">
            <w:pPr>
              <w:rPr>
                <w:sz w:val="21"/>
                <w:szCs w:val="21"/>
              </w:rPr>
            </w:pPr>
            <w:proofErr w:type="spellStart"/>
            <w:r w:rsidRPr="004B637E">
              <w:rPr>
                <w:sz w:val="21"/>
                <w:szCs w:val="21"/>
              </w:rPr>
              <w:t>Optex</w:t>
            </w:r>
            <w:proofErr w:type="spellEnd"/>
            <w:r w:rsidRPr="004B637E">
              <w:rPr>
                <w:sz w:val="21"/>
                <w:szCs w:val="21"/>
              </w:rPr>
              <w:t xml:space="preserve"> AX-500 PLUS</w:t>
            </w:r>
          </w:p>
        </w:tc>
        <w:tc>
          <w:tcPr>
            <w:tcW w:w="1134" w:type="dxa"/>
            <w:vAlign w:val="center"/>
          </w:tcPr>
          <w:p w:rsidR="004B637E" w:rsidRPr="004B637E" w:rsidRDefault="004B637E" w:rsidP="00F63A14">
            <w:pPr>
              <w:jc w:val="right"/>
              <w:rPr>
                <w:sz w:val="21"/>
                <w:szCs w:val="21"/>
              </w:rPr>
            </w:pPr>
            <w:r w:rsidRPr="004B637E">
              <w:rPr>
                <w:sz w:val="21"/>
                <w:szCs w:val="21"/>
              </w:rPr>
              <w:t>3 шт.</w:t>
            </w:r>
          </w:p>
        </w:tc>
        <w:tc>
          <w:tcPr>
            <w:tcW w:w="993" w:type="dxa"/>
          </w:tcPr>
          <w:p w:rsidR="004B637E" w:rsidRPr="004B637E" w:rsidRDefault="004B637E" w:rsidP="00F63A14">
            <w:pPr>
              <w:jc w:val="both"/>
              <w:rPr>
                <w:sz w:val="21"/>
                <w:szCs w:val="21"/>
              </w:rPr>
            </w:pPr>
          </w:p>
        </w:tc>
        <w:tc>
          <w:tcPr>
            <w:tcW w:w="850" w:type="dxa"/>
          </w:tcPr>
          <w:p w:rsidR="004B637E" w:rsidRPr="004B637E" w:rsidRDefault="004B637E" w:rsidP="00F63A14">
            <w:pPr>
              <w:jc w:val="both"/>
              <w:rPr>
                <w:sz w:val="21"/>
                <w:szCs w:val="21"/>
              </w:rPr>
            </w:pPr>
          </w:p>
        </w:tc>
        <w:tc>
          <w:tcPr>
            <w:tcW w:w="1276" w:type="dxa"/>
            <w:gridSpan w:val="2"/>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135"/>
        </w:trPr>
        <w:tc>
          <w:tcPr>
            <w:tcW w:w="567" w:type="dxa"/>
          </w:tcPr>
          <w:p w:rsidR="004B637E" w:rsidRPr="004B637E" w:rsidRDefault="004B637E" w:rsidP="00F63A14">
            <w:pPr>
              <w:jc w:val="both"/>
              <w:rPr>
                <w:sz w:val="21"/>
                <w:szCs w:val="21"/>
              </w:rPr>
            </w:pPr>
            <w:r w:rsidRPr="004B637E">
              <w:rPr>
                <w:sz w:val="21"/>
                <w:szCs w:val="21"/>
              </w:rPr>
              <w:t>21</w:t>
            </w:r>
          </w:p>
        </w:tc>
        <w:tc>
          <w:tcPr>
            <w:tcW w:w="2836" w:type="dxa"/>
          </w:tcPr>
          <w:p w:rsidR="004B637E" w:rsidRPr="004B637E" w:rsidRDefault="004B637E" w:rsidP="00F63A14">
            <w:pPr>
              <w:jc w:val="both"/>
              <w:rPr>
                <w:sz w:val="21"/>
                <w:szCs w:val="21"/>
              </w:rPr>
            </w:pPr>
            <w:proofErr w:type="spellStart"/>
            <w:r w:rsidRPr="004B637E">
              <w:rPr>
                <w:sz w:val="21"/>
                <w:szCs w:val="21"/>
              </w:rPr>
              <w:t>Извещатель</w:t>
            </w:r>
            <w:proofErr w:type="spellEnd"/>
            <w:r w:rsidRPr="004B637E">
              <w:rPr>
                <w:sz w:val="21"/>
                <w:szCs w:val="21"/>
              </w:rPr>
              <w:t xml:space="preserve"> охранный линейный активный </w:t>
            </w:r>
            <w:proofErr w:type="spellStart"/>
            <w:r w:rsidRPr="004B637E">
              <w:rPr>
                <w:sz w:val="21"/>
                <w:szCs w:val="21"/>
              </w:rPr>
              <w:t>Optex</w:t>
            </w:r>
            <w:proofErr w:type="spellEnd"/>
            <w:r w:rsidRPr="004B637E">
              <w:rPr>
                <w:sz w:val="21"/>
                <w:szCs w:val="21"/>
              </w:rPr>
              <w:t xml:space="preserve"> AX-350TF</w:t>
            </w:r>
          </w:p>
        </w:tc>
        <w:tc>
          <w:tcPr>
            <w:tcW w:w="2551" w:type="dxa"/>
            <w:vAlign w:val="bottom"/>
          </w:tcPr>
          <w:p w:rsidR="004B637E" w:rsidRPr="004B637E" w:rsidRDefault="004B637E" w:rsidP="00F63A14">
            <w:pPr>
              <w:rPr>
                <w:sz w:val="21"/>
                <w:szCs w:val="21"/>
              </w:rPr>
            </w:pPr>
            <w:proofErr w:type="spellStart"/>
            <w:r w:rsidRPr="004B637E">
              <w:rPr>
                <w:sz w:val="21"/>
                <w:szCs w:val="21"/>
              </w:rPr>
              <w:t>Optex</w:t>
            </w:r>
            <w:proofErr w:type="spellEnd"/>
            <w:r w:rsidRPr="004B637E">
              <w:rPr>
                <w:sz w:val="21"/>
                <w:szCs w:val="21"/>
              </w:rPr>
              <w:t xml:space="preserve"> AX-350TF</w:t>
            </w:r>
          </w:p>
        </w:tc>
        <w:tc>
          <w:tcPr>
            <w:tcW w:w="1134" w:type="dxa"/>
            <w:vAlign w:val="center"/>
          </w:tcPr>
          <w:p w:rsidR="004B637E" w:rsidRPr="004B637E" w:rsidRDefault="004B637E" w:rsidP="00F63A14">
            <w:pPr>
              <w:jc w:val="right"/>
              <w:rPr>
                <w:sz w:val="21"/>
                <w:szCs w:val="21"/>
              </w:rPr>
            </w:pPr>
            <w:r w:rsidRPr="004B637E">
              <w:rPr>
                <w:sz w:val="21"/>
                <w:szCs w:val="21"/>
              </w:rPr>
              <w:t>1 шт.</w:t>
            </w:r>
          </w:p>
        </w:tc>
        <w:tc>
          <w:tcPr>
            <w:tcW w:w="993" w:type="dxa"/>
          </w:tcPr>
          <w:p w:rsidR="004B637E" w:rsidRPr="004B637E" w:rsidRDefault="004B637E" w:rsidP="00F63A14">
            <w:pPr>
              <w:jc w:val="both"/>
              <w:rPr>
                <w:sz w:val="21"/>
                <w:szCs w:val="21"/>
              </w:rPr>
            </w:pPr>
          </w:p>
        </w:tc>
        <w:tc>
          <w:tcPr>
            <w:tcW w:w="850" w:type="dxa"/>
          </w:tcPr>
          <w:p w:rsidR="004B637E" w:rsidRPr="004B637E" w:rsidRDefault="004B637E" w:rsidP="00F63A14">
            <w:pPr>
              <w:jc w:val="both"/>
              <w:rPr>
                <w:sz w:val="21"/>
                <w:szCs w:val="21"/>
              </w:rPr>
            </w:pPr>
          </w:p>
        </w:tc>
        <w:tc>
          <w:tcPr>
            <w:tcW w:w="1276" w:type="dxa"/>
            <w:gridSpan w:val="2"/>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126"/>
        </w:trPr>
        <w:tc>
          <w:tcPr>
            <w:tcW w:w="567" w:type="dxa"/>
          </w:tcPr>
          <w:p w:rsidR="004B637E" w:rsidRPr="004B637E" w:rsidRDefault="004B637E" w:rsidP="00F63A14">
            <w:pPr>
              <w:ind w:left="21"/>
              <w:jc w:val="both"/>
              <w:rPr>
                <w:sz w:val="21"/>
                <w:szCs w:val="21"/>
              </w:rPr>
            </w:pPr>
            <w:r w:rsidRPr="004B637E">
              <w:rPr>
                <w:sz w:val="21"/>
                <w:szCs w:val="21"/>
              </w:rPr>
              <w:t>22</w:t>
            </w:r>
          </w:p>
        </w:tc>
        <w:tc>
          <w:tcPr>
            <w:tcW w:w="2836" w:type="dxa"/>
          </w:tcPr>
          <w:p w:rsidR="004B637E" w:rsidRPr="004B637E" w:rsidRDefault="004B637E" w:rsidP="00F63A14">
            <w:pPr>
              <w:jc w:val="both"/>
              <w:rPr>
                <w:sz w:val="21"/>
                <w:szCs w:val="21"/>
              </w:rPr>
            </w:pPr>
            <w:proofErr w:type="spellStart"/>
            <w:r w:rsidRPr="004B637E">
              <w:rPr>
                <w:sz w:val="21"/>
                <w:szCs w:val="21"/>
              </w:rPr>
              <w:t>Извещатель</w:t>
            </w:r>
            <w:proofErr w:type="spellEnd"/>
            <w:r w:rsidRPr="004B637E">
              <w:rPr>
                <w:sz w:val="21"/>
                <w:szCs w:val="21"/>
              </w:rPr>
              <w:t xml:space="preserve"> охранный линейный активный </w:t>
            </w:r>
            <w:proofErr w:type="spellStart"/>
            <w:r w:rsidRPr="004B637E">
              <w:rPr>
                <w:sz w:val="21"/>
                <w:szCs w:val="21"/>
              </w:rPr>
              <w:t>Optex</w:t>
            </w:r>
            <w:proofErr w:type="spellEnd"/>
            <w:r w:rsidRPr="004B637E">
              <w:rPr>
                <w:sz w:val="21"/>
                <w:szCs w:val="21"/>
              </w:rPr>
              <w:t xml:space="preserve"> AX-200 PLUS</w:t>
            </w:r>
          </w:p>
        </w:tc>
        <w:tc>
          <w:tcPr>
            <w:tcW w:w="2551" w:type="dxa"/>
            <w:vAlign w:val="bottom"/>
          </w:tcPr>
          <w:p w:rsidR="004B637E" w:rsidRPr="004B637E" w:rsidRDefault="004B637E" w:rsidP="00F63A14">
            <w:pPr>
              <w:rPr>
                <w:sz w:val="21"/>
                <w:szCs w:val="21"/>
              </w:rPr>
            </w:pPr>
            <w:proofErr w:type="spellStart"/>
            <w:r w:rsidRPr="004B637E">
              <w:rPr>
                <w:sz w:val="21"/>
                <w:szCs w:val="21"/>
              </w:rPr>
              <w:t>Optex</w:t>
            </w:r>
            <w:proofErr w:type="spellEnd"/>
            <w:r w:rsidRPr="004B637E">
              <w:rPr>
                <w:sz w:val="21"/>
                <w:szCs w:val="21"/>
              </w:rPr>
              <w:t xml:space="preserve"> AX-200 PLUS</w:t>
            </w:r>
          </w:p>
        </w:tc>
        <w:tc>
          <w:tcPr>
            <w:tcW w:w="1134" w:type="dxa"/>
            <w:vAlign w:val="center"/>
          </w:tcPr>
          <w:p w:rsidR="004B637E" w:rsidRPr="004B637E" w:rsidRDefault="004B637E" w:rsidP="00F63A14">
            <w:pPr>
              <w:jc w:val="right"/>
              <w:rPr>
                <w:sz w:val="21"/>
                <w:szCs w:val="21"/>
              </w:rPr>
            </w:pPr>
            <w:r w:rsidRPr="004B637E">
              <w:rPr>
                <w:sz w:val="21"/>
                <w:szCs w:val="21"/>
              </w:rPr>
              <w:t>2 шт.</w:t>
            </w:r>
          </w:p>
        </w:tc>
        <w:tc>
          <w:tcPr>
            <w:tcW w:w="993" w:type="dxa"/>
          </w:tcPr>
          <w:p w:rsidR="004B637E" w:rsidRPr="004B637E" w:rsidRDefault="004B637E" w:rsidP="00F63A14">
            <w:pPr>
              <w:jc w:val="both"/>
              <w:rPr>
                <w:sz w:val="21"/>
                <w:szCs w:val="21"/>
              </w:rPr>
            </w:pPr>
          </w:p>
        </w:tc>
        <w:tc>
          <w:tcPr>
            <w:tcW w:w="850" w:type="dxa"/>
          </w:tcPr>
          <w:p w:rsidR="004B637E" w:rsidRPr="004B637E" w:rsidRDefault="004B637E" w:rsidP="00F63A14">
            <w:pPr>
              <w:jc w:val="both"/>
              <w:rPr>
                <w:sz w:val="21"/>
                <w:szCs w:val="21"/>
              </w:rPr>
            </w:pPr>
          </w:p>
        </w:tc>
        <w:tc>
          <w:tcPr>
            <w:tcW w:w="1276" w:type="dxa"/>
            <w:gridSpan w:val="2"/>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668"/>
        </w:trPr>
        <w:tc>
          <w:tcPr>
            <w:tcW w:w="567" w:type="dxa"/>
          </w:tcPr>
          <w:p w:rsidR="004B637E" w:rsidRPr="004B637E" w:rsidRDefault="004B637E" w:rsidP="00F63A14">
            <w:pPr>
              <w:ind w:left="21"/>
              <w:jc w:val="both"/>
              <w:rPr>
                <w:sz w:val="21"/>
                <w:szCs w:val="21"/>
              </w:rPr>
            </w:pPr>
            <w:r w:rsidRPr="004B637E">
              <w:rPr>
                <w:sz w:val="21"/>
                <w:szCs w:val="21"/>
              </w:rPr>
              <w:t>23</w:t>
            </w:r>
          </w:p>
        </w:tc>
        <w:tc>
          <w:tcPr>
            <w:tcW w:w="2836" w:type="dxa"/>
          </w:tcPr>
          <w:p w:rsidR="004B637E" w:rsidRPr="004B637E" w:rsidRDefault="004B637E" w:rsidP="00F63A14">
            <w:pPr>
              <w:jc w:val="both"/>
              <w:rPr>
                <w:sz w:val="21"/>
                <w:szCs w:val="21"/>
              </w:rPr>
            </w:pPr>
            <w:r w:rsidRPr="004B637E">
              <w:rPr>
                <w:sz w:val="21"/>
                <w:szCs w:val="21"/>
              </w:rPr>
              <w:t xml:space="preserve">Нагреватель  для AX-250/500/350/650 </w:t>
            </w:r>
            <w:proofErr w:type="spellStart"/>
            <w:r w:rsidRPr="004B637E">
              <w:rPr>
                <w:sz w:val="21"/>
                <w:szCs w:val="21"/>
              </w:rPr>
              <w:t>Plus</w:t>
            </w:r>
            <w:proofErr w:type="spellEnd"/>
            <w:r w:rsidRPr="004B637E">
              <w:rPr>
                <w:sz w:val="21"/>
                <w:szCs w:val="21"/>
              </w:rPr>
              <w:t>/TF, до - 60</w:t>
            </w:r>
            <w:proofErr w:type="gramStart"/>
            <w:r w:rsidRPr="004B637E">
              <w:rPr>
                <w:sz w:val="21"/>
                <w:szCs w:val="21"/>
              </w:rPr>
              <w:t>° С</w:t>
            </w:r>
            <w:proofErr w:type="gramEnd"/>
            <w:r w:rsidRPr="004B637E">
              <w:rPr>
                <w:sz w:val="21"/>
                <w:szCs w:val="21"/>
              </w:rPr>
              <w:t xml:space="preserve"> (пара)</w:t>
            </w:r>
          </w:p>
        </w:tc>
        <w:tc>
          <w:tcPr>
            <w:tcW w:w="2551" w:type="dxa"/>
            <w:vAlign w:val="bottom"/>
          </w:tcPr>
          <w:p w:rsidR="004B637E" w:rsidRPr="004B637E" w:rsidRDefault="004B637E" w:rsidP="00F63A14">
            <w:pPr>
              <w:rPr>
                <w:sz w:val="21"/>
                <w:szCs w:val="21"/>
              </w:rPr>
            </w:pPr>
            <w:r w:rsidRPr="004B637E">
              <w:rPr>
                <w:sz w:val="21"/>
                <w:szCs w:val="21"/>
              </w:rPr>
              <w:t xml:space="preserve">HU-1 </w:t>
            </w:r>
          </w:p>
        </w:tc>
        <w:tc>
          <w:tcPr>
            <w:tcW w:w="1134" w:type="dxa"/>
            <w:vAlign w:val="center"/>
          </w:tcPr>
          <w:p w:rsidR="004B637E" w:rsidRPr="004B637E" w:rsidRDefault="004B637E" w:rsidP="00F63A14">
            <w:pPr>
              <w:jc w:val="right"/>
              <w:rPr>
                <w:sz w:val="21"/>
                <w:szCs w:val="21"/>
              </w:rPr>
            </w:pPr>
            <w:r w:rsidRPr="004B637E">
              <w:rPr>
                <w:sz w:val="21"/>
                <w:szCs w:val="21"/>
              </w:rPr>
              <w:t>7 шт.</w:t>
            </w:r>
          </w:p>
        </w:tc>
        <w:tc>
          <w:tcPr>
            <w:tcW w:w="993" w:type="dxa"/>
          </w:tcPr>
          <w:p w:rsidR="004B637E" w:rsidRPr="004B637E" w:rsidRDefault="004B637E" w:rsidP="00F63A14">
            <w:pPr>
              <w:jc w:val="both"/>
              <w:rPr>
                <w:sz w:val="21"/>
                <w:szCs w:val="21"/>
              </w:rPr>
            </w:pPr>
          </w:p>
        </w:tc>
        <w:tc>
          <w:tcPr>
            <w:tcW w:w="992" w:type="dxa"/>
            <w:gridSpan w:val="2"/>
          </w:tcPr>
          <w:p w:rsidR="004B637E" w:rsidRPr="004B637E" w:rsidRDefault="004B637E" w:rsidP="00F63A14">
            <w:pPr>
              <w:jc w:val="both"/>
              <w:rPr>
                <w:sz w:val="21"/>
                <w:szCs w:val="21"/>
              </w:rPr>
            </w:pPr>
          </w:p>
        </w:tc>
        <w:tc>
          <w:tcPr>
            <w:tcW w:w="1134" w:type="dxa"/>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90"/>
        </w:trPr>
        <w:tc>
          <w:tcPr>
            <w:tcW w:w="567" w:type="dxa"/>
          </w:tcPr>
          <w:p w:rsidR="004B637E" w:rsidRPr="004B637E" w:rsidRDefault="004B637E" w:rsidP="00F63A14">
            <w:pPr>
              <w:ind w:left="21"/>
              <w:jc w:val="both"/>
              <w:rPr>
                <w:sz w:val="21"/>
                <w:szCs w:val="21"/>
              </w:rPr>
            </w:pPr>
            <w:r w:rsidRPr="004B637E">
              <w:rPr>
                <w:sz w:val="21"/>
                <w:szCs w:val="21"/>
              </w:rPr>
              <w:t>24</w:t>
            </w:r>
          </w:p>
        </w:tc>
        <w:tc>
          <w:tcPr>
            <w:tcW w:w="2836" w:type="dxa"/>
          </w:tcPr>
          <w:p w:rsidR="004B637E" w:rsidRPr="004B637E" w:rsidRDefault="004B637E" w:rsidP="00F63A14">
            <w:pPr>
              <w:jc w:val="both"/>
              <w:rPr>
                <w:sz w:val="21"/>
                <w:szCs w:val="21"/>
              </w:rPr>
            </w:pPr>
            <w:r w:rsidRPr="004B637E">
              <w:rPr>
                <w:sz w:val="21"/>
                <w:szCs w:val="21"/>
              </w:rPr>
              <w:t xml:space="preserve">Нагреватель для AX-100/200 </w:t>
            </w:r>
            <w:proofErr w:type="spellStart"/>
            <w:r w:rsidRPr="004B637E">
              <w:rPr>
                <w:sz w:val="21"/>
                <w:szCs w:val="21"/>
              </w:rPr>
              <w:t>Plus</w:t>
            </w:r>
            <w:proofErr w:type="spellEnd"/>
            <w:r w:rsidRPr="004B637E">
              <w:rPr>
                <w:sz w:val="21"/>
                <w:szCs w:val="21"/>
              </w:rPr>
              <w:t>/AX-350/650DH MKIII, до - 60</w:t>
            </w:r>
            <w:proofErr w:type="gramStart"/>
            <w:r w:rsidRPr="004B637E">
              <w:rPr>
                <w:sz w:val="21"/>
                <w:szCs w:val="21"/>
              </w:rPr>
              <w:t>° С</w:t>
            </w:r>
            <w:proofErr w:type="gramEnd"/>
            <w:r w:rsidRPr="004B637E">
              <w:rPr>
                <w:sz w:val="21"/>
                <w:szCs w:val="21"/>
              </w:rPr>
              <w:t xml:space="preserve"> (пара)</w:t>
            </w:r>
          </w:p>
        </w:tc>
        <w:tc>
          <w:tcPr>
            <w:tcW w:w="2551" w:type="dxa"/>
            <w:vAlign w:val="bottom"/>
          </w:tcPr>
          <w:p w:rsidR="004B637E" w:rsidRPr="004B637E" w:rsidRDefault="004B637E" w:rsidP="00F63A14">
            <w:pPr>
              <w:rPr>
                <w:sz w:val="21"/>
                <w:szCs w:val="21"/>
              </w:rPr>
            </w:pPr>
            <w:r w:rsidRPr="004B637E">
              <w:rPr>
                <w:sz w:val="21"/>
                <w:szCs w:val="21"/>
              </w:rPr>
              <w:t xml:space="preserve">HU-2 </w:t>
            </w:r>
          </w:p>
        </w:tc>
        <w:tc>
          <w:tcPr>
            <w:tcW w:w="1134" w:type="dxa"/>
            <w:vAlign w:val="center"/>
          </w:tcPr>
          <w:p w:rsidR="004B637E" w:rsidRPr="004B637E" w:rsidRDefault="004B637E" w:rsidP="00F63A14">
            <w:pPr>
              <w:jc w:val="right"/>
              <w:rPr>
                <w:sz w:val="21"/>
                <w:szCs w:val="21"/>
              </w:rPr>
            </w:pPr>
            <w:r w:rsidRPr="004B637E">
              <w:rPr>
                <w:sz w:val="21"/>
                <w:szCs w:val="21"/>
              </w:rPr>
              <w:t>2 шт.</w:t>
            </w:r>
          </w:p>
        </w:tc>
        <w:tc>
          <w:tcPr>
            <w:tcW w:w="993" w:type="dxa"/>
          </w:tcPr>
          <w:p w:rsidR="004B637E" w:rsidRPr="004B637E" w:rsidRDefault="004B637E" w:rsidP="00F63A14">
            <w:pPr>
              <w:jc w:val="both"/>
              <w:rPr>
                <w:sz w:val="21"/>
                <w:szCs w:val="21"/>
              </w:rPr>
            </w:pPr>
          </w:p>
        </w:tc>
        <w:tc>
          <w:tcPr>
            <w:tcW w:w="992" w:type="dxa"/>
            <w:gridSpan w:val="2"/>
          </w:tcPr>
          <w:p w:rsidR="004B637E" w:rsidRPr="004B637E" w:rsidRDefault="004B637E" w:rsidP="00F63A14">
            <w:pPr>
              <w:jc w:val="both"/>
              <w:rPr>
                <w:sz w:val="21"/>
                <w:szCs w:val="21"/>
              </w:rPr>
            </w:pPr>
          </w:p>
        </w:tc>
        <w:tc>
          <w:tcPr>
            <w:tcW w:w="1134" w:type="dxa"/>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150"/>
        </w:trPr>
        <w:tc>
          <w:tcPr>
            <w:tcW w:w="567" w:type="dxa"/>
          </w:tcPr>
          <w:p w:rsidR="004B637E" w:rsidRPr="004B637E" w:rsidRDefault="004B637E" w:rsidP="00F63A14">
            <w:pPr>
              <w:ind w:left="21"/>
              <w:jc w:val="both"/>
              <w:rPr>
                <w:sz w:val="21"/>
                <w:szCs w:val="21"/>
              </w:rPr>
            </w:pPr>
            <w:r w:rsidRPr="004B637E">
              <w:rPr>
                <w:sz w:val="21"/>
                <w:szCs w:val="21"/>
              </w:rPr>
              <w:t>25</w:t>
            </w:r>
          </w:p>
        </w:tc>
        <w:tc>
          <w:tcPr>
            <w:tcW w:w="2836" w:type="dxa"/>
          </w:tcPr>
          <w:p w:rsidR="004B637E" w:rsidRPr="004B637E" w:rsidRDefault="004B637E" w:rsidP="00F63A14">
            <w:pPr>
              <w:jc w:val="both"/>
              <w:rPr>
                <w:sz w:val="21"/>
                <w:szCs w:val="21"/>
              </w:rPr>
            </w:pPr>
            <w:r w:rsidRPr="004B637E">
              <w:rPr>
                <w:sz w:val="21"/>
                <w:szCs w:val="21"/>
              </w:rPr>
              <w:t xml:space="preserve">Кронштейн для </w:t>
            </w:r>
            <w:proofErr w:type="spellStart"/>
            <w:r w:rsidRPr="004B637E">
              <w:rPr>
                <w:sz w:val="21"/>
                <w:szCs w:val="21"/>
              </w:rPr>
              <w:t>извещателя</w:t>
            </w:r>
            <w:proofErr w:type="spellEnd"/>
            <w:r w:rsidRPr="004B637E">
              <w:rPr>
                <w:sz w:val="21"/>
                <w:szCs w:val="21"/>
              </w:rPr>
              <w:t xml:space="preserve"> OPTEX  </w:t>
            </w:r>
          </w:p>
        </w:tc>
        <w:tc>
          <w:tcPr>
            <w:tcW w:w="2551" w:type="dxa"/>
            <w:vAlign w:val="bottom"/>
          </w:tcPr>
          <w:p w:rsidR="004B637E" w:rsidRPr="004B637E" w:rsidRDefault="004B637E" w:rsidP="00F63A14">
            <w:pPr>
              <w:rPr>
                <w:sz w:val="21"/>
                <w:szCs w:val="21"/>
              </w:rPr>
            </w:pPr>
            <w:r w:rsidRPr="004B637E">
              <w:rPr>
                <w:sz w:val="21"/>
                <w:szCs w:val="21"/>
              </w:rPr>
              <w:t xml:space="preserve">AX-3 </w:t>
            </w:r>
          </w:p>
        </w:tc>
        <w:tc>
          <w:tcPr>
            <w:tcW w:w="1134" w:type="dxa"/>
            <w:vAlign w:val="center"/>
          </w:tcPr>
          <w:p w:rsidR="004B637E" w:rsidRPr="004B637E" w:rsidRDefault="004B637E" w:rsidP="00F63A14">
            <w:pPr>
              <w:jc w:val="right"/>
              <w:rPr>
                <w:sz w:val="21"/>
                <w:szCs w:val="21"/>
              </w:rPr>
            </w:pPr>
            <w:r w:rsidRPr="004B637E">
              <w:rPr>
                <w:sz w:val="21"/>
                <w:szCs w:val="21"/>
              </w:rPr>
              <w:t>18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11"/>
        </w:trPr>
        <w:tc>
          <w:tcPr>
            <w:tcW w:w="567" w:type="dxa"/>
          </w:tcPr>
          <w:p w:rsidR="004B637E" w:rsidRPr="004B637E" w:rsidRDefault="004B637E" w:rsidP="00F63A14">
            <w:pPr>
              <w:ind w:left="21"/>
              <w:jc w:val="both"/>
              <w:rPr>
                <w:sz w:val="21"/>
                <w:szCs w:val="21"/>
              </w:rPr>
            </w:pPr>
            <w:r w:rsidRPr="004B637E">
              <w:rPr>
                <w:sz w:val="21"/>
                <w:szCs w:val="21"/>
              </w:rPr>
              <w:lastRenderedPageBreak/>
              <w:t>26</w:t>
            </w:r>
          </w:p>
        </w:tc>
        <w:tc>
          <w:tcPr>
            <w:tcW w:w="2836" w:type="dxa"/>
          </w:tcPr>
          <w:p w:rsidR="004B637E" w:rsidRPr="004B637E" w:rsidRDefault="004B637E" w:rsidP="00F63A14">
            <w:pPr>
              <w:jc w:val="both"/>
              <w:rPr>
                <w:sz w:val="21"/>
                <w:szCs w:val="21"/>
              </w:rPr>
            </w:pPr>
            <w:r w:rsidRPr="004B637E">
              <w:rPr>
                <w:sz w:val="21"/>
                <w:szCs w:val="21"/>
              </w:rPr>
              <w:t xml:space="preserve">Устройство </w:t>
            </w:r>
            <w:proofErr w:type="spellStart"/>
            <w:r w:rsidRPr="004B637E">
              <w:rPr>
                <w:sz w:val="21"/>
                <w:szCs w:val="21"/>
              </w:rPr>
              <w:t>грозозащиты</w:t>
            </w:r>
            <w:proofErr w:type="spellEnd"/>
          </w:p>
        </w:tc>
        <w:tc>
          <w:tcPr>
            <w:tcW w:w="2551" w:type="dxa"/>
            <w:vAlign w:val="bottom"/>
          </w:tcPr>
          <w:p w:rsidR="004B637E" w:rsidRPr="004B637E" w:rsidRDefault="004B637E" w:rsidP="00F63A14">
            <w:pPr>
              <w:rPr>
                <w:sz w:val="21"/>
                <w:szCs w:val="21"/>
              </w:rPr>
            </w:pPr>
            <w:r w:rsidRPr="004B637E">
              <w:rPr>
                <w:sz w:val="21"/>
                <w:szCs w:val="21"/>
              </w:rPr>
              <w:t>LP-103</w:t>
            </w:r>
          </w:p>
        </w:tc>
        <w:tc>
          <w:tcPr>
            <w:tcW w:w="1134" w:type="dxa"/>
            <w:vAlign w:val="center"/>
          </w:tcPr>
          <w:p w:rsidR="004B637E" w:rsidRPr="004B637E" w:rsidRDefault="004B637E" w:rsidP="00F63A14">
            <w:pPr>
              <w:jc w:val="right"/>
              <w:rPr>
                <w:sz w:val="21"/>
                <w:szCs w:val="21"/>
              </w:rPr>
            </w:pPr>
            <w:r w:rsidRPr="004B637E">
              <w:rPr>
                <w:sz w:val="21"/>
                <w:szCs w:val="21"/>
              </w:rPr>
              <w:t>19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267"/>
        </w:trPr>
        <w:tc>
          <w:tcPr>
            <w:tcW w:w="567" w:type="dxa"/>
          </w:tcPr>
          <w:p w:rsidR="004B637E" w:rsidRPr="004B637E" w:rsidRDefault="004B637E" w:rsidP="00F63A14">
            <w:pPr>
              <w:ind w:left="21"/>
              <w:jc w:val="both"/>
              <w:rPr>
                <w:sz w:val="21"/>
                <w:szCs w:val="21"/>
              </w:rPr>
            </w:pPr>
            <w:r w:rsidRPr="004B637E">
              <w:rPr>
                <w:sz w:val="21"/>
                <w:szCs w:val="21"/>
              </w:rPr>
              <w:t>27</w:t>
            </w:r>
          </w:p>
        </w:tc>
        <w:tc>
          <w:tcPr>
            <w:tcW w:w="2836" w:type="dxa"/>
          </w:tcPr>
          <w:p w:rsidR="004B637E" w:rsidRPr="004B637E" w:rsidRDefault="004B637E" w:rsidP="00F63A14">
            <w:pPr>
              <w:jc w:val="both"/>
              <w:rPr>
                <w:sz w:val="21"/>
                <w:szCs w:val="21"/>
              </w:rPr>
            </w:pPr>
            <w:r w:rsidRPr="004B637E">
              <w:rPr>
                <w:sz w:val="21"/>
                <w:szCs w:val="21"/>
              </w:rPr>
              <w:t>Прибор приемно-контрольный</w:t>
            </w:r>
          </w:p>
        </w:tc>
        <w:tc>
          <w:tcPr>
            <w:tcW w:w="2551" w:type="dxa"/>
            <w:vAlign w:val="bottom"/>
          </w:tcPr>
          <w:p w:rsidR="004B637E" w:rsidRPr="004B637E" w:rsidRDefault="004B637E" w:rsidP="00F63A14">
            <w:pPr>
              <w:rPr>
                <w:sz w:val="21"/>
                <w:szCs w:val="21"/>
              </w:rPr>
            </w:pPr>
            <w:r w:rsidRPr="004B637E">
              <w:rPr>
                <w:sz w:val="21"/>
                <w:szCs w:val="21"/>
              </w:rPr>
              <w:t>Сигнал 10</w:t>
            </w:r>
          </w:p>
        </w:tc>
        <w:tc>
          <w:tcPr>
            <w:tcW w:w="1134" w:type="dxa"/>
            <w:vAlign w:val="center"/>
          </w:tcPr>
          <w:p w:rsidR="004B637E" w:rsidRPr="004B637E" w:rsidRDefault="004B637E" w:rsidP="00F63A14">
            <w:pPr>
              <w:jc w:val="right"/>
              <w:rPr>
                <w:sz w:val="21"/>
                <w:szCs w:val="21"/>
              </w:rPr>
            </w:pPr>
            <w:r w:rsidRPr="004B637E">
              <w:rPr>
                <w:sz w:val="21"/>
                <w:szCs w:val="21"/>
              </w:rPr>
              <w:t>1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26"/>
        </w:trPr>
        <w:tc>
          <w:tcPr>
            <w:tcW w:w="567" w:type="dxa"/>
          </w:tcPr>
          <w:p w:rsidR="004B637E" w:rsidRPr="004B637E" w:rsidRDefault="004B637E" w:rsidP="00F63A14">
            <w:pPr>
              <w:ind w:left="21"/>
              <w:jc w:val="both"/>
              <w:rPr>
                <w:sz w:val="21"/>
                <w:szCs w:val="21"/>
              </w:rPr>
            </w:pPr>
            <w:r w:rsidRPr="004B637E">
              <w:rPr>
                <w:sz w:val="21"/>
                <w:szCs w:val="21"/>
              </w:rPr>
              <w:t>28</w:t>
            </w:r>
          </w:p>
        </w:tc>
        <w:tc>
          <w:tcPr>
            <w:tcW w:w="2836" w:type="dxa"/>
          </w:tcPr>
          <w:p w:rsidR="004B637E" w:rsidRPr="004B637E" w:rsidRDefault="004B637E" w:rsidP="00F63A14">
            <w:pPr>
              <w:jc w:val="both"/>
              <w:rPr>
                <w:sz w:val="21"/>
                <w:szCs w:val="21"/>
              </w:rPr>
            </w:pPr>
            <w:r w:rsidRPr="004B637E">
              <w:rPr>
                <w:sz w:val="21"/>
                <w:szCs w:val="21"/>
              </w:rPr>
              <w:t>Считыватель</w:t>
            </w:r>
          </w:p>
        </w:tc>
        <w:tc>
          <w:tcPr>
            <w:tcW w:w="2551" w:type="dxa"/>
            <w:vAlign w:val="bottom"/>
          </w:tcPr>
          <w:p w:rsidR="004B637E" w:rsidRPr="004B637E" w:rsidRDefault="004B637E" w:rsidP="00F63A14">
            <w:pPr>
              <w:rPr>
                <w:sz w:val="21"/>
                <w:szCs w:val="21"/>
              </w:rPr>
            </w:pPr>
            <w:proofErr w:type="spellStart"/>
            <w:r w:rsidRPr="004B637E">
              <w:rPr>
                <w:sz w:val="21"/>
                <w:szCs w:val="21"/>
              </w:rPr>
              <w:t>Proxy</w:t>
            </w:r>
            <w:proofErr w:type="spellEnd"/>
            <w:r w:rsidRPr="004B637E">
              <w:rPr>
                <w:sz w:val="21"/>
                <w:szCs w:val="21"/>
              </w:rPr>
              <w:t xml:space="preserve"> 3A</w:t>
            </w:r>
          </w:p>
        </w:tc>
        <w:tc>
          <w:tcPr>
            <w:tcW w:w="1134" w:type="dxa"/>
            <w:vAlign w:val="center"/>
          </w:tcPr>
          <w:p w:rsidR="004B637E" w:rsidRPr="004B637E" w:rsidRDefault="004B637E" w:rsidP="00F63A14">
            <w:pPr>
              <w:jc w:val="right"/>
              <w:rPr>
                <w:sz w:val="21"/>
                <w:szCs w:val="21"/>
              </w:rPr>
            </w:pPr>
            <w:r w:rsidRPr="004B637E">
              <w:rPr>
                <w:sz w:val="21"/>
                <w:szCs w:val="21"/>
              </w:rPr>
              <w:t>24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35"/>
        </w:trPr>
        <w:tc>
          <w:tcPr>
            <w:tcW w:w="567" w:type="dxa"/>
          </w:tcPr>
          <w:p w:rsidR="004B637E" w:rsidRPr="004B637E" w:rsidRDefault="004B637E" w:rsidP="00F63A14">
            <w:pPr>
              <w:ind w:left="21"/>
              <w:jc w:val="both"/>
              <w:rPr>
                <w:sz w:val="21"/>
                <w:szCs w:val="21"/>
              </w:rPr>
            </w:pPr>
            <w:r w:rsidRPr="004B637E">
              <w:rPr>
                <w:sz w:val="21"/>
                <w:szCs w:val="21"/>
              </w:rPr>
              <w:t>29</w:t>
            </w:r>
          </w:p>
        </w:tc>
        <w:tc>
          <w:tcPr>
            <w:tcW w:w="2836" w:type="dxa"/>
          </w:tcPr>
          <w:p w:rsidR="004B637E" w:rsidRPr="004B637E" w:rsidRDefault="004B637E" w:rsidP="00F63A14">
            <w:pPr>
              <w:jc w:val="both"/>
              <w:rPr>
                <w:sz w:val="21"/>
                <w:szCs w:val="21"/>
              </w:rPr>
            </w:pPr>
            <w:r w:rsidRPr="004B637E">
              <w:rPr>
                <w:sz w:val="21"/>
                <w:szCs w:val="21"/>
              </w:rPr>
              <w:t>Кабель для видео РК75</w:t>
            </w:r>
          </w:p>
        </w:tc>
        <w:tc>
          <w:tcPr>
            <w:tcW w:w="2551" w:type="dxa"/>
            <w:vAlign w:val="bottom"/>
          </w:tcPr>
          <w:p w:rsidR="004B637E" w:rsidRPr="004B637E" w:rsidRDefault="004B637E" w:rsidP="00F63A14">
            <w:pPr>
              <w:rPr>
                <w:sz w:val="21"/>
                <w:szCs w:val="21"/>
              </w:rPr>
            </w:pPr>
            <w:r w:rsidRPr="004B637E">
              <w:rPr>
                <w:sz w:val="21"/>
                <w:szCs w:val="21"/>
              </w:rPr>
              <w:t>РК 75-4-361</w:t>
            </w:r>
          </w:p>
        </w:tc>
        <w:tc>
          <w:tcPr>
            <w:tcW w:w="1134" w:type="dxa"/>
            <w:vAlign w:val="bottom"/>
          </w:tcPr>
          <w:p w:rsidR="004B637E" w:rsidRPr="004B637E" w:rsidRDefault="004B637E" w:rsidP="00F63A14">
            <w:pPr>
              <w:jc w:val="right"/>
              <w:rPr>
                <w:sz w:val="21"/>
                <w:szCs w:val="21"/>
              </w:rPr>
            </w:pPr>
            <w:r w:rsidRPr="004B637E">
              <w:rPr>
                <w:sz w:val="21"/>
                <w:szCs w:val="21"/>
              </w:rPr>
              <w:t>3 110,00 м.</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65"/>
        </w:trPr>
        <w:tc>
          <w:tcPr>
            <w:tcW w:w="567" w:type="dxa"/>
          </w:tcPr>
          <w:p w:rsidR="004B637E" w:rsidRPr="004B637E" w:rsidRDefault="004B637E" w:rsidP="00F63A14">
            <w:pPr>
              <w:ind w:left="21"/>
              <w:jc w:val="both"/>
              <w:rPr>
                <w:sz w:val="21"/>
                <w:szCs w:val="21"/>
              </w:rPr>
            </w:pPr>
            <w:r w:rsidRPr="004B637E">
              <w:rPr>
                <w:sz w:val="21"/>
                <w:szCs w:val="21"/>
              </w:rPr>
              <w:t>30</w:t>
            </w:r>
          </w:p>
        </w:tc>
        <w:tc>
          <w:tcPr>
            <w:tcW w:w="2836" w:type="dxa"/>
          </w:tcPr>
          <w:p w:rsidR="004B637E" w:rsidRPr="004B637E" w:rsidRDefault="004B637E" w:rsidP="00F63A14">
            <w:pPr>
              <w:jc w:val="both"/>
              <w:rPr>
                <w:sz w:val="21"/>
                <w:szCs w:val="21"/>
              </w:rPr>
            </w:pPr>
            <w:r w:rsidRPr="004B637E">
              <w:rPr>
                <w:sz w:val="21"/>
                <w:szCs w:val="21"/>
              </w:rPr>
              <w:t>Провод питания</w:t>
            </w:r>
          </w:p>
        </w:tc>
        <w:tc>
          <w:tcPr>
            <w:tcW w:w="2551" w:type="dxa"/>
            <w:vAlign w:val="bottom"/>
          </w:tcPr>
          <w:p w:rsidR="004B637E" w:rsidRPr="004B637E" w:rsidRDefault="004B637E" w:rsidP="00F63A14">
            <w:pPr>
              <w:rPr>
                <w:sz w:val="21"/>
                <w:szCs w:val="21"/>
              </w:rPr>
            </w:pPr>
            <w:r w:rsidRPr="004B637E">
              <w:rPr>
                <w:sz w:val="21"/>
                <w:szCs w:val="21"/>
              </w:rPr>
              <w:t>ШВВП 2х0,75</w:t>
            </w:r>
          </w:p>
        </w:tc>
        <w:tc>
          <w:tcPr>
            <w:tcW w:w="1134" w:type="dxa"/>
            <w:vAlign w:val="center"/>
          </w:tcPr>
          <w:p w:rsidR="004B637E" w:rsidRPr="004B637E" w:rsidRDefault="004B637E" w:rsidP="00F63A14">
            <w:pPr>
              <w:jc w:val="right"/>
              <w:rPr>
                <w:sz w:val="21"/>
                <w:szCs w:val="21"/>
              </w:rPr>
            </w:pPr>
            <w:r w:rsidRPr="004B637E">
              <w:rPr>
                <w:sz w:val="21"/>
                <w:szCs w:val="21"/>
              </w:rPr>
              <w:t>1110 м.</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65"/>
        </w:trPr>
        <w:tc>
          <w:tcPr>
            <w:tcW w:w="567" w:type="dxa"/>
          </w:tcPr>
          <w:p w:rsidR="004B637E" w:rsidRPr="004B637E" w:rsidRDefault="004B637E" w:rsidP="00F63A14">
            <w:pPr>
              <w:ind w:left="21"/>
              <w:jc w:val="both"/>
              <w:rPr>
                <w:sz w:val="21"/>
                <w:szCs w:val="21"/>
              </w:rPr>
            </w:pPr>
            <w:r w:rsidRPr="004B637E">
              <w:rPr>
                <w:sz w:val="21"/>
                <w:szCs w:val="21"/>
              </w:rPr>
              <w:t>31</w:t>
            </w:r>
          </w:p>
        </w:tc>
        <w:tc>
          <w:tcPr>
            <w:tcW w:w="2836" w:type="dxa"/>
          </w:tcPr>
          <w:p w:rsidR="004B637E" w:rsidRPr="004B637E" w:rsidRDefault="004B637E" w:rsidP="00F63A14">
            <w:pPr>
              <w:jc w:val="both"/>
              <w:rPr>
                <w:sz w:val="21"/>
                <w:szCs w:val="21"/>
              </w:rPr>
            </w:pPr>
            <w:r w:rsidRPr="004B637E">
              <w:rPr>
                <w:sz w:val="21"/>
                <w:szCs w:val="21"/>
              </w:rPr>
              <w:t>Кабель UTP 5e 4х2х0,51 уличный</w:t>
            </w:r>
          </w:p>
        </w:tc>
        <w:tc>
          <w:tcPr>
            <w:tcW w:w="2551" w:type="dxa"/>
            <w:vAlign w:val="bottom"/>
          </w:tcPr>
          <w:p w:rsidR="004B637E" w:rsidRPr="004B637E" w:rsidRDefault="004B637E" w:rsidP="00F63A14">
            <w:pPr>
              <w:rPr>
                <w:sz w:val="21"/>
                <w:szCs w:val="21"/>
              </w:rPr>
            </w:pPr>
            <w:proofErr w:type="spellStart"/>
            <w:r w:rsidRPr="004B637E">
              <w:rPr>
                <w:sz w:val="21"/>
                <w:szCs w:val="21"/>
              </w:rPr>
              <w:t>Eurolan</w:t>
            </w:r>
            <w:proofErr w:type="spellEnd"/>
            <w:r w:rsidRPr="004B637E">
              <w:rPr>
                <w:sz w:val="21"/>
                <w:szCs w:val="21"/>
              </w:rPr>
              <w:t xml:space="preserve"> Кабель кат. 5е, U/UTP, 4 пары, PE </w:t>
            </w:r>
            <w:proofErr w:type="spellStart"/>
            <w:r w:rsidRPr="004B637E">
              <w:rPr>
                <w:sz w:val="21"/>
                <w:szCs w:val="21"/>
              </w:rPr>
              <w:t>внешн</w:t>
            </w:r>
            <w:proofErr w:type="spellEnd"/>
            <w:r w:rsidRPr="004B637E">
              <w:rPr>
                <w:sz w:val="21"/>
                <w:szCs w:val="21"/>
              </w:rPr>
              <w:t>. Прокладки</w:t>
            </w:r>
          </w:p>
        </w:tc>
        <w:tc>
          <w:tcPr>
            <w:tcW w:w="1134" w:type="dxa"/>
            <w:vAlign w:val="center"/>
          </w:tcPr>
          <w:p w:rsidR="004B637E" w:rsidRPr="004B637E" w:rsidRDefault="004B637E" w:rsidP="00F63A14">
            <w:pPr>
              <w:jc w:val="right"/>
              <w:rPr>
                <w:sz w:val="21"/>
                <w:szCs w:val="21"/>
              </w:rPr>
            </w:pPr>
            <w:r w:rsidRPr="004B637E">
              <w:rPr>
                <w:sz w:val="21"/>
                <w:szCs w:val="21"/>
              </w:rPr>
              <w:t>1220 м.</w:t>
            </w:r>
          </w:p>
        </w:tc>
        <w:tc>
          <w:tcPr>
            <w:tcW w:w="993" w:type="dxa"/>
          </w:tcPr>
          <w:p w:rsidR="004B637E" w:rsidRPr="004B637E" w:rsidRDefault="004B637E" w:rsidP="00F63A14">
            <w:pPr>
              <w:jc w:val="both"/>
              <w:rPr>
                <w:sz w:val="21"/>
                <w:szCs w:val="21"/>
              </w:rPr>
            </w:pPr>
          </w:p>
        </w:tc>
        <w:tc>
          <w:tcPr>
            <w:tcW w:w="992" w:type="dxa"/>
            <w:gridSpan w:val="2"/>
          </w:tcPr>
          <w:p w:rsidR="004B637E" w:rsidRPr="004B637E" w:rsidRDefault="004B637E" w:rsidP="00F63A14">
            <w:pPr>
              <w:jc w:val="both"/>
              <w:rPr>
                <w:sz w:val="21"/>
                <w:szCs w:val="21"/>
              </w:rPr>
            </w:pPr>
          </w:p>
        </w:tc>
        <w:tc>
          <w:tcPr>
            <w:tcW w:w="1134" w:type="dxa"/>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96"/>
        </w:trPr>
        <w:tc>
          <w:tcPr>
            <w:tcW w:w="567" w:type="dxa"/>
          </w:tcPr>
          <w:p w:rsidR="004B637E" w:rsidRPr="004B637E" w:rsidRDefault="004B637E" w:rsidP="00F63A14">
            <w:pPr>
              <w:ind w:left="21"/>
              <w:jc w:val="both"/>
              <w:rPr>
                <w:sz w:val="21"/>
                <w:szCs w:val="21"/>
              </w:rPr>
            </w:pPr>
            <w:r w:rsidRPr="004B637E">
              <w:rPr>
                <w:sz w:val="21"/>
                <w:szCs w:val="21"/>
              </w:rPr>
              <w:t>32</w:t>
            </w:r>
          </w:p>
        </w:tc>
        <w:tc>
          <w:tcPr>
            <w:tcW w:w="2836" w:type="dxa"/>
          </w:tcPr>
          <w:p w:rsidR="004B637E" w:rsidRPr="004B637E" w:rsidRDefault="004B637E" w:rsidP="00F63A14">
            <w:pPr>
              <w:jc w:val="both"/>
              <w:rPr>
                <w:sz w:val="21"/>
                <w:szCs w:val="21"/>
              </w:rPr>
            </w:pPr>
            <w:proofErr w:type="spellStart"/>
            <w:r w:rsidRPr="004B637E">
              <w:rPr>
                <w:sz w:val="21"/>
                <w:szCs w:val="21"/>
              </w:rPr>
              <w:t>Патч-корд</w:t>
            </w:r>
            <w:proofErr w:type="spellEnd"/>
            <w:r w:rsidRPr="004B637E">
              <w:rPr>
                <w:sz w:val="21"/>
                <w:szCs w:val="21"/>
              </w:rPr>
              <w:t xml:space="preserve"> оптический 1.5м.</w:t>
            </w:r>
          </w:p>
        </w:tc>
        <w:tc>
          <w:tcPr>
            <w:tcW w:w="2551" w:type="dxa"/>
            <w:vAlign w:val="bottom"/>
          </w:tcPr>
          <w:p w:rsidR="004B637E" w:rsidRPr="004B637E" w:rsidRDefault="004B637E" w:rsidP="00F63A14">
            <w:pPr>
              <w:rPr>
                <w:sz w:val="21"/>
                <w:szCs w:val="21"/>
              </w:rPr>
            </w:pPr>
            <w:r w:rsidRPr="004B637E">
              <w:rPr>
                <w:sz w:val="21"/>
                <w:szCs w:val="21"/>
              </w:rPr>
              <w:t>FC-SC</w:t>
            </w:r>
          </w:p>
        </w:tc>
        <w:tc>
          <w:tcPr>
            <w:tcW w:w="1134" w:type="dxa"/>
            <w:vAlign w:val="bottom"/>
          </w:tcPr>
          <w:p w:rsidR="004B637E" w:rsidRPr="004B637E" w:rsidRDefault="004B637E" w:rsidP="00F63A14">
            <w:pPr>
              <w:jc w:val="right"/>
              <w:rPr>
                <w:sz w:val="21"/>
                <w:szCs w:val="21"/>
              </w:rPr>
            </w:pPr>
            <w:r w:rsidRPr="004B637E">
              <w:rPr>
                <w:sz w:val="21"/>
                <w:szCs w:val="21"/>
              </w:rPr>
              <w:t>26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81"/>
        </w:trPr>
        <w:tc>
          <w:tcPr>
            <w:tcW w:w="567" w:type="dxa"/>
          </w:tcPr>
          <w:p w:rsidR="004B637E" w:rsidRPr="004B637E" w:rsidRDefault="004B637E" w:rsidP="00F63A14">
            <w:pPr>
              <w:ind w:left="21"/>
              <w:jc w:val="both"/>
              <w:rPr>
                <w:sz w:val="21"/>
                <w:szCs w:val="21"/>
              </w:rPr>
            </w:pPr>
            <w:r w:rsidRPr="004B637E">
              <w:rPr>
                <w:sz w:val="21"/>
                <w:szCs w:val="21"/>
              </w:rPr>
              <w:t>33</w:t>
            </w:r>
          </w:p>
        </w:tc>
        <w:tc>
          <w:tcPr>
            <w:tcW w:w="2836" w:type="dxa"/>
          </w:tcPr>
          <w:p w:rsidR="004B637E" w:rsidRPr="004B637E" w:rsidRDefault="004B637E" w:rsidP="00F63A14">
            <w:pPr>
              <w:jc w:val="both"/>
              <w:rPr>
                <w:sz w:val="21"/>
                <w:szCs w:val="21"/>
              </w:rPr>
            </w:pPr>
            <w:r w:rsidRPr="004B637E">
              <w:rPr>
                <w:sz w:val="21"/>
                <w:szCs w:val="21"/>
              </w:rPr>
              <w:t>Резервированный источник питания</w:t>
            </w:r>
          </w:p>
        </w:tc>
        <w:tc>
          <w:tcPr>
            <w:tcW w:w="2551" w:type="dxa"/>
            <w:vAlign w:val="bottom"/>
          </w:tcPr>
          <w:p w:rsidR="004B637E" w:rsidRPr="004B637E" w:rsidRDefault="004B637E" w:rsidP="00F63A14">
            <w:pPr>
              <w:rPr>
                <w:sz w:val="21"/>
                <w:szCs w:val="21"/>
              </w:rPr>
            </w:pPr>
            <w:r w:rsidRPr="004B637E">
              <w:rPr>
                <w:sz w:val="21"/>
                <w:szCs w:val="21"/>
              </w:rPr>
              <w:t>СКАТ-</w:t>
            </w:r>
            <w:proofErr w:type="gramStart"/>
            <w:r w:rsidRPr="004B637E">
              <w:rPr>
                <w:sz w:val="21"/>
                <w:szCs w:val="21"/>
              </w:rPr>
              <w:t>V</w:t>
            </w:r>
            <w:proofErr w:type="gramEnd"/>
            <w:r w:rsidRPr="004B637E">
              <w:rPr>
                <w:sz w:val="21"/>
                <w:szCs w:val="21"/>
              </w:rPr>
              <w:t>.24/220AC</w:t>
            </w:r>
          </w:p>
        </w:tc>
        <w:tc>
          <w:tcPr>
            <w:tcW w:w="1134" w:type="dxa"/>
            <w:vAlign w:val="center"/>
          </w:tcPr>
          <w:p w:rsidR="004B637E" w:rsidRPr="004B637E" w:rsidRDefault="004B637E" w:rsidP="00F63A14">
            <w:pPr>
              <w:jc w:val="right"/>
              <w:rPr>
                <w:sz w:val="21"/>
                <w:szCs w:val="21"/>
              </w:rPr>
            </w:pPr>
            <w:r w:rsidRPr="004B637E">
              <w:rPr>
                <w:sz w:val="21"/>
                <w:szCs w:val="21"/>
              </w:rPr>
              <w:t>8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80"/>
        </w:trPr>
        <w:tc>
          <w:tcPr>
            <w:tcW w:w="567" w:type="dxa"/>
          </w:tcPr>
          <w:p w:rsidR="004B637E" w:rsidRPr="004B637E" w:rsidRDefault="004B637E" w:rsidP="00F63A14">
            <w:pPr>
              <w:ind w:left="21"/>
              <w:jc w:val="both"/>
              <w:rPr>
                <w:sz w:val="21"/>
                <w:szCs w:val="21"/>
              </w:rPr>
            </w:pPr>
            <w:r w:rsidRPr="004B637E">
              <w:rPr>
                <w:sz w:val="21"/>
                <w:szCs w:val="21"/>
              </w:rPr>
              <w:t>34</w:t>
            </w:r>
          </w:p>
        </w:tc>
        <w:tc>
          <w:tcPr>
            <w:tcW w:w="2836" w:type="dxa"/>
          </w:tcPr>
          <w:p w:rsidR="004B637E" w:rsidRPr="004B637E" w:rsidRDefault="004B637E" w:rsidP="00F63A14">
            <w:pPr>
              <w:jc w:val="both"/>
              <w:rPr>
                <w:sz w:val="21"/>
                <w:szCs w:val="21"/>
              </w:rPr>
            </w:pPr>
            <w:r w:rsidRPr="004B637E">
              <w:rPr>
                <w:sz w:val="21"/>
                <w:szCs w:val="21"/>
              </w:rPr>
              <w:t>Аккумулятор 7А/Ч</w:t>
            </w:r>
          </w:p>
        </w:tc>
        <w:tc>
          <w:tcPr>
            <w:tcW w:w="2551" w:type="dxa"/>
            <w:vAlign w:val="bottom"/>
          </w:tcPr>
          <w:p w:rsidR="004B637E" w:rsidRPr="004B637E" w:rsidRDefault="004B637E" w:rsidP="00F63A14">
            <w:pPr>
              <w:rPr>
                <w:sz w:val="21"/>
                <w:szCs w:val="21"/>
              </w:rPr>
            </w:pPr>
            <w:r w:rsidRPr="004B637E">
              <w:rPr>
                <w:sz w:val="21"/>
                <w:szCs w:val="21"/>
              </w:rPr>
              <w:t>DTM1207</w:t>
            </w:r>
          </w:p>
        </w:tc>
        <w:tc>
          <w:tcPr>
            <w:tcW w:w="1134" w:type="dxa"/>
            <w:vAlign w:val="center"/>
          </w:tcPr>
          <w:p w:rsidR="004B637E" w:rsidRPr="004B637E" w:rsidRDefault="004B637E" w:rsidP="00F63A14">
            <w:pPr>
              <w:jc w:val="right"/>
              <w:rPr>
                <w:sz w:val="21"/>
                <w:szCs w:val="21"/>
              </w:rPr>
            </w:pPr>
            <w:r w:rsidRPr="004B637E">
              <w:rPr>
                <w:sz w:val="21"/>
                <w:szCs w:val="21"/>
              </w:rPr>
              <w:t>16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300"/>
        </w:trPr>
        <w:tc>
          <w:tcPr>
            <w:tcW w:w="567" w:type="dxa"/>
          </w:tcPr>
          <w:p w:rsidR="004B637E" w:rsidRPr="004B637E" w:rsidRDefault="004B637E" w:rsidP="00F63A14">
            <w:pPr>
              <w:ind w:left="21"/>
              <w:jc w:val="both"/>
              <w:rPr>
                <w:sz w:val="21"/>
                <w:szCs w:val="21"/>
              </w:rPr>
            </w:pPr>
            <w:r w:rsidRPr="004B637E">
              <w:rPr>
                <w:sz w:val="21"/>
                <w:szCs w:val="21"/>
              </w:rPr>
              <w:t>35</w:t>
            </w:r>
          </w:p>
        </w:tc>
        <w:tc>
          <w:tcPr>
            <w:tcW w:w="2836" w:type="dxa"/>
          </w:tcPr>
          <w:p w:rsidR="004B637E" w:rsidRPr="004B637E" w:rsidRDefault="004B637E" w:rsidP="00F63A14">
            <w:pPr>
              <w:jc w:val="both"/>
              <w:rPr>
                <w:sz w:val="21"/>
                <w:szCs w:val="21"/>
              </w:rPr>
            </w:pPr>
            <w:r w:rsidRPr="004B637E">
              <w:rPr>
                <w:sz w:val="21"/>
                <w:szCs w:val="21"/>
              </w:rPr>
              <w:t>Блок питания 12В</w:t>
            </w:r>
          </w:p>
        </w:tc>
        <w:tc>
          <w:tcPr>
            <w:tcW w:w="2551" w:type="dxa"/>
            <w:vAlign w:val="bottom"/>
          </w:tcPr>
          <w:p w:rsidR="004B637E" w:rsidRPr="004B637E" w:rsidRDefault="004B637E" w:rsidP="00F63A14">
            <w:pPr>
              <w:rPr>
                <w:sz w:val="21"/>
                <w:szCs w:val="21"/>
              </w:rPr>
            </w:pPr>
            <w:r w:rsidRPr="004B637E">
              <w:rPr>
                <w:sz w:val="21"/>
                <w:szCs w:val="21"/>
              </w:rPr>
              <w:t>Cкат-1200 исп. 5</w:t>
            </w:r>
          </w:p>
        </w:tc>
        <w:tc>
          <w:tcPr>
            <w:tcW w:w="1134" w:type="dxa"/>
            <w:vAlign w:val="bottom"/>
          </w:tcPr>
          <w:p w:rsidR="004B637E" w:rsidRPr="004B637E" w:rsidRDefault="004B637E" w:rsidP="00F63A14">
            <w:pPr>
              <w:jc w:val="right"/>
              <w:rPr>
                <w:sz w:val="21"/>
                <w:szCs w:val="21"/>
              </w:rPr>
            </w:pPr>
            <w:r w:rsidRPr="004B637E">
              <w:rPr>
                <w:sz w:val="21"/>
                <w:szCs w:val="21"/>
              </w:rPr>
              <w:t>3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267"/>
        </w:trPr>
        <w:tc>
          <w:tcPr>
            <w:tcW w:w="567" w:type="dxa"/>
          </w:tcPr>
          <w:p w:rsidR="004B637E" w:rsidRPr="004B637E" w:rsidRDefault="004B637E" w:rsidP="00F63A14">
            <w:pPr>
              <w:ind w:left="21"/>
              <w:jc w:val="both"/>
              <w:rPr>
                <w:sz w:val="21"/>
                <w:szCs w:val="21"/>
              </w:rPr>
            </w:pPr>
            <w:r w:rsidRPr="004B637E">
              <w:rPr>
                <w:sz w:val="21"/>
                <w:szCs w:val="21"/>
              </w:rPr>
              <w:t>36</w:t>
            </w:r>
          </w:p>
        </w:tc>
        <w:tc>
          <w:tcPr>
            <w:tcW w:w="2836" w:type="dxa"/>
          </w:tcPr>
          <w:p w:rsidR="004B637E" w:rsidRPr="004B637E" w:rsidRDefault="004B637E" w:rsidP="00F63A14">
            <w:pPr>
              <w:jc w:val="both"/>
              <w:rPr>
                <w:sz w:val="21"/>
                <w:szCs w:val="21"/>
              </w:rPr>
            </w:pPr>
            <w:r w:rsidRPr="004B637E">
              <w:rPr>
                <w:sz w:val="21"/>
                <w:szCs w:val="21"/>
              </w:rPr>
              <w:t>Аккумулятор 7А/Ч</w:t>
            </w:r>
          </w:p>
        </w:tc>
        <w:tc>
          <w:tcPr>
            <w:tcW w:w="2551" w:type="dxa"/>
            <w:vAlign w:val="bottom"/>
          </w:tcPr>
          <w:p w:rsidR="004B637E" w:rsidRPr="004B637E" w:rsidRDefault="004B637E" w:rsidP="00F63A14">
            <w:pPr>
              <w:rPr>
                <w:sz w:val="21"/>
                <w:szCs w:val="21"/>
              </w:rPr>
            </w:pPr>
            <w:r w:rsidRPr="004B637E">
              <w:rPr>
                <w:sz w:val="21"/>
                <w:szCs w:val="21"/>
              </w:rPr>
              <w:t>DTM1207</w:t>
            </w:r>
          </w:p>
        </w:tc>
        <w:tc>
          <w:tcPr>
            <w:tcW w:w="1134" w:type="dxa"/>
            <w:vAlign w:val="center"/>
          </w:tcPr>
          <w:p w:rsidR="004B637E" w:rsidRPr="004B637E" w:rsidRDefault="004B637E" w:rsidP="00F63A14">
            <w:pPr>
              <w:jc w:val="right"/>
              <w:rPr>
                <w:sz w:val="21"/>
                <w:szCs w:val="21"/>
              </w:rPr>
            </w:pPr>
            <w:r w:rsidRPr="004B637E">
              <w:rPr>
                <w:sz w:val="21"/>
                <w:szCs w:val="21"/>
              </w:rPr>
              <w:t>4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270"/>
        </w:trPr>
        <w:tc>
          <w:tcPr>
            <w:tcW w:w="567" w:type="dxa"/>
          </w:tcPr>
          <w:p w:rsidR="004B637E" w:rsidRPr="004B637E" w:rsidRDefault="004B637E" w:rsidP="00F63A14">
            <w:pPr>
              <w:ind w:left="21"/>
              <w:jc w:val="both"/>
              <w:rPr>
                <w:sz w:val="21"/>
                <w:szCs w:val="21"/>
              </w:rPr>
            </w:pPr>
            <w:r w:rsidRPr="004B637E">
              <w:rPr>
                <w:sz w:val="21"/>
                <w:szCs w:val="21"/>
              </w:rPr>
              <w:t>37</w:t>
            </w:r>
          </w:p>
        </w:tc>
        <w:tc>
          <w:tcPr>
            <w:tcW w:w="2836" w:type="dxa"/>
          </w:tcPr>
          <w:p w:rsidR="004B637E" w:rsidRPr="004B637E" w:rsidRDefault="004B637E" w:rsidP="00F63A14">
            <w:pPr>
              <w:jc w:val="both"/>
              <w:rPr>
                <w:sz w:val="21"/>
                <w:szCs w:val="21"/>
              </w:rPr>
            </w:pPr>
            <w:r w:rsidRPr="004B637E">
              <w:rPr>
                <w:sz w:val="21"/>
                <w:szCs w:val="21"/>
              </w:rPr>
              <w:t>Блок питания 12В</w:t>
            </w:r>
          </w:p>
        </w:tc>
        <w:tc>
          <w:tcPr>
            <w:tcW w:w="2551" w:type="dxa"/>
            <w:vAlign w:val="bottom"/>
          </w:tcPr>
          <w:p w:rsidR="004B637E" w:rsidRPr="004B637E" w:rsidRDefault="004B637E" w:rsidP="00F63A14">
            <w:pPr>
              <w:rPr>
                <w:sz w:val="21"/>
                <w:szCs w:val="21"/>
              </w:rPr>
            </w:pPr>
            <w:r w:rsidRPr="004B637E">
              <w:rPr>
                <w:sz w:val="21"/>
                <w:szCs w:val="21"/>
              </w:rPr>
              <w:t>Скат - V8</w:t>
            </w:r>
          </w:p>
        </w:tc>
        <w:tc>
          <w:tcPr>
            <w:tcW w:w="1134" w:type="dxa"/>
            <w:vAlign w:val="bottom"/>
          </w:tcPr>
          <w:p w:rsidR="004B637E" w:rsidRPr="004B637E" w:rsidRDefault="004B637E" w:rsidP="00F63A14">
            <w:pPr>
              <w:jc w:val="right"/>
              <w:rPr>
                <w:sz w:val="21"/>
                <w:szCs w:val="21"/>
              </w:rPr>
            </w:pPr>
            <w:r w:rsidRPr="004B637E">
              <w:rPr>
                <w:sz w:val="21"/>
                <w:szCs w:val="21"/>
              </w:rPr>
              <w:t>3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50"/>
        </w:trPr>
        <w:tc>
          <w:tcPr>
            <w:tcW w:w="567" w:type="dxa"/>
          </w:tcPr>
          <w:p w:rsidR="004B637E" w:rsidRPr="004B637E" w:rsidRDefault="004B637E" w:rsidP="00F63A14">
            <w:pPr>
              <w:ind w:left="21"/>
              <w:jc w:val="both"/>
              <w:rPr>
                <w:sz w:val="21"/>
                <w:szCs w:val="21"/>
              </w:rPr>
            </w:pPr>
            <w:r w:rsidRPr="004B637E">
              <w:rPr>
                <w:sz w:val="21"/>
                <w:szCs w:val="21"/>
              </w:rPr>
              <w:t>38</w:t>
            </w:r>
          </w:p>
        </w:tc>
        <w:tc>
          <w:tcPr>
            <w:tcW w:w="2836" w:type="dxa"/>
          </w:tcPr>
          <w:p w:rsidR="004B637E" w:rsidRPr="004B637E" w:rsidRDefault="004B637E" w:rsidP="00F63A14">
            <w:pPr>
              <w:jc w:val="both"/>
              <w:rPr>
                <w:sz w:val="21"/>
                <w:szCs w:val="21"/>
              </w:rPr>
            </w:pPr>
            <w:r w:rsidRPr="004B637E">
              <w:rPr>
                <w:sz w:val="21"/>
                <w:szCs w:val="21"/>
              </w:rPr>
              <w:t>Аккумулятор 12А/Ч</w:t>
            </w:r>
          </w:p>
        </w:tc>
        <w:tc>
          <w:tcPr>
            <w:tcW w:w="2551" w:type="dxa"/>
            <w:vAlign w:val="bottom"/>
          </w:tcPr>
          <w:p w:rsidR="004B637E" w:rsidRPr="004B637E" w:rsidRDefault="004B637E" w:rsidP="00F63A14">
            <w:pPr>
              <w:rPr>
                <w:sz w:val="21"/>
                <w:szCs w:val="21"/>
              </w:rPr>
            </w:pPr>
            <w:r w:rsidRPr="004B637E">
              <w:rPr>
                <w:sz w:val="21"/>
                <w:szCs w:val="21"/>
              </w:rPr>
              <w:t>DTM1212</w:t>
            </w:r>
          </w:p>
        </w:tc>
        <w:tc>
          <w:tcPr>
            <w:tcW w:w="1134" w:type="dxa"/>
            <w:vAlign w:val="center"/>
          </w:tcPr>
          <w:p w:rsidR="004B637E" w:rsidRPr="004B637E" w:rsidRDefault="004B637E" w:rsidP="00F63A14">
            <w:pPr>
              <w:jc w:val="right"/>
              <w:rPr>
                <w:sz w:val="21"/>
                <w:szCs w:val="21"/>
              </w:rPr>
            </w:pPr>
            <w:r w:rsidRPr="004B637E">
              <w:rPr>
                <w:sz w:val="21"/>
                <w:szCs w:val="21"/>
              </w:rPr>
              <w:t>6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96"/>
        </w:trPr>
        <w:tc>
          <w:tcPr>
            <w:tcW w:w="567" w:type="dxa"/>
          </w:tcPr>
          <w:p w:rsidR="004B637E" w:rsidRPr="004B637E" w:rsidRDefault="004B637E" w:rsidP="00F63A14">
            <w:pPr>
              <w:ind w:left="21"/>
              <w:jc w:val="both"/>
              <w:rPr>
                <w:sz w:val="21"/>
                <w:szCs w:val="21"/>
              </w:rPr>
            </w:pPr>
            <w:r w:rsidRPr="004B637E">
              <w:rPr>
                <w:sz w:val="21"/>
                <w:szCs w:val="21"/>
              </w:rPr>
              <w:t>39</w:t>
            </w:r>
          </w:p>
        </w:tc>
        <w:tc>
          <w:tcPr>
            <w:tcW w:w="2836" w:type="dxa"/>
          </w:tcPr>
          <w:p w:rsidR="004B637E" w:rsidRPr="004B637E" w:rsidRDefault="004B637E" w:rsidP="00F63A14">
            <w:pPr>
              <w:jc w:val="both"/>
              <w:rPr>
                <w:sz w:val="21"/>
                <w:szCs w:val="21"/>
              </w:rPr>
            </w:pPr>
            <w:r w:rsidRPr="004B637E">
              <w:rPr>
                <w:sz w:val="21"/>
                <w:szCs w:val="21"/>
              </w:rPr>
              <w:t>Резервированный источник питания</w:t>
            </w:r>
          </w:p>
        </w:tc>
        <w:tc>
          <w:tcPr>
            <w:tcW w:w="2551" w:type="dxa"/>
            <w:vAlign w:val="bottom"/>
          </w:tcPr>
          <w:p w:rsidR="004B637E" w:rsidRPr="004B637E" w:rsidRDefault="004B637E" w:rsidP="00F63A14">
            <w:pPr>
              <w:rPr>
                <w:sz w:val="21"/>
                <w:szCs w:val="21"/>
              </w:rPr>
            </w:pPr>
            <w:r w:rsidRPr="004B637E">
              <w:rPr>
                <w:sz w:val="21"/>
                <w:szCs w:val="21"/>
              </w:rPr>
              <w:t xml:space="preserve">РИП-24  (исп.06) </w:t>
            </w:r>
          </w:p>
        </w:tc>
        <w:tc>
          <w:tcPr>
            <w:tcW w:w="1134" w:type="dxa"/>
            <w:vAlign w:val="center"/>
          </w:tcPr>
          <w:p w:rsidR="004B637E" w:rsidRPr="004B637E" w:rsidRDefault="004B637E" w:rsidP="00F63A14">
            <w:pPr>
              <w:jc w:val="right"/>
              <w:rPr>
                <w:sz w:val="21"/>
                <w:szCs w:val="21"/>
              </w:rPr>
            </w:pPr>
            <w:r w:rsidRPr="004B637E">
              <w:rPr>
                <w:sz w:val="21"/>
                <w:szCs w:val="21"/>
              </w:rPr>
              <w:t>4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Borders>
              <w:bottom w:val="single" w:sz="4" w:space="0" w:color="FFFFFF" w:themeColor="background1"/>
            </w:tcBorders>
          </w:tcPr>
          <w:p w:rsidR="004B637E" w:rsidRPr="004B637E" w:rsidRDefault="004B637E" w:rsidP="00F63A14">
            <w:pPr>
              <w:jc w:val="both"/>
              <w:rPr>
                <w:sz w:val="21"/>
                <w:szCs w:val="21"/>
                <w:lang w:val="en-US"/>
              </w:rPr>
            </w:pPr>
          </w:p>
        </w:tc>
      </w:tr>
      <w:tr w:rsidR="004B637E" w:rsidRPr="004B637E" w:rsidTr="004B637E">
        <w:trPr>
          <w:trHeight w:val="135"/>
        </w:trPr>
        <w:tc>
          <w:tcPr>
            <w:tcW w:w="567" w:type="dxa"/>
          </w:tcPr>
          <w:p w:rsidR="004B637E" w:rsidRPr="004B637E" w:rsidRDefault="004B637E" w:rsidP="00F63A14">
            <w:pPr>
              <w:ind w:left="21"/>
              <w:jc w:val="both"/>
              <w:rPr>
                <w:sz w:val="21"/>
                <w:szCs w:val="21"/>
              </w:rPr>
            </w:pPr>
            <w:r w:rsidRPr="004B637E">
              <w:rPr>
                <w:sz w:val="21"/>
                <w:szCs w:val="21"/>
              </w:rPr>
              <w:t>40</w:t>
            </w:r>
          </w:p>
        </w:tc>
        <w:tc>
          <w:tcPr>
            <w:tcW w:w="2836" w:type="dxa"/>
          </w:tcPr>
          <w:p w:rsidR="004B637E" w:rsidRPr="004B637E" w:rsidRDefault="004B637E" w:rsidP="00F63A14">
            <w:pPr>
              <w:jc w:val="both"/>
              <w:rPr>
                <w:sz w:val="21"/>
                <w:szCs w:val="21"/>
              </w:rPr>
            </w:pPr>
            <w:r w:rsidRPr="004B637E">
              <w:rPr>
                <w:sz w:val="21"/>
                <w:szCs w:val="21"/>
              </w:rPr>
              <w:t>Аккумулятор 40А/Ч</w:t>
            </w:r>
          </w:p>
        </w:tc>
        <w:tc>
          <w:tcPr>
            <w:tcW w:w="2551" w:type="dxa"/>
            <w:vAlign w:val="bottom"/>
          </w:tcPr>
          <w:p w:rsidR="004B637E" w:rsidRPr="004B637E" w:rsidRDefault="004B637E" w:rsidP="00F63A14">
            <w:pPr>
              <w:rPr>
                <w:sz w:val="21"/>
                <w:szCs w:val="21"/>
              </w:rPr>
            </w:pPr>
            <w:r w:rsidRPr="004B637E">
              <w:rPr>
                <w:sz w:val="21"/>
                <w:szCs w:val="21"/>
              </w:rPr>
              <w:t>DTM1240</w:t>
            </w:r>
          </w:p>
        </w:tc>
        <w:tc>
          <w:tcPr>
            <w:tcW w:w="1134" w:type="dxa"/>
            <w:vAlign w:val="center"/>
          </w:tcPr>
          <w:p w:rsidR="004B637E" w:rsidRPr="004B637E" w:rsidRDefault="004B637E" w:rsidP="00F63A14">
            <w:pPr>
              <w:jc w:val="right"/>
              <w:rPr>
                <w:sz w:val="21"/>
                <w:szCs w:val="21"/>
              </w:rPr>
            </w:pPr>
            <w:r w:rsidRPr="004B637E">
              <w:rPr>
                <w:sz w:val="21"/>
                <w:szCs w:val="21"/>
              </w:rPr>
              <w:t>8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val="restart"/>
            <w:tcBorders>
              <w:top w:val="single" w:sz="4" w:space="0" w:color="FFFFFF" w:themeColor="background1"/>
            </w:tcBorders>
          </w:tcPr>
          <w:p w:rsidR="004B637E" w:rsidRPr="004B637E" w:rsidRDefault="004B637E" w:rsidP="00F63A14">
            <w:pPr>
              <w:jc w:val="both"/>
              <w:rPr>
                <w:sz w:val="21"/>
                <w:szCs w:val="21"/>
              </w:rPr>
            </w:pPr>
          </w:p>
          <w:p w:rsidR="004B637E" w:rsidRPr="004B637E" w:rsidRDefault="004B637E" w:rsidP="007F6EEE">
            <w:pPr>
              <w:jc w:val="both"/>
              <w:rPr>
                <w:sz w:val="21"/>
                <w:szCs w:val="21"/>
              </w:rPr>
            </w:pPr>
          </w:p>
        </w:tc>
      </w:tr>
      <w:tr w:rsidR="004B637E" w:rsidRPr="004B637E" w:rsidTr="004B637E">
        <w:trPr>
          <w:trHeight w:val="135"/>
        </w:trPr>
        <w:tc>
          <w:tcPr>
            <w:tcW w:w="567" w:type="dxa"/>
          </w:tcPr>
          <w:p w:rsidR="004B637E" w:rsidRPr="004B637E" w:rsidRDefault="004B637E" w:rsidP="00F63A14">
            <w:pPr>
              <w:ind w:left="21"/>
              <w:jc w:val="both"/>
              <w:rPr>
                <w:sz w:val="21"/>
                <w:szCs w:val="21"/>
              </w:rPr>
            </w:pPr>
            <w:r w:rsidRPr="004B637E">
              <w:rPr>
                <w:sz w:val="21"/>
                <w:szCs w:val="21"/>
              </w:rPr>
              <w:t>41</w:t>
            </w:r>
          </w:p>
        </w:tc>
        <w:tc>
          <w:tcPr>
            <w:tcW w:w="2836" w:type="dxa"/>
          </w:tcPr>
          <w:p w:rsidR="004B637E" w:rsidRPr="004B637E" w:rsidRDefault="004B637E" w:rsidP="00F63A14">
            <w:pPr>
              <w:jc w:val="both"/>
              <w:rPr>
                <w:sz w:val="21"/>
                <w:szCs w:val="21"/>
              </w:rPr>
            </w:pPr>
            <w:r w:rsidRPr="004B637E">
              <w:rPr>
                <w:sz w:val="21"/>
                <w:szCs w:val="21"/>
              </w:rPr>
              <w:t xml:space="preserve">Комплект ATEN </w:t>
            </w:r>
            <w:proofErr w:type="spellStart"/>
            <w:r w:rsidRPr="004B637E">
              <w:rPr>
                <w:sz w:val="21"/>
                <w:szCs w:val="21"/>
              </w:rPr>
              <w:t>приемо-передачи</w:t>
            </w:r>
            <w:proofErr w:type="spellEnd"/>
            <w:r w:rsidRPr="004B637E">
              <w:rPr>
                <w:sz w:val="21"/>
                <w:szCs w:val="21"/>
              </w:rPr>
              <w:t xml:space="preserve"> сигнала KVM по витой паре до 150 м.</w:t>
            </w:r>
          </w:p>
        </w:tc>
        <w:tc>
          <w:tcPr>
            <w:tcW w:w="2551" w:type="dxa"/>
            <w:vAlign w:val="bottom"/>
          </w:tcPr>
          <w:p w:rsidR="004B637E" w:rsidRPr="004B637E" w:rsidRDefault="004B637E" w:rsidP="00F63A14">
            <w:pPr>
              <w:rPr>
                <w:sz w:val="21"/>
                <w:szCs w:val="21"/>
              </w:rPr>
            </w:pPr>
            <w:r w:rsidRPr="004B637E">
              <w:rPr>
                <w:sz w:val="21"/>
                <w:szCs w:val="21"/>
              </w:rPr>
              <w:t>CE700A-AT-G</w:t>
            </w:r>
          </w:p>
        </w:tc>
        <w:tc>
          <w:tcPr>
            <w:tcW w:w="1134" w:type="dxa"/>
            <w:vAlign w:val="bottom"/>
          </w:tcPr>
          <w:p w:rsidR="004B637E" w:rsidRPr="004B637E" w:rsidRDefault="004B637E" w:rsidP="00F63A14">
            <w:pPr>
              <w:jc w:val="right"/>
              <w:rPr>
                <w:sz w:val="21"/>
                <w:szCs w:val="21"/>
              </w:rPr>
            </w:pPr>
            <w:r w:rsidRPr="004B637E">
              <w:rPr>
                <w:sz w:val="21"/>
                <w:szCs w:val="21"/>
              </w:rPr>
              <w:t>2 шт.</w:t>
            </w:r>
          </w:p>
        </w:tc>
        <w:tc>
          <w:tcPr>
            <w:tcW w:w="993" w:type="dxa"/>
          </w:tcPr>
          <w:p w:rsidR="004B637E" w:rsidRPr="004B637E" w:rsidRDefault="004B637E" w:rsidP="00F63A14">
            <w:pPr>
              <w:jc w:val="both"/>
              <w:rPr>
                <w:sz w:val="21"/>
                <w:szCs w:val="21"/>
              </w:rPr>
            </w:pPr>
          </w:p>
        </w:tc>
        <w:tc>
          <w:tcPr>
            <w:tcW w:w="992" w:type="dxa"/>
            <w:gridSpan w:val="2"/>
          </w:tcPr>
          <w:p w:rsidR="004B637E" w:rsidRPr="004B637E" w:rsidRDefault="004B637E" w:rsidP="00F63A14">
            <w:pPr>
              <w:jc w:val="both"/>
              <w:rPr>
                <w:sz w:val="21"/>
                <w:szCs w:val="21"/>
              </w:rPr>
            </w:pPr>
          </w:p>
        </w:tc>
        <w:tc>
          <w:tcPr>
            <w:tcW w:w="1134" w:type="dxa"/>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96"/>
        </w:trPr>
        <w:tc>
          <w:tcPr>
            <w:tcW w:w="567" w:type="dxa"/>
          </w:tcPr>
          <w:p w:rsidR="004B637E" w:rsidRPr="004B637E" w:rsidRDefault="004B637E" w:rsidP="00F63A14">
            <w:pPr>
              <w:ind w:left="21"/>
              <w:jc w:val="both"/>
              <w:rPr>
                <w:sz w:val="21"/>
                <w:szCs w:val="21"/>
              </w:rPr>
            </w:pPr>
            <w:r w:rsidRPr="004B637E">
              <w:rPr>
                <w:sz w:val="21"/>
                <w:szCs w:val="21"/>
              </w:rPr>
              <w:t>42</w:t>
            </w:r>
          </w:p>
        </w:tc>
        <w:tc>
          <w:tcPr>
            <w:tcW w:w="2836" w:type="dxa"/>
          </w:tcPr>
          <w:p w:rsidR="004B637E" w:rsidRPr="004B637E" w:rsidRDefault="004B637E" w:rsidP="00F63A14">
            <w:pPr>
              <w:jc w:val="both"/>
              <w:rPr>
                <w:sz w:val="21"/>
                <w:szCs w:val="21"/>
              </w:rPr>
            </w:pPr>
            <w:r w:rsidRPr="004B637E">
              <w:rPr>
                <w:sz w:val="21"/>
                <w:szCs w:val="21"/>
              </w:rPr>
              <w:t>Стабилизатор напряжения</w:t>
            </w:r>
          </w:p>
        </w:tc>
        <w:tc>
          <w:tcPr>
            <w:tcW w:w="2551" w:type="dxa"/>
            <w:vAlign w:val="bottom"/>
          </w:tcPr>
          <w:p w:rsidR="004B637E" w:rsidRPr="004B637E" w:rsidRDefault="004B637E" w:rsidP="00F63A14">
            <w:pPr>
              <w:rPr>
                <w:sz w:val="21"/>
                <w:szCs w:val="21"/>
              </w:rPr>
            </w:pPr>
            <w:proofErr w:type="spellStart"/>
            <w:r w:rsidRPr="004B637E">
              <w:rPr>
                <w:sz w:val="21"/>
                <w:szCs w:val="21"/>
              </w:rPr>
              <w:t>Rucelf</w:t>
            </w:r>
            <w:proofErr w:type="spellEnd"/>
            <w:r w:rsidRPr="004B637E">
              <w:rPr>
                <w:sz w:val="21"/>
                <w:szCs w:val="21"/>
              </w:rPr>
              <w:t xml:space="preserve"> SRWII-4000-L</w:t>
            </w:r>
          </w:p>
        </w:tc>
        <w:tc>
          <w:tcPr>
            <w:tcW w:w="1134" w:type="dxa"/>
            <w:vAlign w:val="bottom"/>
          </w:tcPr>
          <w:p w:rsidR="004B637E" w:rsidRPr="004B637E" w:rsidRDefault="004B637E" w:rsidP="00F63A14">
            <w:pPr>
              <w:jc w:val="right"/>
              <w:rPr>
                <w:sz w:val="21"/>
                <w:szCs w:val="21"/>
              </w:rPr>
            </w:pPr>
            <w:r w:rsidRPr="004B637E">
              <w:rPr>
                <w:sz w:val="21"/>
                <w:szCs w:val="21"/>
              </w:rPr>
              <w:t>10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315"/>
        </w:trPr>
        <w:tc>
          <w:tcPr>
            <w:tcW w:w="567" w:type="dxa"/>
          </w:tcPr>
          <w:p w:rsidR="004B637E" w:rsidRPr="004B637E" w:rsidRDefault="004B637E" w:rsidP="00F63A14">
            <w:pPr>
              <w:ind w:left="21"/>
              <w:jc w:val="both"/>
              <w:rPr>
                <w:sz w:val="21"/>
                <w:szCs w:val="21"/>
              </w:rPr>
            </w:pPr>
            <w:r w:rsidRPr="004B637E">
              <w:rPr>
                <w:sz w:val="21"/>
                <w:szCs w:val="21"/>
              </w:rPr>
              <w:t>43</w:t>
            </w:r>
          </w:p>
        </w:tc>
        <w:tc>
          <w:tcPr>
            <w:tcW w:w="2836" w:type="dxa"/>
          </w:tcPr>
          <w:p w:rsidR="004B637E" w:rsidRPr="004B637E" w:rsidRDefault="004B637E" w:rsidP="00F63A14">
            <w:pPr>
              <w:jc w:val="both"/>
              <w:rPr>
                <w:sz w:val="21"/>
                <w:szCs w:val="21"/>
              </w:rPr>
            </w:pPr>
            <w:r w:rsidRPr="004B637E">
              <w:rPr>
                <w:sz w:val="21"/>
                <w:szCs w:val="21"/>
              </w:rPr>
              <w:t>LED монитор 27"</w:t>
            </w:r>
          </w:p>
        </w:tc>
        <w:tc>
          <w:tcPr>
            <w:tcW w:w="2551" w:type="dxa"/>
            <w:vAlign w:val="bottom"/>
          </w:tcPr>
          <w:p w:rsidR="004B637E" w:rsidRPr="004B637E" w:rsidRDefault="004B637E" w:rsidP="00F63A14">
            <w:pPr>
              <w:rPr>
                <w:sz w:val="21"/>
                <w:szCs w:val="21"/>
              </w:rPr>
            </w:pPr>
            <w:proofErr w:type="spellStart"/>
            <w:r w:rsidRPr="004B637E">
              <w:rPr>
                <w:sz w:val="21"/>
                <w:szCs w:val="21"/>
              </w:rPr>
              <w:t>Samsung</w:t>
            </w:r>
            <w:proofErr w:type="spellEnd"/>
            <w:r w:rsidRPr="004B637E">
              <w:rPr>
                <w:sz w:val="21"/>
                <w:szCs w:val="21"/>
              </w:rPr>
              <w:t xml:space="preserve"> 27" S27C350H</w:t>
            </w:r>
          </w:p>
        </w:tc>
        <w:tc>
          <w:tcPr>
            <w:tcW w:w="1134" w:type="dxa"/>
            <w:vAlign w:val="bottom"/>
          </w:tcPr>
          <w:p w:rsidR="004B637E" w:rsidRPr="004B637E" w:rsidRDefault="004B637E" w:rsidP="00F63A14">
            <w:pPr>
              <w:jc w:val="right"/>
              <w:rPr>
                <w:sz w:val="21"/>
                <w:szCs w:val="21"/>
              </w:rPr>
            </w:pPr>
            <w:r w:rsidRPr="004B637E">
              <w:rPr>
                <w:sz w:val="21"/>
                <w:szCs w:val="21"/>
              </w:rPr>
              <w:t>3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225"/>
        </w:trPr>
        <w:tc>
          <w:tcPr>
            <w:tcW w:w="567" w:type="dxa"/>
          </w:tcPr>
          <w:p w:rsidR="004B637E" w:rsidRPr="004B637E" w:rsidRDefault="004B637E" w:rsidP="00F63A14">
            <w:pPr>
              <w:ind w:left="21"/>
              <w:jc w:val="both"/>
              <w:rPr>
                <w:sz w:val="21"/>
                <w:szCs w:val="21"/>
              </w:rPr>
            </w:pPr>
            <w:r w:rsidRPr="004B637E">
              <w:rPr>
                <w:sz w:val="21"/>
                <w:szCs w:val="21"/>
              </w:rPr>
              <w:t>44</w:t>
            </w:r>
          </w:p>
        </w:tc>
        <w:tc>
          <w:tcPr>
            <w:tcW w:w="2836" w:type="dxa"/>
          </w:tcPr>
          <w:p w:rsidR="004B637E" w:rsidRPr="004B637E" w:rsidRDefault="004B637E" w:rsidP="00F63A14">
            <w:pPr>
              <w:jc w:val="both"/>
              <w:rPr>
                <w:sz w:val="21"/>
                <w:szCs w:val="21"/>
              </w:rPr>
            </w:pPr>
            <w:r w:rsidRPr="004B637E">
              <w:rPr>
                <w:sz w:val="21"/>
                <w:szCs w:val="21"/>
              </w:rPr>
              <w:t>Разъемы BNC</w:t>
            </w:r>
          </w:p>
        </w:tc>
        <w:tc>
          <w:tcPr>
            <w:tcW w:w="2551" w:type="dxa"/>
            <w:vAlign w:val="bottom"/>
          </w:tcPr>
          <w:p w:rsidR="004B637E" w:rsidRPr="004B637E" w:rsidRDefault="004B637E" w:rsidP="00F63A14">
            <w:pPr>
              <w:rPr>
                <w:sz w:val="21"/>
                <w:szCs w:val="21"/>
              </w:rPr>
            </w:pPr>
            <w:r w:rsidRPr="004B637E">
              <w:rPr>
                <w:sz w:val="21"/>
                <w:szCs w:val="21"/>
              </w:rPr>
              <w:t>Разъем BNC RG-58 (под винт)</w:t>
            </w:r>
          </w:p>
        </w:tc>
        <w:tc>
          <w:tcPr>
            <w:tcW w:w="1134" w:type="dxa"/>
            <w:vAlign w:val="bottom"/>
          </w:tcPr>
          <w:p w:rsidR="004B637E" w:rsidRPr="004B637E" w:rsidRDefault="004B637E" w:rsidP="00F63A14">
            <w:pPr>
              <w:jc w:val="right"/>
              <w:rPr>
                <w:sz w:val="21"/>
                <w:szCs w:val="21"/>
              </w:rPr>
            </w:pPr>
            <w:r w:rsidRPr="004B637E">
              <w:rPr>
                <w:sz w:val="21"/>
                <w:szCs w:val="21"/>
              </w:rPr>
              <w:t>230 м.</w:t>
            </w:r>
          </w:p>
        </w:tc>
        <w:tc>
          <w:tcPr>
            <w:tcW w:w="993" w:type="dxa"/>
          </w:tcPr>
          <w:p w:rsidR="004B637E" w:rsidRPr="004B637E" w:rsidRDefault="004B637E" w:rsidP="00F63A14">
            <w:pPr>
              <w:jc w:val="both"/>
              <w:rPr>
                <w:sz w:val="21"/>
                <w:szCs w:val="21"/>
              </w:rPr>
            </w:pPr>
          </w:p>
        </w:tc>
        <w:tc>
          <w:tcPr>
            <w:tcW w:w="992" w:type="dxa"/>
            <w:gridSpan w:val="2"/>
          </w:tcPr>
          <w:p w:rsidR="004B637E" w:rsidRPr="004B637E" w:rsidRDefault="004B637E" w:rsidP="00F63A14">
            <w:pPr>
              <w:jc w:val="both"/>
              <w:rPr>
                <w:sz w:val="21"/>
                <w:szCs w:val="21"/>
              </w:rPr>
            </w:pPr>
          </w:p>
        </w:tc>
        <w:tc>
          <w:tcPr>
            <w:tcW w:w="1134" w:type="dxa"/>
          </w:tcPr>
          <w:p w:rsidR="004B637E" w:rsidRPr="004B637E" w:rsidRDefault="004B637E" w:rsidP="00F63A14">
            <w:pPr>
              <w:jc w:val="both"/>
              <w:rPr>
                <w:sz w:val="21"/>
                <w:szCs w:val="21"/>
              </w:rPr>
            </w:pPr>
          </w:p>
        </w:tc>
        <w:tc>
          <w:tcPr>
            <w:tcW w:w="1134" w:type="dxa"/>
            <w:vMerge/>
          </w:tcPr>
          <w:p w:rsidR="004B637E" w:rsidRPr="004B637E" w:rsidRDefault="004B637E" w:rsidP="00F63A14">
            <w:pPr>
              <w:jc w:val="both"/>
              <w:rPr>
                <w:sz w:val="21"/>
                <w:szCs w:val="21"/>
              </w:rPr>
            </w:pPr>
          </w:p>
        </w:tc>
      </w:tr>
      <w:tr w:rsidR="004B637E" w:rsidRPr="004B637E" w:rsidTr="004B637E">
        <w:trPr>
          <w:trHeight w:val="96"/>
        </w:trPr>
        <w:tc>
          <w:tcPr>
            <w:tcW w:w="567" w:type="dxa"/>
          </w:tcPr>
          <w:p w:rsidR="004B637E" w:rsidRPr="004B637E" w:rsidRDefault="004B637E" w:rsidP="00F63A14">
            <w:pPr>
              <w:ind w:left="21"/>
              <w:jc w:val="both"/>
              <w:rPr>
                <w:sz w:val="21"/>
                <w:szCs w:val="21"/>
              </w:rPr>
            </w:pPr>
            <w:r w:rsidRPr="004B637E">
              <w:rPr>
                <w:sz w:val="21"/>
                <w:szCs w:val="21"/>
              </w:rPr>
              <w:t>45</w:t>
            </w:r>
          </w:p>
        </w:tc>
        <w:tc>
          <w:tcPr>
            <w:tcW w:w="2836" w:type="dxa"/>
          </w:tcPr>
          <w:p w:rsidR="004B637E" w:rsidRPr="004B637E" w:rsidRDefault="004B637E" w:rsidP="00F63A14">
            <w:pPr>
              <w:jc w:val="both"/>
              <w:rPr>
                <w:sz w:val="21"/>
                <w:szCs w:val="21"/>
              </w:rPr>
            </w:pPr>
            <w:r w:rsidRPr="004B637E">
              <w:rPr>
                <w:sz w:val="21"/>
                <w:szCs w:val="21"/>
              </w:rPr>
              <w:t>Распределительная коробка 100х100</w:t>
            </w:r>
          </w:p>
        </w:tc>
        <w:tc>
          <w:tcPr>
            <w:tcW w:w="2551" w:type="dxa"/>
            <w:vAlign w:val="bottom"/>
          </w:tcPr>
          <w:p w:rsidR="004B637E" w:rsidRPr="004B637E" w:rsidRDefault="004B637E" w:rsidP="00F63A14">
            <w:pPr>
              <w:rPr>
                <w:sz w:val="21"/>
                <w:szCs w:val="21"/>
              </w:rPr>
            </w:pPr>
            <w:r w:rsidRPr="004B637E">
              <w:rPr>
                <w:sz w:val="21"/>
                <w:szCs w:val="21"/>
              </w:rPr>
              <w:t>GE41255 100х100х50мм, IP55</w:t>
            </w:r>
          </w:p>
        </w:tc>
        <w:tc>
          <w:tcPr>
            <w:tcW w:w="1134" w:type="dxa"/>
            <w:vAlign w:val="center"/>
          </w:tcPr>
          <w:p w:rsidR="004B637E" w:rsidRPr="004B637E" w:rsidRDefault="004B637E" w:rsidP="00F63A14">
            <w:pPr>
              <w:jc w:val="right"/>
              <w:rPr>
                <w:sz w:val="21"/>
                <w:szCs w:val="21"/>
              </w:rPr>
            </w:pPr>
            <w:r w:rsidRPr="004B637E">
              <w:rPr>
                <w:sz w:val="21"/>
                <w:szCs w:val="21"/>
              </w:rPr>
              <w:t>10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65"/>
        </w:trPr>
        <w:tc>
          <w:tcPr>
            <w:tcW w:w="567" w:type="dxa"/>
          </w:tcPr>
          <w:p w:rsidR="004B637E" w:rsidRPr="004B637E" w:rsidRDefault="004B637E" w:rsidP="00F63A14">
            <w:pPr>
              <w:ind w:left="21"/>
              <w:jc w:val="both"/>
              <w:rPr>
                <w:sz w:val="21"/>
                <w:szCs w:val="21"/>
              </w:rPr>
            </w:pPr>
            <w:r w:rsidRPr="004B637E">
              <w:rPr>
                <w:sz w:val="21"/>
                <w:szCs w:val="21"/>
              </w:rPr>
              <w:t>46</w:t>
            </w:r>
          </w:p>
        </w:tc>
        <w:tc>
          <w:tcPr>
            <w:tcW w:w="2836" w:type="dxa"/>
          </w:tcPr>
          <w:p w:rsidR="004B637E" w:rsidRPr="004B637E" w:rsidRDefault="004B637E" w:rsidP="00F63A14">
            <w:pPr>
              <w:jc w:val="both"/>
              <w:rPr>
                <w:sz w:val="21"/>
                <w:szCs w:val="21"/>
              </w:rPr>
            </w:pPr>
            <w:r w:rsidRPr="004B637E">
              <w:rPr>
                <w:sz w:val="21"/>
                <w:szCs w:val="21"/>
              </w:rPr>
              <w:t>Кабель – канал 40х16</w:t>
            </w:r>
          </w:p>
        </w:tc>
        <w:tc>
          <w:tcPr>
            <w:tcW w:w="2551" w:type="dxa"/>
            <w:vAlign w:val="bottom"/>
          </w:tcPr>
          <w:p w:rsidR="004B637E" w:rsidRPr="004B637E" w:rsidRDefault="004B637E" w:rsidP="00F63A14">
            <w:pPr>
              <w:rPr>
                <w:sz w:val="21"/>
                <w:szCs w:val="21"/>
              </w:rPr>
            </w:pPr>
            <w:proofErr w:type="spellStart"/>
            <w:r w:rsidRPr="004B637E">
              <w:rPr>
                <w:sz w:val="21"/>
                <w:szCs w:val="21"/>
              </w:rPr>
              <w:t>Legrand</w:t>
            </w:r>
            <w:proofErr w:type="spellEnd"/>
          </w:p>
        </w:tc>
        <w:tc>
          <w:tcPr>
            <w:tcW w:w="1134" w:type="dxa"/>
            <w:vAlign w:val="center"/>
          </w:tcPr>
          <w:p w:rsidR="004B637E" w:rsidRPr="004B637E" w:rsidRDefault="004B637E" w:rsidP="00F63A14">
            <w:pPr>
              <w:jc w:val="right"/>
              <w:rPr>
                <w:sz w:val="21"/>
                <w:szCs w:val="21"/>
              </w:rPr>
            </w:pPr>
            <w:r w:rsidRPr="004B637E">
              <w:rPr>
                <w:sz w:val="21"/>
                <w:szCs w:val="21"/>
              </w:rPr>
              <w:t>20 м.</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330"/>
        </w:trPr>
        <w:tc>
          <w:tcPr>
            <w:tcW w:w="567" w:type="dxa"/>
          </w:tcPr>
          <w:p w:rsidR="004B637E" w:rsidRPr="004B637E" w:rsidRDefault="004B637E" w:rsidP="00F63A14">
            <w:pPr>
              <w:ind w:left="21"/>
              <w:jc w:val="both"/>
              <w:rPr>
                <w:sz w:val="21"/>
                <w:szCs w:val="21"/>
              </w:rPr>
            </w:pPr>
            <w:r w:rsidRPr="004B637E">
              <w:rPr>
                <w:sz w:val="21"/>
                <w:szCs w:val="21"/>
              </w:rPr>
              <w:t>47</w:t>
            </w:r>
          </w:p>
        </w:tc>
        <w:tc>
          <w:tcPr>
            <w:tcW w:w="2836" w:type="dxa"/>
          </w:tcPr>
          <w:p w:rsidR="004B637E" w:rsidRPr="004B637E" w:rsidRDefault="004B637E" w:rsidP="00F63A14">
            <w:pPr>
              <w:jc w:val="both"/>
              <w:rPr>
                <w:sz w:val="21"/>
                <w:szCs w:val="21"/>
              </w:rPr>
            </w:pPr>
            <w:proofErr w:type="spellStart"/>
            <w:r w:rsidRPr="004B637E">
              <w:rPr>
                <w:sz w:val="21"/>
                <w:szCs w:val="21"/>
              </w:rPr>
              <w:t>Тросс</w:t>
            </w:r>
            <w:proofErr w:type="spellEnd"/>
            <w:r w:rsidRPr="004B637E">
              <w:rPr>
                <w:sz w:val="21"/>
                <w:szCs w:val="21"/>
              </w:rPr>
              <w:t xml:space="preserve"> ПВХ изоляцией d2</w:t>
            </w:r>
          </w:p>
        </w:tc>
        <w:tc>
          <w:tcPr>
            <w:tcW w:w="2551" w:type="dxa"/>
            <w:vAlign w:val="bottom"/>
          </w:tcPr>
          <w:p w:rsidR="004B637E" w:rsidRPr="004B637E" w:rsidRDefault="004B637E" w:rsidP="00F63A14">
            <w:pPr>
              <w:rPr>
                <w:sz w:val="21"/>
                <w:szCs w:val="21"/>
              </w:rPr>
            </w:pPr>
            <w:r w:rsidRPr="004B637E">
              <w:rPr>
                <w:sz w:val="21"/>
                <w:szCs w:val="21"/>
              </w:rPr>
              <w:t> </w:t>
            </w:r>
          </w:p>
        </w:tc>
        <w:tc>
          <w:tcPr>
            <w:tcW w:w="1134" w:type="dxa"/>
            <w:vAlign w:val="center"/>
          </w:tcPr>
          <w:p w:rsidR="004B637E" w:rsidRPr="004B637E" w:rsidRDefault="004B637E" w:rsidP="00F63A14">
            <w:pPr>
              <w:jc w:val="right"/>
              <w:rPr>
                <w:sz w:val="21"/>
                <w:szCs w:val="21"/>
              </w:rPr>
            </w:pPr>
            <w:r w:rsidRPr="004B637E">
              <w:rPr>
                <w:sz w:val="21"/>
                <w:szCs w:val="21"/>
              </w:rPr>
              <w:t>810 м.</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35"/>
        </w:trPr>
        <w:tc>
          <w:tcPr>
            <w:tcW w:w="567" w:type="dxa"/>
          </w:tcPr>
          <w:p w:rsidR="004B637E" w:rsidRPr="004B637E" w:rsidRDefault="004B637E" w:rsidP="00F63A14">
            <w:pPr>
              <w:ind w:left="21"/>
              <w:jc w:val="both"/>
              <w:rPr>
                <w:sz w:val="21"/>
                <w:szCs w:val="21"/>
              </w:rPr>
            </w:pPr>
            <w:r w:rsidRPr="004B637E">
              <w:rPr>
                <w:sz w:val="21"/>
                <w:szCs w:val="21"/>
              </w:rPr>
              <w:t>48</w:t>
            </w:r>
          </w:p>
        </w:tc>
        <w:tc>
          <w:tcPr>
            <w:tcW w:w="2836" w:type="dxa"/>
          </w:tcPr>
          <w:p w:rsidR="004B637E" w:rsidRPr="004B637E" w:rsidRDefault="004B637E" w:rsidP="00F63A14">
            <w:pPr>
              <w:jc w:val="both"/>
              <w:rPr>
                <w:sz w:val="21"/>
                <w:szCs w:val="21"/>
              </w:rPr>
            </w:pPr>
            <w:r w:rsidRPr="004B637E">
              <w:rPr>
                <w:sz w:val="21"/>
                <w:szCs w:val="21"/>
              </w:rPr>
              <w:t>Хомут кабельный нейлоновый 4,2х280</w:t>
            </w:r>
          </w:p>
        </w:tc>
        <w:tc>
          <w:tcPr>
            <w:tcW w:w="2551" w:type="dxa"/>
            <w:vAlign w:val="bottom"/>
          </w:tcPr>
          <w:p w:rsidR="004B637E" w:rsidRPr="004B637E" w:rsidRDefault="004B637E" w:rsidP="00F63A14">
            <w:pPr>
              <w:rPr>
                <w:sz w:val="21"/>
                <w:szCs w:val="21"/>
              </w:rPr>
            </w:pPr>
            <w:r w:rsidRPr="004B637E">
              <w:rPr>
                <w:sz w:val="21"/>
                <w:szCs w:val="21"/>
              </w:rPr>
              <w:t>4,2х280</w:t>
            </w:r>
          </w:p>
        </w:tc>
        <w:tc>
          <w:tcPr>
            <w:tcW w:w="1134" w:type="dxa"/>
            <w:vAlign w:val="center"/>
          </w:tcPr>
          <w:p w:rsidR="004B637E" w:rsidRPr="004B637E" w:rsidRDefault="004B637E" w:rsidP="00F63A14">
            <w:pPr>
              <w:jc w:val="right"/>
              <w:rPr>
                <w:sz w:val="21"/>
                <w:szCs w:val="21"/>
              </w:rPr>
            </w:pPr>
            <w:r w:rsidRPr="004B637E">
              <w:rPr>
                <w:sz w:val="21"/>
                <w:szCs w:val="21"/>
              </w:rPr>
              <w:t>4000 шт.</w:t>
            </w:r>
          </w:p>
        </w:tc>
        <w:tc>
          <w:tcPr>
            <w:tcW w:w="993" w:type="dxa"/>
          </w:tcPr>
          <w:p w:rsidR="004B637E" w:rsidRPr="004B637E" w:rsidRDefault="004B637E" w:rsidP="00F63A14">
            <w:pPr>
              <w:jc w:val="both"/>
              <w:rPr>
                <w:sz w:val="21"/>
                <w:szCs w:val="21"/>
                <w:lang w:val="en-US"/>
              </w:rPr>
            </w:pPr>
          </w:p>
        </w:tc>
        <w:tc>
          <w:tcPr>
            <w:tcW w:w="992" w:type="dxa"/>
            <w:gridSpan w:val="2"/>
          </w:tcPr>
          <w:p w:rsidR="004B637E" w:rsidRPr="004B637E" w:rsidRDefault="004B637E" w:rsidP="00F63A14">
            <w:pPr>
              <w:jc w:val="both"/>
              <w:rPr>
                <w:sz w:val="21"/>
                <w:szCs w:val="21"/>
                <w:lang w:val="en-US"/>
              </w:rPr>
            </w:pPr>
          </w:p>
        </w:tc>
        <w:tc>
          <w:tcPr>
            <w:tcW w:w="1134" w:type="dxa"/>
          </w:tcPr>
          <w:p w:rsidR="004B637E" w:rsidRPr="004B637E" w:rsidRDefault="004B637E" w:rsidP="00F63A14">
            <w:pPr>
              <w:jc w:val="both"/>
              <w:rPr>
                <w:sz w:val="21"/>
                <w:szCs w:val="21"/>
                <w:lang w:val="en-US"/>
              </w:rPr>
            </w:pPr>
          </w:p>
        </w:tc>
        <w:tc>
          <w:tcPr>
            <w:tcW w:w="1134" w:type="dxa"/>
            <w:vMerge/>
          </w:tcPr>
          <w:p w:rsidR="004B637E" w:rsidRPr="004B637E" w:rsidRDefault="004B637E" w:rsidP="00F63A14">
            <w:pPr>
              <w:jc w:val="both"/>
              <w:rPr>
                <w:sz w:val="21"/>
                <w:szCs w:val="21"/>
                <w:lang w:val="en-US"/>
              </w:rPr>
            </w:pPr>
          </w:p>
        </w:tc>
      </w:tr>
      <w:tr w:rsidR="004B637E" w:rsidRPr="004B637E" w:rsidTr="004B637E">
        <w:trPr>
          <w:trHeight w:val="135"/>
        </w:trPr>
        <w:tc>
          <w:tcPr>
            <w:tcW w:w="567" w:type="dxa"/>
          </w:tcPr>
          <w:p w:rsidR="004B637E" w:rsidRPr="004B637E" w:rsidRDefault="004B637E" w:rsidP="00F63A14">
            <w:pPr>
              <w:ind w:left="21"/>
              <w:jc w:val="both"/>
              <w:rPr>
                <w:sz w:val="21"/>
                <w:szCs w:val="21"/>
              </w:rPr>
            </w:pPr>
            <w:r w:rsidRPr="004B637E">
              <w:rPr>
                <w:sz w:val="21"/>
                <w:szCs w:val="21"/>
              </w:rPr>
              <w:t>49</w:t>
            </w:r>
          </w:p>
        </w:tc>
        <w:tc>
          <w:tcPr>
            <w:tcW w:w="2836" w:type="dxa"/>
          </w:tcPr>
          <w:p w:rsidR="004B637E" w:rsidRPr="004B637E" w:rsidRDefault="004B637E" w:rsidP="00F63A14">
            <w:pPr>
              <w:jc w:val="both"/>
              <w:rPr>
                <w:sz w:val="21"/>
                <w:szCs w:val="21"/>
              </w:rPr>
            </w:pPr>
            <w:r w:rsidRPr="004B637E">
              <w:rPr>
                <w:sz w:val="21"/>
                <w:szCs w:val="21"/>
              </w:rPr>
              <w:t>Болт анкерный кольцо</w:t>
            </w:r>
          </w:p>
        </w:tc>
        <w:tc>
          <w:tcPr>
            <w:tcW w:w="2551" w:type="dxa"/>
            <w:vAlign w:val="bottom"/>
          </w:tcPr>
          <w:p w:rsidR="004B637E" w:rsidRPr="004B637E" w:rsidRDefault="004B637E" w:rsidP="00F63A14">
            <w:pPr>
              <w:rPr>
                <w:sz w:val="21"/>
                <w:szCs w:val="21"/>
              </w:rPr>
            </w:pPr>
            <w:r w:rsidRPr="004B637E">
              <w:rPr>
                <w:sz w:val="21"/>
                <w:szCs w:val="21"/>
              </w:rPr>
              <w:t>Анкер-болт с кольцом 12х100</w:t>
            </w:r>
          </w:p>
        </w:tc>
        <w:tc>
          <w:tcPr>
            <w:tcW w:w="1134" w:type="dxa"/>
            <w:vAlign w:val="center"/>
          </w:tcPr>
          <w:p w:rsidR="004B637E" w:rsidRPr="004B637E" w:rsidRDefault="004B637E" w:rsidP="00F63A14">
            <w:pPr>
              <w:jc w:val="right"/>
              <w:rPr>
                <w:sz w:val="21"/>
                <w:szCs w:val="21"/>
              </w:rPr>
            </w:pPr>
            <w:r w:rsidRPr="004B637E">
              <w:rPr>
                <w:sz w:val="21"/>
                <w:szCs w:val="21"/>
              </w:rPr>
              <w:t>200 шт.</w:t>
            </w:r>
          </w:p>
        </w:tc>
        <w:tc>
          <w:tcPr>
            <w:tcW w:w="993" w:type="dxa"/>
          </w:tcPr>
          <w:p w:rsidR="004B637E" w:rsidRPr="004B637E" w:rsidRDefault="004B637E" w:rsidP="00F63A14">
            <w:pPr>
              <w:jc w:val="both"/>
              <w:rPr>
                <w:sz w:val="21"/>
                <w:szCs w:val="21"/>
              </w:rPr>
            </w:pPr>
          </w:p>
        </w:tc>
        <w:tc>
          <w:tcPr>
            <w:tcW w:w="992" w:type="dxa"/>
            <w:gridSpan w:val="2"/>
          </w:tcPr>
          <w:p w:rsidR="004B637E" w:rsidRPr="004B637E" w:rsidRDefault="004B637E" w:rsidP="00F63A14">
            <w:pPr>
              <w:jc w:val="both"/>
              <w:rPr>
                <w:sz w:val="21"/>
                <w:szCs w:val="21"/>
              </w:rPr>
            </w:pPr>
          </w:p>
        </w:tc>
        <w:tc>
          <w:tcPr>
            <w:tcW w:w="1134" w:type="dxa"/>
          </w:tcPr>
          <w:p w:rsidR="004B637E" w:rsidRPr="004B637E" w:rsidRDefault="004B637E" w:rsidP="00F63A14">
            <w:pPr>
              <w:jc w:val="both"/>
              <w:rPr>
                <w:sz w:val="21"/>
                <w:szCs w:val="21"/>
              </w:rPr>
            </w:pPr>
          </w:p>
        </w:tc>
        <w:tc>
          <w:tcPr>
            <w:tcW w:w="1134" w:type="dxa"/>
            <w:vMerge/>
            <w:tcBorders>
              <w:bottom w:val="nil"/>
            </w:tcBorders>
          </w:tcPr>
          <w:p w:rsidR="004B637E" w:rsidRPr="004B637E" w:rsidRDefault="004B637E" w:rsidP="00F63A14">
            <w:pPr>
              <w:jc w:val="both"/>
              <w:rPr>
                <w:sz w:val="21"/>
                <w:szCs w:val="21"/>
              </w:rPr>
            </w:pPr>
          </w:p>
        </w:tc>
      </w:tr>
      <w:tr w:rsidR="004B637E" w:rsidRPr="004B637E" w:rsidTr="004B637E">
        <w:trPr>
          <w:trHeight w:val="267"/>
        </w:trPr>
        <w:tc>
          <w:tcPr>
            <w:tcW w:w="5954" w:type="dxa"/>
            <w:gridSpan w:val="3"/>
            <w:tcBorders>
              <w:bottom w:val="single" w:sz="4" w:space="0" w:color="auto"/>
            </w:tcBorders>
          </w:tcPr>
          <w:p w:rsidR="004B637E" w:rsidRPr="004B637E" w:rsidRDefault="004B637E" w:rsidP="00F63A14">
            <w:pPr>
              <w:rPr>
                <w:sz w:val="21"/>
                <w:szCs w:val="21"/>
              </w:rPr>
            </w:pPr>
            <w:r w:rsidRPr="004B637E">
              <w:rPr>
                <w:sz w:val="21"/>
                <w:szCs w:val="21"/>
              </w:rPr>
              <w:t>Итого:</w:t>
            </w:r>
          </w:p>
        </w:tc>
        <w:tc>
          <w:tcPr>
            <w:tcW w:w="1134" w:type="dxa"/>
            <w:tcBorders>
              <w:bottom w:val="single" w:sz="4" w:space="0" w:color="auto"/>
            </w:tcBorders>
          </w:tcPr>
          <w:p w:rsidR="004B637E" w:rsidRPr="004B637E" w:rsidRDefault="004B637E" w:rsidP="00F63A14">
            <w:pPr>
              <w:jc w:val="both"/>
              <w:rPr>
                <w:sz w:val="21"/>
                <w:szCs w:val="21"/>
              </w:rPr>
            </w:pPr>
          </w:p>
        </w:tc>
        <w:tc>
          <w:tcPr>
            <w:tcW w:w="993" w:type="dxa"/>
            <w:tcBorders>
              <w:bottom w:val="single" w:sz="4" w:space="0" w:color="auto"/>
            </w:tcBorders>
          </w:tcPr>
          <w:p w:rsidR="004B637E" w:rsidRPr="004B637E" w:rsidRDefault="004B637E" w:rsidP="00F63A14">
            <w:pPr>
              <w:jc w:val="both"/>
              <w:rPr>
                <w:sz w:val="21"/>
                <w:szCs w:val="21"/>
              </w:rPr>
            </w:pPr>
          </w:p>
        </w:tc>
        <w:tc>
          <w:tcPr>
            <w:tcW w:w="992" w:type="dxa"/>
            <w:gridSpan w:val="2"/>
            <w:tcBorders>
              <w:top w:val="nil"/>
              <w:bottom w:val="single" w:sz="4" w:space="0" w:color="auto"/>
            </w:tcBorders>
          </w:tcPr>
          <w:p w:rsidR="004B637E" w:rsidRPr="004B637E" w:rsidRDefault="004B637E" w:rsidP="00F63A14">
            <w:pPr>
              <w:jc w:val="both"/>
              <w:rPr>
                <w:sz w:val="21"/>
                <w:szCs w:val="21"/>
              </w:rPr>
            </w:pPr>
          </w:p>
        </w:tc>
        <w:tc>
          <w:tcPr>
            <w:tcW w:w="1134" w:type="dxa"/>
            <w:tcBorders>
              <w:top w:val="nil"/>
              <w:bottom w:val="single" w:sz="4" w:space="0" w:color="auto"/>
            </w:tcBorders>
          </w:tcPr>
          <w:p w:rsidR="004B637E" w:rsidRPr="004B637E" w:rsidRDefault="004B637E" w:rsidP="00F63A14">
            <w:pPr>
              <w:jc w:val="both"/>
              <w:rPr>
                <w:sz w:val="21"/>
                <w:szCs w:val="21"/>
              </w:rPr>
            </w:pPr>
          </w:p>
        </w:tc>
        <w:tc>
          <w:tcPr>
            <w:tcW w:w="1134" w:type="dxa"/>
            <w:tcBorders>
              <w:top w:val="nil"/>
            </w:tcBorders>
          </w:tcPr>
          <w:p w:rsidR="004B637E" w:rsidRPr="004B637E" w:rsidRDefault="004B637E">
            <w:pPr>
              <w:spacing w:after="200" w:line="276" w:lineRule="auto"/>
              <w:rPr>
                <w:sz w:val="21"/>
                <w:szCs w:val="21"/>
              </w:rPr>
            </w:pPr>
          </w:p>
          <w:p w:rsidR="004B637E" w:rsidRPr="004B637E" w:rsidRDefault="004B637E" w:rsidP="00F63A14">
            <w:pPr>
              <w:jc w:val="both"/>
              <w:rPr>
                <w:sz w:val="21"/>
                <w:szCs w:val="21"/>
              </w:rPr>
            </w:pPr>
          </w:p>
        </w:tc>
      </w:tr>
    </w:tbl>
    <w:p w:rsidR="003D2F95" w:rsidRPr="004B637E" w:rsidRDefault="003D2F95" w:rsidP="007F6EEE">
      <w:pPr>
        <w:jc w:val="right"/>
        <w:rPr>
          <w:sz w:val="21"/>
          <w:szCs w:val="21"/>
        </w:rPr>
      </w:pPr>
      <w:r w:rsidRPr="004B637E">
        <w:rPr>
          <w:sz w:val="21"/>
          <w:szCs w:val="21"/>
        </w:rPr>
        <w:t>ИТОГО:</w:t>
      </w:r>
    </w:p>
    <w:p w:rsidR="003D2F95" w:rsidRPr="004B637E" w:rsidRDefault="003D2F95" w:rsidP="007F6EEE">
      <w:pPr>
        <w:jc w:val="right"/>
        <w:rPr>
          <w:sz w:val="21"/>
          <w:szCs w:val="21"/>
        </w:rPr>
      </w:pPr>
      <w:r w:rsidRPr="004B637E">
        <w:rPr>
          <w:sz w:val="21"/>
          <w:szCs w:val="21"/>
        </w:rPr>
        <w:t>Сумма НДС (18%):</w:t>
      </w:r>
    </w:p>
    <w:p w:rsidR="003D2F95" w:rsidRPr="004B637E" w:rsidRDefault="003D2F95" w:rsidP="007F6EEE">
      <w:pPr>
        <w:jc w:val="right"/>
        <w:rPr>
          <w:b/>
          <w:sz w:val="21"/>
          <w:szCs w:val="21"/>
        </w:rPr>
      </w:pPr>
      <w:r w:rsidRPr="004B637E">
        <w:rPr>
          <w:b/>
          <w:sz w:val="21"/>
          <w:szCs w:val="21"/>
        </w:rPr>
        <w:t>Всего с НДС (18%):</w:t>
      </w:r>
    </w:p>
    <w:p w:rsidR="003D2F95" w:rsidRPr="004B637E" w:rsidRDefault="003D2F95" w:rsidP="003D2F95">
      <w:pPr>
        <w:jc w:val="both"/>
        <w:rPr>
          <w:b/>
          <w:sz w:val="21"/>
          <w:szCs w:val="21"/>
        </w:rPr>
      </w:pPr>
      <w:r w:rsidRPr="004B637E">
        <w:rPr>
          <w:rStyle w:val="FontStyle16"/>
          <w:sz w:val="21"/>
          <w:szCs w:val="21"/>
        </w:rPr>
        <w:t>Общая сумма спецификации</w:t>
      </w:r>
      <w:proofErr w:type="gramStart"/>
      <w:r w:rsidRPr="004B637E">
        <w:rPr>
          <w:rStyle w:val="FontStyle16"/>
          <w:sz w:val="21"/>
          <w:szCs w:val="21"/>
        </w:rPr>
        <w:t xml:space="preserve"> ____</w:t>
      </w:r>
      <w:r w:rsidRPr="004B637E">
        <w:rPr>
          <w:b/>
          <w:sz w:val="21"/>
          <w:szCs w:val="21"/>
        </w:rPr>
        <w:t xml:space="preserve"> () </w:t>
      </w:r>
      <w:proofErr w:type="gramEnd"/>
      <w:r w:rsidRPr="004B637E">
        <w:rPr>
          <w:b/>
          <w:sz w:val="21"/>
          <w:szCs w:val="21"/>
        </w:rPr>
        <w:t>руб.</w:t>
      </w:r>
    </w:p>
    <w:p w:rsidR="003D2F95" w:rsidRPr="004B637E" w:rsidRDefault="003D2F95" w:rsidP="003D2F95">
      <w:pPr>
        <w:pStyle w:val="Style2"/>
        <w:widowControl/>
        <w:jc w:val="both"/>
        <w:rPr>
          <w:rStyle w:val="FontStyle16"/>
          <w:rFonts w:cs="Times New Roman"/>
          <w:sz w:val="21"/>
          <w:szCs w:val="21"/>
        </w:rPr>
      </w:pPr>
      <w:r w:rsidRPr="004B637E">
        <w:rPr>
          <w:rStyle w:val="FontStyle16"/>
          <w:rFonts w:cs="Times New Roman"/>
          <w:sz w:val="21"/>
          <w:szCs w:val="21"/>
        </w:rPr>
        <w:t xml:space="preserve">Количество и цена </w:t>
      </w:r>
      <w:proofErr w:type="gramStart"/>
      <w:r w:rsidRPr="004B637E">
        <w:rPr>
          <w:rStyle w:val="FontStyle16"/>
          <w:rFonts w:cs="Times New Roman"/>
          <w:sz w:val="21"/>
          <w:szCs w:val="21"/>
        </w:rPr>
        <w:t>согласованы</w:t>
      </w:r>
      <w:proofErr w:type="gramEnd"/>
      <w:r w:rsidRPr="004B637E">
        <w:rPr>
          <w:rStyle w:val="FontStyle16"/>
          <w:rFonts w:cs="Times New Roman"/>
          <w:sz w:val="21"/>
          <w:szCs w:val="21"/>
        </w:rPr>
        <w:t xml:space="preserve">  Сторонами. Претензий Стороны не имеют.</w:t>
      </w:r>
    </w:p>
    <w:p w:rsidR="007F6EEE" w:rsidRPr="004B637E" w:rsidRDefault="007F6EEE" w:rsidP="003D2F95">
      <w:pPr>
        <w:pStyle w:val="Style2"/>
        <w:widowControl/>
        <w:jc w:val="both"/>
        <w:rPr>
          <w:rFonts w:ascii="Times New Roman" w:hAnsi="Times New Roman" w:cs="Times New Roman"/>
          <w:sz w:val="21"/>
          <w:szCs w:val="21"/>
        </w:rPr>
      </w:pPr>
    </w:p>
    <w:tbl>
      <w:tblPr>
        <w:tblW w:w="0" w:type="auto"/>
        <w:tblLook w:val="01E0"/>
      </w:tblPr>
      <w:tblGrid>
        <w:gridCol w:w="4785"/>
        <w:gridCol w:w="4786"/>
      </w:tblGrid>
      <w:tr w:rsidR="003D2F95" w:rsidRPr="004B637E" w:rsidTr="003D2F95">
        <w:tc>
          <w:tcPr>
            <w:tcW w:w="4785" w:type="dxa"/>
          </w:tcPr>
          <w:p w:rsidR="003D2F95" w:rsidRPr="004B637E" w:rsidRDefault="003D2F95" w:rsidP="003D2F95">
            <w:pPr>
              <w:jc w:val="both"/>
              <w:rPr>
                <w:sz w:val="21"/>
                <w:szCs w:val="21"/>
              </w:rPr>
            </w:pPr>
            <w:r w:rsidRPr="004B637E">
              <w:rPr>
                <w:sz w:val="21"/>
                <w:szCs w:val="21"/>
              </w:rPr>
              <w:t>От Поставщика:</w:t>
            </w:r>
          </w:p>
          <w:p w:rsidR="003D2F95" w:rsidRPr="004B637E" w:rsidRDefault="003D2F95" w:rsidP="003D2F95">
            <w:pPr>
              <w:jc w:val="both"/>
              <w:rPr>
                <w:sz w:val="21"/>
                <w:szCs w:val="21"/>
              </w:rPr>
            </w:pPr>
            <w:r w:rsidRPr="004B637E">
              <w:rPr>
                <w:sz w:val="21"/>
                <w:szCs w:val="21"/>
              </w:rPr>
              <w:t>_____________________</w:t>
            </w:r>
          </w:p>
          <w:p w:rsidR="003D2F95" w:rsidRPr="004B637E" w:rsidRDefault="003D2F95" w:rsidP="003D2F95">
            <w:pPr>
              <w:jc w:val="both"/>
              <w:rPr>
                <w:sz w:val="21"/>
                <w:szCs w:val="21"/>
              </w:rPr>
            </w:pPr>
            <w:r w:rsidRPr="004B637E">
              <w:rPr>
                <w:sz w:val="21"/>
                <w:szCs w:val="21"/>
              </w:rPr>
              <w:t>м.п.</w:t>
            </w:r>
          </w:p>
          <w:p w:rsidR="003D2F95" w:rsidRPr="004B637E" w:rsidRDefault="003D2F95" w:rsidP="003D2F95">
            <w:pPr>
              <w:jc w:val="both"/>
              <w:rPr>
                <w:sz w:val="21"/>
                <w:szCs w:val="21"/>
              </w:rPr>
            </w:pPr>
          </w:p>
        </w:tc>
        <w:tc>
          <w:tcPr>
            <w:tcW w:w="4786" w:type="dxa"/>
          </w:tcPr>
          <w:p w:rsidR="003D2F95" w:rsidRPr="004B637E" w:rsidRDefault="003D2F95" w:rsidP="003D2F95">
            <w:pPr>
              <w:ind w:left="255"/>
              <w:jc w:val="both"/>
              <w:rPr>
                <w:sz w:val="21"/>
                <w:szCs w:val="21"/>
              </w:rPr>
            </w:pPr>
            <w:r w:rsidRPr="004B637E">
              <w:rPr>
                <w:sz w:val="21"/>
                <w:szCs w:val="21"/>
              </w:rPr>
              <w:t>От Заказчика:</w:t>
            </w:r>
          </w:p>
          <w:p w:rsidR="003D2F95" w:rsidRPr="004B637E" w:rsidRDefault="003D2F95" w:rsidP="003D2F95">
            <w:pPr>
              <w:ind w:left="255"/>
              <w:jc w:val="both"/>
              <w:rPr>
                <w:sz w:val="21"/>
                <w:szCs w:val="21"/>
              </w:rPr>
            </w:pPr>
            <w:r w:rsidRPr="004B637E">
              <w:rPr>
                <w:sz w:val="21"/>
                <w:szCs w:val="21"/>
              </w:rPr>
              <w:t xml:space="preserve">____________________       </w:t>
            </w:r>
          </w:p>
          <w:p w:rsidR="003D2F95" w:rsidRPr="004B637E" w:rsidRDefault="003D2F95" w:rsidP="003D2F95">
            <w:pPr>
              <w:ind w:left="255"/>
              <w:jc w:val="both"/>
              <w:rPr>
                <w:sz w:val="21"/>
                <w:szCs w:val="21"/>
              </w:rPr>
            </w:pPr>
            <w:proofErr w:type="spellStart"/>
            <w:r w:rsidRPr="004B637E">
              <w:rPr>
                <w:sz w:val="21"/>
                <w:szCs w:val="21"/>
              </w:rPr>
              <w:t>м</w:t>
            </w:r>
            <w:proofErr w:type="gramStart"/>
            <w:r w:rsidRPr="004B637E">
              <w:rPr>
                <w:sz w:val="21"/>
                <w:szCs w:val="21"/>
              </w:rPr>
              <w:t>.п</w:t>
            </w:r>
            <w:proofErr w:type="spellEnd"/>
            <w:proofErr w:type="gramEnd"/>
          </w:p>
          <w:p w:rsidR="003D2F95" w:rsidRPr="004B637E" w:rsidRDefault="003D2F95" w:rsidP="003D2F95">
            <w:pPr>
              <w:jc w:val="both"/>
              <w:rPr>
                <w:sz w:val="21"/>
                <w:szCs w:val="21"/>
              </w:rPr>
            </w:pPr>
          </w:p>
        </w:tc>
      </w:tr>
    </w:tbl>
    <w:p w:rsidR="003D2F95" w:rsidRPr="004B637E" w:rsidRDefault="003D2F95" w:rsidP="003D2F95">
      <w:pPr>
        <w:tabs>
          <w:tab w:val="left" w:pos="1209"/>
        </w:tabs>
        <w:rPr>
          <w:rFonts w:eastAsiaTheme="minorHAnsi"/>
          <w:sz w:val="21"/>
          <w:szCs w:val="21"/>
        </w:rPr>
        <w:sectPr w:rsidR="003D2F95" w:rsidRPr="004B637E" w:rsidSect="003D2F95">
          <w:footerReference w:type="default" r:id="rId13"/>
          <w:pgSz w:w="11907" w:h="16839" w:code="9"/>
          <w:pgMar w:top="851" w:right="851" w:bottom="709" w:left="1701" w:header="709" w:footer="709" w:gutter="0"/>
          <w:cols w:space="708"/>
          <w:docGrid w:linePitch="360"/>
        </w:sectPr>
      </w:pP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A207AC" w:rsidRPr="00A207AC" w:rsidRDefault="00A207AC" w:rsidP="00A207AC">
      <w:pPr>
        <w:tabs>
          <w:tab w:val="left" w:pos="1209"/>
        </w:tabs>
        <w:jc w:val="center"/>
      </w:pPr>
      <w:r w:rsidRPr="00A207AC">
        <w:t xml:space="preserve">На </w:t>
      </w:r>
      <w:r w:rsidR="0049328C">
        <w:t xml:space="preserve">поставку </w:t>
      </w:r>
      <w:r w:rsidR="0049328C" w:rsidRPr="001C4EED">
        <w:t>оборудования бесперебойного питания систем безопасности и оконечных устройств, оборудования систем видеонаблюдения и охранной сигнализации периметра и контроля управлени</w:t>
      </w:r>
      <w:r w:rsidR="001C3335">
        <w:t>ем</w:t>
      </w:r>
      <w:r w:rsidR="0049328C" w:rsidRPr="001C4EED">
        <w:t xml:space="preserve"> доступом</w:t>
      </w:r>
      <w:r w:rsidR="0049328C">
        <w:t>.</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2835"/>
        <w:gridCol w:w="851"/>
        <w:gridCol w:w="1559"/>
        <w:gridCol w:w="1559"/>
        <w:gridCol w:w="1418"/>
      </w:tblGrid>
      <w:tr w:rsidR="0049328C" w:rsidRPr="00B61D81" w:rsidTr="00B61D81">
        <w:trPr>
          <w:trHeight w:val="420"/>
        </w:trPr>
        <w:tc>
          <w:tcPr>
            <w:tcW w:w="567" w:type="dxa"/>
          </w:tcPr>
          <w:p w:rsidR="0049328C" w:rsidRPr="00B61D81" w:rsidRDefault="0049328C" w:rsidP="00913DF9">
            <w:pPr>
              <w:ind w:left="21"/>
              <w:jc w:val="center"/>
              <w:rPr>
                <w:sz w:val="20"/>
                <w:szCs w:val="20"/>
              </w:rPr>
            </w:pPr>
            <w:r w:rsidRPr="00B61D81">
              <w:rPr>
                <w:sz w:val="20"/>
                <w:szCs w:val="20"/>
              </w:rPr>
              <w:t xml:space="preserve">№ </w:t>
            </w:r>
            <w:proofErr w:type="spellStart"/>
            <w:proofErr w:type="gramStart"/>
            <w:r w:rsidRPr="00B61D81">
              <w:rPr>
                <w:sz w:val="20"/>
                <w:szCs w:val="20"/>
              </w:rPr>
              <w:t>п</w:t>
            </w:r>
            <w:proofErr w:type="spellEnd"/>
            <w:proofErr w:type="gramEnd"/>
            <w:r w:rsidRPr="00B61D81">
              <w:rPr>
                <w:sz w:val="20"/>
                <w:szCs w:val="20"/>
              </w:rPr>
              <w:t>/</w:t>
            </w:r>
            <w:proofErr w:type="spellStart"/>
            <w:r w:rsidRPr="00B61D81">
              <w:rPr>
                <w:sz w:val="20"/>
                <w:szCs w:val="20"/>
              </w:rPr>
              <w:t>п</w:t>
            </w:r>
            <w:proofErr w:type="spellEnd"/>
          </w:p>
          <w:p w:rsidR="0049328C" w:rsidRPr="00B61D81" w:rsidRDefault="0049328C" w:rsidP="00913DF9">
            <w:pPr>
              <w:ind w:left="21"/>
              <w:jc w:val="center"/>
              <w:rPr>
                <w:sz w:val="20"/>
                <w:szCs w:val="20"/>
              </w:rPr>
            </w:pPr>
          </w:p>
        </w:tc>
        <w:tc>
          <w:tcPr>
            <w:tcW w:w="2552" w:type="dxa"/>
          </w:tcPr>
          <w:p w:rsidR="0049328C" w:rsidRPr="00B61D81" w:rsidRDefault="0049328C" w:rsidP="00913DF9">
            <w:pPr>
              <w:jc w:val="center"/>
              <w:rPr>
                <w:sz w:val="20"/>
                <w:szCs w:val="20"/>
              </w:rPr>
            </w:pPr>
            <w:r w:rsidRPr="00B61D81">
              <w:rPr>
                <w:sz w:val="20"/>
                <w:szCs w:val="20"/>
              </w:rPr>
              <w:t>Наименование</w:t>
            </w:r>
          </w:p>
        </w:tc>
        <w:tc>
          <w:tcPr>
            <w:tcW w:w="2835" w:type="dxa"/>
          </w:tcPr>
          <w:p w:rsidR="0049328C" w:rsidRPr="00B61D81" w:rsidRDefault="0049328C" w:rsidP="00913DF9">
            <w:pPr>
              <w:jc w:val="center"/>
              <w:rPr>
                <w:sz w:val="20"/>
                <w:szCs w:val="20"/>
              </w:rPr>
            </w:pPr>
            <w:r w:rsidRPr="00B61D81">
              <w:rPr>
                <w:sz w:val="20"/>
                <w:szCs w:val="20"/>
              </w:rPr>
              <w:t>Модель</w:t>
            </w:r>
          </w:p>
        </w:tc>
        <w:tc>
          <w:tcPr>
            <w:tcW w:w="851" w:type="dxa"/>
          </w:tcPr>
          <w:p w:rsidR="0049328C" w:rsidRPr="00B61D81" w:rsidRDefault="0049328C" w:rsidP="00913DF9">
            <w:pPr>
              <w:jc w:val="center"/>
              <w:rPr>
                <w:sz w:val="20"/>
                <w:szCs w:val="20"/>
              </w:rPr>
            </w:pPr>
            <w:r w:rsidRPr="00B61D81">
              <w:rPr>
                <w:sz w:val="20"/>
                <w:szCs w:val="20"/>
              </w:rPr>
              <w:t xml:space="preserve">Кол-во, ед. </w:t>
            </w:r>
            <w:proofErr w:type="spellStart"/>
            <w:r w:rsidRPr="00B61D81">
              <w:rPr>
                <w:sz w:val="20"/>
                <w:szCs w:val="20"/>
              </w:rPr>
              <w:t>изм</w:t>
            </w:r>
            <w:proofErr w:type="spellEnd"/>
            <w:r w:rsidRPr="00B61D81">
              <w:rPr>
                <w:sz w:val="20"/>
                <w:szCs w:val="20"/>
              </w:rPr>
              <w:t>.</w:t>
            </w:r>
          </w:p>
        </w:tc>
        <w:tc>
          <w:tcPr>
            <w:tcW w:w="1559" w:type="dxa"/>
          </w:tcPr>
          <w:p w:rsidR="0049328C" w:rsidRPr="00B61D81" w:rsidRDefault="0049328C" w:rsidP="00913DF9">
            <w:pPr>
              <w:jc w:val="center"/>
              <w:rPr>
                <w:sz w:val="20"/>
                <w:szCs w:val="20"/>
              </w:rPr>
            </w:pPr>
            <w:r w:rsidRPr="00B61D81">
              <w:rPr>
                <w:sz w:val="20"/>
                <w:szCs w:val="20"/>
              </w:rPr>
              <w:t>Цена, в руб.</w:t>
            </w:r>
          </w:p>
        </w:tc>
        <w:tc>
          <w:tcPr>
            <w:tcW w:w="1559" w:type="dxa"/>
          </w:tcPr>
          <w:p w:rsidR="0049328C" w:rsidRPr="00B61D81" w:rsidRDefault="0049328C" w:rsidP="00913DF9">
            <w:pPr>
              <w:jc w:val="center"/>
              <w:rPr>
                <w:sz w:val="20"/>
                <w:szCs w:val="20"/>
              </w:rPr>
            </w:pPr>
            <w:r w:rsidRPr="00B61D81">
              <w:rPr>
                <w:sz w:val="20"/>
                <w:szCs w:val="20"/>
              </w:rPr>
              <w:t>Сумма, в руб.</w:t>
            </w:r>
          </w:p>
        </w:tc>
        <w:tc>
          <w:tcPr>
            <w:tcW w:w="1418" w:type="dxa"/>
          </w:tcPr>
          <w:p w:rsidR="0049328C" w:rsidRPr="00B61D81" w:rsidRDefault="0049328C" w:rsidP="00913DF9">
            <w:pPr>
              <w:jc w:val="center"/>
              <w:rPr>
                <w:sz w:val="20"/>
                <w:szCs w:val="20"/>
              </w:rPr>
            </w:pPr>
            <w:r w:rsidRPr="00B61D81">
              <w:rPr>
                <w:sz w:val="20"/>
                <w:szCs w:val="20"/>
              </w:rPr>
              <w:t>Срок поставки</w:t>
            </w:r>
          </w:p>
        </w:tc>
      </w:tr>
      <w:tr w:rsidR="00B61D81" w:rsidRPr="00B61D81" w:rsidTr="00B61D81">
        <w:trPr>
          <w:trHeight w:val="210"/>
        </w:trPr>
        <w:tc>
          <w:tcPr>
            <w:tcW w:w="567" w:type="dxa"/>
          </w:tcPr>
          <w:p w:rsidR="0049328C" w:rsidRPr="00B61D81" w:rsidRDefault="0049328C" w:rsidP="00913DF9">
            <w:pPr>
              <w:ind w:left="21"/>
              <w:jc w:val="both"/>
              <w:rPr>
                <w:sz w:val="20"/>
                <w:szCs w:val="20"/>
              </w:rPr>
            </w:pPr>
            <w:r w:rsidRPr="00B61D81">
              <w:rPr>
                <w:sz w:val="20"/>
                <w:szCs w:val="20"/>
              </w:rPr>
              <w:t>1</w:t>
            </w:r>
          </w:p>
        </w:tc>
        <w:tc>
          <w:tcPr>
            <w:tcW w:w="2552" w:type="dxa"/>
          </w:tcPr>
          <w:p w:rsidR="0049328C" w:rsidRPr="00B61D81" w:rsidRDefault="0049328C" w:rsidP="00913DF9">
            <w:pPr>
              <w:jc w:val="both"/>
              <w:rPr>
                <w:sz w:val="20"/>
                <w:szCs w:val="20"/>
              </w:rPr>
            </w:pPr>
            <w:r w:rsidRPr="00B61D81">
              <w:rPr>
                <w:sz w:val="20"/>
                <w:szCs w:val="20"/>
              </w:rPr>
              <w:t>Источник бесперебойного питания</w:t>
            </w:r>
          </w:p>
        </w:tc>
        <w:tc>
          <w:tcPr>
            <w:tcW w:w="2835" w:type="dxa"/>
          </w:tcPr>
          <w:p w:rsidR="0049328C" w:rsidRPr="00B61D81" w:rsidRDefault="0049328C" w:rsidP="00913DF9">
            <w:pPr>
              <w:jc w:val="both"/>
              <w:rPr>
                <w:sz w:val="20"/>
                <w:szCs w:val="20"/>
                <w:lang w:val="en-US"/>
              </w:rPr>
            </w:pPr>
            <w:r w:rsidRPr="00B61D81">
              <w:rPr>
                <w:sz w:val="20"/>
                <w:szCs w:val="20"/>
                <w:lang w:val="en-US"/>
              </w:rPr>
              <w:t>APC Smart-UPS RT 5000VA RM 230V</w:t>
            </w:r>
          </w:p>
        </w:tc>
        <w:tc>
          <w:tcPr>
            <w:tcW w:w="851" w:type="dxa"/>
            <w:vAlign w:val="bottom"/>
          </w:tcPr>
          <w:p w:rsidR="0049328C" w:rsidRPr="00B61D81" w:rsidRDefault="0049328C" w:rsidP="00913DF9">
            <w:pPr>
              <w:jc w:val="right"/>
              <w:rPr>
                <w:sz w:val="20"/>
                <w:szCs w:val="20"/>
              </w:rPr>
            </w:pPr>
            <w:r w:rsidRPr="00B61D81">
              <w:rPr>
                <w:sz w:val="20"/>
                <w:szCs w:val="20"/>
              </w:rPr>
              <w:t>1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112 200,00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112 200,00</w:t>
            </w:r>
          </w:p>
        </w:tc>
        <w:tc>
          <w:tcPr>
            <w:tcW w:w="1418" w:type="dxa"/>
            <w:vMerge w:val="restart"/>
          </w:tcPr>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r w:rsidRPr="00B61D81">
              <w:rPr>
                <w:sz w:val="20"/>
                <w:szCs w:val="20"/>
              </w:rPr>
              <w:t>До 31.03.2014 г.</w:t>
            </w:r>
          </w:p>
        </w:tc>
      </w:tr>
      <w:tr w:rsidR="00B61D81" w:rsidRPr="00B61D81" w:rsidTr="00B61D81">
        <w:trPr>
          <w:trHeight w:val="243"/>
        </w:trPr>
        <w:tc>
          <w:tcPr>
            <w:tcW w:w="567" w:type="dxa"/>
          </w:tcPr>
          <w:p w:rsidR="0049328C" w:rsidRPr="00B61D81" w:rsidRDefault="0049328C" w:rsidP="00913DF9">
            <w:pPr>
              <w:ind w:left="21"/>
              <w:jc w:val="both"/>
              <w:rPr>
                <w:sz w:val="20"/>
                <w:szCs w:val="20"/>
              </w:rPr>
            </w:pPr>
            <w:r w:rsidRPr="00B61D81">
              <w:rPr>
                <w:sz w:val="20"/>
                <w:szCs w:val="20"/>
              </w:rPr>
              <w:t>2</w:t>
            </w:r>
          </w:p>
        </w:tc>
        <w:tc>
          <w:tcPr>
            <w:tcW w:w="2552" w:type="dxa"/>
          </w:tcPr>
          <w:p w:rsidR="0049328C" w:rsidRPr="00B61D81" w:rsidRDefault="0049328C" w:rsidP="00913DF9">
            <w:pPr>
              <w:jc w:val="both"/>
              <w:rPr>
                <w:sz w:val="20"/>
                <w:szCs w:val="20"/>
              </w:rPr>
            </w:pPr>
            <w:proofErr w:type="spellStart"/>
            <w:r w:rsidRPr="00B61D81">
              <w:rPr>
                <w:sz w:val="20"/>
                <w:szCs w:val="20"/>
                <w:lang w:val="en-US"/>
              </w:rPr>
              <w:t>Батарейный</w:t>
            </w:r>
            <w:proofErr w:type="spellEnd"/>
            <w:r w:rsidRPr="00B61D81">
              <w:rPr>
                <w:sz w:val="20"/>
                <w:szCs w:val="20"/>
                <w:lang w:val="en-US"/>
              </w:rPr>
              <w:t xml:space="preserve"> </w:t>
            </w:r>
            <w:proofErr w:type="spellStart"/>
            <w:r w:rsidRPr="00B61D81">
              <w:rPr>
                <w:sz w:val="20"/>
                <w:szCs w:val="20"/>
                <w:lang w:val="en-US"/>
              </w:rPr>
              <w:t>блок</w:t>
            </w:r>
            <w:proofErr w:type="spellEnd"/>
          </w:p>
        </w:tc>
        <w:tc>
          <w:tcPr>
            <w:tcW w:w="2835" w:type="dxa"/>
          </w:tcPr>
          <w:p w:rsidR="0049328C" w:rsidRPr="00B61D81" w:rsidRDefault="0049328C" w:rsidP="00913DF9">
            <w:pPr>
              <w:jc w:val="both"/>
              <w:rPr>
                <w:sz w:val="20"/>
                <w:szCs w:val="20"/>
                <w:lang w:val="en-US"/>
              </w:rPr>
            </w:pPr>
            <w:r w:rsidRPr="00B61D81">
              <w:rPr>
                <w:sz w:val="20"/>
                <w:szCs w:val="20"/>
                <w:lang w:val="en-US"/>
              </w:rPr>
              <w:t>APC Smart-UPS RMISU 5000VA</w:t>
            </w:r>
          </w:p>
        </w:tc>
        <w:tc>
          <w:tcPr>
            <w:tcW w:w="851" w:type="dxa"/>
            <w:vAlign w:val="bottom"/>
          </w:tcPr>
          <w:p w:rsidR="0049328C" w:rsidRPr="00B61D81" w:rsidRDefault="0049328C" w:rsidP="00913DF9">
            <w:pPr>
              <w:jc w:val="right"/>
              <w:rPr>
                <w:sz w:val="20"/>
                <w:szCs w:val="20"/>
              </w:rPr>
            </w:pPr>
            <w:r w:rsidRPr="00B61D81">
              <w:rPr>
                <w:sz w:val="20"/>
                <w:szCs w:val="20"/>
              </w:rPr>
              <w:t>1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99 620,00</w:t>
            </w:r>
          </w:p>
        </w:tc>
        <w:tc>
          <w:tcPr>
            <w:tcW w:w="1559" w:type="dxa"/>
            <w:vAlign w:val="bottom"/>
          </w:tcPr>
          <w:p w:rsidR="0049328C" w:rsidRPr="00B61D81" w:rsidRDefault="0049328C">
            <w:pPr>
              <w:jc w:val="right"/>
              <w:rPr>
                <w:color w:val="000000"/>
                <w:sz w:val="20"/>
                <w:szCs w:val="20"/>
              </w:rPr>
            </w:pPr>
            <w:r w:rsidRPr="00B61D81">
              <w:rPr>
                <w:color w:val="000000"/>
                <w:sz w:val="20"/>
                <w:szCs w:val="20"/>
              </w:rPr>
              <w:t>99 620,00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80"/>
        </w:trPr>
        <w:tc>
          <w:tcPr>
            <w:tcW w:w="567" w:type="dxa"/>
          </w:tcPr>
          <w:p w:rsidR="0049328C" w:rsidRPr="00B61D81" w:rsidRDefault="0049328C" w:rsidP="00913DF9">
            <w:pPr>
              <w:ind w:left="21"/>
              <w:jc w:val="both"/>
              <w:rPr>
                <w:sz w:val="20"/>
                <w:szCs w:val="20"/>
              </w:rPr>
            </w:pPr>
            <w:r w:rsidRPr="00B61D81">
              <w:rPr>
                <w:sz w:val="20"/>
                <w:szCs w:val="20"/>
              </w:rPr>
              <w:t>3</w:t>
            </w:r>
          </w:p>
        </w:tc>
        <w:tc>
          <w:tcPr>
            <w:tcW w:w="2552" w:type="dxa"/>
          </w:tcPr>
          <w:p w:rsidR="0049328C" w:rsidRPr="00B61D81" w:rsidRDefault="0049328C" w:rsidP="00913DF9">
            <w:pPr>
              <w:jc w:val="both"/>
              <w:rPr>
                <w:sz w:val="20"/>
                <w:szCs w:val="20"/>
                <w:lang w:val="en-US"/>
              </w:rPr>
            </w:pPr>
            <w:proofErr w:type="spellStart"/>
            <w:r w:rsidRPr="00B61D81">
              <w:rPr>
                <w:sz w:val="20"/>
                <w:szCs w:val="20"/>
                <w:lang w:val="en-US"/>
              </w:rPr>
              <w:t>Видеорегистратор</w:t>
            </w:r>
            <w:proofErr w:type="spellEnd"/>
          </w:p>
        </w:tc>
        <w:tc>
          <w:tcPr>
            <w:tcW w:w="2835" w:type="dxa"/>
          </w:tcPr>
          <w:p w:rsidR="0049328C" w:rsidRPr="00B61D81" w:rsidRDefault="0049328C" w:rsidP="00913DF9">
            <w:pPr>
              <w:jc w:val="both"/>
              <w:rPr>
                <w:sz w:val="20"/>
                <w:szCs w:val="20"/>
                <w:lang w:val="en-US"/>
              </w:rPr>
            </w:pPr>
            <w:r w:rsidRPr="00B61D81">
              <w:rPr>
                <w:sz w:val="20"/>
                <w:szCs w:val="20"/>
                <w:lang w:val="en-US"/>
              </w:rPr>
              <w:t>INFINITY NDR-DLX3616PH</w:t>
            </w:r>
          </w:p>
        </w:tc>
        <w:tc>
          <w:tcPr>
            <w:tcW w:w="851" w:type="dxa"/>
            <w:vAlign w:val="bottom"/>
          </w:tcPr>
          <w:p w:rsidR="0049328C" w:rsidRPr="00B61D81" w:rsidRDefault="0049328C" w:rsidP="00913DF9">
            <w:pPr>
              <w:jc w:val="right"/>
              <w:rPr>
                <w:sz w:val="20"/>
                <w:szCs w:val="20"/>
              </w:rPr>
            </w:pPr>
            <w:r w:rsidRPr="00B61D81">
              <w:rPr>
                <w:sz w:val="20"/>
                <w:szCs w:val="20"/>
              </w:rPr>
              <w:t> 1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105 400,00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105 400,00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35"/>
        </w:trPr>
        <w:tc>
          <w:tcPr>
            <w:tcW w:w="567" w:type="dxa"/>
          </w:tcPr>
          <w:p w:rsidR="0049328C" w:rsidRPr="00B61D81" w:rsidRDefault="0049328C" w:rsidP="00913DF9">
            <w:pPr>
              <w:ind w:left="21"/>
              <w:jc w:val="both"/>
              <w:rPr>
                <w:sz w:val="20"/>
                <w:szCs w:val="20"/>
              </w:rPr>
            </w:pPr>
            <w:r w:rsidRPr="00B61D81">
              <w:rPr>
                <w:sz w:val="20"/>
                <w:szCs w:val="20"/>
              </w:rPr>
              <w:t>4</w:t>
            </w:r>
          </w:p>
        </w:tc>
        <w:tc>
          <w:tcPr>
            <w:tcW w:w="2552" w:type="dxa"/>
          </w:tcPr>
          <w:p w:rsidR="0049328C" w:rsidRPr="00B61D81" w:rsidRDefault="0049328C" w:rsidP="00913DF9">
            <w:pPr>
              <w:jc w:val="both"/>
              <w:rPr>
                <w:sz w:val="20"/>
                <w:szCs w:val="20"/>
                <w:lang w:val="en-US"/>
              </w:rPr>
            </w:pPr>
            <w:proofErr w:type="spellStart"/>
            <w:r w:rsidRPr="00B61D81">
              <w:rPr>
                <w:sz w:val="20"/>
                <w:szCs w:val="20"/>
                <w:lang w:val="en-US"/>
              </w:rPr>
              <w:t>Жесткий</w:t>
            </w:r>
            <w:proofErr w:type="spellEnd"/>
            <w:r w:rsidRPr="00B61D81">
              <w:rPr>
                <w:sz w:val="20"/>
                <w:szCs w:val="20"/>
                <w:lang w:val="en-US"/>
              </w:rPr>
              <w:t xml:space="preserve"> </w:t>
            </w:r>
            <w:proofErr w:type="spellStart"/>
            <w:r w:rsidRPr="00B61D81">
              <w:rPr>
                <w:sz w:val="20"/>
                <w:szCs w:val="20"/>
                <w:lang w:val="en-US"/>
              </w:rPr>
              <w:t>диск</w:t>
            </w:r>
            <w:proofErr w:type="spellEnd"/>
            <w:r w:rsidRPr="00B61D81">
              <w:rPr>
                <w:sz w:val="20"/>
                <w:szCs w:val="20"/>
                <w:lang w:val="en-US"/>
              </w:rPr>
              <w:t xml:space="preserve"> 2 Tb</w:t>
            </w:r>
          </w:p>
        </w:tc>
        <w:tc>
          <w:tcPr>
            <w:tcW w:w="2835" w:type="dxa"/>
          </w:tcPr>
          <w:p w:rsidR="0049328C" w:rsidRPr="00B61D81" w:rsidRDefault="0049328C" w:rsidP="00913DF9">
            <w:pPr>
              <w:jc w:val="both"/>
              <w:rPr>
                <w:sz w:val="20"/>
                <w:szCs w:val="20"/>
                <w:lang w:val="en-US"/>
              </w:rPr>
            </w:pPr>
            <w:r w:rsidRPr="00B61D81">
              <w:rPr>
                <w:sz w:val="20"/>
                <w:szCs w:val="20"/>
                <w:lang w:val="en-US"/>
              </w:rPr>
              <w:t>Seagate</w:t>
            </w:r>
          </w:p>
        </w:tc>
        <w:tc>
          <w:tcPr>
            <w:tcW w:w="851" w:type="dxa"/>
            <w:vAlign w:val="bottom"/>
          </w:tcPr>
          <w:p w:rsidR="0049328C" w:rsidRPr="00B61D81" w:rsidRDefault="0049328C" w:rsidP="00913DF9">
            <w:pPr>
              <w:jc w:val="right"/>
              <w:rPr>
                <w:sz w:val="20"/>
                <w:szCs w:val="20"/>
              </w:rPr>
            </w:pPr>
            <w:r w:rsidRPr="00B61D81">
              <w:rPr>
                <w:sz w:val="20"/>
                <w:szCs w:val="20"/>
              </w:rPr>
              <w:t>2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3 590,00</w:t>
            </w:r>
          </w:p>
        </w:tc>
        <w:tc>
          <w:tcPr>
            <w:tcW w:w="1559" w:type="dxa"/>
            <w:vAlign w:val="bottom"/>
          </w:tcPr>
          <w:p w:rsidR="0049328C" w:rsidRPr="00B61D81" w:rsidRDefault="0049328C">
            <w:pPr>
              <w:jc w:val="right"/>
              <w:rPr>
                <w:color w:val="000000"/>
                <w:sz w:val="20"/>
                <w:szCs w:val="20"/>
              </w:rPr>
            </w:pPr>
            <w:r w:rsidRPr="00B61D81">
              <w:rPr>
                <w:color w:val="000000"/>
                <w:sz w:val="20"/>
                <w:szCs w:val="20"/>
              </w:rPr>
              <w:t>7 180,00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11"/>
        </w:trPr>
        <w:tc>
          <w:tcPr>
            <w:tcW w:w="567" w:type="dxa"/>
          </w:tcPr>
          <w:p w:rsidR="0049328C" w:rsidRPr="00B61D81" w:rsidRDefault="0049328C" w:rsidP="00913DF9">
            <w:pPr>
              <w:ind w:left="21"/>
              <w:jc w:val="both"/>
              <w:rPr>
                <w:sz w:val="20"/>
                <w:szCs w:val="20"/>
              </w:rPr>
            </w:pPr>
            <w:r w:rsidRPr="00B61D81">
              <w:rPr>
                <w:sz w:val="20"/>
                <w:szCs w:val="20"/>
              </w:rPr>
              <w:t>5</w:t>
            </w:r>
          </w:p>
        </w:tc>
        <w:tc>
          <w:tcPr>
            <w:tcW w:w="2552" w:type="dxa"/>
          </w:tcPr>
          <w:p w:rsidR="0049328C" w:rsidRPr="00B61D81" w:rsidRDefault="0049328C" w:rsidP="00913DF9">
            <w:pPr>
              <w:jc w:val="both"/>
              <w:rPr>
                <w:sz w:val="20"/>
                <w:szCs w:val="20"/>
                <w:lang w:val="en-US"/>
              </w:rPr>
            </w:pPr>
            <w:proofErr w:type="spellStart"/>
            <w:r w:rsidRPr="00B61D81">
              <w:rPr>
                <w:sz w:val="20"/>
                <w:szCs w:val="20"/>
                <w:lang w:val="en-US"/>
              </w:rPr>
              <w:t>Органайзер</w:t>
            </w:r>
            <w:proofErr w:type="spellEnd"/>
          </w:p>
        </w:tc>
        <w:tc>
          <w:tcPr>
            <w:tcW w:w="2835" w:type="dxa"/>
          </w:tcPr>
          <w:p w:rsidR="0049328C" w:rsidRPr="00B61D81" w:rsidRDefault="0049328C" w:rsidP="00913DF9">
            <w:pPr>
              <w:jc w:val="both"/>
              <w:rPr>
                <w:sz w:val="20"/>
                <w:szCs w:val="20"/>
                <w:lang w:val="en-US"/>
              </w:rPr>
            </w:pPr>
            <w:r w:rsidRPr="00B61D81">
              <w:rPr>
                <w:sz w:val="20"/>
                <w:szCs w:val="20"/>
                <w:lang w:val="en-US"/>
              </w:rPr>
              <w:t xml:space="preserve">5 </w:t>
            </w:r>
            <w:proofErr w:type="spellStart"/>
            <w:r w:rsidRPr="00B61D81">
              <w:rPr>
                <w:sz w:val="20"/>
                <w:szCs w:val="20"/>
                <w:lang w:val="en-US"/>
              </w:rPr>
              <w:t>колец</w:t>
            </w:r>
            <w:proofErr w:type="spellEnd"/>
          </w:p>
        </w:tc>
        <w:tc>
          <w:tcPr>
            <w:tcW w:w="851" w:type="dxa"/>
            <w:vAlign w:val="bottom"/>
          </w:tcPr>
          <w:p w:rsidR="0049328C" w:rsidRPr="00B61D81" w:rsidRDefault="0049328C" w:rsidP="00913DF9">
            <w:pPr>
              <w:jc w:val="right"/>
              <w:rPr>
                <w:sz w:val="20"/>
                <w:szCs w:val="20"/>
              </w:rPr>
            </w:pPr>
            <w:r w:rsidRPr="00B61D81">
              <w:rPr>
                <w:sz w:val="20"/>
                <w:szCs w:val="20"/>
              </w:rPr>
              <w:t>2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375</w:t>
            </w:r>
          </w:p>
        </w:tc>
        <w:tc>
          <w:tcPr>
            <w:tcW w:w="1559" w:type="dxa"/>
            <w:vAlign w:val="bottom"/>
          </w:tcPr>
          <w:p w:rsidR="0049328C" w:rsidRPr="00B61D81" w:rsidRDefault="0049328C">
            <w:pPr>
              <w:jc w:val="right"/>
              <w:rPr>
                <w:color w:val="000000"/>
                <w:sz w:val="20"/>
                <w:szCs w:val="20"/>
              </w:rPr>
            </w:pPr>
            <w:r w:rsidRPr="00B61D81">
              <w:rPr>
                <w:color w:val="000000"/>
                <w:sz w:val="20"/>
                <w:szCs w:val="20"/>
              </w:rPr>
              <w:t>750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50"/>
        </w:trPr>
        <w:tc>
          <w:tcPr>
            <w:tcW w:w="567" w:type="dxa"/>
          </w:tcPr>
          <w:p w:rsidR="0049328C" w:rsidRPr="00B61D81" w:rsidRDefault="0049328C" w:rsidP="00913DF9">
            <w:pPr>
              <w:ind w:left="21"/>
              <w:jc w:val="both"/>
              <w:rPr>
                <w:sz w:val="20"/>
                <w:szCs w:val="20"/>
              </w:rPr>
            </w:pPr>
            <w:r w:rsidRPr="00B61D81">
              <w:rPr>
                <w:sz w:val="20"/>
                <w:szCs w:val="20"/>
              </w:rPr>
              <w:t>6</w:t>
            </w:r>
          </w:p>
        </w:tc>
        <w:tc>
          <w:tcPr>
            <w:tcW w:w="2552" w:type="dxa"/>
          </w:tcPr>
          <w:p w:rsidR="0049328C" w:rsidRPr="00B61D81" w:rsidRDefault="0049328C" w:rsidP="00913DF9">
            <w:pPr>
              <w:jc w:val="both"/>
              <w:rPr>
                <w:sz w:val="20"/>
                <w:szCs w:val="20"/>
                <w:lang w:val="en-US"/>
              </w:rPr>
            </w:pPr>
            <w:proofErr w:type="spellStart"/>
            <w:r w:rsidRPr="00B61D81">
              <w:rPr>
                <w:sz w:val="20"/>
                <w:szCs w:val="20"/>
                <w:lang w:val="en-US"/>
              </w:rPr>
              <w:t>Видеокамера</w:t>
            </w:r>
            <w:proofErr w:type="spellEnd"/>
            <w:r w:rsidRPr="00B61D81">
              <w:rPr>
                <w:sz w:val="20"/>
                <w:szCs w:val="20"/>
                <w:lang w:val="en-US"/>
              </w:rPr>
              <w:t xml:space="preserve"> Infinity</w:t>
            </w:r>
          </w:p>
        </w:tc>
        <w:tc>
          <w:tcPr>
            <w:tcW w:w="2835" w:type="dxa"/>
          </w:tcPr>
          <w:p w:rsidR="0049328C" w:rsidRPr="00B61D81" w:rsidRDefault="0049328C" w:rsidP="00913DF9">
            <w:pPr>
              <w:jc w:val="both"/>
              <w:rPr>
                <w:sz w:val="20"/>
                <w:szCs w:val="20"/>
                <w:lang w:val="en-US"/>
              </w:rPr>
            </w:pPr>
            <w:r w:rsidRPr="00B61D81">
              <w:rPr>
                <w:sz w:val="20"/>
                <w:szCs w:val="20"/>
                <w:lang w:val="en-US"/>
              </w:rPr>
              <w:t>IWPC-12ZDN600LED</w:t>
            </w:r>
          </w:p>
        </w:tc>
        <w:tc>
          <w:tcPr>
            <w:tcW w:w="851" w:type="dxa"/>
            <w:vAlign w:val="bottom"/>
          </w:tcPr>
          <w:p w:rsidR="0049328C" w:rsidRPr="00B61D81" w:rsidRDefault="0049328C" w:rsidP="00913DF9">
            <w:pPr>
              <w:jc w:val="right"/>
              <w:rPr>
                <w:sz w:val="20"/>
                <w:szCs w:val="20"/>
              </w:rPr>
            </w:pPr>
            <w:r w:rsidRPr="00B61D81">
              <w:rPr>
                <w:sz w:val="20"/>
                <w:szCs w:val="20"/>
              </w:rPr>
              <w:t>1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15 300,00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15 300,00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50"/>
        </w:trPr>
        <w:tc>
          <w:tcPr>
            <w:tcW w:w="567" w:type="dxa"/>
          </w:tcPr>
          <w:p w:rsidR="0049328C" w:rsidRPr="00B61D81" w:rsidRDefault="0049328C" w:rsidP="00913DF9">
            <w:pPr>
              <w:ind w:left="21"/>
              <w:jc w:val="both"/>
              <w:rPr>
                <w:sz w:val="20"/>
                <w:szCs w:val="20"/>
              </w:rPr>
            </w:pPr>
            <w:r w:rsidRPr="00B61D81">
              <w:rPr>
                <w:sz w:val="20"/>
                <w:szCs w:val="20"/>
              </w:rPr>
              <w:t>7</w:t>
            </w:r>
          </w:p>
        </w:tc>
        <w:tc>
          <w:tcPr>
            <w:tcW w:w="2552" w:type="dxa"/>
          </w:tcPr>
          <w:p w:rsidR="0049328C" w:rsidRPr="00B61D81" w:rsidRDefault="0049328C" w:rsidP="00913DF9">
            <w:pPr>
              <w:jc w:val="both"/>
              <w:rPr>
                <w:sz w:val="20"/>
                <w:szCs w:val="20"/>
                <w:lang w:val="en-US"/>
              </w:rPr>
            </w:pPr>
            <w:proofErr w:type="spellStart"/>
            <w:r w:rsidRPr="00B61D81">
              <w:rPr>
                <w:sz w:val="20"/>
                <w:szCs w:val="20"/>
                <w:lang w:val="en-US"/>
              </w:rPr>
              <w:t>Видеокамера</w:t>
            </w:r>
            <w:proofErr w:type="spellEnd"/>
            <w:r w:rsidRPr="00B61D81">
              <w:rPr>
                <w:sz w:val="20"/>
                <w:szCs w:val="20"/>
                <w:lang w:val="en-US"/>
              </w:rPr>
              <w:t xml:space="preserve"> Infinity</w:t>
            </w:r>
          </w:p>
        </w:tc>
        <w:tc>
          <w:tcPr>
            <w:tcW w:w="2835" w:type="dxa"/>
          </w:tcPr>
          <w:p w:rsidR="0049328C" w:rsidRPr="00B61D81" w:rsidRDefault="0049328C" w:rsidP="00913DF9">
            <w:pPr>
              <w:jc w:val="both"/>
              <w:rPr>
                <w:sz w:val="20"/>
                <w:szCs w:val="20"/>
                <w:lang w:val="en-US"/>
              </w:rPr>
            </w:pPr>
            <w:r w:rsidRPr="00B61D81">
              <w:rPr>
                <w:sz w:val="20"/>
                <w:szCs w:val="20"/>
                <w:lang w:val="en-US"/>
              </w:rPr>
              <w:t>SRD-WDN690 PD</w:t>
            </w:r>
          </w:p>
        </w:tc>
        <w:tc>
          <w:tcPr>
            <w:tcW w:w="851" w:type="dxa"/>
            <w:vAlign w:val="bottom"/>
          </w:tcPr>
          <w:p w:rsidR="0049328C" w:rsidRPr="00B61D81" w:rsidRDefault="0049328C" w:rsidP="00913DF9">
            <w:pPr>
              <w:jc w:val="right"/>
              <w:rPr>
                <w:sz w:val="20"/>
                <w:szCs w:val="20"/>
              </w:rPr>
            </w:pPr>
            <w:r w:rsidRPr="00B61D81">
              <w:rPr>
                <w:sz w:val="20"/>
                <w:szCs w:val="20"/>
              </w:rPr>
              <w:t>2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8 228,00</w:t>
            </w:r>
          </w:p>
        </w:tc>
        <w:tc>
          <w:tcPr>
            <w:tcW w:w="1559" w:type="dxa"/>
            <w:vAlign w:val="bottom"/>
          </w:tcPr>
          <w:p w:rsidR="0049328C" w:rsidRPr="00B61D81" w:rsidRDefault="0049328C">
            <w:pPr>
              <w:jc w:val="right"/>
              <w:rPr>
                <w:color w:val="000000"/>
                <w:sz w:val="20"/>
                <w:szCs w:val="20"/>
              </w:rPr>
            </w:pPr>
            <w:r w:rsidRPr="00B61D81">
              <w:rPr>
                <w:color w:val="000000"/>
                <w:sz w:val="20"/>
                <w:szCs w:val="20"/>
              </w:rPr>
              <w:t>16 456,00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26"/>
        </w:trPr>
        <w:tc>
          <w:tcPr>
            <w:tcW w:w="567" w:type="dxa"/>
          </w:tcPr>
          <w:p w:rsidR="0049328C" w:rsidRPr="00B61D81" w:rsidRDefault="0049328C" w:rsidP="00913DF9">
            <w:pPr>
              <w:ind w:left="21"/>
              <w:jc w:val="both"/>
              <w:rPr>
                <w:sz w:val="20"/>
                <w:szCs w:val="20"/>
              </w:rPr>
            </w:pPr>
            <w:r w:rsidRPr="00B61D81">
              <w:rPr>
                <w:sz w:val="20"/>
                <w:szCs w:val="20"/>
              </w:rPr>
              <w:t>8</w:t>
            </w:r>
          </w:p>
        </w:tc>
        <w:tc>
          <w:tcPr>
            <w:tcW w:w="2552" w:type="dxa"/>
          </w:tcPr>
          <w:p w:rsidR="0049328C" w:rsidRPr="00B61D81" w:rsidRDefault="0049328C" w:rsidP="00913DF9">
            <w:pPr>
              <w:jc w:val="both"/>
              <w:rPr>
                <w:sz w:val="20"/>
                <w:szCs w:val="20"/>
                <w:lang w:val="en-US"/>
              </w:rPr>
            </w:pPr>
            <w:proofErr w:type="spellStart"/>
            <w:r w:rsidRPr="00B61D81">
              <w:rPr>
                <w:sz w:val="20"/>
                <w:szCs w:val="20"/>
                <w:lang w:val="en-US"/>
              </w:rPr>
              <w:t>Видеокамера</w:t>
            </w:r>
            <w:proofErr w:type="spellEnd"/>
            <w:r w:rsidRPr="00B61D81">
              <w:rPr>
                <w:sz w:val="20"/>
                <w:szCs w:val="20"/>
                <w:lang w:val="en-US"/>
              </w:rPr>
              <w:t xml:space="preserve"> Infinity </w:t>
            </w:r>
            <w:proofErr w:type="spellStart"/>
            <w:r w:rsidRPr="00B61D81">
              <w:rPr>
                <w:sz w:val="20"/>
                <w:szCs w:val="20"/>
                <w:lang w:val="en-US"/>
              </w:rPr>
              <w:t>внут</w:t>
            </w:r>
            <w:proofErr w:type="spellEnd"/>
            <w:r w:rsidRPr="00B61D81">
              <w:rPr>
                <w:sz w:val="20"/>
                <w:szCs w:val="20"/>
                <w:lang w:val="en-US"/>
              </w:rPr>
              <w:t>.</w:t>
            </w:r>
          </w:p>
        </w:tc>
        <w:tc>
          <w:tcPr>
            <w:tcW w:w="2835" w:type="dxa"/>
          </w:tcPr>
          <w:p w:rsidR="0049328C" w:rsidRPr="00B61D81" w:rsidRDefault="0049328C" w:rsidP="00913DF9">
            <w:pPr>
              <w:jc w:val="both"/>
              <w:rPr>
                <w:sz w:val="20"/>
                <w:szCs w:val="20"/>
                <w:lang w:val="en-US"/>
              </w:rPr>
            </w:pPr>
            <w:r w:rsidRPr="00B61D81">
              <w:rPr>
                <w:sz w:val="20"/>
                <w:szCs w:val="20"/>
                <w:lang w:val="en-US"/>
              </w:rPr>
              <w:t>ISE-30ZWDN650 FD</w:t>
            </w:r>
          </w:p>
        </w:tc>
        <w:tc>
          <w:tcPr>
            <w:tcW w:w="851" w:type="dxa"/>
            <w:vAlign w:val="bottom"/>
          </w:tcPr>
          <w:p w:rsidR="0049328C" w:rsidRPr="00B61D81" w:rsidRDefault="0049328C" w:rsidP="00913DF9">
            <w:pPr>
              <w:jc w:val="right"/>
              <w:rPr>
                <w:sz w:val="20"/>
                <w:szCs w:val="20"/>
              </w:rPr>
            </w:pPr>
            <w:r w:rsidRPr="00B61D81">
              <w:rPr>
                <w:sz w:val="20"/>
                <w:szCs w:val="20"/>
              </w:rPr>
              <w:t>2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42 500,00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85 000,00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35"/>
        </w:trPr>
        <w:tc>
          <w:tcPr>
            <w:tcW w:w="567" w:type="dxa"/>
          </w:tcPr>
          <w:p w:rsidR="0049328C" w:rsidRPr="00B61D81" w:rsidRDefault="0049328C" w:rsidP="00913DF9">
            <w:pPr>
              <w:ind w:left="21"/>
              <w:jc w:val="both"/>
              <w:rPr>
                <w:sz w:val="20"/>
                <w:szCs w:val="20"/>
              </w:rPr>
            </w:pPr>
            <w:r w:rsidRPr="00B61D81">
              <w:rPr>
                <w:sz w:val="20"/>
                <w:szCs w:val="20"/>
              </w:rPr>
              <w:t>9</w:t>
            </w:r>
          </w:p>
        </w:tc>
        <w:tc>
          <w:tcPr>
            <w:tcW w:w="2552" w:type="dxa"/>
          </w:tcPr>
          <w:p w:rsidR="0049328C" w:rsidRPr="00B61D81" w:rsidRDefault="0049328C" w:rsidP="00913DF9">
            <w:pPr>
              <w:jc w:val="both"/>
              <w:rPr>
                <w:sz w:val="20"/>
                <w:szCs w:val="20"/>
                <w:lang w:val="en-US"/>
              </w:rPr>
            </w:pPr>
            <w:proofErr w:type="spellStart"/>
            <w:r w:rsidRPr="00B61D81">
              <w:rPr>
                <w:sz w:val="20"/>
                <w:szCs w:val="20"/>
                <w:lang w:val="en-US"/>
              </w:rPr>
              <w:t>Кронштейн</w:t>
            </w:r>
            <w:proofErr w:type="spellEnd"/>
          </w:p>
        </w:tc>
        <w:tc>
          <w:tcPr>
            <w:tcW w:w="2835" w:type="dxa"/>
          </w:tcPr>
          <w:p w:rsidR="0049328C" w:rsidRPr="00B61D81" w:rsidRDefault="0049328C" w:rsidP="00913DF9">
            <w:pPr>
              <w:jc w:val="both"/>
              <w:rPr>
                <w:sz w:val="20"/>
                <w:szCs w:val="20"/>
              </w:rPr>
            </w:pPr>
            <w:r w:rsidRPr="00B61D81">
              <w:rPr>
                <w:sz w:val="20"/>
                <w:szCs w:val="20"/>
              </w:rPr>
              <w:t xml:space="preserve">Потолочный кронштейн </w:t>
            </w:r>
            <w:r w:rsidRPr="00B61D81">
              <w:rPr>
                <w:sz w:val="20"/>
                <w:szCs w:val="20"/>
              </w:rPr>
              <w:br/>
              <w:t>ISE-FMK 2шт.</w:t>
            </w:r>
          </w:p>
          <w:p w:rsidR="0049328C" w:rsidRPr="00B61D81" w:rsidRDefault="0049328C" w:rsidP="00913DF9">
            <w:pPr>
              <w:jc w:val="both"/>
              <w:rPr>
                <w:sz w:val="20"/>
                <w:szCs w:val="20"/>
              </w:rPr>
            </w:pPr>
          </w:p>
        </w:tc>
        <w:tc>
          <w:tcPr>
            <w:tcW w:w="851" w:type="dxa"/>
            <w:vAlign w:val="bottom"/>
          </w:tcPr>
          <w:p w:rsidR="0049328C" w:rsidRPr="00B61D81" w:rsidRDefault="0049328C" w:rsidP="00913DF9">
            <w:pPr>
              <w:jc w:val="right"/>
              <w:rPr>
                <w:sz w:val="20"/>
                <w:szCs w:val="20"/>
              </w:rPr>
            </w:pPr>
            <w:r w:rsidRPr="00B61D81">
              <w:rPr>
                <w:sz w:val="20"/>
                <w:szCs w:val="20"/>
              </w:rPr>
              <w:t>2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1 870,00</w:t>
            </w:r>
          </w:p>
        </w:tc>
        <w:tc>
          <w:tcPr>
            <w:tcW w:w="1559" w:type="dxa"/>
            <w:vAlign w:val="bottom"/>
          </w:tcPr>
          <w:p w:rsidR="0049328C" w:rsidRPr="00B61D81" w:rsidRDefault="0049328C">
            <w:pPr>
              <w:jc w:val="right"/>
              <w:rPr>
                <w:color w:val="000000"/>
                <w:sz w:val="20"/>
                <w:szCs w:val="20"/>
              </w:rPr>
            </w:pPr>
            <w:r w:rsidRPr="00B61D81">
              <w:rPr>
                <w:color w:val="000000"/>
                <w:sz w:val="20"/>
                <w:szCs w:val="20"/>
              </w:rPr>
              <w:t>3 740,00</w:t>
            </w:r>
          </w:p>
        </w:tc>
        <w:tc>
          <w:tcPr>
            <w:tcW w:w="1418" w:type="dxa"/>
            <w:vMerge/>
          </w:tcPr>
          <w:p w:rsidR="0049328C" w:rsidRPr="00B61D81" w:rsidRDefault="0049328C" w:rsidP="00913DF9">
            <w:pPr>
              <w:jc w:val="both"/>
              <w:rPr>
                <w:sz w:val="20"/>
                <w:szCs w:val="20"/>
              </w:rPr>
            </w:pPr>
          </w:p>
        </w:tc>
      </w:tr>
      <w:tr w:rsidR="00B61D81" w:rsidRPr="00B61D81" w:rsidTr="00B61D81">
        <w:trPr>
          <w:trHeight w:val="126"/>
        </w:trPr>
        <w:tc>
          <w:tcPr>
            <w:tcW w:w="567" w:type="dxa"/>
          </w:tcPr>
          <w:p w:rsidR="0049328C" w:rsidRPr="00B61D81" w:rsidRDefault="0049328C" w:rsidP="00913DF9">
            <w:pPr>
              <w:ind w:left="21"/>
              <w:jc w:val="both"/>
              <w:rPr>
                <w:sz w:val="20"/>
                <w:szCs w:val="20"/>
              </w:rPr>
            </w:pPr>
            <w:r w:rsidRPr="00B61D81">
              <w:rPr>
                <w:sz w:val="20"/>
                <w:szCs w:val="20"/>
              </w:rPr>
              <w:t>10</w:t>
            </w:r>
          </w:p>
        </w:tc>
        <w:tc>
          <w:tcPr>
            <w:tcW w:w="2552" w:type="dxa"/>
          </w:tcPr>
          <w:p w:rsidR="0049328C" w:rsidRPr="00B61D81" w:rsidRDefault="0049328C" w:rsidP="00913DF9">
            <w:pPr>
              <w:jc w:val="both"/>
              <w:rPr>
                <w:sz w:val="20"/>
                <w:szCs w:val="20"/>
              </w:rPr>
            </w:pPr>
            <w:r w:rsidRPr="00B61D81">
              <w:rPr>
                <w:sz w:val="20"/>
                <w:szCs w:val="20"/>
              </w:rPr>
              <w:t xml:space="preserve">Видеокамера уличная высокоскоростная видеокамера </w:t>
            </w:r>
            <w:r w:rsidRPr="00B61D81">
              <w:rPr>
                <w:sz w:val="20"/>
                <w:szCs w:val="20"/>
                <w:lang w:val="en-US"/>
              </w:rPr>
              <w:t>Infinity</w:t>
            </w:r>
          </w:p>
        </w:tc>
        <w:tc>
          <w:tcPr>
            <w:tcW w:w="2835" w:type="dxa"/>
            <w:vAlign w:val="bottom"/>
          </w:tcPr>
          <w:p w:rsidR="0049328C" w:rsidRPr="00B61D81" w:rsidRDefault="0049328C" w:rsidP="00913DF9">
            <w:pPr>
              <w:rPr>
                <w:sz w:val="20"/>
                <w:szCs w:val="20"/>
              </w:rPr>
            </w:pPr>
            <w:r w:rsidRPr="00B61D81">
              <w:rPr>
                <w:sz w:val="20"/>
                <w:szCs w:val="20"/>
              </w:rPr>
              <w:t>ISE-XH36ZWDN650 FD</w:t>
            </w:r>
          </w:p>
        </w:tc>
        <w:tc>
          <w:tcPr>
            <w:tcW w:w="851" w:type="dxa"/>
            <w:vAlign w:val="center"/>
          </w:tcPr>
          <w:p w:rsidR="0049328C" w:rsidRPr="00B61D81" w:rsidRDefault="0049328C" w:rsidP="00913DF9">
            <w:pPr>
              <w:jc w:val="right"/>
              <w:rPr>
                <w:sz w:val="20"/>
                <w:szCs w:val="20"/>
              </w:rPr>
            </w:pPr>
            <w:r w:rsidRPr="00B61D81">
              <w:rPr>
                <w:sz w:val="20"/>
                <w:szCs w:val="20"/>
              </w:rPr>
              <w:t>7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54 400,00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380 800,00</w:t>
            </w:r>
          </w:p>
        </w:tc>
        <w:tc>
          <w:tcPr>
            <w:tcW w:w="1418" w:type="dxa"/>
            <w:vMerge/>
          </w:tcPr>
          <w:p w:rsidR="0049328C" w:rsidRPr="00B61D81" w:rsidRDefault="0049328C" w:rsidP="00913DF9">
            <w:pPr>
              <w:jc w:val="both"/>
              <w:rPr>
                <w:sz w:val="20"/>
                <w:szCs w:val="20"/>
              </w:rPr>
            </w:pPr>
          </w:p>
        </w:tc>
      </w:tr>
      <w:tr w:rsidR="00B61D81" w:rsidRPr="00B61D81" w:rsidTr="00B61D81">
        <w:trPr>
          <w:trHeight w:val="150"/>
        </w:trPr>
        <w:tc>
          <w:tcPr>
            <w:tcW w:w="567" w:type="dxa"/>
          </w:tcPr>
          <w:p w:rsidR="0049328C" w:rsidRPr="00B61D81" w:rsidRDefault="0049328C" w:rsidP="00913DF9">
            <w:pPr>
              <w:ind w:left="21"/>
              <w:jc w:val="both"/>
              <w:rPr>
                <w:sz w:val="20"/>
                <w:szCs w:val="20"/>
              </w:rPr>
            </w:pPr>
            <w:r w:rsidRPr="00B61D81">
              <w:rPr>
                <w:sz w:val="20"/>
                <w:szCs w:val="20"/>
              </w:rPr>
              <w:t>11</w:t>
            </w:r>
          </w:p>
        </w:tc>
        <w:tc>
          <w:tcPr>
            <w:tcW w:w="2552" w:type="dxa"/>
          </w:tcPr>
          <w:p w:rsidR="0049328C" w:rsidRPr="00B61D81" w:rsidRDefault="0049328C" w:rsidP="00913DF9">
            <w:pPr>
              <w:jc w:val="both"/>
              <w:rPr>
                <w:sz w:val="20"/>
                <w:szCs w:val="20"/>
              </w:rPr>
            </w:pPr>
            <w:r w:rsidRPr="00B61D81">
              <w:rPr>
                <w:sz w:val="20"/>
                <w:szCs w:val="20"/>
              </w:rPr>
              <w:t xml:space="preserve">Профессиональный настенный кронштейн для купольных видеокамер серии </w:t>
            </w:r>
            <w:r w:rsidRPr="00B61D81">
              <w:rPr>
                <w:sz w:val="20"/>
                <w:szCs w:val="20"/>
                <w:lang w:val="en-US"/>
              </w:rPr>
              <w:t>ISE</w:t>
            </w:r>
          </w:p>
        </w:tc>
        <w:tc>
          <w:tcPr>
            <w:tcW w:w="2835" w:type="dxa"/>
            <w:vAlign w:val="bottom"/>
          </w:tcPr>
          <w:p w:rsidR="0049328C" w:rsidRPr="00B61D81" w:rsidRDefault="0049328C" w:rsidP="00913DF9">
            <w:pPr>
              <w:rPr>
                <w:sz w:val="20"/>
                <w:szCs w:val="20"/>
              </w:rPr>
            </w:pPr>
            <w:r w:rsidRPr="00B61D81">
              <w:rPr>
                <w:sz w:val="20"/>
                <w:szCs w:val="20"/>
              </w:rPr>
              <w:t xml:space="preserve">ISE-WB </w:t>
            </w:r>
          </w:p>
        </w:tc>
        <w:tc>
          <w:tcPr>
            <w:tcW w:w="851" w:type="dxa"/>
            <w:vAlign w:val="center"/>
          </w:tcPr>
          <w:p w:rsidR="0049328C" w:rsidRPr="00B61D81" w:rsidRDefault="0049328C" w:rsidP="00913DF9">
            <w:pPr>
              <w:jc w:val="right"/>
              <w:rPr>
                <w:sz w:val="20"/>
                <w:szCs w:val="20"/>
              </w:rPr>
            </w:pPr>
            <w:r w:rsidRPr="00B61D81">
              <w:rPr>
                <w:sz w:val="20"/>
                <w:szCs w:val="20"/>
              </w:rPr>
              <w:t>7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2 822,00</w:t>
            </w:r>
          </w:p>
        </w:tc>
        <w:tc>
          <w:tcPr>
            <w:tcW w:w="1559" w:type="dxa"/>
            <w:vAlign w:val="bottom"/>
          </w:tcPr>
          <w:p w:rsidR="0049328C" w:rsidRPr="00B61D81" w:rsidRDefault="0049328C">
            <w:pPr>
              <w:jc w:val="right"/>
              <w:rPr>
                <w:color w:val="000000"/>
                <w:sz w:val="20"/>
                <w:szCs w:val="20"/>
              </w:rPr>
            </w:pPr>
            <w:r w:rsidRPr="00B61D81">
              <w:rPr>
                <w:color w:val="000000"/>
                <w:sz w:val="20"/>
                <w:szCs w:val="20"/>
              </w:rPr>
              <w:t>19 754,00</w:t>
            </w:r>
          </w:p>
        </w:tc>
        <w:tc>
          <w:tcPr>
            <w:tcW w:w="1418" w:type="dxa"/>
            <w:vMerge/>
          </w:tcPr>
          <w:p w:rsidR="0049328C" w:rsidRPr="00B61D81" w:rsidRDefault="0049328C" w:rsidP="00913DF9">
            <w:pPr>
              <w:jc w:val="both"/>
              <w:rPr>
                <w:sz w:val="20"/>
                <w:szCs w:val="20"/>
              </w:rPr>
            </w:pPr>
          </w:p>
        </w:tc>
      </w:tr>
      <w:tr w:rsidR="00B61D81" w:rsidRPr="00B61D81" w:rsidTr="00B61D81">
        <w:trPr>
          <w:trHeight w:val="150"/>
        </w:trPr>
        <w:tc>
          <w:tcPr>
            <w:tcW w:w="567" w:type="dxa"/>
          </w:tcPr>
          <w:p w:rsidR="0049328C" w:rsidRPr="00B61D81" w:rsidRDefault="0049328C" w:rsidP="00913DF9">
            <w:pPr>
              <w:ind w:left="21"/>
              <w:jc w:val="both"/>
              <w:rPr>
                <w:sz w:val="20"/>
                <w:szCs w:val="20"/>
              </w:rPr>
            </w:pPr>
            <w:r w:rsidRPr="00B61D81">
              <w:rPr>
                <w:sz w:val="20"/>
                <w:szCs w:val="20"/>
              </w:rPr>
              <w:t>12</w:t>
            </w:r>
          </w:p>
        </w:tc>
        <w:tc>
          <w:tcPr>
            <w:tcW w:w="2552" w:type="dxa"/>
          </w:tcPr>
          <w:p w:rsidR="0049328C" w:rsidRPr="00B61D81" w:rsidRDefault="0049328C" w:rsidP="00913DF9">
            <w:pPr>
              <w:jc w:val="both"/>
              <w:rPr>
                <w:sz w:val="20"/>
                <w:szCs w:val="20"/>
                <w:lang w:val="en-US"/>
              </w:rPr>
            </w:pPr>
            <w:proofErr w:type="spellStart"/>
            <w:r w:rsidRPr="00B61D81">
              <w:rPr>
                <w:sz w:val="20"/>
                <w:szCs w:val="20"/>
                <w:lang w:val="en-US"/>
              </w:rPr>
              <w:t>Видеокамера</w:t>
            </w:r>
            <w:proofErr w:type="spellEnd"/>
          </w:p>
        </w:tc>
        <w:tc>
          <w:tcPr>
            <w:tcW w:w="2835" w:type="dxa"/>
            <w:vAlign w:val="bottom"/>
          </w:tcPr>
          <w:p w:rsidR="0049328C" w:rsidRPr="00B61D81" w:rsidRDefault="0049328C" w:rsidP="00913DF9">
            <w:pPr>
              <w:rPr>
                <w:sz w:val="20"/>
                <w:szCs w:val="20"/>
              </w:rPr>
            </w:pPr>
            <w:r w:rsidRPr="00B61D81">
              <w:rPr>
                <w:sz w:val="20"/>
                <w:szCs w:val="20"/>
              </w:rPr>
              <w:t>AK-B650</w:t>
            </w:r>
          </w:p>
        </w:tc>
        <w:tc>
          <w:tcPr>
            <w:tcW w:w="851" w:type="dxa"/>
            <w:vAlign w:val="center"/>
          </w:tcPr>
          <w:p w:rsidR="0049328C" w:rsidRPr="00B61D81" w:rsidRDefault="0049328C" w:rsidP="00913DF9">
            <w:pPr>
              <w:jc w:val="right"/>
              <w:rPr>
                <w:sz w:val="20"/>
                <w:szCs w:val="20"/>
              </w:rPr>
            </w:pPr>
            <w:r w:rsidRPr="00B61D81">
              <w:rPr>
                <w:sz w:val="20"/>
                <w:szCs w:val="20"/>
              </w:rPr>
              <w:t>4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2 303,08</w:t>
            </w:r>
          </w:p>
        </w:tc>
        <w:tc>
          <w:tcPr>
            <w:tcW w:w="1559" w:type="dxa"/>
            <w:vAlign w:val="bottom"/>
          </w:tcPr>
          <w:p w:rsidR="0049328C" w:rsidRPr="00B61D81" w:rsidRDefault="0049328C">
            <w:pPr>
              <w:jc w:val="right"/>
              <w:rPr>
                <w:color w:val="000000"/>
                <w:sz w:val="20"/>
                <w:szCs w:val="20"/>
              </w:rPr>
            </w:pPr>
            <w:r w:rsidRPr="00B61D81">
              <w:rPr>
                <w:color w:val="000000"/>
                <w:sz w:val="20"/>
                <w:szCs w:val="20"/>
              </w:rPr>
              <w:t>9 212,32</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11"/>
        </w:trPr>
        <w:tc>
          <w:tcPr>
            <w:tcW w:w="567" w:type="dxa"/>
          </w:tcPr>
          <w:p w:rsidR="0049328C" w:rsidRPr="00B61D81" w:rsidRDefault="0049328C" w:rsidP="00913DF9">
            <w:pPr>
              <w:ind w:left="21"/>
              <w:jc w:val="both"/>
              <w:rPr>
                <w:sz w:val="20"/>
                <w:szCs w:val="20"/>
              </w:rPr>
            </w:pPr>
            <w:r w:rsidRPr="00B61D81">
              <w:rPr>
                <w:sz w:val="20"/>
                <w:szCs w:val="20"/>
              </w:rPr>
              <w:t>13</w:t>
            </w:r>
          </w:p>
        </w:tc>
        <w:tc>
          <w:tcPr>
            <w:tcW w:w="2552" w:type="dxa"/>
          </w:tcPr>
          <w:p w:rsidR="0049328C" w:rsidRPr="00B61D81" w:rsidRDefault="0049328C" w:rsidP="00913DF9">
            <w:pPr>
              <w:jc w:val="both"/>
              <w:rPr>
                <w:sz w:val="20"/>
                <w:szCs w:val="20"/>
                <w:lang w:val="en-US"/>
              </w:rPr>
            </w:pPr>
            <w:proofErr w:type="spellStart"/>
            <w:r w:rsidRPr="00B61D81">
              <w:rPr>
                <w:sz w:val="20"/>
                <w:szCs w:val="20"/>
                <w:lang w:val="en-US"/>
              </w:rPr>
              <w:t>Приемопередатчик</w:t>
            </w:r>
            <w:proofErr w:type="spellEnd"/>
            <w:r w:rsidRPr="00B61D81">
              <w:rPr>
                <w:sz w:val="20"/>
                <w:szCs w:val="20"/>
                <w:lang w:val="en-US"/>
              </w:rPr>
              <w:t xml:space="preserve"> </w:t>
            </w:r>
            <w:proofErr w:type="spellStart"/>
            <w:r w:rsidRPr="00B61D81">
              <w:rPr>
                <w:sz w:val="20"/>
                <w:szCs w:val="20"/>
                <w:lang w:val="en-US"/>
              </w:rPr>
              <w:t>видеосигнала</w:t>
            </w:r>
            <w:proofErr w:type="spellEnd"/>
            <w:r w:rsidRPr="00B61D81">
              <w:rPr>
                <w:sz w:val="20"/>
                <w:szCs w:val="20"/>
                <w:lang w:val="en-US"/>
              </w:rPr>
              <w:t xml:space="preserve"> </w:t>
            </w:r>
            <w:proofErr w:type="spellStart"/>
            <w:r w:rsidRPr="00B61D81">
              <w:rPr>
                <w:sz w:val="20"/>
                <w:szCs w:val="20"/>
                <w:lang w:val="en-US"/>
              </w:rPr>
              <w:t>по</w:t>
            </w:r>
            <w:proofErr w:type="spellEnd"/>
            <w:r w:rsidRPr="00B61D81">
              <w:rPr>
                <w:sz w:val="20"/>
                <w:szCs w:val="20"/>
                <w:lang w:val="en-US"/>
              </w:rPr>
              <w:t xml:space="preserve">  ВОЛС</w:t>
            </w:r>
          </w:p>
        </w:tc>
        <w:tc>
          <w:tcPr>
            <w:tcW w:w="2835" w:type="dxa"/>
            <w:vAlign w:val="bottom"/>
          </w:tcPr>
          <w:p w:rsidR="0049328C" w:rsidRPr="00B61D81" w:rsidRDefault="0049328C" w:rsidP="00913DF9">
            <w:pPr>
              <w:rPr>
                <w:sz w:val="20"/>
                <w:szCs w:val="20"/>
              </w:rPr>
            </w:pPr>
            <w:r w:rsidRPr="00B61D81">
              <w:rPr>
                <w:sz w:val="20"/>
                <w:szCs w:val="20"/>
              </w:rPr>
              <w:t xml:space="preserve">NO-101-20 </w:t>
            </w:r>
          </w:p>
        </w:tc>
        <w:tc>
          <w:tcPr>
            <w:tcW w:w="851" w:type="dxa"/>
            <w:vAlign w:val="bottom"/>
          </w:tcPr>
          <w:p w:rsidR="0049328C" w:rsidRPr="00B61D81" w:rsidRDefault="0049328C" w:rsidP="00913DF9">
            <w:pPr>
              <w:jc w:val="right"/>
              <w:rPr>
                <w:sz w:val="20"/>
                <w:szCs w:val="20"/>
              </w:rPr>
            </w:pPr>
            <w:r w:rsidRPr="00B61D81">
              <w:rPr>
                <w:sz w:val="20"/>
                <w:szCs w:val="20"/>
              </w:rPr>
              <w:t>2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14 300,00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28 600,00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96"/>
        </w:trPr>
        <w:tc>
          <w:tcPr>
            <w:tcW w:w="567" w:type="dxa"/>
          </w:tcPr>
          <w:p w:rsidR="0049328C" w:rsidRPr="00B61D81" w:rsidRDefault="0049328C" w:rsidP="00913DF9">
            <w:pPr>
              <w:ind w:left="21"/>
              <w:jc w:val="both"/>
              <w:rPr>
                <w:sz w:val="20"/>
                <w:szCs w:val="20"/>
              </w:rPr>
            </w:pPr>
            <w:r w:rsidRPr="00B61D81">
              <w:rPr>
                <w:sz w:val="20"/>
                <w:szCs w:val="20"/>
              </w:rPr>
              <w:t>14</w:t>
            </w:r>
          </w:p>
        </w:tc>
        <w:tc>
          <w:tcPr>
            <w:tcW w:w="2552" w:type="dxa"/>
          </w:tcPr>
          <w:p w:rsidR="0049328C" w:rsidRPr="00B61D81" w:rsidRDefault="0049328C" w:rsidP="00913DF9">
            <w:pPr>
              <w:jc w:val="both"/>
              <w:rPr>
                <w:sz w:val="20"/>
                <w:szCs w:val="20"/>
              </w:rPr>
            </w:pPr>
            <w:r w:rsidRPr="00B61D81">
              <w:rPr>
                <w:sz w:val="20"/>
                <w:szCs w:val="20"/>
              </w:rPr>
              <w:t>Приемопередатчик видеосигнала по  ВОЛС</w:t>
            </w:r>
          </w:p>
        </w:tc>
        <w:tc>
          <w:tcPr>
            <w:tcW w:w="2835" w:type="dxa"/>
            <w:vAlign w:val="bottom"/>
          </w:tcPr>
          <w:p w:rsidR="0049328C" w:rsidRPr="00B61D81" w:rsidRDefault="0049328C" w:rsidP="00913DF9">
            <w:pPr>
              <w:rPr>
                <w:sz w:val="20"/>
                <w:szCs w:val="20"/>
              </w:rPr>
            </w:pPr>
            <w:r w:rsidRPr="00B61D81">
              <w:rPr>
                <w:sz w:val="20"/>
                <w:szCs w:val="20"/>
              </w:rPr>
              <w:t xml:space="preserve">NO-201-20 </w:t>
            </w:r>
          </w:p>
        </w:tc>
        <w:tc>
          <w:tcPr>
            <w:tcW w:w="851" w:type="dxa"/>
            <w:vAlign w:val="bottom"/>
          </w:tcPr>
          <w:p w:rsidR="0049328C" w:rsidRPr="00B61D81" w:rsidRDefault="0049328C" w:rsidP="00913DF9">
            <w:pPr>
              <w:jc w:val="right"/>
              <w:rPr>
                <w:sz w:val="20"/>
                <w:szCs w:val="20"/>
              </w:rPr>
            </w:pPr>
            <w:r w:rsidRPr="00B61D81">
              <w:rPr>
                <w:sz w:val="20"/>
                <w:szCs w:val="20"/>
              </w:rPr>
              <w:t>5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20 600,00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103 000,00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11"/>
        </w:trPr>
        <w:tc>
          <w:tcPr>
            <w:tcW w:w="567" w:type="dxa"/>
          </w:tcPr>
          <w:p w:rsidR="0049328C" w:rsidRPr="00B61D81" w:rsidRDefault="0049328C" w:rsidP="00913DF9">
            <w:pPr>
              <w:ind w:left="21"/>
              <w:jc w:val="both"/>
              <w:rPr>
                <w:sz w:val="20"/>
                <w:szCs w:val="20"/>
              </w:rPr>
            </w:pPr>
            <w:r w:rsidRPr="00B61D81">
              <w:rPr>
                <w:sz w:val="20"/>
                <w:szCs w:val="20"/>
              </w:rPr>
              <w:t>15</w:t>
            </w:r>
          </w:p>
        </w:tc>
        <w:tc>
          <w:tcPr>
            <w:tcW w:w="2552" w:type="dxa"/>
          </w:tcPr>
          <w:p w:rsidR="0049328C" w:rsidRPr="00B61D81" w:rsidRDefault="0049328C" w:rsidP="00913DF9">
            <w:pPr>
              <w:jc w:val="both"/>
              <w:rPr>
                <w:sz w:val="20"/>
                <w:szCs w:val="20"/>
              </w:rPr>
            </w:pPr>
            <w:r w:rsidRPr="00B61D81">
              <w:rPr>
                <w:sz w:val="20"/>
                <w:szCs w:val="20"/>
              </w:rPr>
              <w:t>Приемопередатчик видеосигнала по  ВОЛС</w:t>
            </w:r>
          </w:p>
        </w:tc>
        <w:tc>
          <w:tcPr>
            <w:tcW w:w="2835" w:type="dxa"/>
            <w:vAlign w:val="bottom"/>
          </w:tcPr>
          <w:p w:rsidR="0049328C" w:rsidRPr="00B61D81" w:rsidRDefault="0049328C" w:rsidP="00913DF9">
            <w:pPr>
              <w:rPr>
                <w:sz w:val="20"/>
                <w:szCs w:val="20"/>
              </w:rPr>
            </w:pPr>
            <w:r w:rsidRPr="00B61D81">
              <w:rPr>
                <w:sz w:val="20"/>
                <w:szCs w:val="20"/>
              </w:rPr>
              <w:t xml:space="preserve">NO-801-20 </w:t>
            </w:r>
          </w:p>
        </w:tc>
        <w:tc>
          <w:tcPr>
            <w:tcW w:w="851" w:type="dxa"/>
            <w:vAlign w:val="bottom"/>
          </w:tcPr>
          <w:p w:rsidR="0049328C" w:rsidRPr="00B61D81" w:rsidRDefault="0049328C" w:rsidP="00913DF9">
            <w:pPr>
              <w:jc w:val="right"/>
              <w:rPr>
                <w:sz w:val="20"/>
                <w:szCs w:val="20"/>
              </w:rPr>
            </w:pPr>
            <w:r w:rsidRPr="00B61D81">
              <w:rPr>
                <w:sz w:val="20"/>
                <w:szCs w:val="20"/>
              </w:rPr>
              <w:t>1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64 700,00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64 700,00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35"/>
        </w:trPr>
        <w:tc>
          <w:tcPr>
            <w:tcW w:w="567" w:type="dxa"/>
          </w:tcPr>
          <w:p w:rsidR="0049328C" w:rsidRPr="00B61D81" w:rsidRDefault="0049328C" w:rsidP="00913DF9">
            <w:pPr>
              <w:ind w:left="21"/>
              <w:jc w:val="both"/>
              <w:rPr>
                <w:sz w:val="20"/>
                <w:szCs w:val="20"/>
              </w:rPr>
            </w:pPr>
            <w:r w:rsidRPr="00B61D81">
              <w:rPr>
                <w:sz w:val="20"/>
                <w:szCs w:val="20"/>
              </w:rPr>
              <w:t>16</w:t>
            </w:r>
          </w:p>
        </w:tc>
        <w:tc>
          <w:tcPr>
            <w:tcW w:w="2552" w:type="dxa"/>
          </w:tcPr>
          <w:p w:rsidR="0049328C" w:rsidRPr="00B61D81" w:rsidRDefault="0049328C" w:rsidP="00913DF9">
            <w:pPr>
              <w:jc w:val="both"/>
              <w:rPr>
                <w:sz w:val="20"/>
                <w:szCs w:val="20"/>
              </w:rPr>
            </w:pPr>
            <w:r w:rsidRPr="00B61D81">
              <w:rPr>
                <w:sz w:val="20"/>
                <w:szCs w:val="20"/>
              </w:rPr>
              <w:t>Приемопередатчик видеосигнала по  ВОЛС</w:t>
            </w:r>
          </w:p>
        </w:tc>
        <w:tc>
          <w:tcPr>
            <w:tcW w:w="2835" w:type="dxa"/>
            <w:vAlign w:val="bottom"/>
          </w:tcPr>
          <w:p w:rsidR="0049328C" w:rsidRPr="00B61D81" w:rsidRDefault="0049328C" w:rsidP="00913DF9">
            <w:pPr>
              <w:rPr>
                <w:sz w:val="20"/>
                <w:szCs w:val="20"/>
              </w:rPr>
            </w:pPr>
            <w:r w:rsidRPr="00B61D81">
              <w:rPr>
                <w:sz w:val="20"/>
                <w:szCs w:val="20"/>
              </w:rPr>
              <w:t xml:space="preserve">NO-401-20 </w:t>
            </w:r>
          </w:p>
        </w:tc>
        <w:tc>
          <w:tcPr>
            <w:tcW w:w="851" w:type="dxa"/>
            <w:vAlign w:val="bottom"/>
          </w:tcPr>
          <w:p w:rsidR="0049328C" w:rsidRPr="00B61D81" w:rsidRDefault="0049328C" w:rsidP="00913DF9">
            <w:pPr>
              <w:jc w:val="right"/>
              <w:rPr>
                <w:sz w:val="20"/>
                <w:szCs w:val="20"/>
              </w:rPr>
            </w:pPr>
            <w:r w:rsidRPr="00B61D81">
              <w:rPr>
                <w:sz w:val="20"/>
                <w:szCs w:val="20"/>
              </w:rPr>
              <w:t>1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37 700,00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37 700,00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35"/>
        </w:trPr>
        <w:tc>
          <w:tcPr>
            <w:tcW w:w="567" w:type="dxa"/>
          </w:tcPr>
          <w:p w:rsidR="0049328C" w:rsidRPr="00B61D81" w:rsidRDefault="0049328C" w:rsidP="00913DF9">
            <w:pPr>
              <w:ind w:left="21"/>
              <w:jc w:val="both"/>
              <w:rPr>
                <w:sz w:val="20"/>
                <w:szCs w:val="20"/>
              </w:rPr>
            </w:pPr>
            <w:r w:rsidRPr="00B61D81">
              <w:rPr>
                <w:sz w:val="20"/>
                <w:szCs w:val="20"/>
              </w:rPr>
              <w:t>17</w:t>
            </w:r>
          </w:p>
        </w:tc>
        <w:tc>
          <w:tcPr>
            <w:tcW w:w="2552" w:type="dxa"/>
          </w:tcPr>
          <w:p w:rsidR="0049328C" w:rsidRPr="00B61D81" w:rsidRDefault="0049328C" w:rsidP="00913DF9">
            <w:pPr>
              <w:jc w:val="both"/>
              <w:rPr>
                <w:sz w:val="20"/>
                <w:szCs w:val="20"/>
              </w:rPr>
            </w:pPr>
            <w:r w:rsidRPr="00B61D81">
              <w:rPr>
                <w:sz w:val="20"/>
                <w:szCs w:val="20"/>
              </w:rPr>
              <w:t xml:space="preserve">Волоконно-оптический преобразователь "сухой контакт" 1 </w:t>
            </w:r>
            <w:proofErr w:type="spellStart"/>
            <w:r w:rsidRPr="00B61D81">
              <w:rPr>
                <w:sz w:val="20"/>
                <w:szCs w:val="20"/>
              </w:rPr>
              <w:t>кан</w:t>
            </w:r>
            <w:proofErr w:type="spellEnd"/>
            <w:r w:rsidRPr="00B61D81">
              <w:rPr>
                <w:sz w:val="20"/>
                <w:szCs w:val="20"/>
              </w:rPr>
              <w:t xml:space="preserve">.  </w:t>
            </w:r>
          </w:p>
        </w:tc>
        <w:tc>
          <w:tcPr>
            <w:tcW w:w="2835" w:type="dxa"/>
            <w:vAlign w:val="bottom"/>
          </w:tcPr>
          <w:p w:rsidR="0049328C" w:rsidRPr="00B61D81" w:rsidRDefault="0049328C" w:rsidP="00913DF9">
            <w:pPr>
              <w:rPr>
                <w:sz w:val="20"/>
                <w:szCs w:val="20"/>
              </w:rPr>
            </w:pPr>
            <w:r w:rsidRPr="00B61D81">
              <w:rPr>
                <w:sz w:val="20"/>
                <w:szCs w:val="20"/>
              </w:rPr>
              <w:t>NO-000-1ТС-20</w:t>
            </w:r>
          </w:p>
        </w:tc>
        <w:tc>
          <w:tcPr>
            <w:tcW w:w="851" w:type="dxa"/>
            <w:vAlign w:val="center"/>
          </w:tcPr>
          <w:p w:rsidR="0049328C" w:rsidRPr="00B61D81" w:rsidRDefault="0049328C" w:rsidP="00913DF9">
            <w:pPr>
              <w:jc w:val="right"/>
              <w:rPr>
                <w:sz w:val="20"/>
                <w:szCs w:val="20"/>
              </w:rPr>
            </w:pPr>
            <w:r w:rsidRPr="00B61D81">
              <w:rPr>
                <w:sz w:val="20"/>
                <w:szCs w:val="20"/>
              </w:rPr>
              <w:t>3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14 300,00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42 900,00</w:t>
            </w:r>
          </w:p>
        </w:tc>
        <w:tc>
          <w:tcPr>
            <w:tcW w:w="1418" w:type="dxa"/>
            <w:vMerge/>
            <w:tcBorders>
              <w:bottom w:val="single" w:sz="4" w:space="0" w:color="FFFFFF" w:themeColor="background1"/>
            </w:tcBorders>
          </w:tcPr>
          <w:p w:rsidR="0049328C" w:rsidRPr="00B61D81" w:rsidRDefault="0049328C" w:rsidP="00913DF9">
            <w:pPr>
              <w:jc w:val="both"/>
              <w:rPr>
                <w:sz w:val="20"/>
                <w:szCs w:val="20"/>
              </w:rPr>
            </w:pPr>
          </w:p>
        </w:tc>
      </w:tr>
      <w:tr w:rsidR="00B61D81" w:rsidRPr="00B61D81" w:rsidTr="00B61D81">
        <w:trPr>
          <w:trHeight w:val="96"/>
        </w:trPr>
        <w:tc>
          <w:tcPr>
            <w:tcW w:w="567" w:type="dxa"/>
          </w:tcPr>
          <w:p w:rsidR="0049328C" w:rsidRPr="00B61D81" w:rsidRDefault="0049328C" w:rsidP="00913DF9">
            <w:pPr>
              <w:ind w:left="21"/>
              <w:jc w:val="both"/>
              <w:rPr>
                <w:sz w:val="20"/>
                <w:szCs w:val="20"/>
              </w:rPr>
            </w:pPr>
            <w:r w:rsidRPr="00B61D81">
              <w:rPr>
                <w:sz w:val="20"/>
                <w:szCs w:val="20"/>
              </w:rPr>
              <w:t>18</w:t>
            </w:r>
          </w:p>
        </w:tc>
        <w:tc>
          <w:tcPr>
            <w:tcW w:w="2552" w:type="dxa"/>
          </w:tcPr>
          <w:p w:rsidR="0049328C" w:rsidRPr="00B61D81" w:rsidRDefault="0049328C" w:rsidP="00913DF9">
            <w:pPr>
              <w:jc w:val="both"/>
              <w:rPr>
                <w:sz w:val="20"/>
                <w:szCs w:val="20"/>
              </w:rPr>
            </w:pPr>
            <w:r w:rsidRPr="00B61D81">
              <w:rPr>
                <w:sz w:val="20"/>
                <w:szCs w:val="20"/>
              </w:rPr>
              <w:t xml:space="preserve">Волоконно-оптический преобразователь "сухой контакт" 4 </w:t>
            </w:r>
            <w:proofErr w:type="spellStart"/>
            <w:r w:rsidRPr="00B61D81">
              <w:rPr>
                <w:sz w:val="20"/>
                <w:szCs w:val="20"/>
              </w:rPr>
              <w:t>кан</w:t>
            </w:r>
            <w:proofErr w:type="spellEnd"/>
            <w:r w:rsidRPr="00B61D81">
              <w:rPr>
                <w:sz w:val="20"/>
                <w:szCs w:val="20"/>
              </w:rPr>
              <w:t xml:space="preserve">.  </w:t>
            </w:r>
          </w:p>
        </w:tc>
        <w:tc>
          <w:tcPr>
            <w:tcW w:w="2835" w:type="dxa"/>
            <w:vAlign w:val="bottom"/>
          </w:tcPr>
          <w:p w:rsidR="0049328C" w:rsidRPr="00B61D81" w:rsidRDefault="0049328C" w:rsidP="00913DF9">
            <w:pPr>
              <w:rPr>
                <w:sz w:val="20"/>
                <w:szCs w:val="20"/>
              </w:rPr>
            </w:pPr>
            <w:r w:rsidRPr="00B61D81">
              <w:rPr>
                <w:sz w:val="20"/>
                <w:szCs w:val="20"/>
              </w:rPr>
              <w:t>NO-000-4ТС-20</w:t>
            </w:r>
          </w:p>
        </w:tc>
        <w:tc>
          <w:tcPr>
            <w:tcW w:w="851" w:type="dxa"/>
            <w:vAlign w:val="center"/>
          </w:tcPr>
          <w:p w:rsidR="0049328C" w:rsidRPr="00B61D81" w:rsidRDefault="0049328C" w:rsidP="00913DF9">
            <w:pPr>
              <w:jc w:val="right"/>
              <w:rPr>
                <w:sz w:val="20"/>
                <w:szCs w:val="20"/>
              </w:rPr>
            </w:pPr>
            <w:r w:rsidRPr="00B61D81">
              <w:rPr>
                <w:sz w:val="20"/>
                <w:szCs w:val="20"/>
              </w:rPr>
              <w:t>1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23 300,00</w:t>
            </w:r>
          </w:p>
        </w:tc>
        <w:tc>
          <w:tcPr>
            <w:tcW w:w="1559" w:type="dxa"/>
            <w:vAlign w:val="bottom"/>
          </w:tcPr>
          <w:p w:rsidR="0049328C" w:rsidRPr="00B61D81" w:rsidRDefault="0049328C">
            <w:pPr>
              <w:jc w:val="right"/>
              <w:rPr>
                <w:color w:val="000000"/>
                <w:sz w:val="20"/>
                <w:szCs w:val="20"/>
              </w:rPr>
            </w:pPr>
            <w:r w:rsidRPr="00B61D81">
              <w:rPr>
                <w:color w:val="000000"/>
                <w:sz w:val="20"/>
                <w:szCs w:val="20"/>
              </w:rPr>
              <w:t>23 300,00</w:t>
            </w:r>
          </w:p>
        </w:tc>
        <w:tc>
          <w:tcPr>
            <w:tcW w:w="1418" w:type="dxa"/>
            <w:vMerge w:val="restart"/>
            <w:tcBorders>
              <w:top w:val="single" w:sz="4" w:space="0" w:color="FFFFFF" w:themeColor="background1"/>
            </w:tcBorders>
          </w:tcPr>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p>
          <w:p w:rsidR="0049328C" w:rsidRPr="00B61D81" w:rsidRDefault="0049328C" w:rsidP="00913DF9">
            <w:pPr>
              <w:jc w:val="both"/>
              <w:rPr>
                <w:sz w:val="20"/>
                <w:szCs w:val="20"/>
              </w:rPr>
            </w:pPr>
            <w:r w:rsidRPr="00B61D81">
              <w:rPr>
                <w:sz w:val="20"/>
                <w:szCs w:val="20"/>
              </w:rPr>
              <w:t>До 31.03.2014 г.</w:t>
            </w:r>
          </w:p>
        </w:tc>
      </w:tr>
      <w:tr w:rsidR="00B61D81" w:rsidRPr="00B61D81" w:rsidTr="00B61D81">
        <w:trPr>
          <w:trHeight w:val="120"/>
        </w:trPr>
        <w:tc>
          <w:tcPr>
            <w:tcW w:w="567" w:type="dxa"/>
          </w:tcPr>
          <w:p w:rsidR="0049328C" w:rsidRPr="00B61D81" w:rsidRDefault="0049328C" w:rsidP="00913DF9">
            <w:pPr>
              <w:ind w:left="21"/>
              <w:jc w:val="both"/>
              <w:rPr>
                <w:sz w:val="20"/>
                <w:szCs w:val="20"/>
              </w:rPr>
            </w:pPr>
            <w:r w:rsidRPr="00B61D81">
              <w:rPr>
                <w:sz w:val="20"/>
                <w:szCs w:val="20"/>
              </w:rPr>
              <w:t>19</w:t>
            </w:r>
          </w:p>
        </w:tc>
        <w:tc>
          <w:tcPr>
            <w:tcW w:w="2552" w:type="dxa"/>
          </w:tcPr>
          <w:p w:rsidR="0049328C" w:rsidRPr="00B61D81" w:rsidRDefault="0049328C" w:rsidP="00913DF9">
            <w:pPr>
              <w:jc w:val="both"/>
              <w:rPr>
                <w:sz w:val="20"/>
                <w:szCs w:val="20"/>
              </w:rPr>
            </w:pPr>
            <w:proofErr w:type="spellStart"/>
            <w:r w:rsidRPr="00B61D81">
              <w:rPr>
                <w:sz w:val="20"/>
                <w:szCs w:val="20"/>
              </w:rPr>
              <w:t>Извещатель</w:t>
            </w:r>
            <w:proofErr w:type="spellEnd"/>
            <w:r w:rsidRPr="00B61D81">
              <w:rPr>
                <w:sz w:val="20"/>
                <w:szCs w:val="20"/>
              </w:rPr>
              <w:t xml:space="preserve"> охранный линейный активный F</w:t>
            </w:r>
          </w:p>
        </w:tc>
        <w:tc>
          <w:tcPr>
            <w:tcW w:w="2835" w:type="dxa"/>
            <w:vAlign w:val="bottom"/>
          </w:tcPr>
          <w:p w:rsidR="0049328C" w:rsidRPr="00B61D81" w:rsidRDefault="0049328C" w:rsidP="00913DF9">
            <w:pPr>
              <w:rPr>
                <w:sz w:val="20"/>
                <w:szCs w:val="20"/>
              </w:rPr>
            </w:pPr>
            <w:proofErr w:type="spellStart"/>
            <w:r w:rsidRPr="00B61D81">
              <w:rPr>
                <w:sz w:val="20"/>
                <w:szCs w:val="20"/>
              </w:rPr>
              <w:t>Optex</w:t>
            </w:r>
            <w:proofErr w:type="spellEnd"/>
            <w:r w:rsidRPr="00B61D81">
              <w:rPr>
                <w:sz w:val="20"/>
                <w:szCs w:val="20"/>
              </w:rPr>
              <w:t xml:space="preserve"> AX-650TF</w:t>
            </w:r>
          </w:p>
        </w:tc>
        <w:tc>
          <w:tcPr>
            <w:tcW w:w="851" w:type="dxa"/>
            <w:vAlign w:val="center"/>
          </w:tcPr>
          <w:p w:rsidR="0049328C" w:rsidRPr="00B61D81" w:rsidRDefault="0049328C" w:rsidP="00913DF9">
            <w:pPr>
              <w:jc w:val="right"/>
              <w:rPr>
                <w:sz w:val="20"/>
                <w:szCs w:val="20"/>
              </w:rPr>
            </w:pPr>
            <w:r w:rsidRPr="00B61D81">
              <w:rPr>
                <w:sz w:val="20"/>
                <w:szCs w:val="20"/>
              </w:rPr>
              <w:t>3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22 936,40</w:t>
            </w:r>
          </w:p>
        </w:tc>
        <w:tc>
          <w:tcPr>
            <w:tcW w:w="1559" w:type="dxa"/>
            <w:vAlign w:val="bottom"/>
          </w:tcPr>
          <w:p w:rsidR="0049328C" w:rsidRPr="00B61D81" w:rsidRDefault="0049328C">
            <w:pPr>
              <w:jc w:val="right"/>
              <w:rPr>
                <w:color w:val="000000"/>
                <w:sz w:val="20"/>
                <w:szCs w:val="20"/>
              </w:rPr>
            </w:pPr>
            <w:r w:rsidRPr="00B61D81">
              <w:rPr>
                <w:color w:val="000000"/>
                <w:sz w:val="20"/>
                <w:szCs w:val="20"/>
              </w:rPr>
              <w:t>68 809,20</w:t>
            </w:r>
          </w:p>
        </w:tc>
        <w:tc>
          <w:tcPr>
            <w:tcW w:w="1418" w:type="dxa"/>
            <w:vMerge/>
          </w:tcPr>
          <w:p w:rsidR="0049328C" w:rsidRPr="00B61D81" w:rsidRDefault="0049328C" w:rsidP="00913DF9">
            <w:pPr>
              <w:jc w:val="both"/>
              <w:rPr>
                <w:sz w:val="20"/>
                <w:szCs w:val="20"/>
              </w:rPr>
            </w:pPr>
          </w:p>
        </w:tc>
      </w:tr>
      <w:tr w:rsidR="00B61D81" w:rsidRPr="00B61D81" w:rsidTr="00B61D81">
        <w:trPr>
          <w:trHeight w:val="111"/>
        </w:trPr>
        <w:tc>
          <w:tcPr>
            <w:tcW w:w="567" w:type="dxa"/>
          </w:tcPr>
          <w:p w:rsidR="0049328C" w:rsidRPr="00B61D81" w:rsidRDefault="0049328C" w:rsidP="00913DF9">
            <w:pPr>
              <w:ind w:left="21"/>
              <w:jc w:val="both"/>
              <w:rPr>
                <w:sz w:val="20"/>
                <w:szCs w:val="20"/>
              </w:rPr>
            </w:pPr>
            <w:r w:rsidRPr="00B61D81">
              <w:rPr>
                <w:sz w:val="20"/>
                <w:szCs w:val="20"/>
              </w:rPr>
              <w:t>20</w:t>
            </w:r>
          </w:p>
        </w:tc>
        <w:tc>
          <w:tcPr>
            <w:tcW w:w="2552" w:type="dxa"/>
          </w:tcPr>
          <w:p w:rsidR="0049328C" w:rsidRPr="00B61D81" w:rsidRDefault="0049328C" w:rsidP="00913DF9">
            <w:pPr>
              <w:jc w:val="both"/>
              <w:rPr>
                <w:sz w:val="20"/>
                <w:szCs w:val="20"/>
              </w:rPr>
            </w:pPr>
            <w:proofErr w:type="spellStart"/>
            <w:r w:rsidRPr="00B61D81">
              <w:rPr>
                <w:sz w:val="20"/>
                <w:szCs w:val="20"/>
              </w:rPr>
              <w:t>Извещатель</w:t>
            </w:r>
            <w:proofErr w:type="spellEnd"/>
            <w:r w:rsidRPr="00B61D81">
              <w:rPr>
                <w:sz w:val="20"/>
                <w:szCs w:val="20"/>
              </w:rPr>
              <w:t xml:space="preserve"> охранный линейный активный </w:t>
            </w:r>
            <w:proofErr w:type="spellStart"/>
            <w:r w:rsidRPr="00B61D81">
              <w:rPr>
                <w:sz w:val="20"/>
                <w:szCs w:val="20"/>
              </w:rPr>
              <w:t>Optex</w:t>
            </w:r>
            <w:proofErr w:type="spellEnd"/>
            <w:r w:rsidRPr="00B61D81">
              <w:rPr>
                <w:sz w:val="20"/>
                <w:szCs w:val="20"/>
              </w:rPr>
              <w:t xml:space="preserve"> AX-500 PLUS</w:t>
            </w:r>
          </w:p>
        </w:tc>
        <w:tc>
          <w:tcPr>
            <w:tcW w:w="2835" w:type="dxa"/>
            <w:vAlign w:val="bottom"/>
          </w:tcPr>
          <w:p w:rsidR="0049328C" w:rsidRPr="00B61D81" w:rsidRDefault="0049328C" w:rsidP="00913DF9">
            <w:pPr>
              <w:rPr>
                <w:sz w:val="20"/>
                <w:szCs w:val="20"/>
              </w:rPr>
            </w:pPr>
            <w:proofErr w:type="spellStart"/>
            <w:r w:rsidRPr="00B61D81">
              <w:rPr>
                <w:sz w:val="20"/>
                <w:szCs w:val="20"/>
              </w:rPr>
              <w:t>Optex</w:t>
            </w:r>
            <w:proofErr w:type="spellEnd"/>
            <w:r w:rsidRPr="00B61D81">
              <w:rPr>
                <w:sz w:val="20"/>
                <w:szCs w:val="20"/>
              </w:rPr>
              <w:t xml:space="preserve"> AX-500 PLUS</w:t>
            </w:r>
          </w:p>
        </w:tc>
        <w:tc>
          <w:tcPr>
            <w:tcW w:w="851" w:type="dxa"/>
            <w:vAlign w:val="center"/>
          </w:tcPr>
          <w:p w:rsidR="0049328C" w:rsidRPr="00B61D81" w:rsidRDefault="0049328C" w:rsidP="00913DF9">
            <w:pPr>
              <w:jc w:val="right"/>
              <w:rPr>
                <w:sz w:val="20"/>
                <w:szCs w:val="20"/>
              </w:rPr>
            </w:pPr>
            <w:r w:rsidRPr="00B61D81">
              <w:rPr>
                <w:sz w:val="20"/>
                <w:szCs w:val="20"/>
              </w:rPr>
              <w:t>3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18 421,20</w:t>
            </w:r>
          </w:p>
        </w:tc>
        <w:tc>
          <w:tcPr>
            <w:tcW w:w="1559" w:type="dxa"/>
            <w:vAlign w:val="bottom"/>
          </w:tcPr>
          <w:p w:rsidR="0049328C" w:rsidRPr="00B61D81" w:rsidRDefault="0049328C">
            <w:pPr>
              <w:jc w:val="right"/>
              <w:rPr>
                <w:color w:val="000000"/>
                <w:sz w:val="20"/>
                <w:szCs w:val="20"/>
              </w:rPr>
            </w:pPr>
            <w:r w:rsidRPr="00B61D81">
              <w:rPr>
                <w:color w:val="000000"/>
                <w:sz w:val="20"/>
                <w:szCs w:val="20"/>
              </w:rPr>
              <w:t>55 263,60</w:t>
            </w:r>
          </w:p>
        </w:tc>
        <w:tc>
          <w:tcPr>
            <w:tcW w:w="1418" w:type="dxa"/>
            <w:vMerge/>
          </w:tcPr>
          <w:p w:rsidR="0049328C" w:rsidRPr="00B61D81" w:rsidRDefault="0049328C" w:rsidP="00913DF9">
            <w:pPr>
              <w:jc w:val="both"/>
              <w:rPr>
                <w:sz w:val="20"/>
                <w:szCs w:val="20"/>
              </w:rPr>
            </w:pPr>
          </w:p>
        </w:tc>
      </w:tr>
      <w:tr w:rsidR="00B61D81" w:rsidRPr="00B61D81" w:rsidTr="00B61D81">
        <w:trPr>
          <w:trHeight w:val="135"/>
        </w:trPr>
        <w:tc>
          <w:tcPr>
            <w:tcW w:w="567" w:type="dxa"/>
          </w:tcPr>
          <w:p w:rsidR="0049328C" w:rsidRPr="00B61D81" w:rsidRDefault="0049328C" w:rsidP="00913DF9">
            <w:pPr>
              <w:jc w:val="both"/>
              <w:rPr>
                <w:sz w:val="20"/>
                <w:szCs w:val="20"/>
              </w:rPr>
            </w:pPr>
            <w:r w:rsidRPr="00B61D81">
              <w:rPr>
                <w:sz w:val="20"/>
                <w:szCs w:val="20"/>
              </w:rPr>
              <w:t>21</w:t>
            </w:r>
          </w:p>
        </w:tc>
        <w:tc>
          <w:tcPr>
            <w:tcW w:w="2552" w:type="dxa"/>
          </w:tcPr>
          <w:p w:rsidR="0049328C" w:rsidRPr="00B61D81" w:rsidRDefault="0049328C" w:rsidP="00913DF9">
            <w:pPr>
              <w:jc w:val="both"/>
              <w:rPr>
                <w:sz w:val="20"/>
                <w:szCs w:val="20"/>
              </w:rPr>
            </w:pPr>
            <w:proofErr w:type="spellStart"/>
            <w:r w:rsidRPr="00B61D81">
              <w:rPr>
                <w:sz w:val="20"/>
                <w:szCs w:val="20"/>
              </w:rPr>
              <w:t>Извещатель</w:t>
            </w:r>
            <w:proofErr w:type="spellEnd"/>
            <w:r w:rsidRPr="00B61D81">
              <w:rPr>
                <w:sz w:val="20"/>
                <w:szCs w:val="20"/>
              </w:rPr>
              <w:t xml:space="preserve"> охранный линейный активный </w:t>
            </w:r>
            <w:proofErr w:type="spellStart"/>
            <w:r w:rsidRPr="00B61D81">
              <w:rPr>
                <w:sz w:val="20"/>
                <w:szCs w:val="20"/>
              </w:rPr>
              <w:t>Optex</w:t>
            </w:r>
            <w:proofErr w:type="spellEnd"/>
            <w:r w:rsidRPr="00B61D81">
              <w:rPr>
                <w:sz w:val="20"/>
                <w:szCs w:val="20"/>
              </w:rPr>
              <w:t xml:space="preserve"> AX-350TF</w:t>
            </w:r>
          </w:p>
        </w:tc>
        <w:tc>
          <w:tcPr>
            <w:tcW w:w="2835" w:type="dxa"/>
            <w:vAlign w:val="bottom"/>
          </w:tcPr>
          <w:p w:rsidR="0049328C" w:rsidRPr="00B61D81" w:rsidRDefault="0049328C" w:rsidP="00913DF9">
            <w:pPr>
              <w:rPr>
                <w:sz w:val="20"/>
                <w:szCs w:val="20"/>
              </w:rPr>
            </w:pPr>
            <w:proofErr w:type="spellStart"/>
            <w:r w:rsidRPr="00B61D81">
              <w:rPr>
                <w:sz w:val="20"/>
                <w:szCs w:val="20"/>
              </w:rPr>
              <w:t>Optex</w:t>
            </w:r>
            <w:proofErr w:type="spellEnd"/>
            <w:r w:rsidRPr="00B61D81">
              <w:rPr>
                <w:sz w:val="20"/>
                <w:szCs w:val="20"/>
              </w:rPr>
              <w:t xml:space="preserve"> AX-350TF</w:t>
            </w:r>
          </w:p>
        </w:tc>
        <w:tc>
          <w:tcPr>
            <w:tcW w:w="851" w:type="dxa"/>
            <w:vAlign w:val="center"/>
          </w:tcPr>
          <w:p w:rsidR="0049328C" w:rsidRPr="00B61D81" w:rsidRDefault="0049328C" w:rsidP="00913DF9">
            <w:pPr>
              <w:jc w:val="right"/>
              <w:rPr>
                <w:sz w:val="20"/>
                <w:szCs w:val="20"/>
              </w:rPr>
            </w:pPr>
            <w:r w:rsidRPr="00B61D81">
              <w:rPr>
                <w:sz w:val="20"/>
                <w:szCs w:val="20"/>
              </w:rPr>
              <w:t>1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20 393,20</w:t>
            </w:r>
          </w:p>
        </w:tc>
        <w:tc>
          <w:tcPr>
            <w:tcW w:w="1559" w:type="dxa"/>
            <w:vAlign w:val="bottom"/>
          </w:tcPr>
          <w:p w:rsidR="0049328C" w:rsidRPr="00B61D81" w:rsidRDefault="0049328C">
            <w:pPr>
              <w:jc w:val="right"/>
              <w:rPr>
                <w:color w:val="000000"/>
                <w:sz w:val="20"/>
                <w:szCs w:val="20"/>
              </w:rPr>
            </w:pPr>
            <w:r w:rsidRPr="00B61D81">
              <w:rPr>
                <w:color w:val="000000"/>
                <w:sz w:val="20"/>
                <w:szCs w:val="20"/>
              </w:rPr>
              <w:t>20 393,20</w:t>
            </w:r>
          </w:p>
        </w:tc>
        <w:tc>
          <w:tcPr>
            <w:tcW w:w="1418" w:type="dxa"/>
            <w:vMerge/>
          </w:tcPr>
          <w:p w:rsidR="0049328C" w:rsidRPr="00B61D81" w:rsidRDefault="0049328C" w:rsidP="00913DF9">
            <w:pPr>
              <w:jc w:val="both"/>
              <w:rPr>
                <w:sz w:val="20"/>
                <w:szCs w:val="20"/>
              </w:rPr>
            </w:pPr>
          </w:p>
        </w:tc>
      </w:tr>
      <w:tr w:rsidR="00B61D81" w:rsidRPr="00B61D81" w:rsidTr="00B61D81">
        <w:trPr>
          <w:trHeight w:val="126"/>
        </w:trPr>
        <w:tc>
          <w:tcPr>
            <w:tcW w:w="567" w:type="dxa"/>
          </w:tcPr>
          <w:p w:rsidR="0049328C" w:rsidRPr="00B61D81" w:rsidRDefault="0049328C" w:rsidP="00913DF9">
            <w:pPr>
              <w:ind w:left="21"/>
              <w:jc w:val="both"/>
              <w:rPr>
                <w:sz w:val="20"/>
                <w:szCs w:val="20"/>
              </w:rPr>
            </w:pPr>
            <w:r w:rsidRPr="00B61D81">
              <w:rPr>
                <w:sz w:val="20"/>
                <w:szCs w:val="20"/>
              </w:rPr>
              <w:t>22</w:t>
            </w:r>
          </w:p>
        </w:tc>
        <w:tc>
          <w:tcPr>
            <w:tcW w:w="2552" w:type="dxa"/>
          </w:tcPr>
          <w:p w:rsidR="0049328C" w:rsidRPr="00B61D81" w:rsidRDefault="0049328C" w:rsidP="00913DF9">
            <w:pPr>
              <w:jc w:val="both"/>
              <w:rPr>
                <w:sz w:val="20"/>
                <w:szCs w:val="20"/>
              </w:rPr>
            </w:pPr>
            <w:proofErr w:type="spellStart"/>
            <w:r w:rsidRPr="00B61D81">
              <w:rPr>
                <w:sz w:val="20"/>
                <w:szCs w:val="20"/>
              </w:rPr>
              <w:t>Извещатель</w:t>
            </w:r>
            <w:proofErr w:type="spellEnd"/>
            <w:r w:rsidRPr="00B61D81">
              <w:rPr>
                <w:sz w:val="20"/>
                <w:szCs w:val="20"/>
              </w:rPr>
              <w:t xml:space="preserve"> охранный линейный активный </w:t>
            </w:r>
            <w:proofErr w:type="spellStart"/>
            <w:r w:rsidRPr="00B61D81">
              <w:rPr>
                <w:sz w:val="20"/>
                <w:szCs w:val="20"/>
              </w:rPr>
              <w:t>Optex</w:t>
            </w:r>
            <w:proofErr w:type="spellEnd"/>
            <w:r w:rsidRPr="00B61D81">
              <w:rPr>
                <w:sz w:val="20"/>
                <w:szCs w:val="20"/>
              </w:rPr>
              <w:t xml:space="preserve"> AX-200 PLUS</w:t>
            </w:r>
          </w:p>
        </w:tc>
        <w:tc>
          <w:tcPr>
            <w:tcW w:w="2835" w:type="dxa"/>
            <w:vAlign w:val="bottom"/>
          </w:tcPr>
          <w:p w:rsidR="0049328C" w:rsidRPr="00B61D81" w:rsidRDefault="0049328C" w:rsidP="00913DF9">
            <w:pPr>
              <w:rPr>
                <w:sz w:val="20"/>
                <w:szCs w:val="20"/>
              </w:rPr>
            </w:pPr>
            <w:proofErr w:type="spellStart"/>
            <w:r w:rsidRPr="00B61D81">
              <w:rPr>
                <w:sz w:val="20"/>
                <w:szCs w:val="20"/>
              </w:rPr>
              <w:t>Optex</w:t>
            </w:r>
            <w:proofErr w:type="spellEnd"/>
            <w:r w:rsidRPr="00B61D81">
              <w:rPr>
                <w:sz w:val="20"/>
                <w:szCs w:val="20"/>
              </w:rPr>
              <w:t xml:space="preserve"> AX-200 PLUS</w:t>
            </w:r>
          </w:p>
        </w:tc>
        <w:tc>
          <w:tcPr>
            <w:tcW w:w="851" w:type="dxa"/>
            <w:vAlign w:val="center"/>
          </w:tcPr>
          <w:p w:rsidR="0049328C" w:rsidRPr="00B61D81" w:rsidRDefault="0049328C" w:rsidP="00913DF9">
            <w:pPr>
              <w:jc w:val="right"/>
              <w:rPr>
                <w:sz w:val="20"/>
                <w:szCs w:val="20"/>
              </w:rPr>
            </w:pPr>
            <w:r w:rsidRPr="00B61D81">
              <w:rPr>
                <w:sz w:val="20"/>
                <w:szCs w:val="20"/>
              </w:rPr>
              <w:t>2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6 157,40</w:t>
            </w:r>
          </w:p>
        </w:tc>
        <w:tc>
          <w:tcPr>
            <w:tcW w:w="1559" w:type="dxa"/>
            <w:vAlign w:val="bottom"/>
          </w:tcPr>
          <w:p w:rsidR="0049328C" w:rsidRPr="00B61D81" w:rsidRDefault="0049328C">
            <w:pPr>
              <w:jc w:val="right"/>
              <w:rPr>
                <w:color w:val="000000"/>
                <w:sz w:val="20"/>
                <w:szCs w:val="20"/>
              </w:rPr>
            </w:pPr>
            <w:r w:rsidRPr="00B61D81">
              <w:rPr>
                <w:color w:val="000000"/>
                <w:sz w:val="20"/>
                <w:szCs w:val="20"/>
              </w:rPr>
              <w:t>12 314,80</w:t>
            </w:r>
          </w:p>
        </w:tc>
        <w:tc>
          <w:tcPr>
            <w:tcW w:w="1418" w:type="dxa"/>
            <w:vMerge/>
          </w:tcPr>
          <w:p w:rsidR="0049328C" w:rsidRPr="00B61D81" w:rsidRDefault="0049328C" w:rsidP="00913DF9">
            <w:pPr>
              <w:jc w:val="both"/>
              <w:rPr>
                <w:sz w:val="20"/>
                <w:szCs w:val="20"/>
              </w:rPr>
            </w:pPr>
          </w:p>
        </w:tc>
      </w:tr>
      <w:tr w:rsidR="00B61D81" w:rsidRPr="00B61D81" w:rsidTr="00B61D81">
        <w:trPr>
          <w:trHeight w:val="668"/>
        </w:trPr>
        <w:tc>
          <w:tcPr>
            <w:tcW w:w="567" w:type="dxa"/>
          </w:tcPr>
          <w:p w:rsidR="0049328C" w:rsidRPr="00B61D81" w:rsidRDefault="0049328C" w:rsidP="00913DF9">
            <w:pPr>
              <w:ind w:left="21"/>
              <w:jc w:val="both"/>
              <w:rPr>
                <w:sz w:val="20"/>
                <w:szCs w:val="20"/>
              </w:rPr>
            </w:pPr>
            <w:r w:rsidRPr="00B61D81">
              <w:rPr>
                <w:sz w:val="20"/>
                <w:szCs w:val="20"/>
              </w:rPr>
              <w:lastRenderedPageBreak/>
              <w:t>23</w:t>
            </w:r>
          </w:p>
        </w:tc>
        <w:tc>
          <w:tcPr>
            <w:tcW w:w="2552" w:type="dxa"/>
          </w:tcPr>
          <w:p w:rsidR="0049328C" w:rsidRPr="00B61D81" w:rsidRDefault="0049328C" w:rsidP="00913DF9">
            <w:pPr>
              <w:jc w:val="both"/>
              <w:rPr>
                <w:sz w:val="20"/>
                <w:szCs w:val="20"/>
              </w:rPr>
            </w:pPr>
            <w:r w:rsidRPr="00B61D81">
              <w:rPr>
                <w:sz w:val="20"/>
                <w:szCs w:val="20"/>
              </w:rPr>
              <w:t xml:space="preserve">Нагреватель  для AX-250/500/350/650 </w:t>
            </w:r>
            <w:proofErr w:type="spellStart"/>
            <w:r w:rsidRPr="00B61D81">
              <w:rPr>
                <w:sz w:val="20"/>
                <w:szCs w:val="20"/>
              </w:rPr>
              <w:t>Plus</w:t>
            </w:r>
            <w:proofErr w:type="spellEnd"/>
            <w:r w:rsidRPr="00B61D81">
              <w:rPr>
                <w:sz w:val="20"/>
                <w:szCs w:val="20"/>
              </w:rPr>
              <w:t>/TF, до - 60</w:t>
            </w:r>
            <w:proofErr w:type="gramStart"/>
            <w:r w:rsidRPr="00B61D81">
              <w:rPr>
                <w:sz w:val="20"/>
                <w:szCs w:val="20"/>
              </w:rPr>
              <w:t>° С</w:t>
            </w:r>
            <w:proofErr w:type="gramEnd"/>
            <w:r w:rsidRPr="00B61D81">
              <w:rPr>
                <w:sz w:val="20"/>
                <w:szCs w:val="20"/>
              </w:rPr>
              <w:t xml:space="preserve"> (пара)</w:t>
            </w:r>
          </w:p>
        </w:tc>
        <w:tc>
          <w:tcPr>
            <w:tcW w:w="2835" w:type="dxa"/>
            <w:vAlign w:val="bottom"/>
          </w:tcPr>
          <w:p w:rsidR="0049328C" w:rsidRPr="00B61D81" w:rsidRDefault="0049328C" w:rsidP="00913DF9">
            <w:pPr>
              <w:rPr>
                <w:sz w:val="20"/>
                <w:szCs w:val="20"/>
              </w:rPr>
            </w:pPr>
            <w:r w:rsidRPr="00B61D81">
              <w:rPr>
                <w:sz w:val="20"/>
                <w:szCs w:val="20"/>
              </w:rPr>
              <w:t xml:space="preserve">HU-1 </w:t>
            </w:r>
          </w:p>
        </w:tc>
        <w:tc>
          <w:tcPr>
            <w:tcW w:w="851" w:type="dxa"/>
            <w:vAlign w:val="center"/>
          </w:tcPr>
          <w:p w:rsidR="0049328C" w:rsidRPr="00B61D81" w:rsidRDefault="0049328C" w:rsidP="00913DF9">
            <w:pPr>
              <w:jc w:val="right"/>
              <w:rPr>
                <w:sz w:val="20"/>
                <w:szCs w:val="20"/>
              </w:rPr>
            </w:pPr>
            <w:r w:rsidRPr="00B61D81">
              <w:rPr>
                <w:sz w:val="20"/>
                <w:szCs w:val="20"/>
              </w:rPr>
              <w:t>7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4 505,00</w:t>
            </w:r>
          </w:p>
        </w:tc>
        <w:tc>
          <w:tcPr>
            <w:tcW w:w="1559" w:type="dxa"/>
            <w:vAlign w:val="bottom"/>
          </w:tcPr>
          <w:p w:rsidR="0049328C" w:rsidRPr="00B61D81" w:rsidRDefault="0049328C">
            <w:pPr>
              <w:jc w:val="right"/>
              <w:rPr>
                <w:color w:val="000000"/>
                <w:sz w:val="20"/>
                <w:szCs w:val="20"/>
              </w:rPr>
            </w:pPr>
            <w:r w:rsidRPr="00B61D81">
              <w:rPr>
                <w:color w:val="000000"/>
                <w:sz w:val="20"/>
                <w:szCs w:val="20"/>
              </w:rPr>
              <w:t>31 535,00</w:t>
            </w:r>
          </w:p>
        </w:tc>
        <w:tc>
          <w:tcPr>
            <w:tcW w:w="1418" w:type="dxa"/>
            <w:vMerge/>
          </w:tcPr>
          <w:p w:rsidR="0049328C" w:rsidRPr="00B61D81" w:rsidRDefault="0049328C" w:rsidP="00913DF9">
            <w:pPr>
              <w:jc w:val="both"/>
              <w:rPr>
                <w:sz w:val="20"/>
                <w:szCs w:val="20"/>
              </w:rPr>
            </w:pPr>
          </w:p>
        </w:tc>
      </w:tr>
      <w:tr w:rsidR="00B61D81" w:rsidRPr="00B61D81" w:rsidTr="00B61D81">
        <w:trPr>
          <w:trHeight w:val="90"/>
        </w:trPr>
        <w:tc>
          <w:tcPr>
            <w:tcW w:w="567" w:type="dxa"/>
          </w:tcPr>
          <w:p w:rsidR="0049328C" w:rsidRPr="00B61D81" w:rsidRDefault="0049328C" w:rsidP="00913DF9">
            <w:pPr>
              <w:ind w:left="21"/>
              <w:jc w:val="both"/>
              <w:rPr>
                <w:sz w:val="20"/>
                <w:szCs w:val="20"/>
              </w:rPr>
            </w:pPr>
            <w:r w:rsidRPr="00B61D81">
              <w:rPr>
                <w:sz w:val="20"/>
                <w:szCs w:val="20"/>
              </w:rPr>
              <w:lastRenderedPageBreak/>
              <w:t>24</w:t>
            </w:r>
          </w:p>
        </w:tc>
        <w:tc>
          <w:tcPr>
            <w:tcW w:w="2552" w:type="dxa"/>
          </w:tcPr>
          <w:p w:rsidR="0049328C" w:rsidRPr="00B61D81" w:rsidRDefault="0049328C" w:rsidP="00913DF9">
            <w:pPr>
              <w:jc w:val="both"/>
              <w:rPr>
                <w:sz w:val="20"/>
                <w:szCs w:val="20"/>
              </w:rPr>
            </w:pPr>
            <w:r w:rsidRPr="00B61D81">
              <w:rPr>
                <w:sz w:val="20"/>
                <w:szCs w:val="20"/>
              </w:rPr>
              <w:t xml:space="preserve">Нагреватель для AX-100/200 </w:t>
            </w:r>
            <w:proofErr w:type="spellStart"/>
            <w:r w:rsidRPr="00B61D81">
              <w:rPr>
                <w:sz w:val="20"/>
                <w:szCs w:val="20"/>
              </w:rPr>
              <w:t>Plus</w:t>
            </w:r>
            <w:proofErr w:type="spellEnd"/>
            <w:r w:rsidRPr="00B61D81">
              <w:rPr>
                <w:sz w:val="20"/>
                <w:szCs w:val="20"/>
              </w:rPr>
              <w:t>/AX-350/650DH MKIII, до - 60</w:t>
            </w:r>
            <w:proofErr w:type="gramStart"/>
            <w:r w:rsidRPr="00B61D81">
              <w:rPr>
                <w:sz w:val="20"/>
                <w:szCs w:val="20"/>
              </w:rPr>
              <w:t>° С</w:t>
            </w:r>
            <w:proofErr w:type="gramEnd"/>
            <w:r w:rsidRPr="00B61D81">
              <w:rPr>
                <w:sz w:val="20"/>
                <w:szCs w:val="20"/>
              </w:rPr>
              <w:t xml:space="preserve"> (пара)</w:t>
            </w:r>
          </w:p>
        </w:tc>
        <w:tc>
          <w:tcPr>
            <w:tcW w:w="2835" w:type="dxa"/>
            <w:vAlign w:val="bottom"/>
          </w:tcPr>
          <w:p w:rsidR="0049328C" w:rsidRPr="00B61D81" w:rsidRDefault="0049328C" w:rsidP="00913DF9">
            <w:pPr>
              <w:rPr>
                <w:sz w:val="20"/>
                <w:szCs w:val="20"/>
              </w:rPr>
            </w:pPr>
            <w:r w:rsidRPr="00B61D81">
              <w:rPr>
                <w:sz w:val="20"/>
                <w:szCs w:val="20"/>
              </w:rPr>
              <w:t xml:space="preserve">HU-2 </w:t>
            </w:r>
          </w:p>
        </w:tc>
        <w:tc>
          <w:tcPr>
            <w:tcW w:w="851" w:type="dxa"/>
            <w:vAlign w:val="center"/>
          </w:tcPr>
          <w:p w:rsidR="0049328C" w:rsidRPr="00B61D81" w:rsidRDefault="0049328C" w:rsidP="00913DF9">
            <w:pPr>
              <w:jc w:val="right"/>
              <w:rPr>
                <w:sz w:val="20"/>
                <w:szCs w:val="20"/>
              </w:rPr>
            </w:pPr>
            <w:r w:rsidRPr="00B61D81">
              <w:rPr>
                <w:sz w:val="20"/>
                <w:szCs w:val="20"/>
              </w:rPr>
              <w:t>2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3 978,00</w:t>
            </w:r>
          </w:p>
        </w:tc>
        <w:tc>
          <w:tcPr>
            <w:tcW w:w="1559" w:type="dxa"/>
            <w:vAlign w:val="bottom"/>
          </w:tcPr>
          <w:p w:rsidR="0049328C" w:rsidRPr="00B61D81" w:rsidRDefault="0049328C">
            <w:pPr>
              <w:jc w:val="right"/>
              <w:rPr>
                <w:color w:val="000000"/>
                <w:sz w:val="20"/>
                <w:szCs w:val="20"/>
              </w:rPr>
            </w:pPr>
            <w:r w:rsidRPr="00B61D81">
              <w:rPr>
                <w:color w:val="000000"/>
                <w:sz w:val="20"/>
                <w:szCs w:val="20"/>
              </w:rPr>
              <w:t>7 956,00</w:t>
            </w:r>
          </w:p>
        </w:tc>
        <w:tc>
          <w:tcPr>
            <w:tcW w:w="1418" w:type="dxa"/>
            <w:vMerge/>
          </w:tcPr>
          <w:p w:rsidR="0049328C" w:rsidRPr="00B61D81" w:rsidRDefault="0049328C" w:rsidP="00913DF9">
            <w:pPr>
              <w:jc w:val="both"/>
              <w:rPr>
                <w:sz w:val="20"/>
                <w:szCs w:val="20"/>
              </w:rPr>
            </w:pPr>
          </w:p>
        </w:tc>
      </w:tr>
      <w:tr w:rsidR="00B61D81" w:rsidRPr="00B61D81" w:rsidTr="00B61D81">
        <w:trPr>
          <w:trHeight w:val="150"/>
        </w:trPr>
        <w:tc>
          <w:tcPr>
            <w:tcW w:w="567" w:type="dxa"/>
          </w:tcPr>
          <w:p w:rsidR="0049328C" w:rsidRPr="00B61D81" w:rsidRDefault="0049328C" w:rsidP="00913DF9">
            <w:pPr>
              <w:ind w:left="21"/>
              <w:jc w:val="both"/>
              <w:rPr>
                <w:sz w:val="20"/>
                <w:szCs w:val="20"/>
              </w:rPr>
            </w:pPr>
            <w:r w:rsidRPr="00B61D81">
              <w:rPr>
                <w:sz w:val="20"/>
                <w:szCs w:val="20"/>
              </w:rPr>
              <w:t>25</w:t>
            </w:r>
          </w:p>
        </w:tc>
        <w:tc>
          <w:tcPr>
            <w:tcW w:w="2552" w:type="dxa"/>
          </w:tcPr>
          <w:p w:rsidR="0049328C" w:rsidRPr="00B61D81" w:rsidRDefault="0049328C" w:rsidP="00913DF9">
            <w:pPr>
              <w:jc w:val="both"/>
              <w:rPr>
                <w:sz w:val="20"/>
                <w:szCs w:val="20"/>
              </w:rPr>
            </w:pPr>
            <w:r w:rsidRPr="00B61D81">
              <w:rPr>
                <w:sz w:val="20"/>
                <w:szCs w:val="20"/>
              </w:rPr>
              <w:t xml:space="preserve">Кронштейн для </w:t>
            </w:r>
            <w:proofErr w:type="spellStart"/>
            <w:r w:rsidRPr="00B61D81">
              <w:rPr>
                <w:sz w:val="20"/>
                <w:szCs w:val="20"/>
              </w:rPr>
              <w:t>извещателя</w:t>
            </w:r>
            <w:proofErr w:type="spellEnd"/>
            <w:r w:rsidRPr="00B61D81">
              <w:rPr>
                <w:sz w:val="20"/>
                <w:szCs w:val="20"/>
              </w:rPr>
              <w:t xml:space="preserve"> OPTEX  </w:t>
            </w:r>
          </w:p>
        </w:tc>
        <w:tc>
          <w:tcPr>
            <w:tcW w:w="2835" w:type="dxa"/>
            <w:vAlign w:val="bottom"/>
          </w:tcPr>
          <w:p w:rsidR="0049328C" w:rsidRPr="00B61D81" w:rsidRDefault="0049328C" w:rsidP="00913DF9">
            <w:pPr>
              <w:rPr>
                <w:sz w:val="20"/>
                <w:szCs w:val="20"/>
              </w:rPr>
            </w:pPr>
            <w:r w:rsidRPr="00B61D81">
              <w:rPr>
                <w:sz w:val="20"/>
                <w:szCs w:val="20"/>
              </w:rPr>
              <w:t xml:space="preserve">AX-3 </w:t>
            </w:r>
          </w:p>
        </w:tc>
        <w:tc>
          <w:tcPr>
            <w:tcW w:w="851" w:type="dxa"/>
            <w:vAlign w:val="center"/>
          </w:tcPr>
          <w:p w:rsidR="0049328C" w:rsidRPr="00B61D81" w:rsidRDefault="0049328C" w:rsidP="00913DF9">
            <w:pPr>
              <w:jc w:val="right"/>
              <w:rPr>
                <w:sz w:val="20"/>
                <w:szCs w:val="20"/>
              </w:rPr>
            </w:pPr>
            <w:r w:rsidRPr="00B61D81">
              <w:rPr>
                <w:sz w:val="20"/>
                <w:szCs w:val="20"/>
              </w:rPr>
              <w:t>18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850</w:t>
            </w:r>
          </w:p>
        </w:tc>
        <w:tc>
          <w:tcPr>
            <w:tcW w:w="1559" w:type="dxa"/>
            <w:vAlign w:val="bottom"/>
          </w:tcPr>
          <w:p w:rsidR="0049328C" w:rsidRPr="00B61D81" w:rsidRDefault="0049328C">
            <w:pPr>
              <w:jc w:val="right"/>
              <w:rPr>
                <w:color w:val="000000"/>
                <w:sz w:val="20"/>
                <w:szCs w:val="20"/>
              </w:rPr>
            </w:pPr>
            <w:r w:rsidRPr="00B61D81">
              <w:rPr>
                <w:color w:val="000000"/>
                <w:sz w:val="20"/>
                <w:szCs w:val="20"/>
              </w:rPr>
              <w:t>15 300,00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11"/>
        </w:trPr>
        <w:tc>
          <w:tcPr>
            <w:tcW w:w="567" w:type="dxa"/>
          </w:tcPr>
          <w:p w:rsidR="0049328C" w:rsidRPr="00B61D81" w:rsidRDefault="0049328C" w:rsidP="00913DF9">
            <w:pPr>
              <w:ind w:left="21"/>
              <w:jc w:val="both"/>
              <w:rPr>
                <w:sz w:val="20"/>
                <w:szCs w:val="20"/>
              </w:rPr>
            </w:pPr>
            <w:r w:rsidRPr="00B61D81">
              <w:rPr>
                <w:sz w:val="20"/>
                <w:szCs w:val="20"/>
              </w:rPr>
              <w:t>26</w:t>
            </w:r>
          </w:p>
        </w:tc>
        <w:tc>
          <w:tcPr>
            <w:tcW w:w="2552" w:type="dxa"/>
          </w:tcPr>
          <w:p w:rsidR="0049328C" w:rsidRPr="00B61D81" w:rsidRDefault="0049328C" w:rsidP="00913DF9">
            <w:pPr>
              <w:jc w:val="both"/>
              <w:rPr>
                <w:sz w:val="20"/>
                <w:szCs w:val="20"/>
              </w:rPr>
            </w:pPr>
            <w:r w:rsidRPr="00B61D81">
              <w:rPr>
                <w:sz w:val="20"/>
                <w:szCs w:val="20"/>
              </w:rPr>
              <w:t xml:space="preserve">Устройство </w:t>
            </w:r>
            <w:proofErr w:type="spellStart"/>
            <w:r w:rsidRPr="00B61D81">
              <w:rPr>
                <w:sz w:val="20"/>
                <w:szCs w:val="20"/>
              </w:rPr>
              <w:t>грозозащиты</w:t>
            </w:r>
            <w:proofErr w:type="spellEnd"/>
          </w:p>
        </w:tc>
        <w:tc>
          <w:tcPr>
            <w:tcW w:w="2835" w:type="dxa"/>
            <w:vAlign w:val="bottom"/>
          </w:tcPr>
          <w:p w:rsidR="0049328C" w:rsidRPr="00B61D81" w:rsidRDefault="0049328C" w:rsidP="00913DF9">
            <w:pPr>
              <w:rPr>
                <w:sz w:val="20"/>
                <w:szCs w:val="20"/>
              </w:rPr>
            </w:pPr>
            <w:r w:rsidRPr="00B61D81">
              <w:rPr>
                <w:sz w:val="20"/>
                <w:szCs w:val="20"/>
              </w:rPr>
              <w:t>LP-103</w:t>
            </w:r>
          </w:p>
        </w:tc>
        <w:tc>
          <w:tcPr>
            <w:tcW w:w="851" w:type="dxa"/>
            <w:vAlign w:val="center"/>
          </w:tcPr>
          <w:p w:rsidR="0049328C" w:rsidRPr="00B61D81" w:rsidRDefault="0049328C" w:rsidP="00913DF9">
            <w:pPr>
              <w:jc w:val="right"/>
              <w:rPr>
                <w:sz w:val="20"/>
                <w:szCs w:val="20"/>
              </w:rPr>
            </w:pPr>
            <w:r w:rsidRPr="00B61D81">
              <w:rPr>
                <w:sz w:val="20"/>
                <w:szCs w:val="20"/>
              </w:rPr>
              <w:t>19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1 360,00</w:t>
            </w:r>
          </w:p>
        </w:tc>
        <w:tc>
          <w:tcPr>
            <w:tcW w:w="1559" w:type="dxa"/>
            <w:vAlign w:val="bottom"/>
          </w:tcPr>
          <w:p w:rsidR="0049328C" w:rsidRPr="00B61D81" w:rsidRDefault="0049328C">
            <w:pPr>
              <w:jc w:val="right"/>
              <w:rPr>
                <w:color w:val="000000"/>
                <w:sz w:val="20"/>
                <w:szCs w:val="20"/>
              </w:rPr>
            </w:pPr>
            <w:r w:rsidRPr="00B61D81">
              <w:rPr>
                <w:color w:val="000000"/>
                <w:sz w:val="20"/>
                <w:szCs w:val="20"/>
              </w:rPr>
              <w:t>25 840,00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267"/>
        </w:trPr>
        <w:tc>
          <w:tcPr>
            <w:tcW w:w="567" w:type="dxa"/>
          </w:tcPr>
          <w:p w:rsidR="0049328C" w:rsidRPr="00B61D81" w:rsidRDefault="0049328C" w:rsidP="00913DF9">
            <w:pPr>
              <w:ind w:left="21"/>
              <w:jc w:val="both"/>
              <w:rPr>
                <w:sz w:val="20"/>
                <w:szCs w:val="20"/>
              </w:rPr>
            </w:pPr>
            <w:r w:rsidRPr="00B61D81">
              <w:rPr>
                <w:sz w:val="20"/>
                <w:szCs w:val="20"/>
              </w:rPr>
              <w:t>27</w:t>
            </w:r>
          </w:p>
        </w:tc>
        <w:tc>
          <w:tcPr>
            <w:tcW w:w="2552" w:type="dxa"/>
          </w:tcPr>
          <w:p w:rsidR="0049328C" w:rsidRPr="00B61D81" w:rsidRDefault="0049328C" w:rsidP="00913DF9">
            <w:pPr>
              <w:jc w:val="both"/>
              <w:rPr>
                <w:sz w:val="20"/>
                <w:szCs w:val="20"/>
              </w:rPr>
            </w:pPr>
            <w:r w:rsidRPr="00B61D81">
              <w:rPr>
                <w:sz w:val="20"/>
                <w:szCs w:val="20"/>
              </w:rPr>
              <w:t>Прибор приемно-контрольный</w:t>
            </w:r>
          </w:p>
        </w:tc>
        <w:tc>
          <w:tcPr>
            <w:tcW w:w="2835" w:type="dxa"/>
            <w:vAlign w:val="bottom"/>
          </w:tcPr>
          <w:p w:rsidR="0049328C" w:rsidRPr="00B61D81" w:rsidRDefault="0049328C" w:rsidP="00913DF9">
            <w:pPr>
              <w:rPr>
                <w:sz w:val="20"/>
                <w:szCs w:val="20"/>
              </w:rPr>
            </w:pPr>
            <w:r w:rsidRPr="00B61D81">
              <w:rPr>
                <w:sz w:val="20"/>
                <w:szCs w:val="20"/>
              </w:rPr>
              <w:t>Сигнал 10</w:t>
            </w:r>
          </w:p>
        </w:tc>
        <w:tc>
          <w:tcPr>
            <w:tcW w:w="851" w:type="dxa"/>
            <w:vAlign w:val="center"/>
          </w:tcPr>
          <w:p w:rsidR="0049328C" w:rsidRPr="00B61D81" w:rsidRDefault="0049328C" w:rsidP="00913DF9">
            <w:pPr>
              <w:jc w:val="right"/>
              <w:rPr>
                <w:sz w:val="20"/>
                <w:szCs w:val="20"/>
              </w:rPr>
            </w:pPr>
            <w:r w:rsidRPr="00B61D81">
              <w:rPr>
                <w:sz w:val="20"/>
                <w:szCs w:val="20"/>
              </w:rPr>
              <w:t>1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1 751,12</w:t>
            </w:r>
          </w:p>
        </w:tc>
        <w:tc>
          <w:tcPr>
            <w:tcW w:w="1559" w:type="dxa"/>
            <w:vAlign w:val="bottom"/>
          </w:tcPr>
          <w:p w:rsidR="0049328C" w:rsidRPr="00B61D81" w:rsidRDefault="0049328C">
            <w:pPr>
              <w:jc w:val="right"/>
              <w:rPr>
                <w:color w:val="000000"/>
                <w:sz w:val="20"/>
                <w:szCs w:val="20"/>
              </w:rPr>
            </w:pPr>
            <w:r w:rsidRPr="00B61D81">
              <w:rPr>
                <w:color w:val="000000"/>
                <w:sz w:val="20"/>
                <w:szCs w:val="20"/>
              </w:rPr>
              <w:t>1 751,12</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26"/>
        </w:trPr>
        <w:tc>
          <w:tcPr>
            <w:tcW w:w="567" w:type="dxa"/>
          </w:tcPr>
          <w:p w:rsidR="0049328C" w:rsidRPr="00B61D81" w:rsidRDefault="0049328C" w:rsidP="00913DF9">
            <w:pPr>
              <w:ind w:left="21"/>
              <w:jc w:val="both"/>
              <w:rPr>
                <w:sz w:val="20"/>
                <w:szCs w:val="20"/>
              </w:rPr>
            </w:pPr>
            <w:r w:rsidRPr="00B61D81">
              <w:rPr>
                <w:sz w:val="20"/>
                <w:szCs w:val="20"/>
              </w:rPr>
              <w:t>28</w:t>
            </w:r>
          </w:p>
        </w:tc>
        <w:tc>
          <w:tcPr>
            <w:tcW w:w="2552" w:type="dxa"/>
          </w:tcPr>
          <w:p w:rsidR="0049328C" w:rsidRPr="00B61D81" w:rsidRDefault="0049328C" w:rsidP="00913DF9">
            <w:pPr>
              <w:jc w:val="both"/>
              <w:rPr>
                <w:sz w:val="20"/>
                <w:szCs w:val="20"/>
              </w:rPr>
            </w:pPr>
            <w:r w:rsidRPr="00B61D81">
              <w:rPr>
                <w:sz w:val="20"/>
                <w:szCs w:val="20"/>
              </w:rPr>
              <w:t>Считыватель</w:t>
            </w:r>
          </w:p>
        </w:tc>
        <w:tc>
          <w:tcPr>
            <w:tcW w:w="2835" w:type="dxa"/>
            <w:vAlign w:val="bottom"/>
          </w:tcPr>
          <w:p w:rsidR="0049328C" w:rsidRPr="00B61D81" w:rsidRDefault="0049328C" w:rsidP="00913DF9">
            <w:pPr>
              <w:rPr>
                <w:sz w:val="20"/>
                <w:szCs w:val="20"/>
              </w:rPr>
            </w:pPr>
            <w:proofErr w:type="spellStart"/>
            <w:r w:rsidRPr="00B61D81">
              <w:rPr>
                <w:sz w:val="20"/>
                <w:szCs w:val="20"/>
              </w:rPr>
              <w:t>Proxy</w:t>
            </w:r>
            <w:proofErr w:type="spellEnd"/>
            <w:r w:rsidRPr="00B61D81">
              <w:rPr>
                <w:sz w:val="20"/>
                <w:szCs w:val="20"/>
              </w:rPr>
              <w:t xml:space="preserve"> 3A</w:t>
            </w:r>
          </w:p>
        </w:tc>
        <w:tc>
          <w:tcPr>
            <w:tcW w:w="851" w:type="dxa"/>
            <w:vAlign w:val="center"/>
          </w:tcPr>
          <w:p w:rsidR="0049328C" w:rsidRPr="00B61D81" w:rsidRDefault="0049328C" w:rsidP="00913DF9">
            <w:pPr>
              <w:jc w:val="right"/>
              <w:rPr>
                <w:sz w:val="20"/>
                <w:szCs w:val="20"/>
              </w:rPr>
            </w:pPr>
            <w:r w:rsidRPr="00B61D81">
              <w:rPr>
                <w:sz w:val="20"/>
                <w:szCs w:val="20"/>
              </w:rPr>
              <w:t>24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3 089,24</w:t>
            </w:r>
          </w:p>
        </w:tc>
        <w:tc>
          <w:tcPr>
            <w:tcW w:w="1559" w:type="dxa"/>
            <w:vAlign w:val="bottom"/>
          </w:tcPr>
          <w:p w:rsidR="0049328C" w:rsidRPr="00B61D81" w:rsidRDefault="0049328C">
            <w:pPr>
              <w:jc w:val="right"/>
              <w:rPr>
                <w:color w:val="000000"/>
                <w:sz w:val="20"/>
                <w:szCs w:val="20"/>
              </w:rPr>
            </w:pPr>
            <w:r w:rsidRPr="00B61D81">
              <w:rPr>
                <w:color w:val="000000"/>
                <w:sz w:val="20"/>
                <w:szCs w:val="20"/>
              </w:rPr>
              <w:t>74 141,76</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35"/>
        </w:trPr>
        <w:tc>
          <w:tcPr>
            <w:tcW w:w="567" w:type="dxa"/>
          </w:tcPr>
          <w:p w:rsidR="0049328C" w:rsidRPr="00B61D81" w:rsidRDefault="0049328C" w:rsidP="00913DF9">
            <w:pPr>
              <w:ind w:left="21"/>
              <w:jc w:val="both"/>
              <w:rPr>
                <w:sz w:val="20"/>
                <w:szCs w:val="20"/>
              </w:rPr>
            </w:pPr>
            <w:r w:rsidRPr="00B61D81">
              <w:rPr>
                <w:sz w:val="20"/>
                <w:szCs w:val="20"/>
              </w:rPr>
              <w:t>29</w:t>
            </w:r>
          </w:p>
        </w:tc>
        <w:tc>
          <w:tcPr>
            <w:tcW w:w="2552" w:type="dxa"/>
          </w:tcPr>
          <w:p w:rsidR="0049328C" w:rsidRPr="00B61D81" w:rsidRDefault="0049328C" w:rsidP="00913DF9">
            <w:pPr>
              <w:jc w:val="both"/>
              <w:rPr>
                <w:sz w:val="20"/>
                <w:szCs w:val="20"/>
              </w:rPr>
            </w:pPr>
            <w:r w:rsidRPr="00B61D81">
              <w:rPr>
                <w:sz w:val="20"/>
                <w:szCs w:val="20"/>
              </w:rPr>
              <w:t>Кабель для видео РК75</w:t>
            </w:r>
          </w:p>
        </w:tc>
        <w:tc>
          <w:tcPr>
            <w:tcW w:w="2835" w:type="dxa"/>
            <w:vAlign w:val="bottom"/>
          </w:tcPr>
          <w:p w:rsidR="0049328C" w:rsidRPr="00B61D81" w:rsidRDefault="0049328C" w:rsidP="00913DF9">
            <w:pPr>
              <w:rPr>
                <w:sz w:val="20"/>
                <w:szCs w:val="20"/>
              </w:rPr>
            </w:pPr>
            <w:r w:rsidRPr="00B61D81">
              <w:rPr>
                <w:sz w:val="20"/>
                <w:szCs w:val="20"/>
              </w:rPr>
              <w:t>РК 75-4-361</w:t>
            </w:r>
          </w:p>
        </w:tc>
        <w:tc>
          <w:tcPr>
            <w:tcW w:w="851" w:type="dxa"/>
            <w:vAlign w:val="bottom"/>
          </w:tcPr>
          <w:p w:rsidR="0049328C" w:rsidRPr="00B61D81" w:rsidRDefault="0049328C" w:rsidP="00913DF9">
            <w:pPr>
              <w:jc w:val="right"/>
              <w:rPr>
                <w:sz w:val="20"/>
                <w:szCs w:val="20"/>
              </w:rPr>
            </w:pPr>
            <w:r w:rsidRPr="00B61D81">
              <w:rPr>
                <w:sz w:val="20"/>
                <w:szCs w:val="20"/>
              </w:rPr>
              <w:t>3 110,00 м.</w:t>
            </w:r>
          </w:p>
        </w:tc>
        <w:tc>
          <w:tcPr>
            <w:tcW w:w="1559" w:type="dxa"/>
            <w:vAlign w:val="bottom"/>
          </w:tcPr>
          <w:p w:rsidR="0049328C" w:rsidRPr="00B61D81" w:rsidRDefault="0049328C">
            <w:pPr>
              <w:jc w:val="right"/>
              <w:rPr>
                <w:color w:val="000000"/>
                <w:sz w:val="20"/>
                <w:szCs w:val="20"/>
              </w:rPr>
            </w:pPr>
            <w:r w:rsidRPr="00B61D81">
              <w:rPr>
                <w:color w:val="000000"/>
                <w:sz w:val="20"/>
                <w:szCs w:val="20"/>
              </w:rPr>
              <w:t>21,01</w:t>
            </w:r>
          </w:p>
        </w:tc>
        <w:tc>
          <w:tcPr>
            <w:tcW w:w="1559" w:type="dxa"/>
            <w:vAlign w:val="bottom"/>
          </w:tcPr>
          <w:p w:rsidR="0049328C" w:rsidRPr="00B61D81" w:rsidRDefault="0049328C">
            <w:pPr>
              <w:jc w:val="right"/>
              <w:rPr>
                <w:color w:val="000000"/>
                <w:sz w:val="20"/>
                <w:szCs w:val="20"/>
              </w:rPr>
            </w:pPr>
            <w:r w:rsidRPr="00B61D81">
              <w:rPr>
                <w:color w:val="000000"/>
                <w:sz w:val="20"/>
                <w:szCs w:val="20"/>
              </w:rPr>
              <w:t>65 341,10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65"/>
        </w:trPr>
        <w:tc>
          <w:tcPr>
            <w:tcW w:w="567" w:type="dxa"/>
          </w:tcPr>
          <w:p w:rsidR="0049328C" w:rsidRPr="00B61D81" w:rsidRDefault="0049328C" w:rsidP="00913DF9">
            <w:pPr>
              <w:ind w:left="21"/>
              <w:jc w:val="both"/>
              <w:rPr>
                <w:sz w:val="20"/>
                <w:szCs w:val="20"/>
              </w:rPr>
            </w:pPr>
            <w:r w:rsidRPr="00B61D81">
              <w:rPr>
                <w:sz w:val="20"/>
                <w:szCs w:val="20"/>
              </w:rPr>
              <w:t>30</w:t>
            </w:r>
          </w:p>
        </w:tc>
        <w:tc>
          <w:tcPr>
            <w:tcW w:w="2552" w:type="dxa"/>
          </w:tcPr>
          <w:p w:rsidR="0049328C" w:rsidRPr="00B61D81" w:rsidRDefault="0049328C" w:rsidP="00913DF9">
            <w:pPr>
              <w:jc w:val="both"/>
              <w:rPr>
                <w:sz w:val="20"/>
                <w:szCs w:val="20"/>
              </w:rPr>
            </w:pPr>
            <w:r w:rsidRPr="00B61D81">
              <w:rPr>
                <w:sz w:val="20"/>
                <w:szCs w:val="20"/>
              </w:rPr>
              <w:t>Провод питания</w:t>
            </w:r>
          </w:p>
        </w:tc>
        <w:tc>
          <w:tcPr>
            <w:tcW w:w="2835" w:type="dxa"/>
            <w:vAlign w:val="bottom"/>
          </w:tcPr>
          <w:p w:rsidR="0049328C" w:rsidRPr="00B61D81" w:rsidRDefault="0049328C" w:rsidP="00913DF9">
            <w:pPr>
              <w:rPr>
                <w:sz w:val="20"/>
                <w:szCs w:val="20"/>
              </w:rPr>
            </w:pPr>
            <w:r w:rsidRPr="00B61D81">
              <w:rPr>
                <w:sz w:val="20"/>
                <w:szCs w:val="20"/>
              </w:rPr>
              <w:t>ШВВП 2х0,75</w:t>
            </w:r>
          </w:p>
        </w:tc>
        <w:tc>
          <w:tcPr>
            <w:tcW w:w="851" w:type="dxa"/>
            <w:vAlign w:val="center"/>
          </w:tcPr>
          <w:p w:rsidR="0049328C" w:rsidRPr="00B61D81" w:rsidRDefault="0049328C" w:rsidP="00913DF9">
            <w:pPr>
              <w:jc w:val="right"/>
              <w:rPr>
                <w:sz w:val="20"/>
                <w:szCs w:val="20"/>
              </w:rPr>
            </w:pPr>
            <w:r w:rsidRPr="00B61D81">
              <w:rPr>
                <w:sz w:val="20"/>
                <w:szCs w:val="20"/>
              </w:rPr>
              <w:t>1110 м.</w:t>
            </w:r>
          </w:p>
        </w:tc>
        <w:tc>
          <w:tcPr>
            <w:tcW w:w="1559" w:type="dxa"/>
            <w:vAlign w:val="bottom"/>
          </w:tcPr>
          <w:p w:rsidR="0049328C" w:rsidRPr="00B61D81" w:rsidRDefault="0049328C">
            <w:pPr>
              <w:jc w:val="right"/>
              <w:rPr>
                <w:color w:val="000000"/>
                <w:sz w:val="20"/>
                <w:szCs w:val="20"/>
              </w:rPr>
            </w:pPr>
            <w:r w:rsidRPr="00B61D81">
              <w:rPr>
                <w:color w:val="000000"/>
                <w:sz w:val="20"/>
                <w:szCs w:val="20"/>
              </w:rPr>
              <w:t>10,67</w:t>
            </w:r>
          </w:p>
        </w:tc>
        <w:tc>
          <w:tcPr>
            <w:tcW w:w="1559" w:type="dxa"/>
            <w:vAlign w:val="bottom"/>
          </w:tcPr>
          <w:p w:rsidR="0049328C" w:rsidRPr="00B61D81" w:rsidRDefault="0049328C">
            <w:pPr>
              <w:jc w:val="right"/>
              <w:rPr>
                <w:color w:val="000000"/>
                <w:sz w:val="20"/>
                <w:szCs w:val="20"/>
              </w:rPr>
            </w:pPr>
            <w:r w:rsidRPr="00B61D81">
              <w:rPr>
                <w:color w:val="000000"/>
                <w:sz w:val="20"/>
                <w:szCs w:val="20"/>
              </w:rPr>
              <w:t>11 843,70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65"/>
        </w:trPr>
        <w:tc>
          <w:tcPr>
            <w:tcW w:w="567" w:type="dxa"/>
          </w:tcPr>
          <w:p w:rsidR="0049328C" w:rsidRPr="00B61D81" w:rsidRDefault="0049328C" w:rsidP="00913DF9">
            <w:pPr>
              <w:ind w:left="21"/>
              <w:jc w:val="both"/>
              <w:rPr>
                <w:sz w:val="20"/>
                <w:szCs w:val="20"/>
              </w:rPr>
            </w:pPr>
            <w:r w:rsidRPr="00B61D81">
              <w:rPr>
                <w:sz w:val="20"/>
                <w:szCs w:val="20"/>
              </w:rPr>
              <w:t>31</w:t>
            </w:r>
          </w:p>
        </w:tc>
        <w:tc>
          <w:tcPr>
            <w:tcW w:w="2552" w:type="dxa"/>
          </w:tcPr>
          <w:p w:rsidR="0049328C" w:rsidRPr="00B61D81" w:rsidRDefault="0049328C" w:rsidP="00913DF9">
            <w:pPr>
              <w:jc w:val="both"/>
              <w:rPr>
                <w:sz w:val="20"/>
                <w:szCs w:val="20"/>
              </w:rPr>
            </w:pPr>
            <w:r w:rsidRPr="00B61D81">
              <w:rPr>
                <w:sz w:val="20"/>
                <w:szCs w:val="20"/>
              </w:rPr>
              <w:t>Кабель UTP 5e 4х2х0,51 уличный</w:t>
            </w:r>
          </w:p>
        </w:tc>
        <w:tc>
          <w:tcPr>
            <w:tcW w:w="2835" w:type="dxa"/>
            <w:vAlign w:val="bottom"/>
          </w:tcPr>
          <w:p w:rsidR="0049328C" w:rsidRPr="00B61D81" w:rsidRDefault="0049328C" w:rsidP="00913DF9">
            <w:pPr>
              <w:rPr>
                <w:sz w:val="20"/>
                <w:szCs w:val="20"/>
              </w:rPr>
            </w:pPr>
            <w:proofErr w:type="spellStart"/>
            <w:r w:rsidRPr="00B61D81">
              <w:rPr>
                <w:sz w:val="20"/>
                <w:szCs w:val="20"/>
              </w:rPr>
              <w:t>Eurolan</w:t>
            </w:r>
            <w:proofErr w:type="spellEnd"/>
            <w:r w:rsidRPr="00B61D81">
              <w:rPr>
                <w:sz w:val="20"/>
                <w:szCs w:val="20"/>
              </w:rPr>
              <w:t xml:space="preserve"> Кабель кат. 5е, U/UTP, 4 пары, PE </w:t>
            </w:r>
            <w:proofErr w:type="spellStart"/>
            <w:r w:rsidRPr="00B61D81">
              <w:rPr>
                <w:sz w:val="20"/>
                <w:szCs w:val="20"/>
              </w:rPr>
              <w:t>внешн</w:t>
            </w:r>
            <w:proofErr w:type="spellEnd"/>
            <w:r w:rsidRPr="00B61D81">
              <w:rPr>
                <w:sz w:val="20"/>
                <w:szCs w:val="20"/>
              </w:rPr>
              <w:t>. Прокладки</w:t>
            </w:r>
          </w:p>
        </w:tc>
        <w:tc>
          <w:tcPr>
            <w:tcW w:w="851" w:type="dxa"/>
            <w:vAlign w:val="center"/>
          </w:tcPr>
          <w:p w:rsidR="0049328C" w:rsidRPr="00B61D81" w:rsidRDefault="0049328C" w:rsidP="00913DF9">
            <w:pPr>
              <w:jc w:val="right"/>
              <w:rPr>
                <w:sz w:val="20"/>
                <w:szCs w:val="20"/>
              </w:rPr>
            </w:pPr>
            <w:r w:rsidRPr="00B61D81">
              <w:rPr>
                <w:sz w:val="20"/>
                <w:szCs w:val="20"/>
              </w:rPr>
              <w:t>1220 м.</w:t>
            </w:r>
          </w:p>
        </w:tc>
        <w:tc>
          <w:tcPr>
            <w:tcW w:w="1559" w:type="dxa"/>
            <w:vAlign w:val="bottom"/>
          </w:tcPr>
          <w:p w:rsidR="0049328C" w:rsidRPr="00B61D81" w:rsidRDefault="0049328C">
            <w:pPr>
              <w:jc w:val="right"/>
              <w:rPr>
                <w:color w:val="000000"/>
                <w:sz w:val="20"/>
                <w:szCs w:val="20"/>
              </w:rPr>
            </w:pPr>
            <w:r w:rsidRPr="00B61D81">
              <w:rPr>
                <w:color w:val="000000"/>
                <w:sz w:val="20"/>
                <w:szCs w:val="20"/>
              </w:rPr>
              <w:t>24,51</w:t>
            </w:r>
          </w:p>
        </w:tc>
        <w:tc>
          <w:tcPr>
            <w:tcW w:w="1559" w:type="dxa"/>
            <w:vAlign w:val="bottom"/>
          </w:tcPr>
          <w:p w:rsidR="0049328C" w:rsidRPr="00B61D81" w:rsidRDefault="0049328C">
            <w:pPr>
              <w:jc w:val="right"/>
              <w:rPr>
                <w:color w:val="000000"/>
                <w:sz w:val="20"/>
                <w:szCs w:val="20"/>
              </w:rPr>
            </w:pPr>
            <w:r w:rsidRPr="00B61D81">
              <w:rPr>
                <w:color w:val="000000"/>
                <w:sz w:val="20"/>
                <w:szCs w:val="20"/>
              </w:rPr>
              <w:t>29 902,20</w:t>
            </w:r>
          </w:p>
        </w:tc>
        <w:tc>
          <w:tcPr>
            <w:tcW w:w="1418" w:type="dxa"/>
            <w:vMerge/>
          </w:tcPr>
          <w:p w:rsidR="0049328C" w:rsidRPr="00B61D81" w:rsidRDefault="0049328C" w:rsidP="00913DF9">
            <w:pPr>
              <w:jc w:val="both"/>
              <w:rPr>
                <w:sz w:val="20"/>
                <w:szCs w:val="20"/>
              </w:rPr>
            </w:pPr>
          </w:p>
        </w:tc>
      </w:tr>
      <w:tr w:rsidR="00B61D81" w:rsidRPr="00B61D81" w:rsidTr="00B61D81">
        <w:trPr>
          <w:trHeight w:val="96"/>
        </w:trPr>
        <w:tc>
          <w:tcPr>
            <w:tcW w:w="567" w:type="dxa"/>
          </w:tcPr>
          <w:p w:rsidR="0049328C" w:rsidRPr="00B61D81" w:rsidRDefault="0049328C" w:rsidP="00913DF9">
            <w:pPr>
              <w:ind w:left="21"/>
              <w:jc w:val="both"/>
              <w:rPr>
                <w:sz w:val="20"/>
                <w:szCs w:val="20"/>
              </w:rPr>
            </w:pPr>
            <w:r w:rsidRPr="00B61D81">
              <w:rPr>
                <w:sz w:val="20"/>
                <w:szCs w:val="20"/>
              </w:rPr>
              <w:t>32</w:t>
            </w:r>
          </w:p>
        </w:tc>
        <w:tc>
          <w:tcPr>
            <w:tcW w:w="2552" w:type="dxa"/>
          </w:tcPr>
          <w:p w:rsidR="0049328C" w:rsidRPr="00B61D81" w:rsidRDefault="0049328C" w:rsidP="00913DF9">
            <w:pPr>
              <w:jc w:val="both"/>
              <w:rPr>
                <w:sz w:val="20"/>
                <w:szCs w:val="20"/>
              </w:rPr>
            </w:pPr>
            <w:proofErr w:type="spellStart"/>
            <w:r w:rsidRPr="00B61D81">
              <w:rPr>
                <w:sz w:val="20"/>
                <w:szCs w:val="20"/>
              </w:rPr>
              <w:t>Патч-корд</w:t>
            </w:r>
            <w:proofErr w:type="spellEnd"/>
            <w:r w:rsidRPr="00B61D81">
              <w:rPr>
                <w:sz w:val="20"/>
                <w:szCs w:val="20"/>
              </w:rPr>
              <w:t xml:space="preserve"> оптический 1.5м.</w:t>
            </w:r>
          </w:p>
        </w:tc>
        <w:tc>
          <w:tcPr>
            <w:tcW w:w="2835" w:type="dxa"/>
            <w:vAlign w:val="bottom"/>
          </w:tcPr>
          <w:p w:rsidR="0049328C" w:rsidRPr="00B61D81" w:rsidRDefault="0049328C" w:rsidP="00913DF9">
            <w:pPr>
              <w:rPr>
                <w:sz w:val="20"/>
                <w:szCs w:val="20"/>
              </w:rPr>
            </w:pPr>
            <w:r w:rsidRPr="00B61D81">
              <w:rPr>
                <w:sz w:val="20"/>
                <w:szCs w:val="20"/>
              </w:rPr>
              <w:t>FC-SC</w:t>
            </w:r>
          </w:p>
        </w:tc>
        <w:tc>
          <w:tcPr>
            <w:tcW w:w="851" w:type="dxa"/>
            <w:vAlign w:val="bottom"/>
          </w:tcPr>
          <w:p w:rsidR="0049328C" w:rsidRPr="00B61D81" w:rsidRDefault="0049328C" w:rsidP="00913DF9">
            <w:pPr>
              <w:jc w:val="right"/>
              <w:rPr>
                <w:sz w:val="20"/>
                <w:szCs w:val="20"/>
              </w:rPr>
            </w:pPr>
            <w:r w:rsidRPr="00B61D81">
              <w:rPr>
                <w:sz w:val="20"/>
                <w:szCs w:val="20"/>
              </w:rPr>
              <w:t>26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664,89</w:t>
            </w:r>
          </w:p>
        </w:tc>
        <w:tc>
          <w:tcPr>
            <w:tcW w:w="1559" w:type="dxa"/>
            <w:vAlign w:val="bottom"/>
          </w:tcPr>
          <w:p w:rsidR="0049328C" w:rsidRPr="00B61D81" w:rsidRDefault="0049328C">
            <w:pPr>
              <w:jc w:val="right"/>
              <w:rPr>
                <w:color w:val="000000"/>
                <w:sz w:val="20"/>
                <w:szCs w:val="20"/>
              </w:rPr>
            </w:pPr>
            <w:r w:rsidRPr="00B61D81">
              <w:rPr>
                <w:color w:val="000000"/>
                <w:sz w:val="20"/>
                <w:szCs w:val="20"/>
              </w:rPr>
              <w:t>17 287,14</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81"/>
        </w:trPr>
        <w:tc>
          <w:tcPr>
            <w:tcW w:w="567" w:type="dxa"/>
          </w:tcPr>
          <w:p w:rsidR="0049328C" w:rsidRPr="00B61D81" w:rsidRDefault="0049328C" w:rsidP="00913DF9">
            <w:pPr>
              <w:ind w:left="21"/>
              <w:jc w:val="both"/>
              <w:rPr>
                <w:sz w:val="20"/>
                <w:szCs w:val="20"/>
              </w:rPr>
            </w:pPr>
            <w:r w:rsidRPr="00B61D81">
              <w:rPr>
                <w:sz w:val="20"/>
                <w:szCs w:val="20"/>
              </w:rPr>
              <w:t>33</w:t>
            </w:r>
          </w:p>
        </w:tc>
        <w:tc>
          <w:tcPr>
            <w:tcW w:w="2552" w:type="dxa"/>
          </w:tcPr>
          <w:p w:rsidR="0049328C" w:rsidRPr="00B61D81" w:rsidRDefault="0049328C" w:rsidP="00913DF9">
            <w:pPr>
              <w:jc w:val="both"/>
              <w:rPr>
                <w:sz w:val="20"/>
                <w:szCs w:val="20"/>
              </w:rPr>
            </w:pPr>
            <w:r w:rsidRPr="00B61D81">
              <w:rPr>
                <w:sz w:val="20"/>
                <w:szCs w:val="20"/>
              </w:rPr>
              <w:t>Резервированный источник питания</w:t>
            </w:r>
          </w:p>
        </w:tc>
        <w:tc>
          <w:tcPr>
            <w:tcW w:w="2835" w:type="dxa"/>
            <w:vAlign w:val="bottom"/>
          </w:tcPr>
          <w:p w:rsidR="0049328C" w:rsidRPr="00B61D81" w:rsidRDefault="0049328C" w:rsidP="00913DF9">
            <w:pPr>
              <w:rPr>
                <w:sz w:val="20"/>
                <w:szCs w:val="20"/>
              </w:rPr>
            </w:pPr>
            <w:r w:rsidRPr="00B61D81">
              <w:rPr>
                <w:sz w:val="20"/>
                <w:szCs w:val="20"/>
              </w:rPr>
              <w:t>СКАТ-</w:t>
            </w:r>
            <w:proofErr w:type="gramStart"/>
            <w:r w:rsidRPr="00B61D81">
              <w:rPr>
                <w:sz w:val="20"/>
                <w:szCs w:val="20"/>
              </w:rPr>
              <w:t>V</w:t>
            </w:r>
            <w:proofErr w:type="gramEnd"/>
            <w:r w:rsidRPr="00B61D81">
              <w:rPr>
                <w:sz w:val="20"/>
                <w:szCs w:val="20"/>
              </w:rPr>
              <w:t>.24/220AC</w:t>
            </w:r>
          </w:p>
        </w:tc>
        <w:tc>
          <w:tcPr>
            <w:tcW w:w="851" w:type="dxa"/>
            <w:vAlign w:val="center"/>
          </w:tcPr>
          <w:p w:rsidR="0049328C" w:rsidRPr="00B61D81" w:rsidRDefault="0049328C" w:rsidP="00913DF9">
            <w:pPr>
              <w:jc w:val="right"/>
              <w:rPr>
                <w:sz w:val="20"/>
                <w:szCs w:val="20"/>
              </w:rPr>
            </w:pPr>
            <w:r w:rsidRPr="00B61D81">
              <w:rPr>
                <w:sz w:val="20"/>
                <w:szCs w:val="20"/>
              </w:rPr>
              <w:t>8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10 061,00</w:t>
            </w:r>
          </w:p>
        </w:tc>
        <w:tc>
          <w:tcPr>
            <w:tcW w:w="1559" w:type="dxa"/>
            <w:vAlign w:val="bottom"/>
          </w:tcPr>
          <w:p w:rsidR="0049328C" w:rsidRPr="00B61D81" w:rsidRDefault="0049328C">
            <w:pPr>
              <w:jc w:val="right"/>
              <w:rPr>
                <w:color w:val="000000"/>
                <w:sz w:val="20"/>
                <w:szCs w:val="20"/>
              </w:rPr>
            </w:pPr>
            <w:r w:rsidRPr="00B61D81">
              <w:rPr>
                <w:color w:val="000000"/>
                <w:sz w:val="20"/>
                <w:szCs w:val="20"/>
              </w:rPr>
              <w:t>80 488,00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80"/>
        </w:trPr>
        <w:tc>
          <w:tcPr>
            <w:tcW w:w="567" w:type="dxa"/>
          </w:tcPr>
          <w:p w:rsidR="0049328C" w:rsidRPr="00B61D81" w:rsidRDefault="0049328C" w:rsidP="00913DF9">
            <w:pPr>
              <w:ind w:left="21"/>
              <w:jc w:val="both"/>
              <w:rPr>
                <w:sz w:val="20"/>
                <w:szCs w:val="20"/>
              </w:rPr>
            </w:pPr>
            <w:r w:rsidRPr="00B61D81">
              <w:rPr>
                <w:sz w:val="20"/>
                <w:szCs w:val="20"/>
              </w:rPr>
              <w:t>34</w:t>
            </w:r>
          </w:p>
        </w:tc>
        <w:tc>
          <w:tcPr>
            <w:tcW w:w="2552" w:type="dxa"/>
          </w:tcPr>
          <w:p w:rsidR="0049328C" w:rsidRPr="00B61D81" w:rsidRDefault="0049328C" w:rsidP="00913DF9">
            <w:pPr>
              <w:jc w:val="both"/>
              <w:rPr>
                <w:sz w:val="20"/>
                <w:szCs w:val="20"/>
              </w:rPr>
            </w:pPr>
            <w:r w:rsidRPr="00B61D81">
              <w:rPr>
                <w:sz w:val="20"/>
                <w:szCs w:val="20"/>
              </w:rPr>
              <w:t>Аккумулятор 7А/Ч</w:t>
            </w:r>
          </w:p>
        </w:tc>
        <w:tc>
          <w:tcPr>
            <w:tcW w:w="2835" w:type="dxa"/>
            <w:vAlign w:val="bottom"/>
          </w:tcPr>
          <w:p w:rsidR="0049328C" w:rsidRPr="00B61D81" w:rsidRDefault="0049328C" w:rsidP="00913DF9">
            <w:pPr>
              <w:rPr>
                <w:sz w:val="20"/>
                <w:szCs w:val="20"/>
              </w:rPr>
            </w:pPr>
            <w:r w:rsidRPr="00B61D81">
              <w:rPr>
                <w:sz w:val="20"/>
                <w:szCs w:val="20"/>
              </w:rPr>
              <w:t>DTM1207</w:t>
            </w:r>
          </w:p>
        </w:tc>
        <w:tc>
          <w:tcPr>
            <w:tcW w:w="851" w:type="dxa"/>
            <w:vAlign w:val="center"/>
          </w:tcPr>
          <w:p w:rsidR="0049328C" w:rsidRPr="00B61D81" w:rsidRDefault="0049328C" w:rsidP="00913DF9">
            <w:pPr>
              <w:jc w:val="right"/>
              <w:rPr>
                <w:sz w:val="20"/>
                <w:szCs w:val="20"/>
              </w:rPr>
            </w:pPr>
            <w:r w:rsidRPr="00B61D81">
              <w:rPr>
                <w:sz w:val="20"/>
                <w:szCs w:val="20"/>
              </w:rPr>
              <w:t>16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503,13</w:t>
            </w:r>
          </w:p>
        </w:tc>
        <w:tc>
          <w:tcPr>
            <w:tcW w:w="1559" w:type="dxa"/>
            <w:vAlign w:val="bottom"/>
          </w:tcPr>
          <w:p w:rsidR="0049328C" w:rsidRPr="00B61D81" w:rsidRDefault="0049328C">
            <w:pPr>
              <w:jc w:val="right"/>
              <w:rPr>
                <w:color w:val="000000"/>
                <w:sz w:val="20"/>
                <w:szCs w:val="20"/>
              </w:rPr>
            </w:pPr>
            <w:r w:rsidRPr="00B61D81">
              <w:rPr>
                <w:color w:val="000000"/>
                <w:sz w:val="20"/>
                <w:szCs w:val="20"/>
              </w:rPr>
              <w:t>8 050,08</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300"/>
        </w:trPr>
        <w:tc>
          <w:tcPr>
            <w:tcW w:w="567" w:type="dxa"/>
          </w:tcPr>
          <w:p w:rsidR="0049328C" w:rsidRPr="00B61D81" w:rsidRDefault="0049328C" w:rsidP="00913DF9">
            <w:pPr>
              <w:ind w:left="21"/>
              <w:jc w:val="both"/>
              <w:rPr>
                <w:sz w:val="20"/>
                <w:szCs w:val="20"/>
              </w:rPr>
            </w:pPr>
            <w:r w:rsidRPr="00B61D81">
              <w:rPr>
                <w:sz w:val="20"/>
                <w:szCs w:val="20"/>
              </w:rPr>
              <w:t>35</w:t>
            </w:r>
          </w:p>
        </w:tc>
        <w:tc>
          <w:tcPr>
            <w:tcW w:w="2552" w:type="dxa"/>
          </w:tcPr>
          <w:p w:rsidR="0049328C" w:rsidRPr="00B61D81" w:rsidRDefault="0049328C" w:rsidP="00913DF9">
            <w:pPr>
              <w:jc w:val="both"/>
              <w:rPr>
                <w:sz w:val="20"/>
                <w:szCs w:val="20"/>
              </w:rPr>
            </w:pPr>
            <w:r w:rsidRPr="00B61D81">
              <w:rPr>
                <w:sz w:val="20"/>
                <w:szCs w:val="20"/>
              </w:rPr>
              <w:t>Блок питания 12В</w:t>
            </w:r>
          </w:p>
        </w:tc>
        <w:tc>
          <w:tcPr>
            <w:tcW w:w="2835" w:type="dxa"/>
            <w:vAlign w:val="bottom"/>
          </w:tcPr>
          <w:p w:rsidR="0049328C" w:rsidRPr="00B61D81" w:rsidRDefault="0049328C" w:rsidP="00913DF9">
            <w:pPr>
              <w:rPr>
                <w:sz w:val="20"/>
                <w:szCs w:val="20"/>
              </w:rPr>
            </w:pPr>
            <w:r w:rsidRPr="00B61D81">
              <w:rPr>
                <w:sz w:val="20"/>
                <w:szCs w:val="20"/>
              </w:rPr>
              <w:t>Cкат-1200 исп. 5</w:t>
            </w:r>
          </w:p>
        </w:tc>
        <w:tc>
          <w:tcPr>
            <w:tcW w:w="851" w:type="dxa"/>
            <w:vAlign w:val="bottom"/>
          </w:tcPr>
          <w:p w:rsidR="0049328C" w:rsidRPr="00B61D81" w:rsidRDefault="0049328C" w:rsidP="00913DF9">
            <w:pPr>
              <w:jc w:val="right"/>
              <w:rPr>
                <w:sz w:val="20"/>
                <w:szCs w:val="20"/>
              </w:rPr>
            </w:pPr>
            <w:r w:rsidRPr="00B61D81">
              <w:rPr>
                <w:sz w:val="20"/>
                <w:szCs w:val="20"/>
              </w:rPr>
              <w:t>3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4 176,00</w:t>
            </w:r>
          </w:p>
        </w:tc>
        <w:tc>
          <w:tcPr>
            <w:tcW w:w="1559" w:type="dxa"/>
            <w:vAlign w:val="bottom"/>
          </w:tcPr>
          <w:p w:rsidR="0049328C" w:rsidRPr="00B61D81" w:rsidRDefault="0049328C">
            <w:pPr>
              <w:jc w:val="right"/>
              <w:rPr>
                <w:color w:val="000000"/>
                <w:sz w:val="20"/>
                <w:szCs w:val="20"/>
              </w:rPr>
            </w:pPr>
            <w:r w:rsidRPr="00B61D81">
              <w:rPr>
                <w:color w:val="000000"/>
                <w:sz w:val="20"/>
                <w:szCs w:val="20"/>
              </w:rPr>
              <w:t>12 528,00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267"/>
        </w:trPr>
        <w:tc>
          <w:tcPr>
            <w:tcW w:w="567" w:type="dxa"/>
          </w:tcPr>
          <w:p w:rsidR="0049328C" w:rsidRPr="00B61D81" w:rsidRDefault="0049328C" w:rsidP="00913DF9">
            <w:pPr>
              <w:ind w:left="21"/>
              <w:jc w:val="both"/>
              <w:rPr>
                <w:sz w:val="20"/>
                <w:szCs w:val="20"/>
              </w:rPr>
            </w:pPr>
            <w:r w:rsidRPr="00B61D81">
              <w:rPr>
                <w:sz w:val="20"/>
                <w:szCs w:val="20"/>
              </w:rPr>
              <w:t>36</w:t>
            </w:r>
          </w:p>
        </w:tc>
        <w:tc>
          <w:tcPr>
            <w:tcW w:w="2552" w:type="dxa"/>
          </w:tcPr>
          <w:p w:rsidR="0049328C" w:rsidRPr="00B61D81" w:rsidRDefault="0049328C" w:rsidP="00913DF9">
            <w:pPr>
              <w:jc w:val="both"/>
              <w:rPr>
                <w:sz w:val="20"/>
                <w:szCs w:val="20"/>
              </w:rPr>
            </w:pPr>
            <w:r w:rsidRPr="00B61D81">
              <w:rPr>
                <w:sz w:val="20"/>
                <w:szCs w:val="20"/>
              </w:rPr>
              <w:t>Аккумулятор 7А/Ч</w:t>
            </w:r>
          </w:p>
        </w:tc>
        <w:tc>
          <w:tcPr>
            <w:tcW w:w="2835" w:type="dxa"/>
            <w:vAlign w:val="bottom"/>
          </w:tcPr>
          <w:p w:rsidR="0049328C" w:rsidRPr="00B61D81" w:rsidRDefault="0049328C" w:rsidP="00913DF9">
            <w:pPr>
              <w:rPr>
                <w:sz w:val="20"/>
                <w:szCs w:val="20"/>
              </w:rPr>
            </w:pPr>
            <w:r w:rsidRPr="00B61D81">
              <w:rPr>
                <w:sz w:val="20"/>
                <w:szCs w:val="20"/>
              </w:rPr>
              <w:t>DTM1207</w:t>
            </w:r>
          </w:p>
        </w:tc>
        <w:tc>
          <w:tcPr>
            <w:tcW w:w="851" w:type="dxa"/>
            <w:vAlign w:val="center"/>
          </w:tcPr>
          <w:p w:rsidR="0049328C" w:rsidRPr="00B61D81" w:rsidRDefault="0049328C" w:rsidP="00913DF9">
            <w:pPr>
              <w:jc w:val="right"/>
              <w:rPr>
                <w:sz w:val="20"/>
                <w:szCs w:val="20"/>
              </w:rPr>
            </w:pPr>
            <w:r w:rsidRPr="00B61D81">
              <w:rPr>
                <w:sz w:val="20"/>
                <w:szCs w:val="20"/>
              </w:rPr>
              <w:t>4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503,13</w:t>
            </w:r>
          </w:p>
        </w:tc>
        <w:tc>
          <w:tcPr>
            <w:tcW w:w="1559" w:type="dxa"/>
            <w:vAlign w:val="bottom"/>
          </w:tcPr>
          <w:p w:rsidR="0049328C" w:rsidRPr="00B61D81" w:rsidRDefault="0049328C">
            <w:pPr>
              <w:jc w:val="right"/>
              <w:rPr>
                <w:color w:val="000000"/>
                <w:sz w:val="20"/>
                <w:szCs w:val="20"/>
              </w:rPr>
            </w:pPr>
            <w:r w:rsidRPr="00B61D81">
              <w:rPr>
                <w:color w:val="000000"/>
                <w:sz w:val="20"/>
                <w:szCs w:val="20"/>
              </w:rPr>
              <w:t>2 012,52</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270"/>
        </w:trPr>
        <w:tc>
          <w:tcPr>
            <w:tcW w:w="567" w:type="dxa"/>
          </w:tcPr>
          <w:p w:rsidR="0049328C" w:rsidRPr="00B61D81" w:rsidRDefault="0049328C" w:rsidP="00913DF9">
            <w:pPr>
              <w:ind w:left="21"/>
              <w:jc w:val="both"/>
              <w:rPr>
                <w:sz w:val="20"/>
                <w:szCs w:val="20"/>
              </w:rPr>
            </w:pPr>
            <w:r w:rsidRPr="00B61D81">
              <w:rPr>
                <w:sz w:val="20"/>
                <w:szCs w:val="20"/>
              </w:rPr>
              <w:t>37</w:t>
            </w:r>
          </w:p>
        </w:tc>
        <w:tc>
          <w:tcPr>
            <w:tcW w:w="2552" w:type="dxa"/>
          </w:tcPr>
          <w:p w:rsidR="0049328C" w:rsidRPr="00B61D81" w:rsidRDefault="0049328C" w:rsidP="00913DF9">
            <w:pPr>
              <w:jc w:val="both"/>
              <w:rPr>
                <w:sz w:val="20"/>
                <w:szCs w:val="20"/>
              </w:rPr>
            </w:pPr>
            <w:r w:rsidRPr="00B61D81">
              <w:rPr>
                <w:sz w:val="20"/>
                <w:szCs w:val="20"/>
              </w:rPr>
              <w:t>Блок питания 12В</w:t>
            </w:r>
          </w:p>
        </w:tc>
        <w:tc>
          <w:tcPr>
            <w:tcW w:w="2835" w:type="dxa"/>
            <w:vAlign w:val="bottom"/>
          </w:tcPr>
          <w:p w:rsidR="0049328C" w:rsidRPr="00B61D81" w:rsidRDefault="0049328C" w:rsidP="00913DF9">
            <w:pPr>
              <w:rPr>
                <w:sz w:val="20"/>
                <w:szCs w:val="20"/>
              </w:rPr>
            </w:pPr>
            <w:r w:rsidRPr="00B61D81">
              <w:rPr>
                <w:sz w:val="20"/>
                <w:szCs w:val="20"/>
              </w:rPr>
              <w:t>Скат - V8</w:t>
            </w:r>
          </w:p>
        </w:tc>
        <w:tc>
          <w:tcPr>
            <w:tcW w:w="851" w:type="dxa"/>
            <w:vAlign w:val="bottom"/>
          </w:tcPr>
          <w:p w:rsidR="0049328C" w:rsidRPr="00B61D81" w:rsidRDefault="0049328C" w:rsidP="00913DF9">
            <w:pPr>
              <w:jc w:val="right"/>
              <w:rPr>
                <w:sz w:val="20"/>
                <w:szCs w:val="20"/>
              </w:rPr>
            </w:pPr>
            <w:r w:rsidRPr="00B61D81">
              <w:rPr>
                <w:sz w:val="20"/>
                <w:szCs w:val="20"/>
              </w:rPr>
              <w:t>3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5 760,00</w:t>
            </w:r>
          </w:p>
        </w:tc>
        <w:tc>
          <w:tcPr>
            <w:tcW w:w="1559" w:type="dxa"/>
            <w:vAlign w:val="bottom"/>
          </w:tcPr>
          <w:p w:rsidR="0049328C" w:rsidRPr="00B61D81" w:rsidRDefault="0049328C">
            <w:pPr>
              <w:jc w:val="right"/>
              <w:rPr>
                <w:color w:val="000000"/>
                <w:sz w:val="20"/>
                <w:szCs w:val="20"/>
              </w:rPr>
            </w:pPr>
            <w:r w:rsidRPr="00B61D81">
              <w:rPr>
                <w:color w:val="000000"/>
                <w:sz w:val="20"/>
                <w:szCs w:val="20"/>
              </w:rPr>
              <w:t>17 280,00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50"/>
        </w:trPr>
        <w:tc>
          <w:tcPr>
            <w:tcW w:w="567" w:type="dxa"/>
          </w:tcPr>
          <w:p w:rsidR="0049328C" w:rsidRPr="00B61D81" w:rsidRDefault="0049328C" w:rsidP="00913DF9">
            <w:pPr>
              <w:ind w:left="21"/>
              <w:jc w:val="both"/>
              <w:rPr>
                <w:sz w:val="20"/>
                <w:szCs w:val="20"/>
              </w:rPr>
            </w:pPr>
            <w:r w:rsidRPr="00B61D81">
              <w:rPr>
                <w:sz w:val="20"/>
                <w:szCs w:val="20"/>
              </w:rPr>
              <w:t>38</w:t>
            </w:r>
          </w:p>
        </w:tc>
        <w:tc>
          <w:tcPr>
            <w:tcW w:w="2552" w:type="dxa"/>
          </w:tcPr>
          <w:p w:rsidR="0049328C" w:rsidRPr="00B61D81" w:rsidRDefault="0049328C" w:rsidP="00913DF9">
            <w:pPr>
              <w:jc w:val="both"/>
              <w:rPr>
                <w:sz w:val="20"/>
                <w:szCs w:val="20"/>
              </w:rPr>
            </w:pPr>
            <w:r w:rsidRPr="00B61D81">
              <w:rPr>
                <w:sz w:val="20"/>
                <w:szCs w:val="20"/>
              </w:rPr>
              <w:t>Аккумулятор 12А/Ч</w:t>
            </w:r>
          </w:p>
        </w:tc>
        <w:tc>
          <w:tcPr>
            <w:tcW w:w="2835" w:type="dxa"/>
            <w:vAlign w:val="bottom"/>
          </w:tcPr>
          <w:p w:rsidR="0049328C" w:rsidRPr="00B61D81" w:rsidRDefault="0049328C" w:rsidP="00913DF9">
            <w:pPr>
              <w:rPr>
                <w:sz w:val="20"/>
                <w:szCs w:val="20"/>
              </w:rPr>
            </w:pPr>
            <w:r w:rsidRPr="00B61D81">
              <w:rPr>
                <w:sz w:val="20"/>
                <w:szCs w:val="20"/>
              </w:rPr>
              <w:t>DTM1212</w:t>
            </w:r>
          </w:p>
        </w:tc>
        <w:tc>
          <w:tcPr>
            <w:tcW w:w="851" w:type="dxa"/>
            <w:vAlign w:val="center"/>
          </w:tcPr>
          <w:p w:rsidR="0049328C" w:rsidRPr="00B61D81" w:rsidRDefault="0049328C" w:rsidP="00913DF9">
            <w:pPr>
              <w:jc w:val="right"/>
              <w:rPr>
                <w:sz w:val="20"/>
                <w:szCs w:val="20"/>
              </w:rPr>
            </w:pPr>
            <w:r w:rsidRPr="00B61D81">
              <w:rPr>
                <w:sz w:val="20"/>
                <w:szCs w:val="20"/>
              </w:rPr>
              <w:t>6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827,78</w:t>
            </w:r>
          </w:p>
        </w:tc>
        <w:tc>
          <w:tcPr>
            <w:tcW w:w="1559" w:type="dxa"/>
            <w:vAlign w:val="bottom"/>
          </w:tcPr>
          <w:p w:rsidR="0049328C" w:rsidRPr="00B61D81" w:rsidRDefault="0049328C">
            <w:pPr>
              <w:jc w:val="right"/>
              <w:rPr>
                <w:color w:val="000000"/>
                <w:sz w:val="20"/>
                <w:szCs w:val="20"/>
              </w:rPr>
            </w:pPr>
            <w:r w:rsidRPr="00B61D81">
              <w:rPr>
                <w:color w:val="000000"/>
                <w:sz w:val="20"/>
                <w:szCs w:val="20"/>
              </w:rPr>
              <w:t>4 966,68</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96"/>
        </w:trPr>
        <w:tc>
          <w:tcPr>
            <w:tcW w:w="567" w:type="dxa"/>
          </w:tcPr>
          <w:p w:rsidR="0049328C" w:rsidRPr="00B61D81" w:rsidRDefault="0049328C" w:rsidP="00913DF9">
            <w:pPr>
              <w:ind w:left="21"/>
              <w:jc w:val="both"/>
              <w:rPr>
                <w:sz w:val="20"/>
                <w:szCs w:val="20"/>
              </w:rPr>
            </w:pPr>
            <w:r w:rsidRPr="00B61D81">
              <w:rPr>
                <w:sz w:val="20"/>
                <w:szCs w:val="20"/>
              </w:rPr>
              <w:t>39</w:t>
            </w:r>
          </w:p>
        </w:tc>
        <w:tc>
          <w:tcPr>
            <w:tcW w:w="2552" w:type="dxa"/>
          </w:tcPr>
          <w:p w:rsidR="0049328C" w:rsidRPr="00B61D81" w:rsidRDefault="0049328C" w:rsidP="00913DF9">
            <w:pPr>
              <w:jc w:val="both"/>
              <w:rPr>
                <w:sz w:val="20"/>
                <w:szCs w:val="20"/>
              </w:rPr>
            </w:pPr>
            <w:r w:rsidRPr="00B61D81">
              <w:rPr>
                <w:sz w:val="20"/>
                <w:szCs w:val="20"/>
              </w:rPr>
              <w:t>Резервированный источник питания</w:t>
            </w:r>
          </w:p>
        </w:tc>
        <w:tc>
          <w:tcPr>
            <w:tcW w:w="2835" w:type="dxa"/>
            <w:vAlign w:val="bottom"/>
          </w:tcPr>
          <w:p w:rsidR="0049328C" w:rsidRPr="00B61D81" w:rsidRDefault="0049328C" w:rsidP="00913DF9">
            <w:pPr>
              <w:rPr>
                <w:sz w:val="20"/>
                <w:szCs w:val="20"/>
              </w:rPr>
            </w:pPr>
            <w:r w:rsidRPr="00B61D81">
              <w:rPr>
                <w:sz w:val="20"/>
                <w:szCs w:val="20"/>
              </w:rPr>
              <w:t xml:space="preserve">РИП-24  (исп.06) </w:t>
            </w:r>
          </w:p>
        </w:tc>
        <w:tc>
          <w:tcPr>
            <w:tcW w:w="851" w:type="dxa"/>
            <w:vAlign w:val="center"/>
          </w:tcPr>
          <w:p w:rsidR="0049328C" w:rsidRPr="00B61D81" w:rsidRDefault="0049328C" w:rsidP="00913DF9">
            <w:pPr>
              <w:jc w:val="right"/>
              <w:rPr>
                <w:sz w:val="20"/>
                <w:szCs w:val="20"/>
              </w:rPr>
            </w:pPr>
            <w:r w:rsidRPr="00B61D81">
              <w:rPr>
                <w:sz w:val="20"/>
                <w:szCs w:val="20"/>
              </w:rPr>
              <w:t>4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5 174,00</w:t>
            </w:r>
          </w:p>
        </w:tc>
        <w:tc>
          <w:tcPr>
            <w:tcW w:w="1559" w:type="dxa"/>
            <w:vAlign w:val="bottom"/>
          </w:tcPr>
          <w:p w:rsidR="0049328C" w:rsidRPr="00B61D81" w:rsidRDefault="0049328C">
            <w:pPr>
              <w:jc w:val="right"/>
              <w:rPr>
                <w:color w:val="000000"/>
                <w:sz w:val="20"/>
                <w:szCs w:val="20"/>
              </w:rPr>
            </w:pPr>
            <w:r w:rsidRPr="00B61D81">
              <w:rPr>
                <w:color w:val="000000"/>
                <w:sz w:val="20"/>
                <w:szCs w:val="20"/>
              </w:rPr>
              <w:t>20 696,00</w:t>
            </w:r>
          </w:p>
        </w:tc>
        <w:tc>
          <w:tcPr>
            <w:tcW w:w="1418" w:type="dxa"/>
            <w:vMerge/>
            <w:tcBorders>
              <w:bottom w:val="single" w:sz="4" w:space="0" w:color="FFFFFF" w:themeColor="background1"/>
            </w:tcBorders>
          </w:tcPr>
          <w:p w:rsidR="0049328C" w:rsidRPr="00B61D81" w:rsidRDefault="0049328C" w:rsidP="00913DF9">
            <w:pPr>
              <w:jc w:val="both"/>
              <w:rPr>
                <w:sz w:val="20"/>
                <w:szCs w:val="20"/>
                <w:lang w:val="en-US"/>
              </w:rPr>
            </w:pPr>
          </w:p>
        </w:tc>
      </w:tr>
      <w:tr w:rsidR="00B61D81" w:rsidRPr="00B61D81" w:rsidTr="00B61D81">
        <w:trPr>
          <w:trHeight w:val="135"/>
        </w:trPr>
        <w:tc>
          <w:tcPr>
            <w:tcW w:w="567" w:type="dxa"/>
          </w:tcPr>
          <w:p w:rsidR="0049328C" w:rsidRPr="00B61D81" w:rsidRDefault="0049328C" w:rsidP="00913DF9">
            <w:pPr>
              <w:ind w:left="21"/>
              <w:jc w:val="both"/>
              <w:rPr>
                <w:sz w:val="20"/>
                <w:szCs w:val="20"/>
              </w:rPr>
            </w:pPr>
            <w:r w:rsidRPr="00B61D81">
              <w:rPr>
                <w:sz w:val="20"/>
                <w:szCs w:val="20"/>
              </w:rPr>
              <w:t>40</w:t>
            </w:r>
          </w:p>
        </w:tc>
        <w:tc>
          <w:tcPr>
            <w:tcW w:w="2552" w:type="dxa"/>
          </w:tcPr>
          <w:p w:rsidR="0049328C" w:rsidRPr="00B61D81" w:rsidRDefault="0049328C" w:rsidP="00913DF9">
            <w:pPr>
              <w:jc w:val="both"/>
              <w:rPr>
                <w:sz w:val="20"/>
                <w:szCs w:val="20"/>
              </w:rPr>
            </w:pPr>
            <w:r w:rsidRPr="00B61D81">
              <w:rPr>
                <w:sz w:val="20"/>
                <w:szCs w:val="20"/>
              </w:rPr>
              <w:t>Аккумулятор 40А/Ч</w:t>
            </w:r>
          </w:p>
        </w:tc>
        <w:tc>
          <w:tcPr>
            <w:tcW w:w="2835" w:type="dxa"/>
            <w:vAlign w:val="bottom"/>
          </w:tcPr>
          <w:p w:rsidR="0049328C" w:rsidRPr="00B61D81" w:rsidRDefault="0049328C" w:rsidP="00913DF9">
            <w:pPr>
              <w:rPr>
                <w:sz w:val="20"/>
                <w:szCs w:val="20"/>
              </w:rPr>
            </w:pPr>
            <w:r w:rsidRPr="00B61D81">
              <w:rPr>
                <w:sz w:val="20"/>
                <w:szCs w:val="20"/>
              </w:rPr>
              <w:t>DTM1240</w:t>
            </w:r>
          </w:p>
        </w:tc>
        <w:tc>
          <w:tcPr>
            <w:tcW w:w="851" w:type="dxa"/>
            <w:vAlign w:val="center"/>
          </w:tcPr>
          <w:p w:rsidR="0049328C" w:rsidRPr="00B61D81" w:rsidRDefault="0049328C" w:rsidP="00913DF9">
            <w:pPr>
              <w:jc w:val="right"/>
              <w:rPr>
                <w:sz w:val="20"/>
                <w:szCs w:val="20"/>
              </w:rPr>
            </w:pPr>
            <w:r w:rsidRPr="00B61D81">
              <w:rPr>
                <w:sz w:val="20"/>
                <w:szCs w:val="20"/>
              </w:rPr>
              <w:t>8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3 187,38</w:t>
            </w:r>
          </w:p>
        </w:tc>
        <w:tc>
          <w:tcPr>
            <w:tcW w:w="1559" w:type="dxa"/>
            <w:vAlign w:val="bottom"/>
          </w:tcPr>
          <w:p w:rsidR="0049328C" w:rsidRPr="00B61D81" w:rsidRDefault="0049328C">
            <w:pPr>
              <w:jc w:val="right"/>
              <w:rPr>
                <w:color w:val="000000"/>
                <w:sz w:val="20"/>
                <w:szCs w:val="20"/>
              </w:rPr>
            </w:pPr>
            <w:r w:rsidRPr="00B61D81">
              <w:rPr>
                <w:color w:val="000000"/>
                <w:sz w:val="20"/>
                <w:szCs w:val="20"/>
              </w:rPr>
              <w:t>25 499,04</w:t>
            </w:r>
          </w:p>
        </w:tc>
        <w:tc>
          <w:tcPr>
            <w:tcW w:w="1418" w:type="dxa"/>
            <w:vMerge w:val="restart"/>
            <w:tcBorders>
              <w:top w:val="single" w:sz="4" w:space="0" w:color="FFFFFF" w:themeColor="background1"/>
            </w:tcBorders>
          </w:tcPr>
          <w:p w:rsidR="0049328C" w:rsidRPr="00B61D81" w:rsidRDefault="0049328C" w:rsidP="00913DF9">
            <w:pPr>
              <w:jc w:val="both"/>
              <w:rPr>
                <w:sz w:val="20"/>
                <w:szCs w:val="20"/>
              </w:rPr>
            </w:pPr>
          </w:p>
          <w:p w:rsidR="0049328C" w:rsidRPr="00B61D81" w:rsidRDefault="0049328C" w:rsidP="00913DF9">
            <w:pPr>
              <w:jc w:val="both"/>
              <w:rPr>
                <w:sz w:val="20"/>
                <w:szCs w:val="20"/>
              </w:rPr>
            </w:pPr>
          </w:p>
        </w:tc>
      </w:tr>
      <w:tr w:rsidR="00B61D81" w:rsidRPr="00B61D81" w:rsidTr="00B61D81">
        <w:trPr>
          <w:trHeight w:val="135"/>
        </w:trPr>
        <w:tc>
          <w:tcPr>
            <w:tcW w:w="567" w:type="dxa"/>
          </w:tcPr>
          <w:p w:rsidR="0049328C" w:rsidRPr="00B61D81" w:rsidRDefault="0049328C" w:rsidP="00913DF9">
            <w:pPr>
              <w:ind w:left="21"/>
              <w:jc w:val="both"/>
              <w:rPr>
                <w:sz w:val="20"/>
                <w:szCs w:val="20"/>
              </w:rPr>
            </w:pPr>
            <w:r w:rsidRPr="00B61D81">
              <w:rPr>
                <w:sz w:val="20"/>
                <w:szCs w:val="20"/>
              </w:rPr>
              <w:t>41</w:t>
            </w:r>
          </w:p>
        </w:tc>
        <w:tc>
          <w:tcPr>
            <w:tcW w:w="2552" w:type="dxa"/>
          </w:tcPr>
          <w:p w:rsidR="0049328C" w:rsidRPr="00B61D81" w:rsidRDefault="0049328C" w:rsidP="00913DF9">
            <w:pPr>
              <w:jc w:val="both"/>
              <w:rPr>
                <w:sz w:val="20"/>
                <w:szCs w:val="20"/>
              </w:rPr>
            </w:pPr>
            <w:r w:rsidRPr="00B61D81">
              <w:rPr>
                <w:sz w:val="20"/>
                <w:szCs w:val="20"/>
              </w:rPr>
              <w:t xml:space="preserve">Комплект ATEN </w:t>
            </w:r>
            <w:proofErr w:type="spellStart"/>
            <w:r w:rsidRPr="00B61D81">
              <w:rPr>
                <w:sz w:val="20"/>
                <w:szCs w:val="20"/>
              </w:rPr>
              <w:t>приемо-передачи</w:t>
            </w:r>
            <w:proofErr w:type="spellEnd"/>
            <w:r w:rsidRPr="00B61D81">
              <w:rPr>
                <w:sz w:val="20"/>
                <w:szCs w:val="20"/>
              </w:rPr>
              <w:t xml:space="preserve"> сигнала KVM по витой паре до 150 м.</w:t>
            </w:r>
          </w:p>
        </w:tc>
        <w:tc>
          <w:tcPr>
            <w:tcW w:w="2835" w:type="dxa"/>
            <w:vAlign w:val="bottom"/>
          </w:tcPr>
          <w:p w:rsidR="0049328C" w:rsidRPr="00B61D81" w:rsidRDefault="0049328C" w:rsidP="00913DF9">
            <w:pPr>
              <w:rPr>
                <w:sz w:val="20"/>
                <w:szCs w:val="20"/>
              </w:rPr>
            </w:pPr>
            <w:r w:rsidRPr="00B61D81">
              <w:rPr>
                <w:sz w:val="20"/>
                <w:szCs w:val="20"/>
              </w:rPr>
              <w:t>CE700A-AT-G</w:t>
            </w:r>
          </w:p>
        </w:tc>
        <w:tc>
          <w:tcPr>
            <w:tcW w:w="851" w:type="dxa"/>
            <w:vAlign w:val="bottom"/>
          </w:tcPr>
          <w:p w:rsidR="0049328C" w:rsidRPr="00B61D81" w:rsidRDefault="0049328C" w:rsidP="00913DF9">
            <w:pPr>
              <w:jc w:val="right"/>
              <w:rPr>
                <w:sz w:val="20"/>
                <w:szCs w:val="20"/>
              </w:rPr>
            </w:pPr>
            <w:r w:rsidRPr="00B61D81">
              <w:rPr>
                <w:sz w:val="20"/>
                <w:szCs w:val="20"/>
              </w:rPr>
              <w:t>2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11 324,00</w:t>
            </w:r>
          </w:p>
        </w:tc>
        <w:tc>
          <w:tcPr>
            <w:tcW w:w="1559" w:type="dxa"/>
            <w:vAlign w:val="bottom"/>
          </w:tcPr>
          <w:p w:rsidR="0049328C" w:rsidRPr="00B61D81" w:rsidRDefault="0049328C">
            <w:pPr>
              <w:jc w:val="right"/>
              <w:rPr>
                <w:color w:val="000000"/>
                <w:sz w:val="20"/>
                <w:szCs w:val="20"/>
              </w:rPr>
            </w:pPr>
            <w:r w:rsidRPr="00B61D81">
              <w:rPr>
                <w:color w:val="000000"/>
                <w:sz w:val="20"/>
                <w:szCs w:val="20"/>
              </w:rPr>
              <w:t>22 648,00</w:t>
            </w:r>
          </w:p>
        </w:tc>
        <w:tc>
          <w:tcPr>
            <w:tcW w:w="1418" w:type="dxa"/>
            <w:vMerge/>
          </w:tcPr>
          <w:p w:rsidR="0049328C" w:rsidRPr="00B61D81" w:rsidRDefault="0049328C" w:rsidP="00913DF9">
            <w:pPr>
              <w:jc w:val="both"/>
              <w:rPr>
                <w:sz w:val="20"/>
                <w:szCs w:val="20"/>
              </w:rPr>
            </w:pPr>
          </w:p>
        </w:tc>
      </w:tr>
      <w:tr w:rsidR="00B61D81" w:rsidRPr="00B61D81" w:rsidTr="00B61D81">
        <w:trPr>
          <w:trHeight w:val="96"/>
        </w:trPr>
        <w:tc>
          <w:tcPr>
            <w:tcW w:w="567" w:type="dxa"/>
          </w:tcPr>
          <w:p w:rsidR="0049328C" w:rsidRPr="00B61D81" w:rsidRDefault="0049328C" w:rsidP="00913DF9">
            <w:pPr>
              <w:ind w:left="21"/>
              <w:jc w:val="both"/>
              <w:rPr>
                <w:sz w:val="20"/>
                <w:szCs w:val="20"/>
              </w:rPr>
            </w:pPr>
            <w:r w:rsidRPr="00B61D81">
              <w:rPr>
                <w:sz w:val="20"/>
                <w:szCs w:val="20"/>
              </w:rPr>
              <w:t>42</w:t>
            </w:r>
          </w:p>
        </w:tc>
        <w:tc>
          <w:tcPr>
            <w:tcW w:w="2552" w:type="dxa"/>
          </w:tcPr>
          <w:p w:rsidR="0049328C" w:rsidRPr="00B61D81" w:rsidRDefault="0049328C" w:rsidP="00913DF9">
            <w:pPr>
              <w:jc w:val="both"/>
              <w:rPr>
                <w:sz w:val="20"/>
                <w:szCs w:val="20"/>
              </w:rPr>
            </w:pPr>
            <w:r w:rsidRPr="00B61D81">
              <w:rPr>
                <w:sz w:val="20"/>
                <w:szCs w:val="20"/>
              </w:rPr>
              <w:t>Стабилизатор напряжения</w:t>
            </w:r>
          </w:p>
        </w:tc>
        <w:tc>
          <w:tcPr>
            <w:tcW w:w="2835" w:type="dxa"/>
            <w:vAlign w:val="bottom"/>
          </w:tcPr>
          <w:p w:rsidR="0049328C" w:rsidRPr="00B61D81" w:rsidRDefault="0049328C" w:rsidP="00913DF9">
            <w:pPr>
              <w:rPr>
                <w:sz w:val="20"/>
                <w:szCs w:val="20"/>
              </w:rPr>
            </w:pPr>
            <w:proofErr w:type="spellStart"/>
            <w:r w:rsidRPr="00B61D81">
              <w:rPr>
                <w:sz w:val="20"/>
                <w:szCs w:val="20"/>
              </w:rPr>
              <w:t>Rucelf</w:t>
            </w:r>
            <w:proofErr w:type="spellEnd"/>
            <w:r w:rsidRPr="00B61D81">
              <w:rPr>
                <w:sz w:val="20"/>
                <w:szCs w:val="20"/>
              </w:rPr>
              <w:t xml:space="preserve"> SRWII-4000-L</w:t>
            </w:r>
          </w:p>
        </w:tc>
        <w:tc>
          <w:tcPr>
            <w:tcW w:w="851" w:type="dxa"/>
            <w:vAlign w:val="bottom"/>
          </w:tcPr>
          <w:p w:rsidR="0049328C" w:rsidRPr="00B61D81" w:rsidRDefault="0049328C" w:rsidP="00913DF9">
            <w:pPr>
              <w:jc w:val="right"/>
              <w:rPr>
                <w:sz w:val="20"/>
                <w:szCs w:val="20"/>
              </w:rPr>
            </w:pPr>
            <w:r w:rsidRPr="00B61D81">
              <w:rPr>
                <w:sz w:val="20"/>
                <w:szCs w:val="20"/>
              </w:rPr>
              <w:t>10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6 324,00</w:t>
            </w:r>
          </w:p>
        </w:tc>
        <w:tc>
          <w:tcPr>
            <w:tcW w:w="1559" w:type="dxa"/>
            <w:vAlign w:val="bottom"/>
          </w:tcPr>
          <w:p w:rsidR="0049328C" w:rsidRPr="00B61D81" w:rsidRDefault="0049328C">
            <w:pPr>
              <w:jc w:val="right"/>
              <w:rPr>
                <w:color w:val="000000"/>
                <w:sz w:val="20"/>
                <w:szCs w:val="20"/>
              </w:rPr>
            </w:pPr>
            <w:r w:rsidRPr="00B61D81">
              <w:rPr>
                <w:color w:val="000000"/>
                <w:sz w:val="20"/>
                <w:szCs w:val="20"/>
              </w:rPr>
              <w:t>63 240,00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315"/>
        </w:trPr>
        <w:tc>
          <w:tcPr>
            <w:tcW w:w="567" w:type="dxa"/>
          </w:tcPr>
          <w:p w:rsidR="0049328C" w:rsidRPr="00B61D81" w:rsidRDefault="0049328C" w:rsidP="00913DF9">
            <w:pPr>
              <w:ind w:left="21"/>
              <w:jc w:val="both"/>
              <w:rPr>
                <w:sz w:val="20"/>
                <w:szCs w:val="20"/>
              </w:rPr>
            </w:pPr>
            <w:r w:rsidRPr="00B61D81">
              <w:rPr>
                <w:sz w:val="20"/>
                <w:szCs w:val="20"/>
              </w:rPr>
              <w:t>43</w:t>
            </w:r>
          </w:p>
        </w:tc>
        <w:tc>
          <w:tcPr>
            <w:tcW w:w="2552" w:type="dxa"/>
          </w:tcPr>
          <w:p w:rsidR="0049328C" w:rsidRPr="00B61D81" w:rsidRDefault="0049328C" w:rsidP="00913DF9">
            <w:pPr>
              <w:jc w:val="both"/>
              <w:rPr>
                <w:sz w:val="20"/>
                <w:szCs w:val="20"/>
              </w:rPr>
            </w:pPr>
            <w:r w:rsidRPr="00B61D81">
              <w:rPr>
                <w:sz w:val="20"/>
                <w:szCs w:val="20"/>
              </w:rPr>
              <w:t>LED монитор 27"</w:t>
            </w:r>
          </w:p>
        </w:tc>
        <w:tc>
          <w:tcPr>
            <w:tcW w:w="2835" w:type="dxa"/>
            <w:vAlign w:val="bottom"/>
          </w:tcPr>
          <w:p w:rsidR="0049328C" w:rsidRPr="00B61D81" w:rsidRDefault="0049328C" w:rsidP="00913DF9">
            <w:pPr>
              <w:rPr>
                <w:sz w:val="20"/>
                <w:szCs w:val="20"/>
              </w:rPr>
            </w:pPr>
            <w:proofErr w:type="spellStart"/>
            <w:r w:rsidRPr="00B61D81">
              <w:rPr>
                <w:sz w:val="20"/>
                <w:szCs w:val="20"/>
              </w:rPr>
              <w:t>Samsung</w:t>
            </w:r>
            <w:proofErr w:type="spellEnd"/>
            <w:r w:rsidRPr="00B61D81">
              <w:rPr>
                <w:sz w:val="20"/>
                <w:szCs w:val="20"/>
              </w:rPr>
              <w:t xml:space="preserve"> 27" S27C350H</w:t>
            </w:r>
          </w:p>
        </w:tc>
        <w:tc>
          <w:tcPr>
            <w:tcW w:w="851" w:type="dxa"/>
            <w:vAlign w:val="bottom"/>
          </w:tcPr>
          <w:p w:rsidR="0049328C" w:rsidRPr="00B61D81" w:rsidRDefault="0049328C" w:rsidP="00913DF9">
            <w:pPr>
              <w:jc w:val="right"/>
              <w:rPr>
                <w:sz w:val="20"/>
                <w:szCs w:val="20"/>
              </w:rPr>
            </w:pPr>
            <w:r w:rsidRPr="00B61D81">
              <w:rPr>
                <w:sz w:val="20"/>
                <w:szCs w:val="20"/>
              </w:rPr>
              <w:t>3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10 690,00</w:t>
            </w:r>
          </w:p>
        </w:tc>
        <w:tc>
          <w:tcPr>
            <w:tcW w:w="1559" w:type="dxa"/>
            <w:vAlign w:val="bottom"/>
          </w:tcPr>
          <w:p w:rsidR="0049328C" w:rsidRPr="00B61D81" w:rsidRDefault="0049328C">
            <w:pPr>
              <w:jc w:val="right"/>
              <w:rPr>
                <w:color w:val="000000"/>
                <w:sz w:val="20"/>
                <w:szCs w:val="20"/>
              </w:rPr>
            </w:pPr>
            <w:r w:rsidRPr="00B61D81">
              <w:rPr>
                <w:color w:val="000000"/>
                <w:sz w:val="20"/>
                <w:szCs w:val="20"/>
              </w:rPr>
              <w:t>32 070,00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225"/>
        </w:trPr>
        <w:tc>
          <w:tcPr>
            <w:tcW w:w="567" w:type="dxa"/>
          </w:tcPr>
          <w:p w:rsidR="0049328C" w:rsidRPr="00B61D81" w:rsidRDefault="0049328C" w:rsidP="00913DF9">
            <w:pPr>
              <w:ind w:left="21"/>
              <w:jc w:val="both"/>
              <w:rPr>
                <w:sz w:val="20"/>
                <w:szCs w:val="20"/>
              </w:rPr>
            </w:pPr>
            <w:r w:rsidRPr="00B61D81">
              <w:rPr>
                <w:sz w:val="20"/>
                <w:szCs w:val="20"/>
              </w:rPr>
              <w:t>44</w:t>
            </w:r>
          </w:p>
        </w:tc>
        <w:tc>
          <w:tcPr>
            <w:tcW w:w="2552" w:type="dxa"/>
          </w:tcPr>
          <w:p w:rsidR="0049328C" w:rsidRPr="00B61D81" w:rsidRDefault="0049328C" w:rsidP="00913DF9">
            <w:pPr>
              <w:jc w:val="both"/>
              <w:rPr>
                <w:sz w:val="20"/>
                <w:szCs w:val="20"/>
              </w:rPr>
            </w:pPr>
            <w:r w:rsidRPr="00B61D81">
              <w:rPr>
                <w:sz w:val="20"/>
                <w:szCs w:val="20"/>
              </w:rPr>
              <w:t>Разъемы BNC</w:t>
            </w:r>
          </w:p>
        </w:tc>
        <w:tc>
          <w:tcPr>
            <w:tcW w:w="2835" w:type="dxa"/>
            <w:vAlign w:val="bottom"/>
          </w:tcPr>
          <w:p w:rsidR="0049328C" w:rsidRPr="00B61D81" w:rsidRDefault="0049328C" w:rsidP="00913DF9">
            <w:pPr>
              <w:rPr>
                <w:sz w:val="20"/>
                <w:szCs w:val="20"/>
              </w:rPr>
            </w:pPr>
            <w:r w:rsidRPr="00B61D81">
              <w:rPr>
                <w:sz w:val="20"/>
                <w:szCs w:val="20"/>
              </w:rPr>
              <w:t>Разъем BNC RG-58 (под винт)</w:t>
            </w:r>
          </w:p>
        </w:tc>
        <w:tc>
          <w:tcPr>
            <w:tcW w:w="851" w:type="dxa"/>
            <w:vAlign w:val="bottom"/>
          </w:tcPr>
          <w:p w:rsidR="0049328C" w:rsidRPr="00B61D81" w:rsidRDefault="0049328C" w:rsidP="00913DF9">
            <w:pPr>
              <w:jc w:val="right"/>
              <w:rPr>
                <w:sz w:val="20"/>
                <w:szCs w:val="20"/>
              </w:rPr>
            </w:pPr>
            <w:r w:rsidRPr="00B61D81">
              <w:rPr>
                <w:sz w:val="20"/>
                <w:szCs w:val="20"/>
              </w:rPr>
              <w:t>230 м.</w:t>
            </w:r>
          </w:p>
        </w:tc>
        <w:tc>
          <w:tcPr>
            <w:tcW w:w="1559" w:type="dxa"/>
            <w:vAlign w:val="bottom"/>
          </w:tcPr>
          <w:p w:rsidR="0049328C" w:rsidRPr="00B61D81" w:rsidRDefault="0049328C">
            <w:pPr>
              <w:jc w:val="right"/>
              <w:rPr>
                <w:color w:val="000000"/>
                <w:sz w:val="20"/>
                <w:szCs w:val="20"/>
              </w:rPr>
            </w:pPr>
            <w:r w:rsidRPr="00B61D81">
              <w:rPr>
                <w:color w:val="000000"/>
                <w:sz w:val="20"/>
                <w:szCs w:val="20"/>
              </w:rPr>
              <w:t>27,5</w:t>
            </w:r>
          </w:p>
        </w:tc>
        <w:tc>
          <w:tcPr>
            <w:tcW w:w="1559" w:type="dxa"/>
            <w:vAlign w:val="bottom"/>
          </w:tcPr>
          <w:p w:rsidR="0049328C" w:rsidRPr="00B61D81" w:rsidRDefault="0049328C">
            <w:pPr>
              <w:jc w:val="right"/>
              <w:rPr>
                <w:color w:val="000000"/>
                <w:sz w:val="20"/>
                <w:szCs w:val="20"/>
              </w:rPr>
            </w:pPr>
            <w:r w:rsidRPr="00B61D81">
              <w:rPr>
                <w:color w:val="000000"/>
                <w:sz w:val="20"/>
                <w:szCs w:val="20"/>
              </w:rPr>
              <w:t>6 325,00</w:t>
            </w:r>
          </w:p>
        </w:tc>
        <w:tc>
          <w:tcPr>
            <w:tcW w:w="1418" w:type="dxa"/>
            <w:vMerge/>
          </w:tcPr>
          <w:p w:rsidR="0049328C" w:rsidRPr="00B61D81" w:rsidRDefault="0049328C" w:rsidP="00913DF9">
            <w:pPr>
              <w:jc w:val="both"/>
              <w:rPr>
                <w:sz w:val="20"/>
                <w:szCs w:val="20"/>
              </w:rPr>
            </w:pPr>
          </w:p>
        </w:tc>
      </w:tr>
      <w:tr w:rsidR="00B61D81" w:rsidRPr="00B61D81" w:rsidTr="00B61D81">
        <w:trPr>
          <w:trHeight w:val="96"/>
        </w:trPr>
        <w:tc>
          <w:tcPr>
            <w:tcW w:w="567" w:type="dxa"/>
          </w:tcPr>
          <w:p w:rsidR="0049328C" w:rsidRPr="00B61D81" w:rsidRDefault="0049328C" w:rsidP="00913DF9">
            <w:pPr>
              <w:ind w:left="21"/>
              <w:jc w:val="both"/>
              <w:rPr>
                <w:sz w:val="20"/>
                <w:szCs w:val="20"/>
              </w:rPr>
            </w:pPr>
            <w:r w:rsidRPr="00B61D81">
              <w:rPr>
                <w:sz w:val="20"/>
                <w:szCs w:val="20"/>
              </w:rPr>
              <w:t>45</w:t>
            </w:r>
          </w:p>
        </w:tc>
        <w:tc>
          <w:tcPr>
            <w:tcW w:w="2552" w:type="dxa"/>
          </w:tcPr>
          <w:p w:rsidR="0049328C" w:rsidRPr="00B61D81" w:rsidRDefault="0049328C" w:rsidP="00913DF9">
            <w:pPr>
              <w:jc w:val="both"/>
              <w:rPr>
                <w:sz w:val="20"/>
                <w:szCs w:val="20"/>
              </w:rPr>
            </w:pPr>
            <w:r w:rsidRPr="00B61D81">
              <w:rPr>
                <w:sz w:val="20"/>
                <w:szCs w:val="20"/>
              </w:rPr>
              <w:t>Распределительная коробка 100х100</w:t>
            </w:r>
          </w:p>
        </w:tc>
        <w:tc>
          <w:tcPr>
            <w:tcW w:w="2835" w:type="dxa"/>
            <w:vAlign w:val="bottom"/>
          </w:tcPr>
          <w:p w:rsidR="0049328C" w:rsidRPr="00B61D81" w:rsidRDefault="0049328C" w:rsidP="00913DF9">
            <w:pPr>
              <w:rPr>
                <w:sz w:val="20"/>
                <w:szCs w:val="20"/>
              </w:rPr>
            </w:pPr>
            <w:r w:rsidRPr="00B61D81">
              <w:rPr>
                <w:sz w:val="20"/>
                <w:szCs w:val="20"/>
              </w:rPr>
              <w:t>GE41255 100х100х50мм, IP55</w:t>
            </w:r>
          </w:p>
        </w:tc>
        <w:tc>
          <w:tcPr>
            <w:tcW w:w="851" w:type="dxa"/>
            <w:vAlign w:val="center"/>
          </w:tcPr>
          <w:p w:rsidR="0049328C" w:rsidRPr="00B61D81" w:rsidRDefault="0049328C" w:rsidP="00913DF9">
            <w:pPr>
              <w:jc w:val="right"/>
              <w:rPr>
                <w:sz w:val="20"/>
                <w:szCs w:val="20"/>
              </w:rPr>
            </w:pPr>
            <w:r w:rsidRPr="00B61D81">
              <w:rPr>
                <w:sz w:val="20"/>
                <w:szCs w:val="20"/>
              </w:rPr>
              <w:t>10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42,9</w:t>
            </w:r>
          </w:p>
        </w:tc>
        <w:tc>
          <w:tcPr>
            <w:tcW w:w="1559" w:type="dxa"/>
            <w:vAlign w:val="bottom"/>
          </w:tcPr>
          <w:p w:rsidR="0049328C" w:rsidRPr="00B61D81" w:rsidRDefault="0049328C">
            <w:pPr>
              <w:jc w:val="right"/>
              <w:rPr>
                <w:color w:val="000000"/>
                <w:sz w:val="20"/>
                <w:szCs w:val="20"/>
              </w:rPr>
            </w:pPr>
            <w:r w:rsidRPr="00B61D81">
              <w:rPr>
                <w:color w:val="000000"/>
                <w:sz w:val="20"/>
                <w:szCs w:val="20"/>
              </w:rPr>
              <w:t>429</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65"/>
        </w:trPr>
        <w:tc>
          <w:tcPr>
            <w:tcW w:w="567" w:type="dxa"/>
          </w:tcPr>
          <w:p w:rsidR="0049328C" w:rsidRPr="00B61D81" w:rsidRDefault="0049328C" w:rsidP="00913DF9">
            <w:pPr>
              <w:ind w:left="21"/>
              <w:jc w:val="both"/>
              <w:rPr>
                <w:sz w:val="20"/>
                <w:szCs w:val="20"/>
              </w:rPr>
            </w:pPr>
            <w:r w:rsidRPr="00B61D81">
              <w:rPr>
                <w:sz w:val="20"/>
                <w:szCs w:val="20"/>
              </w:rPr>
              <w:t>46</w:t>
            </w:r>
          </w:p>
        </w:tc>
        <w:tc>
          <w:tcPr>
            <w:tcW w:w="2552" w:type="dxa"/>
          </w:tcPr>
          <w:p w:rsidR="0049328C" w:rsidRPr="00B61D81" w:rsidRDefault="0049328C" w:rsidP="00913DF9">
            <w:pPr>
              <w:jc w:val="both"/>
              <w:rPr>
                <w:sz w:val="20"/>
                <w:szCs w:val="20"/>
              </w:rPr>
            </w:pPr>
            <w:r w:rsidRPr="00B61D81">
              <w:rPr>
                <w:sz w:val="20"/>
                <w:szCs w:val="20"/>
              </w:rPr>
              <w:t>Кабель – канал 40х16</w:t>
            </w:r>
          </w:p>
        </w:tc>
        <w:tc>
          <w:tcPr>
            <w:tcW w:w="2835" w:type="dxa"/>
            <w:vAlign w:val="bottom"/>
          </w:tcPr>
          <w:p w:rsidR="0049328C" w:rsidRPr="00B61D81" w:rsidRDefault="0049328C" w:rsidP="00913DF9">
            <w:pPr>
              <w:rPr>
                <w:sz w:val="20"/>
                <w:szCs w:val="20"/>
              </w:rPr>
            </w:pPr>
            <w:proofErr w:type="spellStart"/>
            <w:r w:rsidRPr="00B61D81">
              <w:rPr>
                <w:sz w:val="20"/>
                <w:szCs w:val="20"/>
              </w:rPr>
              <w:t>Legrand</w:t>
            </w:r>
            <w:proofErr w:type="spellEnd"/>
          </w:p>
        </w:tc>
        <w:tc>
          <w:tcPr>
            <w:tcW w:w="851" w:type="dxa"/>
            <w:vAlign w:val="center"/>
          </w:tcPr>
          <w:p w:rsidR="0049328C" w:rsidRPr="00B61D81" w:rsidRDefault="0049328C" w:rsidP="00913DF9">
            <w:pPr>
              <w:jc w:val="right"/>
              <w:rPr>
                <w:sz w:val="20"/>
                <w:szCs w:val="20"/>
              </w:rPr>
            </w:pPr>
            <w:r w:rsidRPr="00B61D81">
              <w:rPr>
                <w:sz w:val="20"/>
                <w:szCs w:val="20"/>
              </w:rPr>
              <w:t>20 м.</w:t>
            </w:r>
          </w:p>
        </w:tc>
        <w:tc>
          <w:tcPr>
            <w:tcW w:w="1559" w:type="dxa"/>
            <w:vAlign w:val="bottom"/>
          </w:tcPr>
          <w:p w:rsidR="0049328C" w:rsidRPr="00B61D81" w:rsidRDefault="0049328C">
            <w:pPr>
              <w:jc w:val="right"/>
              <w:rPr>
                <w:color w:val="000000"/>
                <w:sz w:val="20"/>
                <w:szCs w:val="20"/>
              </w:rPr>
            </w:pPr>
            <w:r w:rsidRPr="00B61D81">
              <w:rPr>
                <w:color w:val="000000"/>
                <w:sz w:val="20"/>
                <w:szCs w:val="20"/>
              </w:rPr>
              <w:t>169,68</w:t>
            </w:r>
          </w:p>
        </w:tc>
        <w:tc>
          <w:tcPr>
            <w:tcW w:w="1559" w:type="dxa"/>
            <w:vAlign w:val="bottom"/>
          </w:tcPr>
          <w:p w:rsidR="0049328C" w:rsidRPr="00B61D81" w:rsidRDefault="0049328C">
            <w:pPr>
              <w:jc w:val="right"/>
              <w:rPr>
                <w:color w:val="000000"/>
                <w:sz w:val="20"/>
                <w:szCs w:val="20"/>
              </w:rPr>
            </w:pPr>
            <w:r w:rsidRPr="00B61D81">
              <w:rPr>
                <w:color w:val="000000"/>
                <w:sz w:val="20"/>
                <w:szCs w:val="20"/>
              </w:rPr>
              <w:t>3 393,60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330"/>
        </w:trPr>
        <w:tc>
          <w:tcPr>
            <w:tcW w:w="567" w:type="dxa"/>
          </w:tcPr>
          <w:p w:rsidR="0049328C" w:rsidRPr="00B61D81" w:rsidRDefault="0049328C" w:rsidP="00913DF9">
            <w:pPr>
              <w:ind w:left="21"/>
              <w:jc w:val="both"/>
              <w:rPr>
                <w:sz w:val="20"/>
                <w:szCs w:val="20"/>
              </w:rPr>
            </w:pPr>
            <w:r w:rsidRPr="00B61D81">
              <w:rPr>
                <w:sz w:val="20"/>
                <w:szCs w:val="20"/>
              </w:rPr>
              <w:t>47</w:t>
            </w:r>
          </w:p>
        </w:tc>
        <w:tc>
          <w:tcPr>
            <w:tcW w:w="2552" w:type="dxa"/>
          </w:tcPr>
          <w:p w:rsidR="0049328C" w:rsidRPr="00B61D81" w:rsidRDefault="0049328C" w:rsidP="00913DF9">
            <w:pPr>
              <w:jc w:val="both"/>
              <w:rPr>
                <w:sz w:val="20"/>
                <w:szCs w:val="20"/>
              </w:rPr>
            </w:pPr>
            <w:proofErr w:type="spellStart"/>
            <w:r w:rsidRPr="00B61D81">
              <w:rPr>
                <w:sz w:val="20"/>
                <w:szCs w:val="20"/>
              </w:rPr>
              <w:t>Тросс</w:t>
            </w:r>
            <w:proofErr w:type="spellEnd"/>
            <w:r w:rsidRPr="00B61D81">
              <w:rPr>
                <w:sz w:val="20"/>
                <w:szCs w:val="20"/>
              </w:rPr>
              <w:t xml:space="preserve"> ПВХ изоляцией d2</w:t>
            </w:r>
          </w:p>
        </w:tc>
        <w:tc>
          <w:tcPr>
            <w:tcW w:w="2835" w:type="dxa"/>
            <w:vAlign w:val="bottom"/>
          </w:tcPr>
          <w:p w:rsidR="0049328C" w:rsidRPr="00B61D81" w:rsidRDefault="0049328C" w:rsidP="00913DF9">
            <w:pPr>
              <w:rPr>
                <w:sz w:val="20"/>
                <w:szCs w:val="20"/>
              </w:rPr>
            </w:pPr>
            <w:r w:rsidRPr="00B61D81">
              <w:rPr>
                <w:sz w:val="20"/>
                <w:szCs w:val="20"/>
              </w:rPr>
              <w:t> </w:t>
            </w:r>
          </w:p>
        </w:tc>
        <w:tc>
          <w:tcPr>
            <w:tcW w:w="851" w:type="dxa"/>
            <w:vAlign w:val="center"/>
          </w:tcPr>
          <w:p w:rsidR="0049328C" w:rsidRPr="00B61D81" w:rsidRDefault="0049328C" w:rsidP="00913DF9">
            <w:pPr>
              <w:jc w:val="right"/>
              <w:rPr>
                <w:sz w:val="20"/>
                <w:szCs w:val="20"/>
              </w:rPr>
            </w:pPr>
            <w:r w:rsidRPr="00B61D81">
              <w:rPr>
                <w:sz w:val="20"/>
                <w:szCs w:val="20"/>
              </w:rPr>
              <w:t>810 м.</w:t>
            </w:r>
          </w:p>
        </w:tc>
        <w:tc>
          <w:tcPr>
            <w:tcW w:w="1559" w:type="dxa"/>
            <w:vAlign w:val="bottom"/>
          </w:tcPr>
          <w:p w:rsidR="0049328C" w:rsidRPr="00B61D81" w:rsidRDefault="0049328C">
            <w:pPr>
              <w:jc w:val="right"/>
              <w:rPr>
                <w:color w:val="000000"/>
                <w:sz w:val="20"/>
                <w:szCs w:val="20"/>
              </w:rPr>
            </w:pPr>
            <w:r w:rsidRPr="00B61D81">
              <w:rPr>
                <w:color w:val="000000"/>
                <w:sz w:val="20"/>
                <w:szCs w:val="20"/>
              </w:rPr>
              <w:t>11</w:t>
            </w:r>
          </w:p>
        </w:tc>
        <w:tc>
          <w:tcPr>
            <w:tcW w:w="1559" w:type="dxa"/>
            <w:vAlign w:val="bottom"/>
          </w:tcPr>
          <w:p w:rsidR="0049328C" w:rsidRPr="00B61D81" w:rsidRDefault="0049328C">
            <w:pPr>
              <w:jc w:val="right"/>
              <w:rPr>
                <w:color w:val="000000"/>
                <w:sz w:val="20"/>
                <w:szCs w:val="20"/>
              </w:rPr>
            </w:pPr>
            <w:r w:rsidRPr="00B61D81">
              <w:rPr>
                <w:color w:val="000000"/>
                <w:sz w:val="20"/>
                <w:szCs w:val="20"/>
              </w:rPr>
              <w:t>8 910,00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35"/>
        </w:trPr>
        <w:tc>
          <w:tcPr>
            <w:tcW w:w="567" w:type="dxa"/>
          </w:tcPr>
          <w:p w:rsidR="0049328C" w:rsidRPr="00B61D81" w:rsidRDefault="0049328C" w:rsidP="00913DF9">
            <w:pPr>
              <w:ind w:left="21"/>
              <w:jc w:val="both"/>
              <w:rPr>
                <w:sz w:val="20"/>
                <w:szCs w:val="20"/>
              </w:rPr>
            </w:pPr>
            <w:r w:rsidRPr="00B61D81">
              <w:rPr>
                <w:sz w:val="20"/>
                <w:szCs w:val="20"/>
              </w:rPr>
              <w:t>48</w:t>
            </w:r>
          </w:p>
        </w:tc>
        <w:tc>
          <w:tcPr>
            <w:tcW w:w="2552" w:type="dxa"/>
          </w:tcPr>
          <w:p w:rsidR="0049328C" w:rsidRPr="00B61D81" w:rsidRDefault="0049328C" w:rsidP="00913DF9">
            <w:pPr>
              <w:jc w:val="both"/>
              <w:rPr>
                <w:sz w:val="20"/>
                <w:szCs w:val="20"/>
              </w:rPr>
            </w:pPr>
            <w:r w:rsidRPr="00B61D81">
              <w:rPr>
                <w:sz w:val="20"/>
                <w:szCs w:val="20"/>
              </w:rPr>
              <w:t>Хомут кабельный нейлоновый 4,2х280</w:t>
            </w:r>
          </w:p>
        </w:tc>
        <w:tc>
          <w:tcPr>
            <w:tcW w:w="2835" w:type="dxa"/>
            <w:vAlign w:val="bottom"/>
          </w:tcPr>
          <w:p w:rsidR="0049328C" w:rsidRPr="00B61D81" w:rsidRDefault="0049328C" w:rsidP="00913DF9">
            <w:pPr>
              <w:rPr>
                <w:sz w:val="20"/>
                <w:szCs w:val="20"/>
              </w:rPr>
            </w:pPr>
            <w:r w:rsidRPr="00B61D81">
              <w:rPr>
                <w:sz w:val="20"/>
                <w:szCs w:val="20"/>
              </w:rPr>
              <w:t>4,2х280</w:t>
            </w:r>
          </w:p>
        </w:tc>
        <w:tc>
          <w:tcPr>
            <w:tcW w:w="851" w:type="dxa"/>
            <w:vAlign w:val="center"/>
          </w:tcPr>
          <w:p w:rsidR="0049328C" w:rsidRPr="00B61D81" w:rsidRDefault="0049328C" w:rsidP="00913DF9">
            <w:pPr>
              <w:jc w:val="right"/>
              <w:rPr>
                <w:sz w:val="20"/>
                <w:szCs w:val="20"/>
              </w:rPr>
            </w:pPr>
            <w:r w:rsidRPr="00B61D81">
              <w:rPr>
                <w:sz w:val="20"/>
                <w:szCs w:val="20"/>
              </w:rPr>
              <w:t>4000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8,23</w:t>
            </w:r>
          </w:p>
        </w:tc>
        <w:tc>
          <w:tcPr>
            <w:tcW w:w="1559" w:type="dxa"/>
            <w:vAlign w:val="bottom"/>
          </w:tcPr>
          <w:p w:rsidR="0049328C" w:rsidRPr="00B61D81" w:rsidRDefault="0049328C">
            <w:pPr>
              <w:jc w:val="right"/>
              <w:rPr>
                <w:color w:val="000000"/>
                <w:sz w:val="20"/>
                <w:szCs w:val="20"/>
              </w:rPr>
            </w:pPr>
            <w:r w:rsidRPr="00B61D81">
              <w:rPr>
                <w:color w:val="000000"/>
                <w:sz w:val="20"/>
                <w:szCs w:val="20"/>
              </w:rPr>
              <w:t>32 920,00</w:t>
            </w:r>
          </w:p>
        </w:tc>
        <w:tc>
          <w:tcPr>
            <w:tcW w:w="1418" w:type="dxa"/>
            <w:vMerge/>
          </w:tcPr>
          <w:p w:rsidR="0049328C" w:rsidRPr="00B61D81" w:rsidRDefault="0049328C" w:rsidP="00913DF9">
            <w:pPr>
              <w:jc w:val="both"/>
              <w:rPr>
                <w:sz w:val="20"/>
                <w:szCs w:val="20"/>
                <w:lang w:val="en-US"/>
              </w:rPr>
            </w:pPr>
          </w:p>
        </w:tc>
      </w:tr>
      <w:tr w:rsidR="00B61D81" w:rsidRPr="00B61D81" w:rsidTr="00B61D81">
        <w:trPr>
          <w:trHeight w:val="135"/>
        </w:trPr>
        <w:tc>
          <w:tcPr>
            <w:tcW w:w="567" w:type="dxa"/>
          </w:tcPr>
          <w:p w:rsidR="0049328C" w:rsidRPr="00B61D81" w:rsidRDefault="0049328C" w:rsidP="00913DF9">
            <w:pPr>
              <w:ind w:left="21"/>
              <w:jc w:val="both"/>
              <w:rPr>
                <w:sz w:val="20"/>
                <w:szCs w:val="20"/>
              </w:rPr>
            </w:pPr>
            <w:r w:rsidRPr="00B61D81">
              <w:rPr>
                <w:sz w:val="20"/>
                <w:szCs w:val="20"/>
              </w:rPr>
              <w:t>49</w:t>
            </w:r>
          </w:p>
        </w:tc>
        <w:tc>
          <w:tcPr>
            <w:tcW w:w="2552" w:type="dxa"/>
          </w:tcPr>
          <w:p w:rsidR="0049328C" w:rsidRPr="00B61D81" w:rsidRDefault="0049328C" w:rsidP="00913DF9">
            <w:pPr>
              <w:jc w:val="both"/>
              <w:rPr>
                <w:sz w:val="20"/>
                <w:szCs w:val="20"/>
              </w:rPr>
            </w:pPr>
            <w:r w:rsidRPr="00B61D81">
              <w:rPr>
                <w:sz w:val="20"/>
                <w:szCs w:val="20"/>
              </w:rPr>
              <w:t>Болт анкерный кольцо</w:t>
            </w:r>
          </w:p>
        </w:tc>
        <w:tc>
          <w:tcPr>
            <w:tcW w:w="2835" w:type="dxa"/>
            <w:vAlign w:val="bottom"/>
          </w:tcPr>
          <w:p w:rsidR="0049328C" w:rsidRPr="00B61D81" w:rsidRDefault="0049328C" w:rsidP="00913DF9">
            <w:pPr>
              <w:rPr>
                <w:sz w:val="20"/>
                <w:szCs w:val="20"/>
              </w:rPr>
            </w:pPr>
            <w:r w:rsidRPr="00B61D81">
              <w:rPr>
                <w:sz w:val="20"/>
                <w:szCs w:val="20"/>
              </w:rPr>
              <w:t>Анкер-болт с кольцом 12х100</w:t>
            </w:r>
          </w:p>
        </w:tc>
        <w:tc>
          <w:tcPr>
            <w:tcW w:w="851" w:type="dxa"/>
            <w:vAlign w:val="center"/>
          </w:tcPr>
          <w:p w:rsidR="0049328C" w:rsidRPr="00B61D81" w:rsidRDefault="0049328C" w:rsidP="00913DF9">
            <w:pPr>
              <w:jc w:val="right"/>
              <w:rPr>
                <w:sz w:val="20"/>
                <w:szCs w:val="20"/>
              </w:rPr>
            </w:pPr>
            <w:r w:rsidRPr="00B61D81">
              <w:rPr>
                <w:sz w:val="20"/>
                <w:szCs w:val="20"/>
              </w:rPr>
              <w:t>200 шт.</w:t>
            </w:r>
          </w:p>
        </w:tc>
        <w:tc>
          <w:tcPr>
            <w:tcW w:w="1559" w:type="dxa"/>
            <w:vAlign w:val="bottom"/>
          </w:tcPr>
          <w:p w:rsidR="0049328C" w:rsidRPr="00B61D81" w:rsidRDefault="0049328C">
            <w:pPr>
              <w:jc w:val="right"/>
              <w:rPr>
                <w:color w:val="000000"/>
                <w:sz w:val="20"/>
                <w:szCs w:val="20"/>
              </w:rPr>
            </w:pPr>
            <w:r w:rsidRPr="00B61D81">
              <w:rPr>
                <w:color w:val="000000"/>
                <w:sz w:val="20"/>
                <w:szCs w:val="20"/>
              </w:rPr>
              <w:t>41</w:t>
            </w:r>
          </w:p>
        </w:tc>
        <w:tc>
          <w:tcPr>
            <w:tcW w:w="1559" w:type="dxa"/>
            <w:vAlign w:val="bottom"/>
          </w:tcPr>
          <w:p w:rsidR="0049328C" w:rsidRPr="00B61D81" w:rsidRDefault="0049328C">
            <w:pPr>
              <w:jc w:val="right"/>
              <w:rPr>
                <w:color w:val="000000"/>
                <w:sz w:val="20"/>
                <w:szCs w:val="20"/>
              </w:rPr>
            </w:pPr>
            <w:r w:rsidRPr="00B61D81">
              <w:rPr>
                <w:color w:val="000000"/>
                <w:sz w:val="20"/>
                <w:szCs w:val="20"/>
              </w:rPr>
              <w:t>8 200,00</w:t>
            </w:r>
          </w:p>
        </w:tc>
        <w:tc>
          <w:tcPr>
            <w:tcW w:w="1418" w:type="dxa"/>
            <w:vMerge/>
            <w:tcBorders>
              <w:bottom w:val="nil"/>
            </w:tcBorders>
          </w:tcPr>
          <w:p w:rsidR="0049328C" w:rsidRPr="00B61D81" w:rsidRDefault="0049328C" w:rsidP="00913DF9">
            <w:pPr>
              <w:jc w:val="both"/>
              <w:rPr>
                <w:sz w:val="20"/>
                <w:szCs w:val="20"/>
              </w:rPr>
            </w:pPr>
          </w:p>
        </w:tc>
      </w:tr>
      <w:tr w:rsidR="0049328C" w:rsidRPr="00B61D81" w:rsidTr="00B61D81">
        <w:trPr>
          <w:trHeight w:val="267"/>
        </w:trPr>
        <w:tc>
          <w:tcPr>
            <w:tcW w:w="5954" w:type="dxa"/>
            <w:gridSpan w:val="3"/>
            <w:tcBorders>
              <w:bottom w:val="single" w:sz="4" w:space="0" w:color="auto"/>
            </w:tcBorders>
          </w:tcPr>
          <w:p w:rsidR="0049328C" w:rsidRPr="00B61D81" w:rsidRDefault="0049328C" w:rsidP="00913DF9">
            <w:pPr>
              <w:rPr>
                <w:sz w:val="20"/>
                <w:szCs w:val="20"/>
              </w:rPr>
            </w:pPr>
            <w:r w:rsidRPr="00B61D81">
              <w:rPr>
                <w:sz w:val="20"/>
                <w:szCs w:val="20"/>
              </w:rPr>
              <w:t>Итого:</w:t>
            </w:r>
          </w:p>
        </w:tc>
        <w:tc>
          <w:tcPr>
            <w:tcW w:w="851" w:type="dxa"/>
            <w:tcBorders>
              <w:bottom w:val="single" w:sz="4" w:space="0" w:color="auto"/>
            </w:tcBorders>
          </w:tcPr>
          <w:p w:rsidR="0049328C" w:rsidRPr="00B61D81" w:rsidRDefault="0049328C" w:rsidP="00913DF9">
            <w:pPr>
              <w:jc w:val="both"/>
              <w:rPr>
                <w:sz w:val="20"/>
                <w:szCs w:val="20"/>
              </w:rPr>
            </w:pPr>
          </w:p>
        </w:tc>
        <w:tc>
          <w:tcPr>
            <w:tcW w:w="1559" w:type="dxa"/>
            <w:tcBorders>
              <w:bottom w:val="single" w:sz="4" w:space="0" w:color="auto"/>
            </w:tcBorders>
          </w:tcPr>
          <w:p w:rsidR="0049328C" w:rsidRPr="00B61D81" w:rsidRDefault="0049328C" w:rsidP="00913DF9">
            <w:pPr>
              <w:jc w:val="both"/>
              <w:rPr>
                <w:sz w:val="20"/>
                <w:szCs w:val="20"/>
              </w:rPr>
            </w:pPr>
          </w:p>
        </w:tc>
        <w:tc>
          <w:tcPr>
            <w:tcW w:w="1559" w:type="dxa"/>
            <w:tcBorders>
              <w:top w:val="nil"/>
              <w:bottom w:val="single" w:sz="4" w:space="0" w:color="auto"/>
            </w:tcBorders>
          </w:tcPr>
          <w:p w:rsidR="0049328C" w:rsidRPr="00B61D81" w:rsidRDefault="00B61D81" w:rsidP="00B61D81">
            <w:pPr>
              <w:jc w:val="right"/>
              <w:rPr>
                <w:sz w:val="20"/>
                <w:szCs w:val="20"/>
              </w:rPr>
            </w:pPr>
            <w:r>
              <w:rPr>
                <w:sz w:val="20"/>
                <w:szCs w:val="20"/>
              </w:rPr>
              <w:t>1 942 947,06</w:t>
            </w:r>
          </w:p>
        </w:tc>
        <w:tc>
          <w:tcPr>
            <w:tcW w:w="1418" w:type="dxa"/>
            <w:tcBorders>
              <w:top w:val="nil"/>
            </w:tcBorders>
          </w:tcPr>
          <w:p w:rsidR="0049328C" w:rsidRPr="00B61D81" w:rsidRDefault="0049328C" w:rsidP="00913DF9">
            <w:pPr>
              <w:spacing w:after="200" w:line="276" w:lineRule="auto"/>
              <w:rPr>
                <w:sz w:val="20"/>
                <w:szCs w:val="20"/>
              </w:rPr>
            </w:pPr>
          </w:p>
          <w:p w:rsidR="0049328C" w:rsidRPr="00B61D81" w:rsidRDefault="0049328C" w:rsidP="00913DF9">
            <w:pPr>
              <w:jc w:val="both"/>
              <w:rPr>
                <w:sz w:val="20"/>
                <w:szCs w:val="20"/>
              </w:rPr>
            </w:pPr>
          </w:p>
        </w:tc>
      </w:tr>
    </w:tbl>
    <w:p w:rsidR="00A207AC" w:rsidRPr="00B61D81" w:rsidRDefault="00A207AC" w:rsidP="00A207AC">
      <w:pPr>
        <w:tabs>
          <w:tab w:val="left" w:pos="1209"/>
        </w:tabs>
        <w:jc w:val="center"/>
        <w:rPr>
          <w:sz w:val="20"/>
          <w:szCs w:val="20"/>
        </w:rPr>
      </w:pPr>
    </w:p>
    <w:p w:rsidR="00F11D5E" w:rsidRPr="00B61D81" w:rsidRDefault="00F11D5E" w:rsidP="00005F98">
      <w:pPr>
        <w:jc w:val="center"/>
        <w:rPr>
          <w:b/>
          <w:sz w:val="20"/>
          <w:szCs w:val="20"/>
        </w:rPr>
      </w:pPr>
    </w:p>
    <w:p w:rsidR="00F11D5E" w:rsidRPr="00B61D81" w:rsidRDefault="00F11D5E" w:rsidP="00005F98">
      <w:pPr>
        <w:jc w:val="center"/>
        <w:rPr>
          <w:b/>
          <w:sz w:val="20"/>
          <w:szCs w:val="20"/>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B00" w:rsidRDefault="00ED4B00" w:rsidP="00005F98">
      <w:r>
        <w:separator/>
      </w:r>
    </w:p>
  </w:endnote>
  <w:endnote w:type="continuationSeparator" w:id="0">
    <w:p w:rsidR="00ED4B00" w:rsidRDefault="00ED4B00"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85" w:rsidRDefault="00106F57">
    <w:pPr>
      <w:pStyle w:val="a9"/>
      <w:jc w:val="right"/>
    </w:pPr>
    <w:fldSimple w:instr=" PAGE   \* MERGEFORMAT ">
      <w:r w:rsidR="0041627A">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B00" w:rsidRDefault="00ED4B00" w:rsidP="00005F98">
      <w:r>
        <w:separator/>
      </w:r>
    </w:p>
  </w:footnote>
  <w:footnote w:type="continuationSeparator" w:id="0">
    <w:p w:rsidR="00ED4B00" w:rsidRDefault="00ED4B00"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76AC49AC">
      <w:start w:val="1"/>
      <w:numFmt w:val="decimal"/>
      <w:lvlText w:val="%1."/>
      <w:lvlJc w:val="left"/>
      <w:pPr>
        <w:ind w:left="720" w:hanging="360"/>
      </w:pPr>
    </w:lvl>
    <w:lvl w:ilvl="1" w:tplc="B1DE1C16" w:tentative="1">
      <w:start w:val="1"/>
      <w:numFmt w:val="lowerLetter"/>
      <w:lvlText w:val="%2."/>
      <w:lvlJc w:val="left"/>
      <w:pPr>
        <w:ind w:left="1440" w:hanging="360"/>
      </w:pPr>
    </w:lvl>
    <w:lvl w:ilvl="2" w:tplc="BCA2359A" w:tentative="1">
      <w:start w:val="1"/>
      <w:numFmt w:val="lowerRoman"/>
      <w:lvlText w:val="%3."/>
      <w:lvlJc w:val="right"/>
      <w:pPr>
        <w:ind w:left="2160" w:hanging="180"/>
      </w:pPr>
    </w:lvl>
    <w:lvl w:ilvl="3" w:tplc="D52EF10C" w:tentative="1">
      <w:start w:val="1"/>
      <w:numFmt w:val="decimal"/>
      <w:lvlText w:val="%4."/>
      <w:lvlJc w:val="left"/>
      <w:pPr>
        <w:ind w:left="2880" w:hanging="360"/>
      </w:pPr>
    </w:lvl>
    <w:lvl w:ilvl="4" w:tplc="0C9620B8" w:tentative="1">
      <w:start w:val="1"/>
      <w:numFmt w:val="lowerLetter"/>
      <w:lvlText w:val="%5."/>
      <w:lvlJc w:val="left"/>
      <w:pPr>
        <w:ind w:left="3600" w:hanging="360"/>
      </w:pPr>
    </w:lvl>
    <w:lvl w:ilvl="5" w:tplc="B534209E" w:tentative="1">
      <w:start w:val="1"/>
      <w:numFmt w:val="lowerRoman"/>
      <w:lvlText w:val="%6."/>
      <w:lvlJc w:val="right"/>
      <w:pPr>
        <w:ind w:left="4320" w:hanging="180"/>
      </w:pPr>
    </w:lvl>
    <w:lvl w:ilvl="6" w:tplc="90744D36" w:tentative="1">
      <w:start w:val="1"/>
      <w:numFmt w:val="decimal"/>
      <w:lvlText w:val="%7."/>
      <w:lvlJc w:val="left"/>
      <w:pPr>
        <w:ind w:left="5040" w:hanging="360"/>
      </w:pPr>
    </w:lvl>
    <w:lvl w:ilvl="7" w:tplc="6E52BF6A" w:tentative="1">
      <w:start w:val="1"/>
      <w:numFmt w:val="lowerLetter"/>
      <w:lvlText w:val="%8."/>
      <w:lvlJc w:val="left"/>
      <w:pPr>
        <w:ind w:left="5760" w:hanging="360"/>
      </w:pPr>
    </w:lvl>
    <w:lvl w:ilvl="8" w:tplc="EFB80808" w:tentative="1">
      <w:start w:val="1"/>
      <w:numFmt w:val="lowerRoman"/>
      <w:lvlText w:val="%9."/>
      <w:lvlJc w:val="right"/>
      <w:pPr>
        <w:ind w:left="6480" w:hanging="180"/>
      </w:pPr>
    </w:lvl>
  </w:abstractNum>
  <w:abstractNum w:abstractNumId="38">
    <w:nsid w:val="6F2811AC"/>
    <w:multiLevelType w:val="hybridMultilevel"/>
    <w:tmpl w:val="5CA0DE08"/>
    <w:lvl w:ilvl="0" w:tplc="D674D3E8">
      <w:start w:val="1"/>
      <w:numFmt w:val="decimal"/>
      <w:lvlText w:val="%1."/>
      <w:lvlJc w:val="left"/>
      <w:pPr>
        <w:ind w:left="720" w:hanging="360"/>
      </w:pPr>
    </w:lvl>
    <w:lvl w:ilvl="1" w:tplc="2CDC60EA">
      <w:start w:val="1"/>
      <w:numFmt w:val="lowerLetter"/>
      <w:lvlText w:val="%2."/>
      <w:lvlJc w:val="left"/>
      <w:pPr>
        <w:ind w:left="1440" w:hanging="360"/>
      </w:pPr>
    </w:lvl>
    <w:lvl w:ilvl="2" w:tplc="81E83F1E" w:tentative="1">
      <w:start w:val="1"/>
      <w:numFmt w:val="lowerRoman"/>
      <w:lvlText w:val="%3."/>
      <w:lvlJc w:val="right"/>
      <w:pPr>
        <w:ind w:left="2160" w:hanging="180"/>
      </w:pPr>
    </w:lvl>
    <w:lvl w:ilvl="3" w:tplc="BF409712" w:tentative="1">
      <w:start w:val="1"/>
      <w:numFmt w:val="decimal"/>
      <w:lvlText w:val="%4."/>
      <w:lvlJc w:val="left"/>
      <w:pPr>
        <w:ind w:left="2880" w:hanging="360"/>
      </w:pPr>
    </w:lvl>
    <w:lvl w:ilvl="4" w:tplc="2F2ADBE6" w:tentative="1">
      <w:start w:val="1"/>
      <w:numFmt w:val="lowerLetter"/>
      <w:lvlText w:val="%5."/>
      <w:lvlJc w:val="left"/>
      <w:pPr>
        <w:ind w:left="3600" w:hanging="360"/>
      </w:pPr>
    </w:lvl>
    <w:lvl w:ilvl="5" w:tplc="A684A59A" w:tentative="1">
      <w:start w:val="1"/>
      <w:numFmt w:val="lowerRoman"/>
      <w:lvlText w:val="%6."/>
      <w:lvlJc w:val="right"/>
      <w:pPr>
        <w:ind w:left="4320" w:hanging="180"/>
      </w:pPr>
    </w:lvl>
    <w:lvl w:ilvl="6" w:tplc="A38A86EE" w:tentative="1">
      <w:start w:val="1"/>
      <w:numFmt w:val="decimal"/>
      <w:lvlText w:val="%7."/>
      <w:lvlJc w:val="left"/>
      <w:pPr>
        <w:ind w:left="5040" w:hanging="360"/>
      </w:pPr>
    </w:lvl>
    <w:lvl w:ilvl="7" w:tplc="E514B88A" w:tentative="1">
      <w:start w:val="1"/>
      <w:numFmt w:val="lowerLetter"/>
      <w:lvlText w:val="%8."/>
      <w:lvlJc w:val="left"/>
      <w:pPr>
        <w:ind w:left="5760" w:hanging="360"/>
      </w:pPr>
    </w:lvl>
    <w:lvl w:ilvl="8" w:tplc="066E270C" w:tentative="1">
      <w:start w:val="1"/>
      <w:numFmt w:val="lowerRoman"/>
      <w:lvlText w:val="%9."/>
      <w:lvlJc w:val="right"/>
      <w:pPr>
        <w:ind w:left="6480" w:hanging="180"/>
      </w:pPr>
    </w:lvl>
  </w:abstractNum>
  <w:abstractNum w:abstractNumId="39">
    <w:nsid w:val="6FD92335"/>
    <w:multiLevelType w:val="hybridMultilevel"/>
    <w:tmpl w:val="C438167E"/>
    <w:lvl w:ilvl="0" w:tplc="59DCB1D0">
      <w:start w:val="1"/>
      <w:numFmt w:val="bullet"/>
      <w:lvlText w:val=""/>
      <w:lvlJc w:val="left"/>
      <w:pPr>
        <w:tabs>
          <w:tab w:val="num" w:pos="2007"/>
        </w:tabs>
        <w:ind w:left="2007" w:hanging="360"/>
      </w:pPr>
      <w:rPr>
        <w:rFonts w:ascii="Symbol" w:hAnsi="Symbol" w:cs="Symbol" w:hint="default"/>
      </w:rPr>
    </w:lvl>
    <w:lvl w:ilvl="1" w:tplc="227410B6">
      <w:start w:val="1"/>
      <w:numFmt w:val="bullet"/>
      <w:lvlText w:val="o"/>
      <w:lvlJc w:val="left"/>
      <w:pPr>
        <w:tabs>
          <w:tab w:val="num" w:pos="2367"/>
        </w:tabs>
        <w:ind w:left="2367" w:hanging="360"/>
      </w:pPr>
      <w:rPr>
        <w:rFonts w:ascii="Courier New" w:hAnsi="Courier New" w:cs="Courier New" w:hint="default"/>
      </w:rPr>
    </w:lvl>
    <w:lvl w:ilvl="2" w:tplc="6ECE3748">
      <w:start w:val="1"/>
      <w:numFmt w:val="bullet"/>
      <w:lvlText w:val=""/>
      <w:lvlJc w:val="left"/>
      <w:pPr>
        <w:tabs>
          <w:tab w:val="num" w:pos="3087"/>
        </w:tabs>
        <w:ind w:left="3087" w:hanging="360"/>
      </w:pPr>
      <w:rPr>
        <w:rFonts w:ascii="Wingdings" w:hAnsi="Wingdings" w:cs="Wingdings" w:hint="default"/>
      </w:rPr>
    </w:lvl>
    <w:lvl w:ilvl="3" w:tplc="3F1228B0">
      <w:start w:val="1"/>
      <w:numFmt w:val="bullet"/>
      <w:lvlText w:val=""/>
      <w:lvlJc w:val="left"/>
      <w:pPr>
        <w:tabs>
          <w:tab w:val="num" w:pos="3807"/>
        </w:tabs>
        <w:ind w:left="3807" w:hanging="360"/>
      </w:pPr>
      <w:rPr>
        <w:rFonts w:ascii="Symbol" w:hAnsi="Symbol" w:cs="Symbol" w:hint="default"/>
      </w:rPr>
    </w:lvl>
    <w:lvl w:ilvl="4" w:tplc="6192A9A2">
      <w:start w:val="1"/>
      <w:numFmt w:val="bullet"/>
      <w:lvlText w:val="o"/>
      <w:lvlJc w:val="left"/>
      <w:pPr>
        <w:tabs>
          <w:tab w:val="num" w:pos="4527"/>
        </w:tabs>
        <w:ind w:left="4527" w:hanging="360"/>
      </w:pPr>
      <w:rPr>
        <w:rFonts w:ascii="Courier New" w:hAnsi="Courier New" w:cs="Courier New" w:hint="default"/>
      </w:rPr>
    </w:lvl>
    <w:lvl w:ilvl="5" w:tplc="29C4B81A">
      <w:start w:val="1"/>
      <w:numFmt w:val="bullet"/>
      <w:lvlText w:val=""/>
      <w:lvlJc w:val="left"/>
      <w:pPr>
        <w:tabs>
          <w:tab w:val="num" w:pos="5247"/>
        </w:tabs>
        <w:ind w:left="5247" w:hanging="360"/>
      </w:pPr>
      <w:rPr>
        <w:rFonts w:ascii="Wingdings" w:hAnsi="Wingdings" w:cs="Wingdings" w:hint="default"/>
      </w:rPr>
    </w:lvl>
    <w:lvl w:ilvl="6" w:tplc="5CEE85A8">
      <w:start w:val="1"/>
      <w:numFmt w:val="bullet"/>
      <w:lvlText w:val=""/>
      <w:lvlJc w:val="left"/>
      <w:pPr>
        <w:tabs>
          <w:tab w:val="num" w:pos="5967"/>
        </w:tabs>
        <w:ind w:left="5967" w:hanging="360"/>
      </w:pPr>
      <w:rPr>
        <w:rFonts w:ascii="Symbol" w:hAnsi="Symbol" w:cs="Symbol" w:hint="default"/>
      </w:rPr>
    </w:lvl>
    <w:lvl w:ilvl="7" w:tplc="E4461400">
      <w:start w:val="1"/>
      <w:numFmt w:val="bullet"/>
      <w:lvlText w:val="o"/>
      <w:lvlJc w:val="left"/>
      <w:pPr>
        <w:tabs>
          <w:tab w:val="num" w:pos="6687"/>
        </w:tabs>
        <w:ind w:left="6687" w:hanging="360"/>
      </w:pPr>
      <w:rPr>
        <w:rFonts w:ascii="Courier New" w:hAnsi="Courier New" w:cs="Courier New" w:hint="default"/>
      </w:rPr>
    </w:lvl>
    <w:lvl w:ilvl="8" w:tplc="BCD26152">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B8062F0E">
      <w:start w:val="1"/>
      <w:numFmt w:val="lowerLetter"/>
      <w:lvlText w:val="%1."/>
      <w:lvlJc w:val="left"/>
      <w:pPr>
        <w:ind w:left="720" w:hanging="360"/>
      </w:pPr>
    </w:lvl>
    <w:lvl w:ilvl="1" w:tplc="71C61D04">
      <w:start w:val="1"/>
      <w:numFmt w:val="lowerLetter"/>
      <w:lvlText w:val="%2."/>
      <w:lvlJc w:val="left"/>
      <w:pPr>
        <w:ind w:left="1440" w:hanging="360"/>
      </w:pPr>
    </w:lvl>
    <w:lvl w:ilvl="2" w:tplc="9934CBB2" w:tentative="1">
      <w:start w:val="1"/>
      <w:numFmt w:val="lowerRoman"/>
      <w:lvlText w:val="%3."/>
      <w:lvlJc w:val="right"/>
      <w:pPr>
        <w:ind w:left="2160" w:hanging="180"/>
      </w:pPr>
    </w:lvl>
    <w:lvl w:ilvl="3" w:tplc="FB662942" w:tentative="1">
      <w:start w:val="1"/>
      <w:numFmt w:val="decimal"/>
      <w:lvlText w:val="%4."/>
      <w:lvlJc w:val="left"/>
      <w:pPr>
        <w:ind w:left="2880" w:hanging="360"/>
      </w:pPr>
    </w:lvl>
    <w:lvl w:ilvl="4" w:tplc="2EFA7834" w:tentative="1">
      <w:start w:val="1"/>
      <w:numFmt w:val="lowerLetter"/>
      <w:lvlText w:val="%5."/>
      <w:lvlJc w:val="left"/>
      <w:pPr>
        <w:ind w:left="3600" w:hanging="360"/>
      </w:pPr>
    </w:lvl>
    <w:lvl w:ilvl="5" w:tplc="D6E21DB6" w:tentative="1">
      <w:start w:val="1"/>
      <w:numFmt w:val="lowerRoman"/>
      <w:lvlText w:val="%6."/>
      <w:lvlJc w:val="right"/>
      <w:pPr>
        <w:ind w:left="4320" w:hanging="180"/>
      </w:pPr>
    </w:lvl>
    <w:lvl w:ilvl="6" w:tplc="58041E54" w:tentative="1">
      <w:start w:val="1"/>
      <w:numFmt w:val="decimal"/>
      <w:lvlText w:val="%7."/>
      <w:lvlJc w:val="left"/>
      <w:pPr>
        <w:ind w:left="5040" w:hanging="360"/>
      </w:pPr>
    </w:lvl>
    <w:lvl w:ilvl="7" w:tplc="DDC20F30" w:tentative="1">
      <w:start w:val="1"/>
      <w:numFmt w:val="lowerLetter"/>
      <w:lvlText w:val="%8."/>
      <w:lvlJc w:val="left"/>
      <w:pPr>
        <w:ind w:left="5760" w:hanging="360"/>
      </w:pPr>
    </w:lvl>
    <w:lvl w:ilvl="8" w:tplc="07E2BF0A"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A5B30"/>
    <w:rsid w:val="00106F57"/>
    <w:rsid w:val="00121363"/>
    <w:rsid w:val="0014668C"/>
    <w:rsid w:val="0015727C"/>
    <w:rsid w:val="00166871"/>
    <w:rsid w:val="001851C1"/>
    <w:rsid w:val="00191CBD"/>
    <w:rsid w:val="001A323D"/>
    <w:rsid w:val="001A32C6"/>
    <w:rsid w:val="001A4C6B"/>
    <w:rsid w:val="001A5A05"/>
    <w:rsid w:val="001C3335"/>
    <w:rsid w:val="001D1DE9"/>
    <w:rsid w:val="001D1F81"/>
    <w:rsid w:val="00226580"/>
    <w:rsid w:val="002278E0"/>
    <w:rsid w:val="0024284D"/>
    <w:rsid w:val="0027759D"/>
    <w:rsid w:val="002D4BC7"/>
    <w:rsid w:val="00310D92"/>
    <w:rsid w:val="00311D53"/>
    <w:rsid w:val="00312BAB"/>
    <w:rsid w:val="00324F35"/>
    <w:rsid w:val="0033217D"/>
    <w:rsid w:val="003525A1"/>
    <w:rsid w:val="003775D3"/>
    <w:rsid w:val="00392FB5"/>
    <w:rsid w:val="003B4A7B"/>
    <w:rsid w:val="003B4DFE"/>
    <w:rsid w:val="003D2F95"/>
    <w:rsid w:val="003D5741"/>
    <w:rsid w:val="003F59E6"/>
    <w:rsid w:val="003F64CE"/>
    <w:rsid w:val="00401517"/>
    <w:rsid w:val="0040433D"/>
    <w:rsid w:val="0041627A"/>
    <w:rsid w:val="00430CA2"/>
    <w:rsid w:val="0044793C"/>
    <w:rsid w:val="00451617"/>
    <w:rsid w:val="0049328C"/>
    <w:rsid w:val="004A4E8A"/>
    <w:rsid w:val="004B0FF8"/>
    <w:rsid w:val="004B637E"/>
    <w:rsid w:val="004C4414"/>
    <w:rsid w:val="004C6E66"/>
    <w:rsid w:val="004D7A79"/>
    <w:rsid w:val="004E5FCE"/>
    <w:rsid w:val="00526DE0"/>
    <w:rsid w:val="00536969"/>
    <w:rsid w:val="0055614A"/>
    <w:rsid w:val="005877C4"/>
    <w:rsid w:val="00593FD2"/>
    <w:rsid w:val="005D32BF"/>
    <w:rsid w:val="005E6ED5"/>
    <w:rsid w:val="005F3034"/>
    <w:rsid w:val="00601417"/>
    <w:rsid w:val="00622317"/>
    <w:rsid w:val="00624C22"/>
    <w:rsid w:val="00671298"/>
    <w:rsid w:val="00682F49"/>
    <w:rsid w:val="006A1110"/>
    <w:rsid w:val="006A54D1"/>
    <w:rsid w:val="006D517D"/>
    <w:rsid w:val="00717202"/>
    <w:rsid w:val="00764092"/>
    <w:rsid w:val="0076443B"/>
    <w:rsid w:val="00765D85"/>
    <w:rsid w:val="0079030F"/>
    <w:rsid w:val="007A277D"/>
    <w:rsid w:val="007F6EEE"/>
    <w:rsid w:val="00824182"/>
    <w:rsid w:val="008878E5"/>
    <w:rsid w:val="008B3A68"/>
    <w:rsid w:val="009322CB"/>
    <w:rsid w:val="009350C9"/>
    <w:rsid w:val="009C7DAB"/>
    <w:rsid w:val="009E1928"/>
    <w:rsid w:val="009E2D26"/>
    <w:rsid w:val="00A16345"/>
    <w:rsid w:val="00A17527"/>
    <w:rsid w:val="00A207AC"/>
    <w:rsid w:val="00A254DF"/>
    <w:rsid w:val="00A36DEE"/>
    <w:rsid w:val="00A41C7D"/>
    <w:rsid w:val="00A45125"/>
    <w:rsid w:val="00A5330F"/>
    <w:rsid w:val="00A620E0"/>
    <w:rsid w:val="00A7198E"/>
    <w:rsid w:val="00A914C0"/>
    <w:rsid w:val="00AA14DD"/>
    <w:rsid w:val="00B132BB"/>
    <w:rsid w:val="00B329C7"/>
    <w:rsid w:val="00B35E8D"/>
    <w:rsid w:val="00B544D2"/>
    <w:rsid w:val="00B61D81"/>
    <w:rsid w:val="00B62D89"/>
    <w:rsid w:val="00B874D8"/>
    <w:rsid w:val="00BA7A0E"/>
    <w:rsid w:val="00BB298B"/>
    <w:rsid w:val="00BC5858"/>
    <w:rsid w:val="00C15D1E"/>
    <w:rsid w:val="00C7251B"/>
    <w:rsid w:val="00C96D08"/>
    <w:rsid w:val="00CA636A"/>
    <w:rsid w:val="00CD2A7E"/>
    <w:rsid w:val="00CD69B0"/>
    <w:rsid w:val="00CD7EC6"/>
    <w:rsid w:val="00D059A3"/>
    <w:rsid w:val="00D94793"/>
    <w:rsid w:val="00DA61F9"/>
    <w:rsid w:val="00DC2BFA"/>
    <w:rsid w:val="00DD7AB7"/>
    <w:rsid w:val="00E13B26"/>
    <w:rsid w:val="00E66316"/>
    <w:rsid w:val="00E71F68"/>
    <w:rsid w:val="00EA6244"/>
    <w:rsid w:val="00ED4B00"/>
    <w:rsid w:val="00F11D5E"/>
    <w:rsid w:val="00F22334"/>
    <w:rsid w:val="00F536E3"/>
    <w:rsid w:val="00F575CF"/>
    <w:rsid w:val="00F63A14"/>
    <w:rsid w:val="00FE4309"/>
    <w:rsid w:val="00FE4D48"/>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56CE6-0496-401B-9FDC-43432AB1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25</Pages>
  <Words>9714</Words>
  <Characters>55371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46</cp:revision>
  <cp:lastPrinted>2014-02-26T03:44:00Z</cp:lastPrinted>
  <dcterms:created xsi:type="dcterms:W3CDTF">2013-06-25T04:05:00Z</dcterms:created>
  <dcterms:modified xsi:type="dcterms:W3CDTF">2014-02-27T08:30:00Z</dcterms:modified>
</cp:coreProperties>
</file>