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120AD1">
        <w:t>0</w:t>
      </w:r>
      <w:r w:rsidR="00383A18">
        <w:t>5</w:t>
      </w:r>
      <w:r>
        <w:t xml:space="preserve">» </w:t>
      </w:r>
      <w:r w:rsidR="00120AD1">
        <w:t>октя</w:t>
      </w:r>
      <w:r w:rsidR="001B693E">
        <w:t>бря</w:t>
      </w:r>
      <w:r>
        <w:t xml:space="preserve"> </w:t>
      </w:r>
      <w:r w:rsidRPr="00E9306C">
        <w:t>201</w:t>
      </w:r>
      <w:r w:rsidR="00120AD1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1009C5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</w:t>
            </w:r>
            <w:r w:rsidR="001009C5" w:rsidRPr="00895281">
              <w:t xml:space="preserve"> аукционной</w:t>
            </w:r>
            <w:r w:rsidRPr="00895281">
              <w:t xml:space="preserve">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1009C5" w:rsidRPr="00895281">
              <w:t xml:space="preserve">аукционной </w:t>
            </w:r>
            <w:r w:rsidR="00943BD2" w:rsidRPr="00895281">
              <w:t xml:space="preserve">документации </w:t>
            </w:r>
          </w:p>
        </w:tc>
      </w:tr>
      <w:tr w:rsidR="00CC1631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895281" w:rsidRDefault="00383A18" w:rsidP="00383A18">
            <w:pPr>
              <w:spacing w:line="240" w:lineRule="auto"/>
              <w:ind w:firstLine="0"/>
            </w:pPr>
            <w:r w:rsidRPr="00B01AFD">
              <w:t>Уважаемый Заказчик! Просим пояснить, каким образом вы предполагаете определять дату выпуска картриджей, если информация об этом отсутствует на упаковке и на самой продукции, и есть официальные письма, где производители это декларируют?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86" w:rsidRPr="00895281" w:rsidRDefault="0023489A" w:rsidP="00383A18">
            <w:pPr>
              <w:pStyle w:val="a0"/>
              <w:spacing w:after="0" w:line="240" w:lineRule="auto"/>
              <w:ind w:firstLine="0"/>
            </w:pPr>
            <w:r>
              <w:t xml:space="preserve">Дата выпуска картриджей указывается на упаковке, </w:t>
            </w:r>
            <w:proofErr w:type="gramStart"/>
            <w:r>
              <w:t>следовательно</w:t>
            </w:r>
            <w:proofErr w:type="gramEnd"/>
            <w:r>
              <w:t xml:space="preserve"> ее можно определить.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335240A"/>
    <w:multiLevelType w:val="hybridMultilevel"/>
    <w:tmpl w:val="ECA6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>
    <w:nsid w:val="54810F13"/>
    <w:multiLevelType w:val="hybridMultilevel"/>
    <w:tmpl w:val="6CC65874"/>
    <w:lvl w:ilvl="0" w:tplc="CDD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20AD1"/>
    <w:rsid w:val="0016156C"/>
    <w:rsid w:val="00191C62"/>
    <w:rsid w:val="001B5ED8"/>
    <w:rsid w:val="001B693E"/>
    <w:rsid w:val="001E06F9"/>
    <w:rsid w:val="00200B86"/>
    <w:rsid w:val="00223386"/>
    <w:rsid w:val="0023489A"/>
    <w:rsid w:val="002857F7"/>
    <w:rsid w:val="00286A41"/>
    <w:rsid w:val="0029039E"/>
    <w:rsid w:val="003832DE"/>
    <w:rsid w:val="00383A18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8028C8"/>
    <w:rsid w:val="008750DC"/>
    <w:rsid w:val="00895281"/>
    <w:rsid w:val="00943BD2"/>
    <w:rsid w:val="0097082F"/>
    <w:rsid w:val="00997818"/>
    <w:rsid w:val="009F7A8F"/>
    <w:rsid w:val="00A1444C"/>
    <w:rsid w:val="00AD4E78"/>
    <w:rsid w:val="00B874B1"/>
    <w:rsid w:val="00BD09F0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52</cp:revision>
  <cp:lastPrinted>2017-01-13T08:31:00Z</cp:lastPrinted>
  <dcterms:created xsi:type="dcterms:W3CDTF">2016-09-12T06:30:00Z</dcterms:created>
  <dcterms:modified xsi:type="dcterms:W3CDTF">2018-10-05T03:59:00Z</dcterms:modified>
</cp:coreProperties>
</file>