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01466E" w:rsidP="00F131C9">
            <w:pPr>
              <w:keepNext/>
              <w:keepLines/>
              <w:suppressLineNumbers/>
            </w:pPr>
            <w:r>
              <w:t>Лестева Елена Валерьевна</w:t>
            </w:r>
            <w:r w:rsidR="00F34FF5" w:rsidRPr="006E29E9">
              <w:t xml:space="preserve"> тел. 279-36-89,  факс 278-99-82, </w:t>
            </w:r>
          </w:p>
          <w:p w:rsidR="00F34FF5" w:rsidRPr="006E29E9" w:rsidRDefault="00F34FF5" w:rsidP="0001466E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01466E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F34FF5">
            <w:pPr>
              <w:jc w:val="both"/>
            </w:pPr>
            <w:proofErr w:type="spellStart"/>
            <w:r w:rsidRPr="006E29E9">
              <w:t>Милошечко</w:t>
            </w:r>
            <w:proofErr w:type="spellEnd"/>
            <w:r w:rsidRPr="006E29E9">
              <w:t xml:space="preserve"> Андрей Анатольевич тел: 279-36-83.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Поставка </w:t>
      </w:r>
      <w:r w:rsidR="00E8605D">
        <w:t>кабельной продукции для выполнения монтажных и ремонтных работ</w:t>
      </w:r>
      <w:r w:rsidR="0001466E">
        <w:t xml:space="preserve">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</w:t>
      </w:r>
      <w:r w:rsidR="0001466E">
        <w:rPr>
          <w:bCs/>
        </w:rPr>
        <w:t>31 марта 2014 г.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01466E">
        <w:rPr>
          <w:bCs/>
        </w:rPr>
        <w:t>5</w:t>
      </w:r>
      <w:r w:rsidRPr="006E29E9">
        <w:rPr>
          <w:bCs/>
        </w:rPr>
        <w:t xml:space="preserve">0 % предоплата в течение </w:t>
      </w:r>
      <w:r w:rsidR="00E8605D">
        <w:rPr>
          <w:bCs/>
        </w:rPr>
        <w:t>10</w:t>
      </w:r>
      <w:r w:rsidRPr="006E29E9">
        <w:rPr>
          <w:bCs/>
        </w:rPr>
        <w:t xml:space="preserve"> (</w:t>
      </w:r>
      <w:r w:rsidR="00E8605D">
        <w:rPr>
          <w:bCs/>
        </w:rPr>
        <w:t>десяти</w:t>
      </w:r>
      <w:r w:rsidRPr="006E29E9">
        <w:rPr>
          <w:bCs/>
        </w:rPr>
        <w:t xml:space="preserve">) </w:t>
      </w:r>
      <w:r w:rsidR="00E8605D">
        <w:rPr>
          <w:bCs/>
        </w:rPr>
        <w:t xml:space="preserve">банковских </w:t>
      </w:r>
      <w:r w:rsidRPr="006E29E9">
        <w:rPr>
          <w:bCs/>
        </w:rPr>
        <w:t xml:space="preserve">дней с момента подписания договора, окончательный расчет </w:t>
      </w:r>
      <w:r w:rsidR="0001466E">
        <w:rPr>
          <w:bCs/>
        </w:rPr>
        <w:t>5</w:t>
      </w:r>
      <w:r w:rsidRPr="006E29E9">
        <w:rPr>
          <w:bCs/>
        </w:rPr>
        <w:t xml:space="preserve">0 % в течение </w:t>
      </w:r>
      <w:r w:rsidR="00E8605D">
        <w:rPr>
          <w:bCs/>
        </w:rPr>
        <w:t xml:space="preserve">10 </w:t>
      </w:r>
      <w:r w:rsidRPr="006E29E9">
        <w:rPr>
          <w:bCs/>
        </w:rPr>
        <w:t>(</w:t>
      </w:r>
      <w:r w:rsidR="00E8605D">
        <w:rPr>
          <w:bCs/>
        </w:rPr>
        <w:t>десяти</w:t>
      </w:r>
      <w:r w:rsidRPr="006E29E9">
        <w:rPr>
          <w:bCs/>
        </w:rPr>
        <w:t xml:space="preserve">) </w:t>
      </w:r>
      <w:r w:rsidR="00E8605D">
        <w:rPr>
          <w:bCs/>
        </w:rPr>
        <w:t xml:space="preserve">банковских </w:t>
      </w:r>
      <w:r w:rsidR="0001466E">
        <w:rPr>
          <w:bCs/>
        </w:rPr>
        <w:t xml:space="preserve">дней </w:t>
      </w:r>
      <w:r w:rsidRPr="006E29E9">
        <w:rPr>
          <w:bCs/>
        </w:rPr>
        <w:t>после подписания Акта-приемки Товара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B13168">
        <w:rPr>
          <w:color w:val="000000"/>
        </w:rPr>
        <w:t>20</w:t>
      </w:r>
      <w:r w:rsidRPr="006E29E9">
        <w:rPr>
          <w:color w:val="000000"/>
        </w:rPr>
        <w:t xml:space="preserve">» </w:t>
      </w:r>
      <w:r w:rsidR="0001466E">
        <w:rPr>
          <w:color w:val="000000"/>
          <w:u w:val="single"/>
        </w:rPr>
        <w:t xml:space="preserve">  </w:t>
      </w:r>
      <w:r w:rsidR="00B13168">
        <w:rPr>
          <w:color w:val="000000"/>
          <w:u w:val="single"/>
        </w:rPr>
        <w:t>февраля</w:t>
      </w:r>
      <w:r w:rsidR="00E8605D">
        <w:rPr>
          <w:color w:val="000000"/>
          <w:u w:val="single"/>
        </w:rPr>
        <w:t xml:space="preserve"> </w:t>
      </w:r>
      <w:r w:rsidR="0001466E">
        <w:rPr>
          <w:color w:val="000000"/>
          <w:u w:val="single"/>
        </w:rPr>
        <w:t xml:space="preserve"> </w:t>
      </w:r>
      <w:r w:rsidRPr="006E29E9">
        <w:rPr>
          <w:color w:val="000000"/>
        </w:rPr>
        <w:t xml:space="preserve"> 201</w:t>
      </w:r>
      <w:r w:rsidR="0001466E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E8605D">
        <w:rPr>
          <w:rFonts w:ascii="Times New Roman" w:hAnsi="Times New Roman"/>
          <w:sz w:val="24"/>
          <w:szCs w:val="24"/>
        </w:rPr>
        <w:t xml:space="preserve">123 903 </w:t>
      </w:r>
      <w:r w:rsidRPr="006E29E9">
        <w:rPr>
          <w:rFonts w:ascii="Times New Roman" w:hAnsi="Times New Roman"/>
          <w:sz w:val="24"/>
          <w:szCs w:val="24"/>
        </w:rPr>
        <w:t>(</w:t>
      </w:r>
      <w:r w:rsidR="00E8605D">
        <w:rPr>
          <w:rFonts w:ascii="Times New Roman" w:hAnsi="Times New Roman"/>
          <w:sz w:val="24"/>
          <w:szCs w:val="24"/>
        </w:rPr>
        <w:t>Сто двадцать три тысячи девятьсот три</w:t>
      </w:r>
      <w:r w:rsidRPr="006E29E9">
        <w:rPr>
          <w:rFonts w:ascii="Times New Roman" w:hAnsi="Times New Roman"/>
          <w:sz w:val="24"/>
          <w:szCs w:val="24"/>
        </w:rPr>
        <w:t>) рубл</w:t>
      </w:r>
      <w:r w:rsidR="00E8605D">
        <w:rPr>
          <w:rFonts w:ascii="Times New Roman" w:hAnsi="Times New Roman"/>
          <w:sz w:val="24"/>
          <w:szCs w:val="24"/>
        </w:rPr>
        <w:t>я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E8605D">
        <w:rPr>
          <w:rFonts w:ascii="Times New Roman" w:hAnsi="Times New Roman"/>
          <w:sz w:val="24"/>
          <w:szCs w:val="24"/>
        </w:rPr>
        <w:t>0</w:t>
      </w:r>
      <w:r w:rsidR="000A0DC1" w:rsidRPr="006E29E9">
        <w:rPr>
          <w:rFonts w:ascii="Times New Roman" w:hAnsi="Times New Roman"/>
          <w:sz w:val="24"/>
          <w:szCs w:val="24"/>
        </w:rPr>
        <w:t>0</w:t>
      </w:r>
      <w:r w:rsidRPr="006E29E9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E29E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E29E9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184736">
        <w:rPr>
          <w:rFonts w:ascii="Times New Roman" w:hAnsi="Times New Roman"/>
          <w:sz w:val="24"/>
          <w:szCs w:val="24"/>
        </w:rPr>
        <w:t xml:space="preserve">расходы на </w:t>
      </w:r>
      <w:r w:rsidR="00E8605D">
        <w:rPr>
          <w:rFonts w:ascii="Times New Roman" w:hAnsi="Times New Roman"/>
          <w:sz w:val="24"/>
          <w:szCs w:val="24"/>
        </w:rPr>
        <w:t>доставку, НДС 18 %, уплату налогов и других обязательных платежей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E8605D">
        <w:t>12 390,30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r w:rsidR="00E8605D">
        <w:rPr>
          <w:color w:val="auto"/>
        </w:rPr>
        <w:t>с</w:t>
      </w:r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B13168">
        <w:t>18</w:t>
      </w:r>
      <w:r w:rsidRPr="006E29E9">
        <w:t xml:space="preserve">» </w:t>
      </w:r>
      <w:r w:rsidR="00EA494A">
        <w:rPr>
          <w:u w:val="single"/>
        </w:rPr>
        <w:t xml:space="preserve"> </w:t>
      </w:r>
      <w:r w:rsidR="00E8605D">
        <w:rPr>
          <w:u w:val="single"/>
        </w:rPr>
        <w:t xml:space="preserve"> </w:t>
      </w:r>
      <w:r w:rsidR="00B13168">
        <w:rPr>
          <w:u w:val="single"/>
        </w:rPr>
        <w:t>февраля</w:t>
      </w:r>
      <w:r w:rsidR="00E8605D">
        <w:rPr>
          <w:u w:val="single"/>
        </w:rPr>
        <w:t xml:space="preserve">  </w:t>
      </w:r>
      <w:r w:rsidR="00EA494A">
        <w:rPr>
          <w:u w:val="single"/>
        </w:rPr>
        <w:t xml:space="preserve"> </w:t>
      </w:r>
      <w:r w:rsidR="00717436" w:rsidRPr="006E29E9">
        <w:t xml:space="preserve"> </w:t>
      </w:r>
      <w:r w:rsidRPr="006E29E9">
        <w:t>201</w:t>
      </w:r>
      <w:r w:rsidR="00EA494A">
        <w:t xml:space="preserve">4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EA494A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B13168">
        <w:t>20</w:t>
      </w:r>
      <w:r w:rsidRPr="006E29E9">
        <w:t xml:space="preserve">» </w:t>
      </w:r>
      <w:r w:rsidR="00EA494A">
        <w:rPr>
          <w:u w:val="single"/>
        </w:rPr>
        <w:t xml:space="preserve">   </w:t>
      </w:r>
      <w:r w:rsidR="00E8605D">
        <w:rPr>
          <w:u w:val="single"/>
        </w:rPr>
        <w:t xml:space="preserve"> </w:t>
      </w:r>
      <w:r w:rsidR="00B13168">
        <w:rPr>
          <w:u w:val="single"/>
        </w:rPr>
        <w:t>февраля</w:t>
      </w:r>
      <w:r w:rsidR="00E8605D">
        <w:rPr>
          <w:u w:val="single"/>
        </w:rPr>
        <w:t xml:space="preserve"> </w:t>
      </w:r>
      <w:r w:rsidR="00EA494A">
        <w:rPr>
          <w:u w:val="single"/>
        </w:rPr>
        <w:t xml:space="preserve">  </w:t>
      </w:r>
      <w:r w:rsidRPr="006E29E9">
        <w:t xml:space="preserve"> 201</w:t>
      </w:r>
      <w:r w:rsidR="00EA494A">
        <w:t xml:space="preserve">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B13168">
        <w:t>20</w:t>
      </w:r>
      <w:r w:rsidRPr="006E29E9">
        <w:t xml:space="preserve">» </w:t>
      </w:r>
      <w:r w:rsidR="00EA494A">
        <w:rPr>
          <w:u w:val="single"/>
        </w:rPr>
        <w:t xml:space="preserve">   </w:t>
      </w:r>
      <w:r w:rsidR="00B13168">
        <w:rPr>
          <w:u w:val="single"/>
        </w:rPr>
        <w:t>февраля</w:t>
      </w:r>
      <w:r w:rsidR="00EA494A">
        <w:rPr>
          <w:u w:val="single"/>
        </w:rPr>
        <w:t xml:space="preserve">  </w:t>
      </w:r>
      <w:r w:rsidRPr="006E29E9">
        <w:t>201</w:t>
      </w:r>
      <w:r w:rsidR="00EA494A">
        <w:t xml:space="preserve">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F8" w:rsidRDefault="00512EF8" w:rsidP="00FF27AA">
      <w:r>
        <w:separator/>
      </w:r>
    </w:p>
  </w:endnote>
  <w:endnote w:type="continuationSeparator" w:id="0">
    <w:p w:rsidR="00512EF8" w:rsidRDefault="00512EF8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626F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12EF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12EF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F8" w:rsidRDefault="00512EF8" w:rsidP="00FF27AA">
      <w:r>
        <w:separator/>
      </w:r>
    </w:p>
  </w:footnote>
  <w:footnote w:type="continuationSeparator" w:id="0">
    <w:p w:rsidR="00512EF8" w:rsidRDefault="00512EF8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466E"/>
    <w:rsid w:val="00015538"/>
    <w:rsid w:val="00062FB8"/>
    <w:rsid w:val="00065E3D"/>
    <w:rsid w:val="00077CBE"/>
    <w:rsid w:val="00081DE4"/>
    <w:rsid w:val="00092D1D"/>
    <w:rsid w:val="000A0DC1"/>
    <w:rsid w:val="000E69DA"/>
    <w:rsid w:val="00134D26"/>
    <w:rsid w:val="00154367"/>
    <w:rsid w:val="001619D7"/>
    <w:rsid w:val="00174673"/>
    <w:rsid w:val="00174CAE"/>
    <w:rsid w:val="00175653"/>
    <w:rsid w:val="00184736"/>
    <w:rsid w:val="001871B6"/>
    <w:rsid w:val="001C382D"/>
    <w:rsid w:val="002860D3"/>
    <w:rsid w:val="002A3FBE"/>
    <w:rsid w:val="002D19B8"/>
    <w:rsid w:val="003050FE"/>
    <w:rsid w:val="00367438"/>
    <w:rsid w:val="003A411C"/>
    <w:rsid w:val="003A5602"/>
    <w:rsid w:val="003D0844"/>
    <w:rsid w:val="003E53C8"/>
    <w:rsid w:val="003E5CB0"/>
    <w:rsid w:val="00407BC3"/>
    <w:rsid w:val="00440B72"/>
    <w:rsid w:val="004440B4"/>
    <w:rsid w:val="004D4B14"/>
    <w:rsid w:val="004F7D8E"/>
    <w:rsid w:val="00500E5F"/>
    <w:rsid w:val="00512EF8"/>
    <w:rsid w:val="00526960"/>
    <w:rsid w:val="00602296"/>
    <w:rsid w:val="00622B3D"/>
    <w:rsid w:val="00634AB5"/>
    <w:rsid w:val="00656883"/>
    <w:rsid w:val="00656B9B"/>
    <w:rsid w:val="00670F02"/>
    <w:rsid w:val="00696CC2"/>
    <w:rsid w:val="006A17BF"/>
    <w:rsid w:val="006B00DC"/>
    <w:rsid w:val="006B3BB1"/>
    <w:rsid w:val="006D2C31"/>
    <w:rsid w:val="006E251C"/>
    <w:rsid w:val="006E29E9"/>
    <w:rsid w:val="00717436"/>
    <w:rsid w:val="00735701"/>
    <w:rsid w:val="00743D99"/>
    <w:rsid w:val="007626F8"/>
    <w:rsid w:val="007B239C"/>
    <w:rsid w:val="007B6AD6"/>
    <w:rsid w:val="007F0365"/>
    <w:rsid w:val="008216AA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2753B"/>
    <w:rsid w:val="00A86484"/>
    <w:rsid w:val="00AA6BD3"/>
    <w:rsid w:val="00B13168"/>
    <w:rsid w:val="00B51441"/>
    <w:rsid w:val="00B95FC9"/>
    <w:rsid w:val="00C371B0"/>
    <w:rsid w:val="00C47FA8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852F2"/>
    <w:rsid w:val="00DF7713"/>
    <w:rsid w:val="00E639D7"/>
    <w:rsid w:val="00E8605D"/>
    <w:rsid w:val="00EA31AA"/>
    <w:rsid w:val="00EA494A"/>
    <w:rsid w:val="00EC4CF7"/>
    <w:rsid w:val="00EC736E"/>
    <w:rsid w:val="00EE472E"/>
    <w:rsid w:val="00EF4CD4"/>
    <w:rsid w:val="00EF58FD"/>
    <w:rsid w:val="00F34FF5"/>
    <w:rsid w:val="00F40B83"/>
    <w:rsid w:val="00F44063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27</cp:revision>
  <cp:lastPrinted>2013-07-01T01:09:00Z</cp:lastPrinted>
  <dcterms:created xsi:type="dcterms:W3CDTF">2013-02-01T06:08:00Z</dcterms:created>
  <dcterms:modified xsi:type="dcterms:W3CDTF">2014-01-28T06:06:00Z</dcterms:modified>
</cp:coreProperties>
</file>