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EBA" w:rsidRDefault="00EF76DC" w:rsidP="009A6EBA">
      <w:pPr>
        <w:spacing w:beforeAutospacing="1" w:line="240" w:lineRule="auto"/>
        <w:ind w:left="5670" w:firstLine="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 генерального директора по экономике и финансам</w:t>
      </w:r>
      <w:r w:rsidRPr="00AC41C8">
        <w:rPr>
          <w:rFonts w:eastAsia="Calibri"/>
          <w:b/>
          <w:lang w:eastAsia="en-US"/>
        </w:rPr>
        <w:t xml:space="preserve"> </w:t>
      </w:r>
    </w:p>
    <w:p w:rsidR="00EF76DC" w:rsidRPr="00AC41C8" w:rsidRDefault="00EF76DC" w:rsidP="009A6EBA">
      <w:pPr>
        <w:spacing w:beforeAutospacing="1" w:line="240" w:lineRule="auto"/>
        <w:ind w:left="5670" w:firstLine="0"/>
        <w:jc w:val="right"/>
        <w:rPr>
          <w:rFonts w:eastAsia="Calibri"/>
          <w:b/>
          <w:lang w:eastAsia="en-US"/>
        </w:rPr>
      </w:pPr>
      <w:r>
        <w:rPr>
          <w:rFonts w:eastAsia="Calibri"/>
          <w:b/>
          <w:lang w:eastAsia="en-US"/>
        </w:rPr>
        <w:t xml:space="preserve">ОАО «НПО </w:t>
      </w:r>
      <w:proofErr w:type="spellStart"/>
      <w:r>
        <w:rPr>
          <w:rFonts w:eastAsia="Calibri"/>
          <w:b/>
          <w:lang w:eastAsia="en-US"/>
        </w:rPr>
        <w:t>НИИИП-НЗиК</w:t>
      </w:r>
      <w:proofErr w:type="spellEnd"/>
      <w:r>
        <w:rPr>
          <w:rFonts w:eastAsia="Calibri"/>
          <w:b/>
          <w:lang w:eastAsia="en-US"/>
        </w:rPr>
        <w:t>»</w:t>
      </w:r>
      <w:r w:rsidRPr="00AC41C8">
        <w:rPr>
          <w:rFonts w:eastAsia="Calibri"/>
          <w:b/>
          <w:lang w:eastAsia="en-US"/>
        </w:rPr>
        <w:t xml:space="preserve"> </w:t>
      </w:r>
    </w:p>
    <w:p w:rsidR="00EF76DC" w:rsidRPr="00AC41C8" w:rsidRDefault="00EF76DC" w:rsidP="009A6EBA">
      <w:pPr>
        <w:spacing w:beforeAutospacing="1" w:line="240" w:lineRule="auto"/>
        <w:ind w:left="5670" w:firstLine="0"/>
        <w:rPr>
          <w:rFonts w:eastAsia="Calibri"/>
          <w:b/>
          <w:lang w:eastAsia="en-US"/>
        </w:rPr>
      </w:pPr>
      <w:r>
        <w:rPr>
          <w:rFonts w:eastAsia="Calibri"/>
          <w:b/>
          <w:lang w:eastAsia="en-US"/>
        </w:rPr>
        <w:t xml:space="preserve">         </w:t>
      </w:r>
      <w:r w:rsidRPr="00AC41C8">
        <w:rPr>
          <w:rFonts w:eastAsia="Calibri"/>
          <w:b/>
          <w:lang w:eastAsia="en-US"/>
        </w:rPr>
        <w:t>_________________</w:t>
      </w:r>
      <w:r>
        <w:rPr>
          <w:rFonts w:eastAsia="Calibri"/>
          <w:b/>
          <w:lang w:eastAsia="en-US"/>
        </w:rPr>
        <w:t>В</w:t>
      </w:r>
      <w:r w:rsidRPr="00AC41C8">
        <w:rPr>
          <w:rFonts w:eastAsia="Calibri"/>
          <w:b/>
          <w:lang w:eastAsia="en-US"/>
        </w:rPr>
        <w:t>.</w:t>
      </w:r>
      <w:r>
        <w:rPr>
          <w:rFonts w:eastAsia="Calibri"/>
          <w:b/>
          <w:lang w:eastAsia="en-US"/>
        </w:rPr>
        <w:t>Н</w:t>
      </w:r>
      <w:r w:rsidRPr="00AC41C8">
        <w:rPr>
          <w:rFonts w:eastAsia="Calibri"/>
          <w:b/>
          <w:lang w:eastAsia="en-US"/>
        </w:rPr>
        <w:t xml:space="preserve">. </w:t>
      </w:r>
      <w:r>
        <w:rPr>
          <w:rFonts w:eastAsia="Calibri"/>
          <w:b/>
          <w:lang w:eastAsia="en-US"/>
        </w:rPr>
        <w:t>Щербаков</w:t>
      </w:r>
    </w:p>
    <w:p w:rsidR="00EF76DC" w:rsidRPr="00AC41C8" w:rsidRDefault="00EF76DC" w:rsidP="009A6EBA">
      <w:pPr>
        <w:spacing w:before="240" w:line="240" w:lineRule="auto"/>
        <w:ind w:left="5670" w:firstLine="0"/>
        <w:jc w:val="right"/>
        <w:rPr>
          <w:rFonts w:eastAsia="Calibri"/>
          <w:lang w:eastAsia="en-US"/>
        </w:rPr>
      </w:pPr>
      <w:r w:rsidRPr="00AC41C8">
        <w:rPr>
          <w:rFonts w:eastAsia="Calibri"/>
          <w:b/>
          <w:lang w:eastAsia="en-US"/>
        </w:rPr>
        <w:t xml:space="preserve"> «</w:t>
      </w:r>
      <w:r w:rsidR="004A30B2">
        <w:rPr>
          <w:rFonts w:eastAsia="Calibri"/>
          <w:b/>
          <w:lang w:eastAsia="en-US"/>
        </w:rPr>
        <w:t>13</w:t>
      </w:r>
      <w:r w:rsidRPr="00AC41C8">
        <w:rPr>
          <w:rFonts w:eastAsia="Calibri"/>
          <w:b/>
          <w:lang w:eastAsia="en-US"/>
        </w:rPr>
        <w:t>»</w:t>
      </w:r>
      <w:r w:rsidR="004A30B2" w:rsidRPr="004A30B2">
        <w:rPr>
          <w:rFonts w:eastAsia="Calibri"/>
          <w:b/>
          <w:u w:val="single"/>
          <w:lang w:eastAsia="en-US"/>
        </w:rPr>
        <w:t xml:space="preserve">  января </w:t>
      </w:r>
      <w:r w:rsidR="004A30B2">
        <w:rPr>
          <w:rFonts w:eastAsia="Calibri"/>
          <w:b/>
          <w:lang w:eastAsia="en-US"/>
        </w:rPr>
        <w:t xml:space="preserve"> 2</w:t>
      </w:r>
      <w:r w:rsidRPr="00AC41C8">
        <w:rPr>
          <w:rFonts w:eastAsia="Calibri"/>
          <w:b/>
          <w:lang w:eastAsia="en-US"/>
        </w:rPr>
        <w:t>01</w:t>
      </w:r>
      <w:r w:rsidR="008F04D3">
        <w:rPr>
          <w:rFonts w:eastAsia="Calibri"/>
          <w:b/>
          <w:lang w:eastAsia="en-US"/>
        </w:rPr>
        <w:t>4</w:t>
      </w:r>
      <w:r w:rsidRPr="00AC41C8">
        <w:rPr>
          <w:rFonts w:eastAsia="Calibri"/>
          <w:b/>
          <w:lang w:eastAsia="en-US"/>
        </w:rPr>
        <w:t xml:space="preserve"> г.</w:t>
      </w:r>
    </w:p>
    <w:p w:rsidR="00EF76DC" w:rsidRPr="006F60B9" w:rsidRDefault="00EF76DC" w:rsidP="009A6EBA">
      <w:pPr>
        <w:spacing w:before="240" w:line="240" w:lineRule="auto"/>
        <w:ind w:left="5579" w:firstLine="0"/>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Default="00EF76DC" w:rsidP="00EF76DC">
      <w:pPr>
        <w:jc w:val="center"/>
        <w:rPr>
          <w:b/>
          <w:sz w:val="32"/>
          <w:szCs w:val="32"/>
        </w:rPr>
      </w:pPr>
    </w:p>
    <w:p w:rsidR="00EF76DC" w:rsidRDefault="00EF76DC" w:rsidP="00EF76DC">
      <w:pPr>
        <w:jc w:val="center"/>
        <w:rPr>
          <w:b/>
          <w:sz w:val="32"/>
          <w:szCs w:val="32"/>
        </w:rPr>
      </w:pPr>
    </w:p>
    <w:p w:rsidR="00735989" w:rsidRPr="008F04D3" w:rsidRDefault="00EF76DC" w:rsidP="00735989">
      <w:pPr>
        <w:jc w:val="center"/>
        <w:rPr>
          <w:spacing w:val="-7"/>
        </w:rPr>
      </w:pPr>
      <w:r w:rsidRPr="008F04D3">
        <w:t xml:space="preserve">ДОКУМЕНТАЦИЯ </w:t>
      </w:r>
      <w:proofErr w:type="gramStart"/>
      <w:r w:rsidRPr="008F04D3">
        <w:t xml:space="preserve">НА ПРОВЕДЕНИЕ АУКЦИОНА В ЭЛЕКТРОННОЙ ФОРМЕ </w:t>
      </w:r>
      <w:r w:rsidRPr="008F04D3">
        <w:rPr>
          <w:spacing w:val="-7"/>
        </w:rPr>
        <w:t xml:space="preserve">на право заключения договора на </w:t>
      </w:r>
      <w:r w:rsidR="009A6EBA" w:rsidRPr="008F04D3">
        <w:rPr>
          <w:spacing w:val="-7"/>
        </w:rPr>
        <w:t xml:space="preserve">поставку </w:t>
      </w:r>
      <w:r w:rsidR="00B22406">
        <w:rPr>
          <w:spacing w:val="-7"/>
        </w:rPr>
        <w:t>компьютерной техники для кафедры</w:t>
      </w:r>
      <w:proofErr w:type="gramEnd"/>
      <w:r w:rsidR="00B22406">
        <w:rPr>
          <w:spacing w:val="-7"/>
        </w:rPr>
        <w:t xml:space="preserve"> КТЭС</w:t>
      </w:r>
    </w:p>
    <w:p w:rsidR="00EF76DC" w:rsidRPr="008F04D3" w:rsidRDefault="00EF76DC" w:rsidP="00735989">
      <w:pPr>
        <w:jc w:val="center"/>
        <w:rPr>
          <w:color w:val="FF0000"/>
        </w:rPr>
      </w:pPr>
      <w:r w:rsidRPr="008F04D3">
        <w:t>для нужд</w:t>
      </w:r>
      <w:r w:rsidR="008F04D3">
        <w:t xml:space="preserve"> </w:t>
      </w:r>
      <w:r w:rsidRPr="008F04D3">
        <w:t xml:space="preserve">ОАО «НПО </w:t>
      </w:r>
      <w:proofErr w:type="spellStart"/>
      <w:r w:rsidRPr="008F04D3">
        <w:t>НИИИП-НЗиК</w:t>
      </w:r>
      <w:proofErr w:type="spellEnd"/>
      <w:r w:rsidRPr="008F04D3">
        <w:t>»</w:t>
      </w:r>
    </w:p>
    <w:p w:rsidR="00EF76DC" w:rsidRPr="00552E71" w:rsidRDefault="00EF76DC" w:rsidP="00735989">
      <w:pPr>
        <w:pStyle w:val="33"/>
        <w:jc w:val="center"/>
        <w:rPr>
          <w:sz w:val="32"/>
          <w:szCs w:val="32"/>
        </w:rPr>
      </w:pPr>
    </w:p>
    <w:p w:rsidR="00EF76DC" w:rsidRDefault="00EF76DC" w:rsidP="00735989">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b/>
          <w:sz w:val="24"/>
        </w:rPr>
      </w:pPr>
    </w:p>
    <w:p w:rsidR="00EF76DC" w:rsidRPr="00C749CD" w:rsidRDefault="00EF76DC" w:rsidP="00EF76DC">
      <w:pPr>
        <w:pStyle w:val="33"/>
        <w:jc w:val="center"/>
        <w:rPr>
          <w:b/>
          <w:sz w:val="24"/>
        </w:rPr>
      </w:pPr>
    </w:p>
    <w:p w:rsidR="00EF76DC" w:rsidRDefault="00EF76DC" w:rsidP="00EF76DC">
      <w:pPr>
        <w:jc w:val="center"/>
        <w:rPr>
          <w:bCs/>
          <w:sz w:val="28"/>
          <w:szCs w:val="28"/>
        </w:rPr>
      </w:pPr>
    </w:p>
    <w:p w:rsidR="00EF76DC" w:rsidRDefault="00EF76DC" w:rsidP="00EF76DC">
      <w:pPr>
        <w:jc w:val="center"/>
        <w:rPr>
          <w:bCs/>
          <w:sz w:val="28"/>
          <w:szCs w:val="28"/>
        </w:rPr>
      </w:pPr>
    </w:p>
    <w:p w:rsidR="008F04D3" w:rsidRDefault="008F04D3" w:rsidP="00EF76DC">
      <w:pPr>
        <w:jc w:val="center"/>
        <w:rPr>
          <w:bCs/>
          <w:sz w:val="28"/>
          <w:szCs w:val="28"/>
        </w:rPr>
      </w:pPr>
    </w:p>
    <w:p w:rsidR="008F04D3" w:rsidRDefault="008F04D3" w:rsidP="00EF76DC">
      <w:pPr>
        <w:jc w:val="center"/>
        <w:rPr>
          <w:bCs/>
          <w:sz w:val="28"/>
          <w:szCs w:val="28"/>
        </w:rPr>
      </w:pPr>
    </w:p>
    <w:p w:rsidR="008F04D3" w:rsidRDefault="008F04D3" w:rsidP="00EF76DC">
      <w:pPr>
        <w:jc w:val="center"/>
        <w:rPr>
          <w:bCs/>
          <w:sz w:val="28"/>
          <w:szCs w:val="28"/>
        </w:rPr>
      </w:pPr>
    </w:p>
    <w:p w:rsidR="00EF76DC" w:rsidRDefault="00EF76DC" w:rsidP="00EF76DC">
      <w:pPr>
        <w:jc w:val="center"/>
        <w:rPr>
          <w:bCs/>
          <w:sz w:val="28"/>
          <w:szCs w:val="28"/>
        </w:rPr>
      </w:pPr>
    </w:p>
    <w:p w:rsidR="007330BD" w:rsidRPr="008F04D3" w:rsidRDefault="00EF76DC" w:rsidP="00EF76DC">
      <w:pPr>
        <w:jc w:val="center"/>
      </w:pPr>
      <w:r w:rsidRPr="008F04D3">
        <w:t>Новосибирск</w:t>
      </w:r>
      <w:r w:rsidR="007330BD" w:rsidRPr="008F04D3">
        <w:t xml:space="preserve"> </w:t>
      </w:r>
    </w:p>
    <w:p w:rsidR="00EF76DC" w:rsidRPr="008F04D3" w:rsidRDefault="00EF76DC" w:rsidP="00EF76DC">
      <w:pPr>
        <w:jc w:val="center"/>
      </w:pPr>
      <w:r w:rsidRPr="008F04D3">
        <w:t>201</w:t>
      </w:r>
      <w:r w:rsidR="008F04D3" w:rsidRPr="008F04D3">
        <w:t>4</w:t>
      </w:r>
    </w:p>
    <w:p w:rsidR="008F04D3" w:rsidRDefault="008F04D3" w:rsidP="00EF76DC">
      <w:pPr>
        <w:jc w:val="center"/>
        <w:rPr>
          <w:b/>
        </w:rPr>
      </w:pPr>
    </w:p>
    <w:p w:rsidR="007330BD" w:rsidRDefault="007330BD" w:rsidP="009F549A">
      <w:pPr>
        <w:keepNext/>
        <w:spacing w:line="240" w:lineRule="auto"/>
        <w:ind w:firstLine="0"/>
        <w:rPr>
          <w:b/>
          <w:bCs/>
        </w:rPr>
      </w:pPr>
      <w:bookmarkStart w:id="0" w:name="_Toc121738293"/>
      <w:bookmarkStart w:id="1" w:name="_Ref11225299"/>
    </w:p>
    <w:p w:rsidR="007330BD" w:rsidRDefault="007330BD" w:rsidP="00EF76DC">
      <w:pPr>
        <w:keepNext/>
        <w:spacing w:line="240" w:lineRule="auto"/>
        <w:ind w:firstLine="709"/>
        <w:rPr>
          <w:b/>
          <w:bCs/>
        </w:rPr>
      </w:pPr>
    </w:p>
    <w:bookmarkEnd w:id="0"/>
    <w:bookmarkEnd w:id="1"/>
    <w:p w:rsidR="009F549A" w:rsidRPr="00E9306C" w:rsidRDefault="009F549A" w:rsidP="009F549A">
      <w:pPr>
        <w:keepNext/>
        <w:spacing w:line="240" w:lineRule="auto"/>
        <w:ind w:firstLine="709"/>
        <w:rPr>
          <w:b/>
          <w:bCs/>
        </w:rPr>
      </w:pPr>
      <w:r w:rsidRPr="00E9306C">
        <w:rPr>
          <w:b/>
          <w:bCs/>
        </w:rPr>
        <w:t>1. Законодательное регулирование.</w:t>
      </w:r>
    </w:p>
    <w:p w:rsidR="009F549A" w:rsidRPr="00E9306C" w:rsidRDefault="009F549A" w:rsidP="009F549A">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9F549A" w:rsidRPr="00E9306C" w:rsidRDefault="009F549A" w:rsidP="009F549A">
      <w:pPr>
        <w:spacing w:line="240" w:lineRule="auto"/>
        <w:ind w:firstLine="709"/>
      </w:pPr>
    </w:p>
    <w:p w:rsidR="009F549A" w:rsidRPr="00E9306C" w:rsidRDefault="009F549A" w:rsidP="009F549A">
      <w:pPr>
        <w:pStyle w:val="a8"/>
        <w:widowControl w:val="0"/>
        <w:ind w:left="0" w:firstLine="709"/>
        <w:rPr>
          <w:b/>
          <w:bCs/>
        </w:rPr>
      </w:pPr>
      <w:r w:rsidRPr="00E9306C">
        <w:rPr>
          <w:b/>
          <w:bCs/>
        </w:rPr>
        <w:t>2. Заказчик</w:t>
      </w:r>
    </w:p>
    <w:p w:rsidR="009F549A" w:rsidRPr="00E9306C" w:rsidRDefault="009F549A" w:rsidP="009F549A">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9F549A" w:rsidRPr="00E9306C" w:rsidRDefault="009F549A" w:rsidP="009F549A">
      <w:pPr>
        <w:keepNext/>
        <w:spacing w:line="240" w:lineRule="auto"/>
        <w:ind w:firstLine="709"/>
        <w:rPr>
          <w:b/>
          <w:bCs/>
        </w:rPr>
      </w:pPr>
    </w:p>
    <w:p w:rsidR="009F549A" w:rsidRPr="00E9306C" w:rsidRDefault="009F549A" w:rsidP="009F549A">
      <w:pPr>
        <w:keepNext/>
        <w:spacing w:line="240" w:lineRule="auto"/>
        <w:ind w:firstLine="709"/>
        <w:rPr>
          <w:b/>
          <w:bCs/>
        </w:rPr>
      </w:pPr>
      <w:r w:rsidRPr="00E9306C">
        <w:rPr>
          <w:b/>
          <w:bCs/>
        </w:rPr>
        <w:t xml:space="preserve">3. Требования к участникам </w:t>
      </w:r>
      <w:r>
        <w:rPr>
          <w:b/>
          <w:bCs/>
        </w:rPr>
        <w:t>аукциона в электронной форме</w:t>
      </w:r>
      <w:r w:rsidRPr="00E9306C">
        <w:rPr>
          <w:b/>
          <w:bCs/>
        </w:rPr>
        <w:t>.</w:t>
      </w:r>
    </w:p>
    <w:p w:rsidR="009F549A" w:rsidRPr="00E9306C" w:rsidRDefault="009F549A" w:rsidP="009F549A">
      <w:pPr>
        <w:keepNext/>
        <w:widowControl/>
        <w:snapToGrid/>
        <w:spacing w:line="240" w:lineRule="auto"/>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9F549A" w:rsidRPr="00E9306C" w:rsidRDefault="009F549A" w:rsidP="009F549A">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9F549A" w:rsidRPr="00E9306C" w:rsidRDefault="009F549A" w:rsidP="009F549A">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9F549A" w:rsidRPr="00E9306C" w:rsidRDefault="009F549A" w:rsidP="009F549A">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9F549A" w:rsidRPr="00E9306C" w:rsidRDefault="009F549A" w:rsidP="009F549A">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9F549A" w:rsidRPr="00E9306C" w:rsidRDefault="009F549A" w:rsidP="009F549A">
      <w:pPr>
        <w:keepNext/>
        <w:widowControl/>
        <w:snapToGrid/>
        <w:spacing w:line="240" w:lineRule="auto"/>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9F549A" w:rsidRPr="00E9306C" w:rsidRDefault="009F549A" w:rsidP="009F549A">
      <w:pPr>
        <w:keepNext/>
        <w:widowControl/>
        <w:snapToGrid/>
        <w:spacing w:line="240" w:lineRule="auto"/>
        <w:ind w:firstLine="709"/>
      </w:pPr>
      <w:r w:rsidRPr="00E9306C">
        <w:t xml:space="preserve">3.2.5. </w:t>
      </w:r>
      <w:r>
        <w:t>О</w:t>
      </w:r>
      <w:r w:rsidRPr="00E9306C">
        <w:t xml:space="preserve">тсутствие сведений об участнике закупки в реестре недобросовестных </w:t>
      </w:r>
      <w:proofErr w:type="gramStart"/>
      <w:r w:rsidRPr="00E9306C">
        <w:t>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t>.</w:t>
      </w:r>
      <w:proofErr w:type="gramEnd"/>
    </w:p>
    <w:p w:rsidR="009F549A" w:rsidRPr="00E9306C" w:rsidRDefault="009F549A" w:rsidP="009F549A">
      <w:pPr>
        <w:ind w:firstLine="851"/>
        <w:rPr>
          <w:b/>
          <w:bCs/>
        </w:rPr>
      </w:pPr>
    </w:p>
    <w:bookmarkEnd w:id="3"/>
    <w:p w:rsidR="009F549A" w:rsidRPr="00E9306C" w:rsidRDefault="009F549A" w:rsidP="009F549A">
      <w:pPr>
        <w:keepNext/>
        <w:spacing w:line="240" w:lineRule="auto"/>
        <w:ind w:firstLine="709"/>
        <w:rPr>
          <w:b/>
          <w:bCs/>
        </w:rPr>
      </w:pPr>
      <w:r w:rsidRPr="00E9306C">
        <w:rPr>
          <w:b/>
          <w:bCs/>
        </w:rPr>
        <w:t xml:space="preserve">4. Затраты на участие в </w:t>
      </w:r>
      <w:bookmarkEnd w:id="4"/>
      <w:r w:rsidRPr="00E9306C">
        <w:rPr>
          <w:b/>
          <w:bCs/>
        </w:rPr>
        <w:t>аукционе в электронной форме.</w:t>
      </w:r>
    </w:p>
    <w:p w:rsidR="009F549A" w:rsidRDefault="009F549A" w:rsidP="009F549A">
      <w:pPr>
        <w:spacing w:line="240" w:lineRule="auto"/>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9F549A" w:rsidRPr="00E9306C" w:rsidRDefault="009F549A" w:rsidP="009F549A">
      <w:pPr>
        <w:spacing w:line="240" w:lineRule="auto"/>
        <w:ind w:firstLine="709"/>
      </w:pPr>
    </w:p>
    <w:p w:rsidR="009F549A" w:rsidRPr="00E9306C" w:rsidRDefault="009F549A" w:rsidP="009F549A">
      <w:pPr>
        <w:spacing w:line="240" w:lineRule="auto"/>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9F549A" w:rsidRPr="00E9306C" w:rsidRDefault="009F549A" w:rsidP="009F549A">
      <w:pPr>
        <w:spacing w:line="240" w:lineRule="auto"/>
        <w:ind w:firstLine="709"/>
      </w:pPr>
    </w:p>
    <w:p w:rsidR="009F549A" w:rsidRDefault="009F549A" w:rsidP="009F549A">
      <w:pPr>
        <w:keepNext/>
        <w:widowControl/>
        <w:autoSpaceDE w:val="0"/>
        <w:snapToGrid/>
        <w:spacing w:line="240" w:lineRule="auto"/>
        <w:ind w:firstLine="709"/>
        <w:rPr>
          <w:b/>
        </w:rPr>
      </w:pPr>
      <w:r>
        <w:rPr>
          <w:b/>
        </w:rPr>
        <w:lastRenderedPageBreak/>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9F549A" w:rsidRDefault="009F549A" w:rsidP="009F549A">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9F549A" w:rsidRDefault="009F549A" w:rsidP="009F549A">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9F549A" w:rsidRPr="00304672" w:rsidRDefault="009F549A" w:rsidP="009F549A">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9F549A" w:rsidRDefault="009F549A" w:rsidP="009F549A">
      <w:pPr>
        <w:keepNext/>
        <w:spacing w:line="240" w:lineRule="auto"/>
        <w:ind w:firstLine="709"/>
        <w:rPr>
          <w:b/>
          <w:bCs/>
        </w:rPr>
      </w:pPr>
    </w:p>
    <w:p w:rsidR="009F549A" w:rsidRPr="00E9306C" w:rsidRDefault="009F549A" w:rsidP="009F549A">
      <w:pPr>
        <w:keepNext/>
        <w:spacing w:line="240" w:lineRule="auto"/>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9F549A" w:rsidRPr="00E9306C" w:rsidRDefault="009F549A" w:rsidP="009F549A">
      <w:pPr>
        <w:autoSpaceDE w:val="0"/>
        <w:autoSpaceDN w:val="0"/>
        <w:adjustRightInd w:val="0"/>
        <w:spacing w:line="240" w:lineRule="auto"/>
        <w:ind w:firstLine="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9F549A" w:rsidRDefault="009F549A" w:rsidP="009F549A">
      <w:pPr>
        <w:autoSpaceDE w:val="0"/>
        <w:autoSpaceDN w:val="0"/>
        <w:adjustRightInd w:val="0"/>
        <w:spacing w:line="240" w:lineRule="auto"/>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9F549A" w:rsidRDefault="009F549A" w:rsidP="009F549A">
      <w:pPr>
        <w:keepNext/>
        <w:spacing w:line="240" w:lineRule="auto"/>
        <w:ind w:firstLine="709"/>
        <w:rPr>
          <w:b/>
          <w:bCs/>
        </w:rPr>
      </w:pPr>
    </w:p>
    <w:p w:rsidR="009F549A" w:rsidRPr="00E9306C" w:rsidRDefault="009F549A" w:rsidP="009F549A">
      <w:pPr>
        <w:keepNext/>
        <w:spacing w:line="240" w:lineRule="auto"/>
        <w:ind w:firstLine="709"/>
        <w:rPr>
          <w:b/>
          <w:bCs/>
        </w:rPr>
      </w:pPr>
      <w:r>
        <w:rPr>
          <w:b/>
          <w:bCs/>
        </w:rPr>
        <w:t>7</w:t>
      </w:r>
      <w:r w:rsidRPr="00E9306C">
        <w:rPr>
          <w:b/>
          <w:bCs/>
        </w:rPr>
        <w:t>. Право Заказчика отказаться от проведения аукциона в электронной форме</w:t>
      </w:r>
    </w:p>
    <w:p w:rsidR="009F549A" w:rsidRDefault="009F549A" w:rsidP="009F549A">
      <w:pPr>
        <w:keepNext/>
        <w:widowControl/>
        <w:autoSpaceDE w:val="0"/>
        <w:snapToGrid/>
        <w:spacing w:line="240" w:lineRule="auto"/>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9F549A" w:rsidRDefault="009F549A" w:rsidP="009F549A">
      <w:pPr>
        <w:keepNext/>
        <w:widowControl/>
        <w:autoSpaceDE w:val="0"/>
        <w:snapToGrid/>
        <w:spacing w:line="240" w:lineRule="auto"/>
        <w:ind w:firstLine="709"/>
      </w:pPr>
    </w:p>
    <w:p w:rsidR="009F549A" w:rsidRPr="00E9306C" w:rsidRDefault="009F549A" w:rsidP="009F549A">
      <w:pPr>
        <w:tabs>
          <w:tab w:val="left" w:pos="765"/>
        </w:tabs>
        <w:autoSpaceDE w:val="0"/>
        <w:autoSpaceDN w:val="0"/>
        <w:adjustRightInd w:val="0"/>
        <w:spacing w:line="240" w:lineRule="auto"/>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9F549A" w:rsidRPr="00E9306C" w:rsidRDefault="009F549A" w:rsidP="009F549A">
      <w:pPr>
        <w:autoSpaceDE w:val="0"/>
        <w:autoSpaceDN w:val="0"/>
        <w:adjustRightInd w:val="0"/>
        <w:spacing w:line="240" w:lineRule="auto"/>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9F549A" w:rsidRDefault="009F549A" w:rsidP="009F549A">
      <w:pPr>
        <w:keepNext/>
        <w:widowControl/>
        <w:autoSpaceDE w:val="0"/>
        <w:snapToGrid/>
        <w:spacing w:line="240" w:lineRule="auto"/>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9F549A" w:rsidRPr="00E9306C" w:rsidRDefault="009F549A" w:rsidP="009F549A">
      <w:pPr>
        <w:keepNext/>
        <w:widowControl/>
        <w:autoSpaceDE w:val="0"/>
        <w:snapToGrid/>
        <w:spacing w:line="240" w:lineRule="auto"/>
        <w:ind w:firstLine="709"/>
      </w:pPr>
      <w:r>
        <w:t>8.3. Разъяснение положений документации не должно изменять ее суть.</w:t>
      </w:r>
    </w:p>
    <w:p w:rsidR="009F549A" w:rsidRPr="00E9306C" w:rsidRDefault="009F549A" w:rsidP="009F549A">
      <w:pPr>
        <w:keepNext/>
        <w:spacing w:line="240" w:lineRule="auto"/>
        <w:ind w:firstLine="709"/>
        <w:rPr>
          <w:b/>
          <w:bCs/>
        </w:rPr>
      </w:pPr>
    </w:p>
    <w:p w:rsidR="009F549A" w:rsidRPr="00E9306C" w:rsidRDefault="009F549A" w:rsidP="009F549A">
      <w:pPr>
        <w:keepNext/>
        <w:spacing w:line="240" w:lineRule="auto"/>
        <w:ind w:firstLine="709"/>
        <w:rPr>
          <w:b/>
          <w:bCs/>
        </w:rPr>
      </w:pPr>
      <w:r w:rsidRPr="00E9306C">
        <w:rPr>
          <w:b/>
          <w:bCs/>
        </w:rPr>
        <w:t>9. Внесение изменений в документацию</w:t>
      </w:r>
      <w:bookmarkEnd w:id="9"/>
      <w:bookmarkEnd w:id="10"/>
      <w:r w:rsidRPr="00E9306C">
        <w:rPr>
          <w:b/>
          <w:bCs/>
        </w:rPr>
        <w:t>.</w:t>
      </w:r>
    </w:p>
    <w:p w:rsidR="009F549A" w:rsidRDefault="009F549A" w:rsidP="009F549A">
      <w:pPr>
        <w:tabs>
          <w:tab w:val="num" w:pos="1307"/>
        </w:tabs>
        <w:spacing w:line="240" w:lineRule="auto"/>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9F549A" w:rsidRPr="00E9306C" w:rsidRDefault="009F549A" w:rsidP="009F549A">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9F549A" w:rsidRPr="00E9306C" w:rsidRDefault="009F549A" w:rsidP="009F549A">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9F549A" w:rsidRPr="00E9306C" w:rsidRDefault="009F549A" w:rsidP="009F549A">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9F549A" w:rsidRPr="00E9306C" w:rsidRDefault="009F549A" w:rsidP="009F549A">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9F549A" w:rsidRPr="00E9306C" w:rsidRDefault="009F549A" w:rsidP="009F549A">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9F549A" w:rsidRDefault="009F549A" w:rsidP="009F549A">
      <w:pPr>
        <w:keepNext/>
        <w:spacing w:line="240" w:lineRule="auto"/>
        <w:ind w:firstLine="709"/>
        <w:rPr>
          <w:b/>
          <w:bCs/>
        </w:rPr>
      </w:pPr>
      <w:bookmarkStart w:id="11" w:name="_Toc121738304"/>
    </w:p>
    <w:p w:rsidR="009F549A" w:rsidRPr="00E9306C" w:rsidRDefault="009F549A" w:rsidP="009F549A">
      <w:pPr>
        <w:keepNext/>
        <w:spacing w:line="240" w:lineRule="auto"/>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9F549A" w:rsidRPr="00CA0BB5" w:rsidRDefault="009F549A" w:rsidP="009F549A">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9F549A" w:rsidRPr="00E9306C" w:rsidRDefault="009F549A" w:rsidP="009F549A">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lastRenderedPageBreak/>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9F549A" w:rsidRDefault="009F549A" w:rsidP="009F549A">
      <w:pPr>
        <w:widowControl/>
        <w:suppressAutoHyphens w:val="0"/>
        <w:autoSpaceDE w:val="0"/>
        <w:autoSpaceDN w:val="0"/>
        <w:adjustRightInd w:val="0"/>
        <w:snapToGrid/>
        <w:spacing w:line="240" w:lineRule="auto"/>
        <w:ind w:firstLine="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9F549A" w:rsidRPr="00E9306C" w:rsidRDefault="009F549A" w:rsidP="009F549A">
      <w:pPr>
        <w:widowControl/>
        <w:suppressAutoHyphens w:val="0"/>
        <w:autoSpaceDE w:val="0"/>
        <w:autoSpaceDN w:val="0"/>
        <w:adjustRightInd w:val="0"/>
        <w:snapToGrid/>
        <w:spacing w:line="240" w:lineRule="auto"/>
        <w:ind w:firstLine="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9F549A" w:rsidRPr="00E9306C" w:rsidRDefault="009F549A" w:rsidP="009F549A">
      <w:pPr>
        <w:tabs>
          <w:tab w:val="num" w:pos="1307"/>
        </w:tabs>
        <w:spacing w:line="240" w:lineRule="auto"/>
        <w:ind w:firstLine="0"/>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9F549A" w:rsidRPr="00E9306C" w:rsidRDefault="009F549A" w:rsidP="009F549A">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9F549A" w:rsidRPr="00E9306C" w:rsidRDefault="009F549A" w:rsidP="009F549A">
      <w:pPr>
        <w:keepNext/>
        <w:spacing w:line="240" w:lineRule="auto"/>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9F549A" w:rsidRPr="00E9306C" w:rsidRDefault="009F549A" w:rsidP="009F549A">
      <w:pPr>
        <w:tabs>
          <w:tab w:val="num" w:pos="1307"/>
        </w:tabs>
        <w:spacing w:line="240" w:lineRule="auto"/>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9F549A" w:rsidRPr="00E9306C" w:rsidRDefault="009F549A" w:rsidP="009F549A">
      <w:pPr>
        <w:tabs>
          <w:tab w:val="num" w:pos="1307"/>
        </w:tabs>
        <w:spacing w:line="240" w:lineRule="auto"/>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9F549A" w:rsidRPr="00E9306C" w:rsidRDefault="009F549A" w:rsidP="009F549A">
      <w:pPr>
        <w:tabs>
          <w:tab w:val="num" w:pos="1307"/>
        </w:tabs>
        <w:spacing w:line="240" w:lineRule="auto"/>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9F549A" w:rsidRPr="00E9306C" w:rsidRDefault="009F549A" w:rsidP="009F549A">
      <w:pPr>
        <w:tabs>
          <w:tab w:val="num" w:pos="1307"/>
        </w:tabs>
        <w:spacing w:line="240" w:lineRule="auto"/>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9F549A" w:rsidRPr="00E9306C" w:rsidRDefault="009F549A" w:rsidP="009F549A">
      <w:pPr>
        <w:keepNext/>
        <w:spacing w:line="240" w:lineRule="auto"/>
        <w:ind w:firstLine="709"/>
        <w:rPr>
          <w:b/>
          <w:bCs/>
        </w:rPr>
      </w:pPr>
    </w:p>
    <w:p w:rsidR="009F549A" w:rsidRPr="00E9306C" w:rsidRDefault="009F549A" w:rsidP="009F549A">
      <w:pPr>
        <w:keepNext/>
        <w:spacing w:line="240" w:lineRule="auto"/>
        <w:ind w:firstLine="709"/>
        <w:rPr>
          <w:b/>
          <w:bCs/>
        </w:rPr>
      </w:pPr>
      <w:r w:rsidRPr="00E9306C">
        <w:rPr>
          <w:b/>
          <w:bCs/>
        </w:rPr>
        <w:t>1</w:t>
      </w:r>
      <w:r>
        <w:rPr>
          <w:b/>
          <w:bCs/>
        </w:rPr>
        <w:t>2</w:t>
      </w:r>
      <w:r w:rsidRPr="00E9306C">
        <w:rPr>
          <w:b/>
          <w:bCs/>
        </w:rPr>
        <w:t>. Требования к описанию предмета аукциона.</w:t>
      </w:r>
    </w:p>
    <w:p w:rsidR="009F549A" w:rsidRPr="00E9306C" w:rsidRDefault="009F549A" w:rsidP="009F549A">
      <w:pPr>
        <w:tabs>
          <w:tab w:val="num" w:pos="1307"/>
        </w:tabs>
        <w:spacing w:line="240" w:lineRule="auto"/>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9F549A" w:rsidRPr="00E9306C" w:rsidRDefault="009F549A" w:rsidP="009F549A">
      <w:pPr>
        <w:tabs>
          <w:tab w:val="num" w:pos="1307"/>
        </w:tabs>
        <w:spacing w:line="240" w:lineRule="auto"/>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9F549A" w:rsidRPr="00E9306C" w:rsidRDefault="009F549A" w:rsidP="009F549A">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9F549A" w:rsidRPr="00E9306C" w:rsidRDefault="009F549A" w:rsidP="009F549A">
      <w:pPr>
        <w:keepNext/>
        <w:spacing w:line="240" w:lineRule="auto"/>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9F549A" w:rsidRPr="00E9306C" w:rsidRDefault="009F549A" w:rsidP="009F549A">
      <w:pPr>
        <w:tabs>
          <w:tab w:val="left" w:pos="720"/>
        </w:tabs>
        <w:spacing w:line="240" w:lineRule="auto"/>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9F549A" w:rsidRPr="00E9306C" w:rsidRDefault="009F549A" w:rsidP="009F549A">
      <w:pPr>
        <w:spacing w:line="240" w:lineRule="auto"/>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9F549A" w:rsidRPr="00CA0BB5" w:rsidRDefault="009F549A" w:rsidP="009F549A">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9F549A" w:rsidRPr="00E9306C" w:rsidRDefault="009F549A" w:rsidP="009F549A">
      <w:pPr>
        <w:pStyle w:val="2"/>
        <w:spacing w:before="0" w:after="0"/>
        <w:ind w:firstLine="709"/>
        <w:rPr>
          <w:sz w:val="24"/>
          <w:szCs w:val="24"/>
          <w:lang w:val="ru-RU"/>
        </w:rPr>
      </w:pPr>
      <w:bookmarkStart w:id="22" w:name="_Toc293477589"/>
    </w:p>
    <w:p w:rsidR="009F549A" w:rsidRPr="00E9306C" w:rsidRDefault="009F549A" w:rsidP="009F549A">
      <w:pPr>
        <w:keepNext/>
        <w:spacing w:line="240" w:lineRule="auto"/>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9F549A" w:rsidRPr="00E9306C" w:rsidRDefault="009F549A" w:rsidP="009F549A">
      <w:pPr>
        <w:spacing w:line="240" w:lineRule="auto"/>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9F549A" w:rsidRPr="00E9306C" w:rsidRDefault="009F549A" w:rsidP="009F549A">
      <w:pPr>
        <w:spacing w:line="240" w:lineRule="auto"/>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9F549A" w:rsidRPr="00E9306C" w:rsidRDefault="009F549A" w:rsidP="009F549A">
      <w:pPr>
        <w:spacing w:line="240" w:lineRule="auto"/>
        <w:ind w:firstLine="709"/>
      </w:pPr>
      <w:r w:rsidRPr="00E9306C">
        <w:lastRenderedPageBreak/>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9F549A" w:rsidRPr="00E9306C" w:rsidRDefault="009F549A" w:rsidP="009F549A">
      <w:pPr>
        <w:keepNext/>
        <w:spacing w:line="240" w:lineRule="auto"/>
        <w:ind w:firstLine="709"/>
        <w:rPr>
          <w:b/>
          <w:bCs/>
        </w:rPr>
      </w:pPr>
    </w:p>
    <w:p w:rsidR="009F549A" w:rsidRPr="00E9306C" w:rsidRDefault="009F549A" w:rsidP="009F549A">
      <w:pPr>
        <w:keepNext/>
        <w:spacing w:line="240" w:lineRule="auto"/>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9F549A" w:rsidRPr="00E9306C" w:rsidRDefault="009F549A" w:rsidP="009F549A">
      <w:pPr>
        <w:spacing w:line="240" w:lineRule="auto"/>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9F549A" w:rsidRPr="00E9306C" w:rsidRDefault="009F549A" w:rsidP="009F549A">
      <w:pPr>
        <w:keepNext/>
        <w:spacing w:line="240" w:lineRule="auto"/>
        <w:ind w:firstLine="709"/>
        <w:rPr>
          <w:b/>
          <w:bCs/>
        </w:rPr>
      </w:pPr>
      <w:bookmarkStart w:id="26" w:name="_Toc121738314"/>
    </w:p>
    <w:p w:rsidR="009F549A" w:rsidRPr="00E9306C" w:rsidRDefault="009F549A" w:rsidP="009F549A">
      <w:pPr>
        <w:keepNext/>
        <w:spacing w:line="240" w:lineRule="auto"/>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9F549A" w:rsidRDefault="009F549A" w:rsidP="009F549A">
      <w:pPr>
        <w:spacing w:line="240" w:lineRule="auto"/>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9F549A" w:rsidRPr="00304672" w:rsidRDefault="009F549A" w:rsidP="009F549A">
      <w:pPr>
        <w:pStyle w:val="Default"/>
        <w:jc w:val="both"/>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9F549A" w:rsidRDefault="009F549A" w:rsidP="009F549A">
      <w:pPr>
        <w:pStyle w:val="af8"/>
        <w:numPr>
          <w:ilvl w:val="0"/>
          <w:numId w:val="0"/>
        </w:numPr>
        <w:spacing w:before="0" w:after="0"/>
        <w:ind w:left="1224" w:hanging="504"/>
      </w:pPr>
      <w:r>
        <w:t xml:space="preserve">16.3. </w:t>
      </w:r>
      <w:r w:rsidRPr="00304672">
        <w:t>В течение пяти рабочих дней со дня подписания Договора Заказчик</w:t>
      </w:r>
      <w:r>
        <w:t xml:space="preserve"> возвращает</w:t>
      </w:r>
    </w:p>
    <w:p w:rsidR="009F549A" w:rsidRDefault="009F549A" w:rsidP="009F549A">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9F549A" w:rsidRDefault="009F549A" w:rsidP="009F549A">
      <w:pPr>
        <w:pStyle w:val="af8"/>
        <w:numPr>
          <w:ilvl w:val="0"/>
          <w:numId w:val="0"/>
        </w:numPr>
        <w:spacing w:before="0" w:after="0"/>
      </w:pPr>
      <w:r>
        <w:t>в Информационной карте аукциона в электронной форме со дня:</w:t>
      </w:r>
    </w:p>
    <w:p w:rsidR="009F549A" w:rsidRDefault="009F549A" w:rsidP="009F549A">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9F549A" w:rsidRDefault="009F549A" w:rsidP="009F549A">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9F549A" w:rsidRDefault="009F549A" w:rsidP="009F549A">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9F549A" w:rsidRDefault="009F549A" w:rsidP="009F549A">
      <w:pPr>
        <w:pStyle w:val="af8"/>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9F549A" w:rsidRDefault="009F549A" w:rsidP="009F549A">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9F549A" w:rsidRDefault="009F549A" w:rsidP="009F549A">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9F549A" w:rsidRDefault="009F549A" w:rsidP="009F549A">
      <w:pPr>
        <w:pStyle w:val="af8"/>
        <w:numPr>
          <w:ilvl w:val="0"/>
          <w:numId w:val="0"/>
        </w:numPr>
        <w:spacing w:before="0" w:after="0"/>
      </w:pPr>
    </w:p>
    <w:p w:rsidR="009F549A" w:rsidRPr="00037D4C" w:rsidRDefault="009F549A" w:rsidP="009F549A">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9F549A" w:rsidRDefault="009F549A" w:rsidP="009F549A">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p>
    <w:p w:rsidR="009F549A" w:rsidRPr="00304672" w:rsidRDefault="009F549A" w:rsidP="009F549A">
      <w:pPr>
        <w:pStyle w:val="af8"/>
        <w:numPr>
          <w:ilvl w:val="0"/>
          <w:numId w:val="0"/>
        </w:numPr>
        <w:tabs>
          <w:tab w:val="clear" w:pos="851"/>
          <w:tab w:val="left" w:pos="0"/>
        </w:tabs>
        <w:spacing w:before="0" w:after="0"/>
      </w:pPr>
      <w:r w:rsidRPr="00304672">
        <w:t xml:space="preserve">открытие доступа </w:t>
      </w:r>
      <w:proofErr w:type="gramStart"/>
      <w:r w:rsidRPr="00304672">
        <w:t>к поданным на Электронную площадку заявкам на участие в аукционе</w:t>
      </w:r>
      <w:r>
        <w:t xml:space="preserve"> в электронной форме</w:t>
      </w:r>
      <w:proofErr w:type="gramEnd"/>
      <w:r w:rsidRPr="00304672">
        <w:t>.</w:t>
      </w:r>
    </w:p>
    <w:p w:rsidR="009F549A" w:rsidRDefault="009F549A" w:rsidP="009F549A">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9F549A" w:rsidRDefault="009F549A" w:rsidP="009F549A">
      <w:pPr>
        <w:pStyle w:val="af8"/>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сайте</w:t>
      </w:r>
    </w:p>
    <w:p w:rsidR="009F549A" w:rsidRPr="00304672" w:rsidRDefault="009F549A" w:rsidP="009F549A">
      <w:pPr>
        <w:pStyle w:val="af8"/>
        <w:numPr>
          <w:ilvl w:val="0"/>
          <w:numId w:val="0"/>
        </w:numPr>
        <w:spacing w:before="0" w:after="0"/>
        <w:ind w:left="1224" w:hanging="1224"/>
      </w:pPr>
      <w:r w:rsidRPr="00E9306C">
        <w:t xml:space="preserve">Заказчика и </w:t>
      </w:r>
      <w:proofErr w:type="gramStart"/>
      <w:r w:rsidRPr="00E9306C">
        <w:t>сайте</w:t>
      </w:r>
      <w:proofErr w:type="gramEnd"/>
      <w:r w:rsidRPr="00E9306C">
        <w:t xml:space="preserve"> Электронной торговой площадк</w:t>
      </w:r>
      <w:r>
        <w:t>и</w:t>
      </w:r>
      <w:r w:rsidRPr="00304672">
        <w:t>.</w:t>
      </w:r>
    </w:p>
    <w:p w:rsidR="009F549A" w:rsidRPr="00304672" w:rsidRDefault="009F549A" w:rsidP="009F549A">
      <w:pPr>
        <w:pStyle w:val="af8"/>
        <w:numPr>
          <w:ilvl w:val="0"/>
          <w:numId w:val="0"/>
        </w:numPr>
        <w:spacing w:before="0" w:after="0"/>
        <w:ind w:firstLine="708"/>
      </w:pPr>
    </w:p>
    <w:bookmarkEnd w:id="27"/>
    <w:bookmarkEnd w:id="28"/>
    <w:p w:rsidR="009F549A" w:rsidRPr="00E9306C" w:rsidRDefault="009F549A" w:rsidP="009F549A">
      <w:pPr>
        <w:keepNext/>
        <w:spacing w:line="240" w:lineRule="auto"/>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9F549A" w:rsidRPr="00304672" w:rsidRDefault="009F549A" w:rsidP="009F549A">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9F549A" w:rsidRDefault="009F549A" w:rsidP="009F549A">
      <w:pPr>
        <w:spacing w:line="240" w:lineRule="auto"/>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w:t>
      </w:r>
      <w:r w:rsidRPr="00E9306C">
        <w:lastRenderedPageBreak/>
        <w:t>заявкам на участие в электронном аукционе.</w:t>
      </w:r>
    </w:p>
    <w:p w:rsidR="009F549A" w:rsidRPr="00304672" w:rsidRDefault="009F549A" w:rsidP="009F549A">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9F549A" w:rsidRDefault="009F549A" w:rsidP="009F549A">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9F549A" w:rsidRPr="00304672" w:rsidRDefault="009F549A" w:rsidP="009F549A">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9F549A" w:rsidRPr="00304672" w:rsidRDefault="009F549A" w:rsidP="009F549A">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9F549A" w:rsidRPr="00304672" w:rsidRDefault="009F549A" w:rsidP="009F549A">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9F549A" w:rsidRPr="00304672" w:rsidRDefault="009F549A" w:rsidP="009F549A">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9F549A" w:rsidRDefault="009F549A" w:rsidP="009F549A">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9F549A" w:rsidRDefault="009F549A" w:rsidP="009F549A">
      <w:pPr>
        <w:pStyle w:val="afa"/>
        <w:keepNext/>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5)      </w:t>
      </w:r>
      <w:r w:rsidRPr="002F1569">
        <w:rPr>
          <w:rFonts w:ascii="Times New Roman" w:hAnsi="Times New Roman" w:cs="Times New Roman"/>
          <w:sz w:val="24"/>
          <w:szCs w:val="24"/>
        </w:rPr>
        <w:t xml:space="preserve">наличия сведений об участнике </w:t>
      </w:r>
      <w:r>
        <w:rPr>
          <w:rFonts w:ascii="Times New Roman" w:hAnsi="Times New Roman" w:cs="Times New Roman"/>
          <w:sz w:val="24"/>
          <w:szCs w:val="24"/>
        </w:rPr>
        <w:t>аукциона в электронной форме</w:t>
      </w:r>
      <w:r w:rsidRPr="002F1569">
        <w:rPr>
          <w:rFonts w:ascii="Times New Roman" w:hAnsi="Times New Roman" w:cs="Times New Roman"/>
          <w:sz w:val="24"/>
          <w:szCs w:val="24"/>
        </w:rPr>
        <w:t xml:space="preserve">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cs="Times New Roman"/>
          <w:sz w:val="24"/>
          <w:szCs w:val="24"/>
        </w:rPr>
        <w:t>рственных</w:t>
      </w:r>
      <w:proofErr w:type="gramEnd"/>
      <w:r>
        <w:rPr>
          <w:rFonts w:ascii="Times New Roman" w:hAnsi="Times New Roman" w:cs="Times New Roman"/>
          <w:sz w:val="24"/>
          <w:szCs w:val="24"/>
        </w:rPr>
        <w:t xml:space="preserve"> и муниципальных нужд».</w:t>
      </w:r>
    </w:p>
    <w:p w:rsidR="009F549A" w:rsidRPr="00304672" w:rsidRDefault="009F549A" w:rsidP="009F549A">
      <w:pPr>
        <w:pStyle w:val="afa"/>
        <w:keepNext/>
        <w:spacing w:after="0" w:line="240" w:lineRule="auto"/>
        <w:ind w:left="0"/>
        <w:jc w:val="both"/>
      </w:pPr>
      <w:r>
        <w:rPr>
          <w:rFonts w:ascii="Times New Roman" w:hAnsi="Times New Roman" w:cs="Times New Roman"/>
          <w:sz w:val="24"/>
          <w:szCs w:val="24"/>
        </w:rPr>
        <w:t xml:space="preserve">                 </w:t>
      </w:r>
    </w:p>
    <w:p w:rsidR="009F549A" w:rsidRPr="00E9306C" w:rsidRDefault="009F549A" w:rsidP="009F549A">
      <w:pPr>
        <w:keepNext/>
        <w:spacing w:line="240" w:lineRule="auto"/>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9F549A" w:rsidRPr="00E9306C" w:rsidRDefault="009F549A" w:rsidP="009F549A">
      <w:pPr>
        <w:pStyle w:val="af8"/>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9F549A" w:rsidRPr="00E9306C" w:rsidRDefault="009F549A" w:rsidP="009F549A">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9F549A" w:rsidRPr="00E9306C" w:rsidRDefault="009F549A" w:rsidP="009F549A">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9F549A" w:rsidRPr="00E9306C" w:rsidRDefault="009F549A" w:rsidP="009F549A">
      <w:pPr>
        <w:spacing w:line="240" w:lineRule="auto"/>
        <w:ind w:firstLine="709"/>
        <w:rPr>
          <w:b/>
        </w:rPr>
      </w:pPr>
      <w:bookmarkStart w:id="30" w:name="_Ref119429773"/>
      <w:bookmarkStart w:id="31" w:name="_Ref119430371"/>
      <w:bookmarkStart w:id="32" w:name="_Toc121738320"/>
      <w:bookmarkStart w:id="33" w:name="_Toc71013783"/>
    </w:p>
    <w:p w:rsidR="009F549A" w:rsidRPr="00E9306C" w:rsidRDefault="009F549A" w:rsidP="009F549A">
      <w:pPr>
        <w:keepNext/>
        <w:spacing w:line="240" w:lineRule="auto"/>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9F549A" w:rsidRPr="00304672" w:rsidRDefault="009F549A" w:rsidP="009F549A">
      <w:pPr>
        <w:pStyle w:val="af8"/>
        <w:numPr>
          <w:ilvl w:val="0"/>
          <w:numId w:val="0"/>
        </w:numPr>
        <w:tabs>
          <w:tab w:val="clear" w:pos="851"/>
          <w:tab w:val="left" w:pos="0"/>
        </w:tabs>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9F549A" w:rsidRPr="00304672" w:rsidRDefault="009F549A" w:rsidP="009F549A">
      <w:pPr>
        <w:pStyle w:val="af8"/>
        <w:numPr>
          <w:ilvl w:val="0"/>
          <w:numId w:val="0"/>
        </w:numPr>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9F549A" w:rsidRPr="00304672" w:rsidRDefault="009F549A" w:rsidP="009F549A">
      <w:pPr>
        <w:pStyle w:val="af8"/>
        <w:numPr>
          <w:ilvl w:val="0"/>
          <w:numId w:val="0"/>
        </w:numPr>
        <w:tabs>
          <w:tab w:val="clear" w:pos="851"/>
          <w:tab w:val="left" w:pos="0"/>
        </w:tabs>
        <w:ind w:firstLine="851"/>
      </w:pPr>
      <w:r>
        <w:t xml:space="preserve">20.3. </w:t>
      </w:r>
      <w:r w:rsidRPr="00304672">
        <w:t>Днем проведения аукциона является день размещения протокола об определении участников.</w:t>
      </w:r>
    </w:p>
    <w:p w:rsidR="009F549A" w:rsidRPr="00304672" w:rsidRDefault="009F549A" w:rsidP="009F549A">
      <w:pPr>
        <w:pStyle w:val="af8"/>
        <w:numPr>
          <w:ilvl w:val="0"/>
          <w:numId w:val="0"/>
        </w:numPr>
        <w:ind w:firstLine="851"/>
      </w:pPr>
      <w:r>
        <w:lastRenderedPageBreak/>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9F549A" w:rsidRPr="00304672" w:rsidRDefault="009F549A" w:rsidP="009F549A">
      <w:pPr>
        <w:pStyle w:val="af8"/>
        <w:numPr>
          <w:ilvl w:val="0"/>
          <w:numId w:val="0"/>
        </w:numPr>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9F549A" w:rsidRPr="00304672" w:rsidRDefault="009F549A" w:rsidP="009F549A">
      <w:pPr>
        <w:pStyle w:val="af8"/>
        <w:numPr>
          <w:ilvl w:val="0"/>
          <w:numId w:val="0"/>
        </w:numPr>
        <w:tabs>
          <w:tab w:val="clear" w:pos="851"/>
          <w:tab w:val="left" w:pos="0"/>
        </w:tabs>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9F549A" w:rsidRPr="00304672" w:rsidRDefault="009F549A" w:rsidP="009F549A">
      <w:pPr>
        <w:pStyle w:val="af8"/>
        <w:numPr>
          <w:ilvl w:val="0"/>
          <w:numId w:val="0"/>
        </w:numPr>
        <w:tabs>
          <w:tab w:val="clear" w:pos="851"/>
          <w:tab w:val="left" w:pos="0"/>
        </w:tabs>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9F549A" w:rsidRPr="00304672" w:rsidRDefault="009F549A" w:rsidP="009F549A">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9F549A" w:rsidRPr="00E9306C" w:rsidRDefault="009F549A" w:rsidP="009F549A">
      <w:pPr>
        <w:keepNext/>
        <w:spacing w:line="240" w:lineRule="auto"/>
        <w:ind w:firstLine="709"/>
        <w:rPr>
          <w:b/>
          <w:bCs/>
        </w:rPr>
      </w:pPr>
    </w:p>
    <w:p w:rsidR="009F549A" w:rsidRPr="00E9306C" w:rsidRDefault="009F549A" w:rsidP="009F549A">
      <w:pPr>
        <w:keepNext/>
        <w:spacing w:line="240" w:lineRule="auto"/>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9F549A" w:rsidRPr="00E9306C" w:rsidRDefault="009F549A" w:rsidP="009F549A">
      <w:pPr>
        <w:tabs>
          <w:tab w:val="num" w:pos="1307"/>
        </w:tabs>
        <w:spacing w:line="240" w:lineRule="auto"/>
        <w:ind w:firstLine="0"/>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9F549A" w:rsidRPr="00E9306C" w:rsidRDefault="009F549A" w:rsidP="009F549A">
      <w:pPr>
        <w:pStyle w:val="af8"/>
        <w:numPr>
          <w:ilvl w:val="0"/>
          <w:numId w:val="0"/>
        </w:numPr>
        <w:tabs>
          <w:tab w:val="clear" w:pos="851"/>
        </w:tabs>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9F549A" w:rsidRPr="00E9306C" w:rsidRDefault="009F549A" w:rsidP="009F549A">
      <w:pPr>
        <w:pStyle w:val="af8"/>
        <w:numPr>
          <w:ilvl w:val="0"/>
          <w:numId w:val="0"/>
        </w:numPr>
        <w:tabs>
          <w:tab w:val="clear" w:pos="851"/>
        </w:tabs>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9F549A" w:rsidRPr="00E9306C" w:rsidRDefault="009F549A" w:rsidP="009F549A">
      <w:pPr>
        <w:pStyle w:val="af8"/>
        <w:numPr>
          <w:ilvl w:val="0"/>
          <w:numId w:val="0"/>
        </w:numPr>
        <w:tabs>
          <w:tab w:val="clear" w:pos="851"/>
        </w:tabs>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9F549A" w:rsidRPr="00E9306C" w:rsidRDefault="009F549A" w:rsidP="009F549A">
      <w:pPr>
        <w:widowControl/>
        <w:tabs>
          <w:tab w:val="left" w:pos="851"/>
        </w:tabs>
        <w:suppressAutoHyphens w:val="0"/>
        <w:snapToGrid/>
        <w:spacing w:line="240" w:lineRule="auto"/>
        <w:ind w:left="360" w:firstLine="0"/>
      </w:pPr>
      <w:r w:rsidRPr="00E9306C">
        <w:t xml:space="preserve">        2</w:t>
      </w:r>
      <w:r>
        <w:t>1</w:t>
      </w:r>
      <w:r w:rsidRPr="00E9306C">
        <w:t>.5. В случае если заявка, единственного участника размещения заказа соответствует</w:t>
      </w:r>
    </w:p>
    <w:p w:rsidR="009F549A" w:rsidRPr="00E9306C" w:rsidRDefault="009F549A" w:rsidP="009F549A">
      <w:pPr>
        <w:widowControl/>
        <w:tabs>
          <w:tab w:val="left" w:pos="851"/>
        </w:tabs>
        <w:suppressAutoHyphens w:val="0"/>
        <w:snapToGrid/>
        <w:spacing w:line="240" w:lineRule="auto"/>
        <w:ind w:firstLine="0"/>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9F549A" w:rsidRPr="00E9306C" w:rsidRDefault="009F549A" w:rsidP="009F549A">
      <w:pPr>
        <w:tabs>
          <w:tab w:val="num" w:pos="1307"/>
        </w:tabs>
        <w:spacing w:line="240" w:lineRule="auto"/>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w:t>
      </w:r>
      <w:r>
        <w:t>те Электронной торговой площадки</w:t>
      </w:r>
      <w:r w:rsidRPr="00E9306C">
        <w:t xml:space="preserve"> протокола рассмотрения заявок.</w:t>
      </w:r>
    </w:p>
    <w:p w:rsidR="009F549A" w:rsidRPr="00E9306C" w:rsidRDefault="009F549A" w:rsidP="009F549A">
      <w:pPr>
        <w:widowControl/>
        <w:tabs>
          <w:tab w:val="left" w:pos="851"/>
        </w:tabs>
        <w:suppressAutoHyphens w:val="0"/>
        <w:snapToGrid/>
        <w:spacing w:line="240" w:lineRule="auto"/>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9F549A" w:rsidRPr="00E9306C" w:rsidRDefault="009F549A" w:rsidP="009F549A">
      <w:pPr>
        <w:widowControl/>
        <w:tabs>
          <w:tab w:val="left" w:pos="851"/>
        </w:tabs>
        <w:suppressAutoHyphens w:val="0"/>
        <w:snapToGrid/>
        <w:spacing w:line="240" w:lineRule="auto"/>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9F549A" w:rsidRPr="00E9306C" w:rsidRDefault="009F549A" w:rsidP="009F549A">
      <w:pPr>
        <w:autoSpaceDE w:val="0"/>
        <w:spacing w:line="240" w:lineRule="auto"/>
        <w:ind w:firstLine="0"/>
      </w:pPr>
      <w:r w:rsidRPr="00E9306C">
        <w:t xml:space="preserve">           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9F549A" w:rsidRPr="00E9306C" w:rsidRDefault="009F549A" w:rsidP="009F549A">
      <w:pPr>
        <w:rPr>
          <w:b/>
        </w:rPr>
      </w:pPr>
    </w:p>
    <w:p w:rsidR="009F549A" w:rsidRPr="00E9306C" w:rsidRDefault="009F549A" w:rsidP="009F549A">
      <w:pPr>
        <w:keepNext/>
        <w:spacing w:line="240" w:lineRule="auto"/>
        <w:ind w:firstLine="709"/>
        <w:rPr>
          <w:b/>
          <w:bCs/>
        </w:rPr>
      </w:pPr>
      <w:r w:rsidRPr="00E9306C">
        <w:rPr>
          <w:b/>
          <w:bCs/>
        </w:rPr>
        <w:lastRenderedPageBreak/>
        <w:t>2</w:t>
      </w:r>
      <w:r>
        <w:rPr>
          <w:b/>
          <w:bCs/>
        </w:rPr>
        <w:t>2</w:t>
      </w:r>
      <w:r w:rsidRPr="00E9306C">
        <w:rPr>
          <w:b/>
          <w:bCs/>
        </w:rPr>
        <w:t>. Обеспечение исполнения договора.</w:t>
      </w:r>
    </w:p>
    <w:p w:rsidR="009F549A" w:rsidRPr="00E9306C" w:rsidRDefault="009F549A" w:rsidP="009F549A">
      <w:pPr>
        <w:tabs>
          <w:tab w:val="left" w:pos="0"/>
        </w:tabs>
        <w:spacing w:line="240" w:lineRule="auto"/>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9F549A" w:rsidRPr="00E9306C" w:rsidRDefault="009F549A" w:rsidP="009F549A">
      <w:pPr>
        <w:tabs>
          <w:tab w:val="left" w:pos="0"/>
        </w:tabs>
        <w:spacing w:line="240" w:lineRule="auto"/>
      </w:pPr>
      <w:r w:rsidRPr="00E9306C">
        <w:t>2</w:t>
      </w:r>
      <w:r>
        <w:t>2</w:t>
      </w:r>
      <w:r w:rsidRPr="00E9306C">
        <w:t>.2. Договор может быть заключен с момента предоставления обеспечения исполнения договора.</w:t>
      </w:r>
    </w:p>
    <w:p w:rsidR="00C91485" w:rsidRDefault="00C91485" w:rsidP="00EF76DC">
      <w:pPr>
        <w:pStyle w:val="ac"/>
        <w:autoSpaceDE w:val="0"/>
        <w:ind w:firstLine="567"/>
      </w:pPr>
    </w:p>
    <w:p w:rsidR="00C91485" w:rsidRDefault="00C91485" w:rsidP="00EF76DC">
      <w:pPr>
        <w:pStyle w:val="ac"/>
        <w:autoSpaceDE w:val="0"/>
        <w:ind w:firstLine="567"/>
      </w:pPr>
    </w:p>
    <w:p w:rsidR="00EF76DC" w:rsidRPr="00E9306C" w:rsidRDefault="00EF76DC" w:rsidP="00EF76DC">
      <w:pPr>
        <w:pStyle w:val="ac"/>
        <w:autoSpaceDE w:val="0"/>
        <w:ind w:firstLine="567"/>
      </w:pPr>
      <w:r w:rsidRPr="00E9306C">
        <w:t>Информационная карта аукциона в электронной форме</w:t>
      </w:r>
    </w:p>
    <w:p w:rsidR="00EF76DC" w:rsidRPr="00E9306C" w:rsidRDefault="00EF76DC" w:rsidP="00EF76DC">
      <w:pPr>
        <w:keepNext/>
        <w:widowControl/>
        <w:snapToGrid/>
        <w:spacing w:line="240" w:lineRule="auto"/>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EF76DC" w:rsidRPr="00E9306C" w:rsidTr="001903A0">
        <w:trPr>
          <w:jc w:val="center"/>
        </w:trPr>
        <w:tc>
          <w:tcPr>
            <w:tcW w:w="798" w:type="dxa"/>
            <w:tcBorders>
              <w:top w:val="single" w:sz="4" w:space="0" w:color="000000"/>
              <w:left w:val="single" w:sz="4" w:space="0" w:color="000000"/>
              <w:bottom w:val="single" w:sz="4" w:space="0" w:color="000000"/>
            </w:tcBorders>
          </w:tcPr>
          <w:p w:rsidR="00EF76DC" w:rsidRPr="00E9306C" w:rsidRDefault="00EF76DC" w:rsidP="001903A0">
            <w:pPr>
              <w:keepNext/>
              <w:keepLines/>
              <w:suppressLineNumbers/>
              <w:spacing w:line="240" w:lineRule="auto"/>
              <w:ind w:firstLine="0"/>
              <w:jc w:val="center"/>
              <w:rPr>
                <w:b/>
                <w:bCs/>
              </w:rPr>
            </w:pPr>
            <w:r w:rsidRPr="00E9306C">
              <w:rPr>
                <w:b/>
                <w:bCs/>
              </w:rPr>
              <w:t xml:space="preserve">№ </w:t>
            </w:r>
            <w:proofErr w:type="gramStart"/>
            <w:r w:rsidRPr="00E9306C">
              <w:rPr>
                <w:b/>
                <w:bCs/>
              </w:rPr>
              <w:t>п</w:t>
            </w:r>
            <w:proofErr w:type="gramEnd"/>
            <w:r w:rsidRPr="00E9306C">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EF76DC" w:rsidRPr="00E9306C" w:rsidRDefault="00EF76DC" w:rsidP="00C436A7">
            <w:pPr>
              <w:keepNext/>
              <w:spacing w:line="240" w:lineRule="auto"/>
              <w:ind w:firstLine="567"/>
              <w:jc w:val="center"/>
              <w:rPr>
                <w:b/>
                <w:bCs/>
              </w:rPr>
            </w:pPr>
            <w:r w:rsidRPr="00E9306C">
              <w:rPr>
                <w:b/>
                <w:bCs/>
              </w:rPr>
              <w:t>Положения информационной карты аукциона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EF76DC" w:rsidRPr="00E9306C" w:rsidRDefault="00EF76DC" w:rsidP="0028261C">
            <w:pPr>
              <w:keepNext/>
              <w:keepLines/>
              <w:suppressLineNumbers/>
              <w:snapToGrid/>
              <w:spacing w:line="240" w:lineRule="auto"/>
              <w:ind w:firstLine="0"/>
              <w:jc w:val="left"/>
            </w:pPr>
            <w:r w:rsidRPr="00E9306C">
              <w:t xml:space="preserve">- адрес: 630015 г. Новосибирск, ул. </w:t>
            </w:r>
            <w:proofErr w:type="gramStart"/>
            <w:r w:rsidRPr="00E9306C">
              <w:t>Планетная</w:t>
            </w:r>
            <w:proofErr w:type="gramEnd"/>
            <w:r w:rsidRPr="00E9306C">
              <w:t>, 32.</w:t>
            </w:r>
          </w:p>
          <w:p w:rsidR="00616D2C" w:rsidRPr="002423A8" w:rsidRDefault="00EF76DC" w:rsidP="00616D2C">
            <w:pPr>
              <w:pStyle w:val="a2"/>
              <w:widowControl w:val="0"/>
              <w:spacing w:after="0"/>
            </w:pPr>
            <w:r w:rsidRPr="00E9306C">
              <w:t>- контактн</w:t>
            </w:r>
            <w:r w:rsidR="00616D2C">
              <w:t>о</w:t>
            </w:r>
            <w:r w:rsidRPr="00E9306C">
              <w:t>е лиц</w:t>
            </w:r>
            <w:r w:rsidR="00616D2C">
              <w:t xml:space="preserve">о </w:t>
            </w:r>
            <w:r w:rsidR="00616D2C" w:rsidRPr="002423A8">
              <w:t>по вопросам оформления аукционной заявки:</w:t>
            </w:r>
          </w:p>
          <w:p w:rsidR="00EF76DC" w:rsidRPr="00E9306C" w:rsidRDefault="00EF76DC" w:rsidP="0028261C">
            <w:pPr>
              <w:keepNext/>
              <w:keepLines/>
              <w:suppressLineNumbers/>
              <w:snapToGrid/>
              <w:spacing w:line="240" w:lineRule="auto"/>
              <w:ind w:firstLine="0"/>
              <w:jc w:val="left"/>
            </w:pPr>
            <w:r w:rsidRPr="00E9306C">
              <w:t>Л</w:t>
            </w:r>
            <w:r w:rsidR="008F04D3">
              <w:t>естева Елена Валерьевна</w:t>
            </w:r>
          </w:p>
          <w:p w:rsidR="00EF76DC" w:rsidRDefault="00EF76DC" w:rsidP="0028261C">
            <w:pPr>
              <w:keepNext/>
              <w:keepLines/>
              <w:suppressLineNumbers/>
              <w:snapToGrid/>
              <w:spacing w:line="240" w:lineRule="auto"/>
              <w:ind w:firstLine="0"/>
              <w:jc w:val="left"/>
            </w:pPr>
            <w:r w:rsidRPr="00E9306C">
              <w:t xml:space="preserve">- </w:t>
            </w:r>
            <w:r w:rsidRPr="00E9306C">
              <w:rPr>
                <w:lang w:val="en-US"/>
              </w:rPr>
              <w:t>e</w:t>
            </w:r>
            <w:r w:rsidRPr="00E9306C">
              <w:t>-</w:t>
            </w:r>
            <w:r w:rsidRPr="00E9306C">
              <w:rPr>
                <w:lang w:val="en-US"/>
              </w:rPr>
              <w:t>mail</w:t>
            </w:r>
            <w:r w:rsidRPr="00E9306C">
              <w:t xml:space="preserve">:  </w:t>
            </w:r>
            <w:hyperlink r:id="rId8" w:history="1">
              <w:r w:rsidR="009F549A" w:rsidRPr="00E62982">
                <w:rPr>
                  <w:rStyle w:val="a6"/>
                </w:rPr>
                <w:t>1616@</w:t>
              </w:r>
              <w:r w:rsidR="009F549A" w:rsidRPr="00E62982">
                <w:rPr>
                  <w:rStyle w:val="a6"/>
                  <w:lang w:val="en-US"/>
                </w:rPr>
                <w:t>komintern</w:t>
              </w:r>
              <w:r w:rsidR="009F549A" w:rsidRPr="00E62982">
                <w:rPr>
                  <w:rStyle w:val="a6"/>
                </w:rPr>
                <w:t>.</w:t>
              </w:r>
              <w:r w:rsidR="009F549A" w:rsidRPr="00E62982">
                <w:rPr>
                  <w:rStyle w:val="a6"/>
                  <w:lang w:val="en-US"/>
                </w:rPr>
                <w:t>ru</w:t>
              </w:r>
            </w:hyperlink>
          </w:p>
          <w:p w:rsidR="00616D2C" w:rsidRDefault="00616D2C" w:rsidP="00616D2C">
            <w:pPr>
              <w:keepNext/>
              <w:keepLines/>
              <w:suppressLineNumbers/>
              <w:snapToGrid/>
              <w:spacing w:line="240" w:lineRule="auto"/>
              <w:ind w:firstLine="0"/>
              <w:jc w:val="left"/>
            </w:pPr>
            <w:r w:rsidRPr="00E9306C">
              <w:t>тел.: (383) 279-36-89</w:t>
            </w:r>
          </w:p>
          <w:p w:rsidR="00616D2C" w:rsidRPr="00D458B3" w:rsidRDefault="00616D2C" w:rsidP="00616D2C">
            <w:pPr>
              <w:pStyle w:val="a2"/>
              <w:widowControl w:val="0"/>
              <w:spacing w:after="0"/>
              <w:rPr>
                <w:color w:val="000000"/>
              </w:rPr>
            </w:pPr>
            <w:r>
              <w:t>-к</w:t>
            </w:r>
            <w:r w:rsidRPr="00D458B3">
              <w:t>онтактное лицо по вопросам</w:t>
            </w:r>
            <w:r w:rsidRPr="00D458B3">
              <w:rPr>
                <w:color w:val="000000"/>
              </w:rPr>
              <w:t xml:space="preserve"> технических требований: </w:t>
            </w:r>
          </w:p>
          <w:p w:rsidR="00616D2C" w:rsidRDefault="00B22406" w:rsidP="00616D2C">
            <w:pPr>
              <w:keepNext/>
              <w:keepLines/>
              <w:suppressLineNumbers/>
              <w:snapToGrid/>
              <w:spacing w:line="240" w:lineRule="auto"/>
              <w:ind w:firstLine="0"/>
              <w:jc w:val="left"/>
            </w:pPr>
            <w:r>
              <w:t>Маслов Александр Васильевич</w:t>
            </w:r>
          </w:p>
          <w:p w:rsidR="00616D2C" w:rsidRPr="00E9306C" w:rsidRDefault="00616D2C" w:rsidP="00616D2C">
            <w:pPr>
              <w:keepNext/>
              <w:keepLines/>
              <w:suppressLineNumbers/>
              <w:snapToGrid/>
              <w:spacing w:line="240" w:lineRule="auto"/>
              <w:ind w:firstLine="0"/>
              <w:jc w:val="left"/>
            </w:pPr>
            <w:r w:rsidRPr="001A7722">
              <w:t xml:space="preserve">тел: </w:t>
            </w:r>
            <w:r>
              <w:t>27</w:t>
            </w:r>
            <w:r w:rsidR="00BF3301">
              <w:t>9</w:t>
            </w:r>
            <w:r>
              <w:t>-</w:t>
            </w:r>
            <w:r w:rsidR="00B22406">
              <w:t>13</w:t>
            </w:r>
            <w:r w:rsidR="008F04D3">
              <w:t>-</w:t>
            </w:r>
            <w:r w:rsidR="00B22406">
              <w:t>79</w:t>
            </w:r>
            <w:r w:rsidRPr="001A7722">
              <w:t>.</w:t>
            </w:r>
          </w:p>
          <w:p w:rsidR="00EF76DC" w:rsidRPr="00E9306C" w:rsidRDefault="00EF76DC" w:rsidP="0028261C">
            <w:pPr>
              <w:keepNext/>
              <w:keepLines/>
              <w:suppressLineNumbers/>
              <w:snapToGrid/>
              <w:spacing w:line="240" w:lineRule="auto"/>
              <w:ind w:firstLine="0"/>
              <w:jc w:val="left"/>
              <w:rPr>
                <w:u w:val="single"/>
              </w:rPr>
            </w:pPr>
            <w:r w:rsidRPr="00E9306C">
              <w:t xml:space="preserve">Адрес сайта Заказчика: </w:t>
            </w:r>
            <w:hyperlink r:id="rId9" w:history="1">
              <w:r w:rsidRPr="00E9306C">
                <w:rPr>
                  <w:rStyle w:val="a6"/>
                  <w:bCs/>
                  <w:color w:val="auto"/>
                  <w:lang w:val="en-US"/>
                </w:rPr>
                <w:t>www</w:t>
              </w:r>
              <w:r w:rsidRPr="00E9306C">
                <w:rPr>
                  <w:rStyle w:val="a6"/>
                  <w:bCs/>
                  <w:color w:val="auto"/>
                </w:rPr>
                <w:t>.</w:t>
              </w:r>
              <w:proofErr w:type="spellStart"/>
            </w:hyperlink>
            <w:r w:rsidRPr="00E9306C">
              <w:rPr>
                <w:bCs/>
                <w:u w:val="single"/>
              </w:rPr>
              <w:t>нииип-нзик</w:t>
            </w:r>
            <w:proofErr w:type="gramStart"/>
            <w:r w:rsidRPr="00E9306C">
              <w:rPr>
                <w:bCs/>
                <w:u w:val="single"/>
              </w:rPr>
              <w:t>.р</w:t>
            </w:r>
            <w:proofErr w:type="gramEnd"/>
            <w:r w:rsidRPr="00E9306C">
              <w:rPr>
                <w:bCs/>
                <w:u w:val="single"/>
              </w:rPr>
              <w:t>ф</w:t>
            </w:r>
            <w:proofErr w:type="spellEnd"/>
          </w:p>
          <w:p w:rsidR="00EF76DC" w:rsidRPr="00E9306C" w:rsidRDefault="00EF76DC" w:rsidP="0028261C">
            <w:pPr>
              <w:keepNext/>
              <w:keepLines/>
              <w:suppressLineNumbers/>
              <w:snapToGrid/>
              <w:spacing w:line="240" w:lineRule="auto"/>
              <w:ind w:firstLine="0"/>
              <w:jc w:val="left"/>
            </w:pPr>
            <w:r w:rsidRPr="00E9306C">
              <w:t xml:space="preserve">Адрес официального сайта: </w:t>
            </w:r>
            <w:hyperlink r:id="rId10" w:history="1">
              <w:r w:rsidRPr="00E9306C">
                <w:rPr>
                  <w:rStyle w:val="a6"/>
                  <w:bCs/>
                  <w:lang w:val="en-US"/>
                </w:rPr>
                <w:t>www</w:t>
              </w:r>
              <w:r w:rsidRPr="00E9306C">
                <w:rPr>
                  <w:rStyle w:val="a6"/>
                  <w:bCs/>
                </w:rPr>
                <w:t>.</w:t>
              </w:r>
              <w:proofErr w:type="spellStart"/>
              <w:r w:rsidRPr="00E9306C">
                <w:rPr>
                  <w:rStyle w:val="a6"/>
                  <w:bCs/>
                  <w:lang w:val="en-US"/>
                </w:rPr>
                <w:t>zakupki</w:t>
              </w:r>
              <w:proofErr w:type="spellEnd"/>
              <w:r w:rsidRPr="00E9306C">
                <w:rPr>
                  <w:rStyle w:val="a6"/>
                  <w:bCs/>
                </w:rPr>
                <w:t>.</w:t>
              </w:r>
              <w:proofErr w:type="spellStart"/>
              <w:r w:rsidRPr="00E9306C">
                <w:rPr>
                  <w:rStyle w:val="a6"/>
                  <w:bCs/>
                  <w:lang w:val="en-US"/>
                </w:rPr>
                <w:t>gov</w:t>
              </w:r>
              <w:proofErr w:type="spellEnd"/>
              <w:r w:rsidRPr="00E9306C">
                <w:rPr>
                  <w:rStyle w:val="a6"/>
                  <w:bCs/>
                </w:rPr>
                <w:t>.</w:t>
              </w:r>
              <w:proofErr w:type="spellStart"/>
              <w:r w:rsidRPr="00E9306C">
                <w:rPr>
                  <w:rStyle w:val="a6"/>
                  <w:bCs/>
                  <w:lang w:val="en-US"/>
                </w:rPr>
                <w:t>ru</w:t>
              </w:r>
              <w:proofErr w:type="spellEnd"/>
              <w:r w:rsidRPr="00E9306C">
                <w:rPr>
                  <w:rStyle w:val="a6"/>
                  <w:bCs/>
                </w:rPr>
                <w:t>/223/</w:t>
              </w:r>
            </w:hyperlink>
            <w:r w:rsidRPr="00E9306C">
              <w:rPr>
                <w:bCs/>
              </w:rPr>
              <w:t>.</w:t>
            </w:r>
          </w:p>
          <w:p w:rsidR="00EF76DC" w:rsidRPr="00E9306C" w:rsidRDefault="00EF76DC" w:rsidP="00425516">
            <w:pPr>
              <w:pStyle w:val="a2"/>
            </w:pPr>
            <w:r w:rsidRPr="00E9306C">
              <w:rPr>
                <w:bCs/>
              </w:rPr>
              <w:t>Адрес электронной площадки:</w:t>
            </w:r>
            <w:r w:rsidRPr="00E9306C">
              <w:t xml:space="preserve"> </w:t>
            </w:r>
            <w:hyperlink r:id="rId11" w:history="1">
              <w:r w:rsidR="00425516" w:rsidRPr="00DC233E">
                <w:rPr>
                  <w:rStyle w:val="a6"/>
                </w:rPr>
                <w:t>www.fabrikant.ru</w:t>
              </w:r>
            </w:hyperlink>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rPr>
                <w:b/>
                <w:bCs/>
              </w:rPr>
            </w:pPr>
            <w:r w:rsidRPr="00E9306C">
              <w:rPr>
                <w:b/>
                <w:bCs/>
              </w:rPr>
              <w:t>Источник финансирования заказа:</w:t>
            </w:r>
          </w:p>
          <w:p w:rsidR="00EF76DC" w:rsidRPr="00E9306C" w:rsidRDefault="00EF76DC" w:rsidP="0028261C">
            <w:pPr>
              <w:keepNext/>
              <w:keepLines/>
              <w:suppressLineNumbers/>
              <w:spacing w:line="240" w:lineRule="auto"/>
              <w:ind w:firstLine="0"/>
              <w:jc w:val="left"/>
              <w:rPr>
                <w:b/>
                <w:bCs/>
              </w:rPr>
            </w:pPr>
            <w:r w:rsidRPr="00E9306C">
              <w:t>С</w:t>
            </w:r>
            <w:r w:rsidR="001765AA" w:rsidRPr="00E9306C">
              <w:t>обственные средства</w:t>
            </w:r>
            <w:r w:rsidRPr="00E9306C">
              <w:t xml:space="preserve"> заказчика. </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6E7A10">
            <w:pPr>
              <w:keepNext/>
              <w:keepLines/>
              <w:suppressLineNumbers/>
              <w:spacing w:line="240" w:lineRule="auto"/>
              <w:ind w:firstLine="0"/>
              <w:jc w:val="left"/>
              <w:rPr>
                <w:b/>
                <w:bCs/>
              </w:rPr>
            </w:pPr>
            <w:r w:rsidRPr="00E9306C">
              <w:rPr>
                <w:b/>
                <w:bCs/>
              </w:rPr>
              <w:t xml:space="preserve">Способ закупки: </w:t>
            </w:r>
            <w:r w:rsidR="006E7A10" w:rsidRPr="006E7A10">
              <w:rPr>
                <w:bCs/>
              </w:rPr>
              <w:t>А</w:t>
            </w:r>
            <w:r w:rsidRPr="006E7A10">
              <w:rPr>
                <w:bCs/>
              </w:rPr>
              <w:t>у</w:t>
            </w:r>
            <w:r w:rsidRPr="00E9306C">
              <w:rPr>
                <w:bCs/>
              </w:rPr>
              <w:t>кцион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B22406">
            <w:pPr>
              <w:spacing w:line="240" w:lineRule="auto"/>
              <w:ind w:firstLine="0"/>
            </w:pPr>
            <w:r w:rsidRPr="00E9306C">
              <w:rPr>
                <w:b/>
                <w:bCs/>
              </w:rPr>
              <w:t>Предмет аукциона</w:t>
            </w:r>
            <w:r w:rsidR="006E7A10">
              <w:rPr>
                <w:b/>
                <w:bCs/>
              </w:rPr>
              <w:t>, с указанием количества поставляемого товара</w:t>
            </w:r>
            <w:r w:rsidRPr="00E9306C">
              <w:t xml:space="preserve">: </w:t>
            </w:r>
            <w:r w:rsidR="000D0806">
              <w:t xml:space="preserve">Поставка </w:t>
            </w:r>
            <w:r w:rsidR="00B22406">
              <w:t>компьютерной техники для кафедры КТЭС</w:t>
            </w:r>
            <w:r w:rsidR="000D0806">
              <w:t xml:space="preserve"> согласно технической части документации об аукционе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C97CD0" w:rsidRPr="00E9306C" w:rsidRDefault="00EF76DC" w:rsidP="008F04D3">
            <w:pPr>
              <w:spacing w:line="240" w:lineRule="auto"/>
              <w:ind w:firstLine="0"/>
            </w:pPr>
            <w:r w:rsidRPr="00E9306C">
              <w:rPr>
                <w:b/>
                <w:bCs/>
              </w:rPr>
              <w:t xml:space="preserve">Место поставки: </w:t>
            </w:r>
            <w:r w:rsidR="001765AA" w:rsidRPr="00E9306C">
              <w:t>г. Новосибирск</w:t>
            </w:r>
            <w:r w:rsidR="00616D2C">
              <w:t xml:space="preserve">, ул. </w:t>
            </w:r>
            <w:proofErr w:type="gramStart"/>
            <w:r w:rsidR="006E7A10">
              <w:t>Планетная</w:t>
            </w:r>
            <w:proofErr w:type="gramEnd"/>
            <w:r w:rsidR="006E7A10">
              <w:t>,32</w:t>
            </w:r>
          </w:p>
        </w:tc>
      </w:tr>
      <w:tr w:rsidR="001A601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1A601C" w:rsidRPr="00E9306C" w:rsidRDefault="001A601C" w:rsidP="001903A0">
            <w:pPr>
              <w:keepNext/>
              <w:keepLines/>
              <w:suppressLineNumbers/>
              <w:spacing w:line="240" w:lineRule="auto"/>
              <w:ind w:firstLine="0"/>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1A601C" w:rsidRPr="00E9306C" w:rsidRDefault="001A601C" w:rsidP="0014285B">
            <w:pPr>
              <w:spacing w:line="240" w:lineRule="auto"/>
              <w:ind w:firstLine="0"/>
              <w:rPr>
                <w:b/>
                <w:bCs/>
              </w:rPr>
            </w:pPr>
            <w:r w:rsidRPr="00E9306C">
              <w:rPr>
                <w:b/>
                <w:bCs/>
              </w:rPr>
              <w:t>Срок поставки товара –</w:t>
            </w:r>
            <w:r w:rsidR="00D727A0">
              <w:rPr>
                <w:b/>
                <w:bCs/>
              </w:rPr>
              <w:t xml:space="preserve"> </w:t>
            </w:r>
            <w:r w:rsidR="0014285B">
              <w:rPr>
                <w:bCs/>
              </w:rPr>
              <w:t xml:space="preserve">12 </w:t>
            </w:r>
            <w:r w:rsidR="008F04D3">
              <w:rPr>
                <w:bCs/>
              </w:rPr>
              <w:t>февраля</w:t>
            </w:r>
            <w:r w:rsidR="00D727A0" w:rsidRPr="00D727A0">
              <w:rPr>
                <w:bCs/>
              </w:rPr>
              <w:t xml:space="preserve"> 201</w:t>
            </w:r>
            <w:r w:rsidR="008F04D3">
              <w:rPr>
                <w:bCs/>
              </w:rPr>
              <w:t>4</w:t>
            </w:r>
            <w:r w:rsidR="00D727A0" w:rsidRPr="00D727A0">
              <w:rPr>
                <w:bCs/>
              </w:rPr>
              <w:t xml:space="preserve"> г.</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8B3FFD" w:rsidRPr="00E9306C" w:rsidRDefault="001A601C" w:rsidP="008F04D3">
            <w:pPr>
              <w:spacing w:line="240" w:lineRule="auto"/>
              <w:ind w:firstLine="0"/>
            </w:pPr>
            <w:r w:rsidRPr="00E9306C">
              <w:rPr>
                <w:b/>
                <w:bCs/>
              </w:rPr>
              <w:t>Форма, сроки и порядок оплаты товара (работы, услуги)</w:t>
            </w:r>
            <w:r w:rsidR="00EF76DC" w:rsidRPr="00E9306C">
              <w:rPr>
                <w:b/>
                <w:bCs/>
              </w:rPr>
              <w:t xml:space="preserve">:  </w:t>
            </w:r>
            <w:r w:rsidR="000D0806" w:rsidRPr="001A601C">
              <w:rPr>
                <w:bCs/>
              </w:rPr>
              <w:t>Безналичный расчет,</w:t>
            </w:r>
            <w:r w:rsidR="000D0806">
              <w:rPr>
                <w:b/>
                <w:bCs/>
                <w:sz w:val="22"/>
                <w:szCs w:val="22"/>
              </w:rPr>
              <w:t xml:space="preserve"> </w:t>
            </w:r>
            <w:r w:rsidR="008F04D3" w:rsidRPr="008F04D3">
              <w:rPr>
                <w:bCs/>
                <w:sz w:val="22"/>
                <w:szCs w:val="22"/>
              </w:rPr>
              <w:t>авансирование</w:t>
            </w:r>
            <w:r w:rsidR="008F04D3">
              <w:rPr>
                <w:bCs/>
                <w:sz w:val="22"/>
                <w:szCs w:val="22"/>
              </w:rPr>
              <w:t xml:space="preserve"> в размере </w:t>
            </w:r>
            <w:r w:rsidR="008F04D3" w:rsidRPr="008F04D3">
              <w:rPr>
                <w:bCs/>
                <w:sz w:val="22"/>
                <w:szCs w:val="22"/>
              </w:rPr>
              <w:t xml:space="preserve"> </w:t>
            </w:r>
            <w:r w:rsidR="008F04D3">
              <w:rPr>
                <w:bCs/>
                <w:sz w:val="22"/>
                <w:szCs w:val="22"/>
              </w:rPr>
              <w:t>5</w:t>
            </w:r>
            <w:r w:rsidR="000D0806" w:rsidRPr="00D727A0">
              <w:rPr>
                <w:bCs/>
                <w:sz w:val="22"/>
                <w:szCs w:val="22"/>
              </w:rPr>
              <w:t>0</w:t>
            </w:r>
            <w:r w:rsidR="000D0806" w:rsidRPr="00EC32B7">
              <w:rPr>
                <w:bCs/>
                <w:sz w:val="22"/>
                <w:szCs w:val="22"/>
              </w:rPr>
              <w:t xml:space="preserve"> % </w:t>
            </w:r>
            <w:r w:rsidR="008F04D3">
              <w:rPr>
                <w:bCs/>
                <w:sz w:val="22"/>
                <w:szCs w:val="22"/>
              </w:rPr>
              <w:t>от стоимости договора</w:t>
            </w:r>
            <w:r w:rsidR="000D0806" w:rsidRPr="00EC32B7">
              <w:rPr>
                <w:bCs/>
                <w:sz w:val="22"/>
                <w:szCs w:val="22"/>
              </w:rPr>
              <w:t xml:space="preserve"> в течение </w:t>
            </w:r>
            <w:r w:rsidR="008F04D3">
              <w:rPr>
                <w:bCs/>
                <w:sz w:val="22"/>
                <w:szCs w:val="22"/>
              </w:rPr>
              <w:t>1</w:t>
            </w:r>
            <w:r w:rsidR="000D0806" w:rsidRPr="00EC32B7">
              <w:rPr>
                <w:bCs/>
                <w:sz w:val="22"/>
                <w:szCs w:val="22"/>
              </w:rPr>
              <w:t>5</w:t>
            </w:r>
            <w:r w:rsidR="000D0806">
              <w:rPr>
                <w:bCs/>
                <w:sz w:val="22"/>
                <w:szCs w:val="22"/>
              </w:rPr>
              <w:t>(пят</w:t>
            </w:r>
            <w:r w:rsidR="008F04D3">
              <w:rPr>
                <w:bCs/>
                <w:sz w:val="22"/>
                <w:szCs w:val="22"/>
              </w:rPr>
              <w:t>надцати</w:t>
            </w:r>
            <w:r w:rsidR="000D0806">
              <w:rPr>
                <w:bCs/>
                <w:sz w:val="22"/>
                <w:szCs w:val="22"/>
              </w:rPr>
              <w:t>)</w:t>
            </w:r>
            <w:r w:rsidR="000D0806" w:rsidRPr="00EC32B7">
              <w:rPr>
                <w:bCs/>
                <w:sz w:val="22"/>
                <w:szCs w:val="22"/>
              </w:rPr>
              <w:t xml:space="preserve"> рабочих дней с момента заключения договора</w:t>
            </w:r>
            <w:r w:rsidR="000D0806">
              <w:rPr>
                <w:bCs/>
                <w:sz w:val="22"/>
                <w:szCs w:val="22"/>
              </w:rPr>
              <w:t xml:space="preserve">, окончательный расчет </w:t>
            </w:r>
            <w:r w:rsidR="008F04D3">
              <w:rPr>
                <w:bCs/>
                <w:sz w:val="22"/>
                <w:szCs w:val="22"/>
              </w:rPr>
              <w:t>5</w:t>
            </w:r>
            <w:r w:rsidR="000D0806">
              <w:rPr>
                <w:bCs/>
                <w:sz w:val="22"/>
                <w:szCs w:val="22"/>
              </w:rPr>
              <w:t xml:space="preserve">0 % в течение </w:t>
            </w:r>
            <w:r w:rsidR="009F549A">
              <w:rPr>
                <w:bCs/>
                <w:sz w:val="22"/>
                <w:szCs w:val="22"/>
              </w:rPr>
              <w:t xml:space="preserve">1 (одного) </w:t>
            </w:r>
            <w:r w:rsidR="008F04D3">
              <w:rPr>
                <w:bCs/>
                <w:sz w:val="22"/>
                <w:szCs w:val="22"/>
              </w:rPr>
              <w:t>месяца</w:t>
            </w:r>
            <w:r w:rsidR="000D0806">
              <w:rPr>
                <w:bCs/>
                <w:sz w:val="22"/>
                <w:szCs w:val="22"/>
              </w:rPr>
              <w:t xml:space="preserve"> после </w:t>
            </w:r>
            <w:r w:rsidR="000D0806" w:rsidRPr="00566DC4">
              <w:rPr>
                <w:bCs/>
                <w:sz w:val="22"/>
                <w:szCs w:val="22"/>
              </w:rPr>
              <w:t>получения товара Заказчиком</w:t>
            </w:r>
            <w:r w:rsidR="000D0806" w:rsidRPr="00566DC4">
              <w:rPr>
                <w:color w:val="FF0000"/>
              </w:rPr>
              <w:t>.</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8</w:t>
            </w:r>
          </w:p>
          <w:p w:rsidR="00EF76DC" w:rsidRPr="00E9306C" w:rsidRDefault="00EF76DC" w:rsidP="001903A0">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28261C" w:rsidRDefault="0028261C" w:rsidP="0028261C">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B22406" w:rsidRDefault="00B22406" w:rsidP="00B22406">
            <w:pPr>
              <w:pStyle w:val="afa"/>
              <w:numPr>
                <w:ilvl w:val="0"/>
                <w:numId w:val="41"/>
              </w:numPr>
              <w:tabs>
                <w:tab w:val="left" w:pos="317"/>
              </w:tabs>
              <w:spacing w:after="0" w:line="240" w:lineRule="auto"/>
              <w:ind w:left="33" w:firstLine="0"/>
              <w:rPr>
                <w:rFonts w:ascii="Times New Roman" w:hAnsi="Times New Roman"/>
                <w:sz w:val="24"/>
                <w:szCs w:val="24"/>
              </w:rPr>
            </w:pPr>
            <w:r>
              <w:rPr>
                <w:rFonts w:ascii="Times New Roman" w:hAnsi="Times New Roman"/>
                <w:sz w:val="24"/>
                <w:szCs w:val="24"/>
              </w:rPr>
              <w:t>Упаковка не должна быть нарушена;</w:t>
            </w:r>
          </w:p>
          <w:p w:rsidR="00B22406" w:rsidRDefault="00B22406" w:rsidP="00B22406">
            <w:pPr>
              <w:pStyle w:val="afa"/>
              <w:numPr>
                <w:ilvl w:val="0"/>
                <w:numId w:val="41"/>
              </w:numPr>
              <w:spacing w:after="0" w:line="240" w:lineRule="auto"/>
              <w:ind w:left="317" w:hanging="284"/>
              <w:rPr>
                <w:rFonts w:ascii="Times New Roman" w:hAnsi="Times New Roman"/>
                <w:sz w:val="24"/>
                <w:szCs w:val="24"/>
              </w:rPr>
            </w:pPr>
            <w:r>
              <w:rPr>
                <w:rFonts w:ascii="Times New Roman" w:hAnsi="Times New Roman"/>
                <w:sz w:val="24"/>
                <w:szCs w:val="24"/>
              </w:rPr>
              <w:t>Товар не должен иметь физических повреждений;</w:t>
            </w:r>
          </w:p>
          <w:p w:rsidR="00B22406" w:rsidRDefault="00B22406" w:rsidP="00B22406">
            <w:pPr>
              <w:pStyle w:val="afa"/>
              <w:numPr>
                <w:ilvl w:val="0"/>
                <w:numId w:val="41"/>
              </w:numPr>
              <w:spacing w:after="0" w:line="240" w:lineRule="auto"/>
              <w:ind w:left="317" w:hanging="284"/>
              <w:rPr>
                <w:rFonts w:ascii="Times New Roman" w:hAnsi="Times New Roman"/>
                <w:sz w:val="24"/>
                <w:szCs w:val="24"/>
              </w:rPr>
            </w:pPr>
            <w:r>
              <w:rPr>
                <w:rFonts w:ascii="Times New Roman" w:hAnsi="Times New Roman"/>
                <w:sz w:val="24"/>
                <w:szCs w:val="24"/>
              </w:rPr>
              <w:t>Комплектующие должны быть новыми;</w:t>
            </w:r>
          </w:p>
          <w:p w:rsidR="00B22406" w:rsidRDefault="00B22406" w:rsidP="00B22406">
            <w:pPr>
              <w:pStyle w:val="afa"/>
              <w:spacing w:after="0" w:line="240" w:lineRule="auto"/>
              <w:ind w:left="0"/>
              <w:rPr>
                <w:rFonts w:ascii="Times New Roman" w:hAnsi="Times New Roman"/>
                <w:sz w:val="24"/>
                <w:szCs w:val="24"/>
              </w:rPr>
            </w:pPr>
            <w:r>
              <w:rPr>
                <w:rFonts w:ascii="Times New Roman" w:hAnsi="Times New Roman"/>
                <w:sz w:val="24"/>
                <w:szCs w:val="24"/>
              </w:rPr>
              <w:t>4) Срок гарантии 12 месяцев, если иные условия предоставления гарантии не дает производитель;</w:t>
            </w:r>
          </w:p>
          <w:p w:rsidR="00E6233C" w:rsidRPr="00803C7A" w:rsidRDefault="00B22406" w:rsidP="00B22406">
            <w:pPr>
              <w:pStyle w:val="afa"/>
              <w:spacing w:after="0" w:line="240" w:lineRule="auto"/>
              <w:ind w:left="0"/>
            </w:pPr>
            <w:r>
              <w:rPr>
                <w:rFonts w:ascii="Times New Roman" w:hAnsi="Times New Roman"/>
                <w:sz w:val="24"/>
                <w:szCs w:val="24"/>
              </w:rPr>
              <w:t>5) Доставка товара при возникновении гарантийных случаев выполняется за счет поставщика.</w:t>
            </w:r>
          </w:p>
        </w:tc>
      </w:tr>
      <w:tr w:rsidR="00C650D0" w:rsidRPr="00E9306C" w:rsidTr="001903A0">
        <w:trPr>
          <w:jc w:val="center"/>
        </w:trPr>
        <w:tc>
          <w:tcPr>
            <w:tcW w:w="798" w:type="dxa"/>
            <w:tcBorders>
              <w:top w:val="single" w:sz="4" w:space="0" w:color="000000"/>
              <w:left w:val="single" w:sz="4" w:space="0" w:color="000000"/>
              <w:bottom w:val="single" w:sz="4" w:space="0" w:color="000000"/>
            </w:tcBorders>
            <w:vAlign w:val="center"/>
          </w:tcPr>
          <w:p w:rsidR="00C650D0" w:rsidRPr="00E9306C" w:rsidRDefault="008E0132" w:rsidP="001903A0">
            <w:pPr>
              <w:keepNext/>
              <w:keepLines/>
              <w:suppressLineNumbers/>
              <w:spacing w:line="240" w:lineRule="auto"/>
              <w:ind w:firstLine="0"/>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D727A0" w:rsidRDefault="00CE7165" w:rsidP="00D727A0">
            <w:pPr>
              <w:keepNext/>
              <w:spacing w:line="240" w:lineRule="auto"/>
              <w:ind w:firstLine="0"/>
              <w:rPr>
                <w:b/>
                <w:bCs/>
              </w:rPr>
            </w:pPr>
            <w:r>
              <w:rPr>
                <w:b/>
                <w:bCs/>
              </w:rPr>
              <w:t>Требования к содержанию д</w:t>
            </w:r>
            <w:r w:rsidR="008E0132" w:rsidRPr="00E9306C">
              <w:rPr>
                <w:b/>
                <w:bCs/>
              </w:rPr>
              <w:t>окумент</w:t>
            </w:r>
            <w:r>
              <w:rPr>
                <w:b/>
                <w:bCs/>
              </w:rPr>
              <w:t>ов</w:t>
            </w:r>
            <w:r w:rsidR="008E0132" w:rsidRPr="00E9306C">
              <w:rPr>
                <w:b/>
                <w:bCs/>
              </w:rPr>
              <w:t xml:space="preserve">, </w:t>
            </w:r>
            <w:r>
              <w:rPr>
                <w:b/>
                <w:bCs/>
              </w:rPr>
              <w:t>входящих</w:t>
            </w:r>
            <w:r w:rsidR="008E0132" w:rsidRPr="00E9306C">
              <w:rPr>
                <w:b/>
                <w:bCs/>
              </w:rPr>
              <w:t xml:space="preserve"> </w:t>
            </w:r>
            <w:r>
              <w:rPr>
                <w:b/>
                <w:bCs/>
              </w:rPr>
              <w:t>в</w:t>
            </w:r>
            <w:r w:rsidR="008E0132" w:rsidRPr="00E9306C">
              <w:rPr>
                <w:b/>
                <w:bCs/>
              </w:rPr>
              <w:t xml:space="preserve"> состав заявки на участие в аукционе в электронной форме </w:t>
            </w:r>
          </w:p>
          <w:p w:rsidR="00593B1F" w:rsidRPr="00D727A0" w:rsidRDefault="00BB5DE8" w:rsidP="00D727A0">
            <w:pPr>
              <w:keepNext/>
              <w:spacing w:line="240" w:lineRule="auto"/>
              <w:ind w:firstLine="0"/>
              <w:rPr>
                <w:b/>
                <w:bCs/>
              </w:rPr>
            </w:pPr>
            <w:r w:rsidRPr="00E9306C">
              <w:t xml:space="preserve">1) </w:t>
            </w:r>
            <w:r w:rsidR="00593B1F">
              <w:t>Заявка заполн</w:t>
            </w:r>
            <w:r w:rsidR="00F545FF">
              <w:t>яется</w:t>
            </w:r>
            <w:r w:rsidR="00593B1F">
              <w:t xml:space="preserve"> участником аукциона в электронной форме </w:t>
            </w:r>
            <w:r w:rsidR="004407C9">
              <w:t xml:space="preserve">по форме </w:t>
            </w:r>
            <w:r w:rsidR="00593B1F">
              <w:t>(Приложение 1)</w:t>
            </w:r>
            <w:r w:rsidR="009F549A">
              <w:t>.</w:t>
            </w:r>
          </w:p>
          <w:p w:rsidR="00B16D09" w:rsidRDefault="00593B1F" w:rsidP="00B16D09">
            <w:pPr>
              <w:widowControl/>
              <w:suppressAutoHyphens w:val="0"/>
              <w:autoSpaceDE w:val="0"/>
              <w:autoSpaceDN w:val="0"/>
              <w:adjustRightInd w:val="0"/>
              <w:snapToGrid/>
              <w:spacing w:line="240" w:lineRule="auto"/>
              <w:ind w:firstLine="0"/>
            </w:pPr>
            <w:proofErr w:type="gramStart"/>
            <w:r>
              <w:t xml:space="preserve">2) </w:t>
            </w:r>
            <w:r w:rsidR="00BB5DE8"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B16D09">
              <w:t xml:space="preserve">. </w:t>
            </w:r>
            <w:proofErr w:type="gramEnd"/>
          </w:p>
          <w:p w:rsidR="00BB5DE8" w:rsidRDefault="00B16D09" w:rsidP="00B16D09">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 xml:space="preserve">Все сведения </w:t>
            </w:r>
            <w:proofErr w:type="gramStart"/>
            <w:r>
              <w:rPr>
                <w:rFonts w:eastAsiaTheme="minorHAnsi"/>
                <w:lang w:eastAsia="en-US"/>
              </w:rPr>
              <w:t>о</w:t>
            </w:r>
            <w:proofErr w:type="gramEnd"/>
            <w:r>
              <w:rPr>
                <w:rFonts w:eastAsiaTheme="minorHAnsi"/>
                <w:lang w:eastAsia="en-US"/>
              </w:rPr>
              <w:t xml:space="preserve"> участнике аукциона в электронной форме должны подтверждаться заполненной Анкетой участника</w:t>
            </w:r>
            <w:r w:rsidR="004407C9">
              <w:rPr>
                <w:rFonts w:eastAsiaTheme="minorHAnsi"/>
                <w:lang w:eastAsia="en-US"/>
              </w:rPr>
              <w:t xml:space="preserve"> по форме</w:t>
            </w:r>
            <w:r>
              <w:rPr>
                <w:rFonts w:eastAsiaTheme="minorHAnsi"/>
                <w:lang w:eastAsia="en-US"/>
              </w:rPr>
              <w:t xml:space="preserve"> (Приложение 2). </w:t>
            </w:r>
          </w:p>
          <w:p w:rsidR="00D727A0" w:rsidRDefault="00CB537E" w:rsidP="00D727A0">
            <w:pPr>
              <w:widowControl/>
              <w:suppressAutoHyphens w:val="0"/>
              <w:autoSpaceDE w:val="0"/>
              <w:autoSpaceDN w:val="0"/>
              <w:adjustRightInd w:val="0"/>
              <w:snapToGrid/>
              <w:spacing w:line="240" w:lineRule="auto"/>
              <w:ind w:firstLine="0"/>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аукциона в электронной форме</w:t>
            </w:r>
          </w:p>
          <w:p w:rsidR="00D727A0" w:rsidRDefault="00D727A0" w:rsidP="00D727A0">
            <w:pPr>
              <w:widowControl/>
              <w:suppressAutoHyphens w:val="0"/>
              <w:autoSpaceDE w:val="0"/>
              <w:autoSpaceDN w:val="0"/>
              <w:adjustRightInd w:val="0"/>
              <w:snapToGrid/>
              <w:spacing w:line="240" w:lineRule="auto"/>
              <w:ind w:firstLine="0"/>
              <w:rPr>
                <w:rFonts w:eastAsiaTheme="minorHAnsi"/>
                <w:lang w:eastAsia="en-US"/>
              </w:rPr>
            </w:pPr>
            <w:r>
              <w:t>4) документ</w:t>
            </w:r>
            <w:r w:rsidRPr="002D48DC">
              <w:t>, удостоверяющи</w:t>
            </w:r>
            <w:r>
              <w:t>й</w:t>
            </w:r>
            <w:r w:rsidRPr="002D48DC">
              <w:t xml:space="preserve"> факт внесения в Единый госу</w:t>
            </w:r>
            <w:r w:rsidRPr="002D48DC">
              <w:softHyphen/>
              <w:t xml:space="preserve">дарственный реестр записи о </w:t>
            </w:r>
            <w:r w:rsidRPr="002D48DC">
              <w:lastRenderedPageBreak/>
              <w:t>государственной регистрации юридического лица или физ</w:t>
            </w:r>
            <w:r>
              <w:t>ического лица — предпринимателя со всеми внесенными изменениями</w:t>
            </w:r>
            <w:r w:rsidRPr="002D48DC">
              <w:rPr>
                <w:rFonts w:eastAsiaTheme="minorHAnsi"/>
                <w:lang w:eastAsia="en-US"/>
              </w:rPr>
              <w:t>;</w:t>
            </w:r>
          </w:p>
          <w:p w:rsidR="00D727A0" w:rsidRPr="002D48DC" w:rsidRDefault="00D727A0" w:rsidP="00D727A0">
            <w:pPr>
              <w:widowControl/>
              <w:suppressAutoHyphens w:val="0"/>
              <w:autoSpaceDE w:val="0"/>
              <w:autoSpaceDN w:val="0"/>
              <w:adjustRightInd w:val="0"/>
              <w:snapToGrid/>
              <w:spacing w:line="240" w:lineRule="auto"/>
              <w:ind w:firstLine="0"/>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BB5DE8" w:rsidRPr="00E9306C" w:rsidRDefault="00D727A0" w:rsidP="00D727A0">
            <w:pPr>
              <w:spacing w:line="240" w:lineRule="auto"/>
              <w:ind w:firstLine="0"/>
            </w:pPr>
            <w:r>
              <w:t>6</w:t>
            </w:r>
            <w:r w:rsidR="00BB5DE8"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rsidR="00CE7165">
              <w:t>редметом электронного аукциона</w:t>
            </w:r>
            <w:r w:rsidR="00BB5DE8" w:rsidRPr="00E9306C">
              <w:t>;</w:t>
            </w:r>
          </w:p>
          <w:p w:rsidR="00BB5DE8" w:rsidRDefault="00D727A0" w:rsidP="00D727A0">
            <w:pPr>
              <w:spacing w:line="240" w:lineRule="auto"/>
              <w:ind w:firstLine="0"/>
            </w:pPr>
            <w:r>
              <w:t>7</w:t>
            </w:r>
            <w:r w:rsidR="00BB5DE8" w:rsidRPr="00E9306C">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BB5DE8" w:rsidRPr="00E9306C" w:rsidRDefault="00566DC4" w:rsidP="00FB6A69">
            <w:pPr>
              <w:spacing w:line="240" w:lineRule="auto"/>
              <w:ind w:firstLine="0"/>
            </w:pPr>
            <w:r>
              <w:t>8</w:t>
            </w:r>
            <w:r w:rsidR="00BB5DE8">
              <w:t>) копии документов, подтверждающих внесение денежных сре</w:t>
            </w:r>
            <w:proofErr w:type="gramStart"/>
            <w:r w:rsidR="00BB5DE8">
              <w:t>дств в к</w:t>
            </w:r>
            <w:proofErr w:type="gramEnd"/>
            <w:r w:rsidR="00BB5DE8">
              <w:t>ачестве обеспечения заявки на участие в аукционе</w:t>
            </w:r>
            <w:r w:rsidR="00B16D09">
              <w:t xml:space="preserve"> в электронной форме</w:t>
            </w:r>
            <w:r w:rsidR="00D727A0">
              <w:t xml:space="preserve"> (копия платежного поручения)</w:t>
            </w:r>
            <w:r w:rsidR="00BB5DE8">
              <w:t>;</w:t>
            </w:r>
          </w:p>
          <w:p w:rsidR="00D727A0" w:rsidRDefault="00566DC4" w:rsidP="00BB5DE8">
            <w:pPr>
              <w:widowControl/>
              <w:suppressAutoHyphens w:val="0"/>
              <w:autoSpaceDE w:val="0"/>
              <w:autoSpaceDN w:val="0"/>
              <w:adjustRightInd w:val="0"/>
              <w:snapToGrid/>
              <w:spacing w:line="240" w:lineRule="auto"/>
              <w:ind w:firstLine="0"/>
              <w:rPr>
                <w:rFonts w:eastAsiaTheme="minorHAnsi"/>
                <w:lang w:eastAsia="en-US"/>
              </w:rPr>
            </w:pPr>
            <w:proofErr w:type="gramStart"/>
            <w:r>
              <w:t>9</w:t>
            </w:r>
            <w:r w:rsidR="00BB5DE8" w:rsidRPr="00E9306C">
              <w:t xml:space="preserve">) </w:t>
            </w:r>
            <w:r w:rsidR="00BB5DE8" w:rsidRPr="00E9306C">
              <w:rPr>
                <w:rFonts w:eastAsiaTheme="minorHAnsi"/>
                <w:lang w:eastAsia="en-US"/>
              </w:rPr>
              <w:t xml:space="preserve">полученную не </w:t>
            </w:r>
            <w:r w:rsidR="00B16D09">
              <w:rPr>
                <w:rFonts w:eastAsiaTheme="minorHAnsi"/>
                <w:lang w:eastAsia="en-US"/>
              </w:rPr>
              <w:t>ранее</w:t>
            </w:r>
            <w:r w:rsidR="00BB5DE8" w:rsidRPr="00E9306C">
              <w:rPr>
                <w:rFonts w:eastAsiaTheme="minorHAnsi"/>
                <w:lang w:eastAsia="en-US"/>
              </w:rPr>
              <w:t xml:space="preserve"> чем за один (1) месяц до дня размещения извещения о</w:t>
            </w:r>
            <w:r w:rsidR="009F549A">
              <w:rPr>
                <w:rFonts w:eastAsiaTheme="minorHAnsi"/>
                <w:lang w:eastAsia="en-US"/>
              </w:rPr>
              <w:t>б</w:t>
            </w:r>
            <w:r w:rsidR="00BB5DE8" w:rsidRPr="00E9306C">
              <w:rPr>
                <w:rFonts w:eastAsiaTheme="minorHAnsi"/>
                <w:lang w:eastAsia="en-US"/>
              </w:rPr>
              <w:t xml:space="preserve"> </w:t>
            </w:r>
            <w:r w:rsidR="00B16D09">
              <w:rPr>
                <w:rFonts w:eastAsiaTheme="minorHAnsi"/>
                <w:lang w:eastAsia="en-US"/>
              </w:rPr>
              <w:t>аукционе в электронной форме</w:t>
            </w:r>
            <w:r w:rsidR="00BB5DE8"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B16D09">
              <w:rPr>
                <w:rFonts w:eastAsiaTheme="minorHAnsi"/>
                <w:lang w:eastAsia="en-US"/>
              </w:rPr>
              <w:t>ранее</w:t>
            </w:r>
            <w:r w:rsidR="00BB5DE8" w:rsidRPr="00E9306C">
              <w:rPr>
                <w:rFonts w:eastAsiaTheme="minorHAnsi"/>
                <w:lang w:eastAsia="en-US"/>
              </w:rPr>
              <w:t xml:space="preserve"> чем за </w:t>
            </w:r>
            <w:r w:rsidR="00BB5DE8">
              <w:rPr>
                <w:rFonts w:eastAsiaTheme="minorHAnsi"/>
                <w:lang w:eastAsia="en-US"/>
              </w:rPr>
              <w:t>один (1)</w:t>
            </w:r>
            <w:r w:rsidR="00BB5DE8" w:rsidRPr="00E9306C">
              <w:rPr>
                <w:rFonts w:eastAsiaTheme="minorHAnsi"/>
                <w:lang w:eastAsia="en-US"/>
              </w:rPr>
              <w:t xml:space="preserve"> месяц до дня размещения извещения о</w:t>
            </w:r>
            <w:r w:rsidR="009F549A">
              <w:rPr>
                <w:rFonts w:eastAsiaTheme="minorHAnsi"/>
                <w:lang w:eastAsia="en-US"/>
              </w:rPr>
              <w:t>б</w:t>
            </w:r>
            <w:r w:rsidR="00BB5DE8" w:rsidRPr="00E9306C">
              <w:rPr>
                <w:rFonts w:eastAsiaTheme="minorHAnsi"/>
                <w:lang w:eastAsia="en-US"/>
              </w:rPr>
              <w:t xml:space="preserve"> </w:t>
            </w:r>
            <w:r w:rsidR="00B16D09">
              <w:rPr>
                <w:rFonts w:eastAsiaTheme="minorHAnsi"/>
                <w:lang w:eastAsia="en-US"/>
              </w:rPr>
              <w:t>аукционе в электронной форме</w:t>
            </w:r>
            <w:r w:rsidR="00BB5DE8"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w:t>
            </w:r>
            <w:proofErr w:type="gramEnd"/>
            <w:r w:rsidR="00BB5DE8" w:rsidRPr="00E9306C">
              <w:rPr>
                <w:rFonts w:eastAsiaTheme="minorHAnsi"/>
                <w:lang w:eastAsia="en-US"/>
              </w:rPr>
              <w:t xml:space="preserve">, </w:t>
            </w:r>
            <w:proofErr w:type="gramStart"/>
            <w:r w:rsidR="00BB5DE8" w:rsidRPr="00E9306C">
              <w:rPr>
                <w:rFonts w:eastAsiaTheme="minorHAnsi"/>
                <w:lang w:eastAsia="en-US"/>
              </w:rPr>
              <w:t xml:space="preserve">удостоверяющих личность (для физических лиц), </w:t>
            </w:r>
            <w:proofErr w:type="gramEnd"/>
          </w:p>
          <w:p w:rsidR="00BB5DE8" w:rsidRDefault="008F04D3" w:rsidP="00BB5DE8">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1</w:t>
            </w:r>
            <w:r w:rsidR="00566DC4">
              <w:rPr>
                <w:rFonts w:eastAsiaTheme="minorHAnsi"/>
                <w:lang w:eastAsia="en-US"/>
              </w:rPr>
              <w:t>0</w:t>
            </w:r>
            <w:r w:rsidR="00BB5DE8"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7565E4" w:rsidRPr="00E9306C" w:rsidRDefault="007565E4" w:rsidP="00BB5DE8">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1</w:t>
            </w:r>
            <w:r w:rsidR="00566DC4">
              <w:rPr>
                <w:rFonts w:eastAsiaTheme="minorHAnsi"/>
                <w:lang w:eastAsia="en-US"/>
              </w:rPr>
              <w:t>1</w:t>
            </w:r>
            <w:r>
              <w:rPr>
                <w:rFonts w:eastAsiaTheme="minorHAnsi"/>
                <w:lang w:eastAsia="en-US"/>
              </w:rPr>
              <w:t>) копия приказа о назначении главного бухгалтера;</w:t>
            </w:r>
          </w:p>
          <w:p w:rsidR="00BB5DE8" w:rsidRDefault="008F04D3" w:rsidP="00BB5DE8">
            <w:pPr>
              <w:spacing w:line="240" w:lineRule="auto"/>
              <w:ind w:firstLine="0"/>
            </w:pPr>
            <w:proofErr w:type="gramStart"/>
            <w:r>
              <w:rPr>
                <w:rFonts w:eastAsiaTheme="minorHAnsi"/>
                <w:lang w:eastAsia="en-US"/>
              </w:rPr>
              <w:t>1</w:t>
            </w:r>
            <w:r w:rsidR="00566DC4">
              <w:rPr>
                <w:rFonts w:eastAsiaTheme="minorHAnsi"/>
                <w:lang w:eastAsia="en-US"/>
              </w:rPr>
              <w:t>2</w:t>
            </w:r>
            <w:r w:rsidR="00BB5DE8" w:rsidRPr="00E9306C">
              <w:rPr>
                <w:rFonts w:eastAsiaTheme="minorHAnsi"/>
                <w:lang w:eastAsia="en-US"/>
              </w:rPr>
              <w:t xml:space="preserve">) </w:t>
            </w:r>
            <w:r w:rsidR="00BB5DE8"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BB5DE8" w:rsidRPr="00E9306C">
              <w:t xml:space="preserve"> участие в электронном аукционе, обеспечения исполнения договора являются крупной сделкой. </w:t>
            </w:r>
            <w:proofErr w:type="gramStart"/>
            <w:r w:rsidR="00BB5DE8" w:rsidRPr="00E9306C">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F545FF">
              <w:t xml:space="preserve"> заказа на электронной площадке;</w:t>
            </w:r>
            <w:proofErr w:type="gramEnd"/>
          </w:p>
          <w:p w:rsidR="00F545FF" w:rsidRDefault="00F545FF" w:rsidP="00BB5DE8">
            <w:pPr>
              <w:spacing w:line="240" w:lineRule="auto"/>
              <w:ind w:firstLine="0"/>
            </w:pPr>
            <w:r>
              <w:t>1</w:t>
            </w:r>
            <w:r w:rsidR="00566DC4">
              <w:t>3</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w:t>
            </w:r>
            <w:r w:rsidR="004407C9">
              <w:t xml:space="preserve">по форме </w:t>
            </w:r>
            <w:r>
              <w:t xml:space="preserve">(Приложение 4); </w:t>
            </w:r>
          </w:p>
          <w:p w:rsidR="009F549A" w:rsidRPr="00E9306C" w:rsidRDefault="00761D86" w:rsidP="009F549A">
            <w:pPr>
              <w:spacing w:line="240" w:lineRule="auto"/>
              <w:ind w:firstLine="0"/>
            </w:pPr>
            <w:r>
              <w:t xml:space="preserve">- </w:t>
            </w:r>
            <w:r w:rsidR="009F549A">
              <w:t xml:space="preserve">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9F549A" w:rsidRPr="00E9306C" w:rsidRDefault="009F549A" w:rsidP="009F549A">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 З</w:t>
            </w:r>
            <w:r w:rsidRPr="00E9306C">
              <w:rPr>
                <w:rFonts w:eastAsiaTheme="minorHAnsi"/>
                <w:lang w:eastAsia="en-US"/>
              </w:rPr>
              <w:t xml:space="preserve">аявка направляется Участником закупки в форме электронных документов, подписанных с помощью </w:t>
            </w:r>
            <w:r>
              <w:rPr>
                <w:rFonts w:eastAsiaTheme="minorHAnsi"/>
                <w:lang w:eastAsia="en-US"/>
              </w:rPr>
              <w:t>функционала Электронной торговой площадки э</w:t>
            </w:r>
            <w:r w:rsidRPr="00E9306C">
              <w:rPr>
                <w:rFonts w:eastAsiaTheme="minorHAnsi"/>
                <w:lang w:eastAsia="en-US"/>
              </w:rPr>
              <w:t>лектронной подпис</w:t>
            </w:r>
            <w:r>
              <w:rPr>
                <w:rFonts w:eastAsiaTheme="minorHAnsi"/>
                <w:lang w:eastAsia="en-US"/>
              </w:rPr>
              <w:t>ью</w:t>
            </w:r>
            <w:r w:rsidRPr="00E9306C">
              <w:rPr>
                <w:rFonts w:eastAsiaTheme="minorHAnsi"/>
                <w:lang w:eastAsia="en-US"/>
              </w:rPr>
              <w:t xml:space="preserve"> уполномоченного лица участника </w:t>
            </w:r>
            <w:r>
              <w:rPr>
                <w:rFonts w:eastAsiaTheme="minorHAnsi"/>
                <w:lang w:eastAsia="en-US"/>
              </w:rPr>
              <w:t>аукциона в электронной форме</w:t>
            </w:r>
            <w:r w:rsidRPr="00E9306C">
              <w:rPr>
                <w:rFonts w:eastAsiaTheme="minorHAnsi"/>
                <w:lang w:eastAsia="en-US"/>
              </w:rPr>
              <w:t xml:space="preserve"> на адрес электронной площадки.</w:t>
            </w:r>
          </w:p>
          <w:p w:rsidR="00DE61A5" w:rsidRDefault="00761D86" w:rsidP="00DE61A5">
            <w:pPr>
              <w:tabs>
                <w:tab w:val="num" w:pos="1307"/>
              </w:tabs>
              <w:spacing w:line="240" w:lineRule="auto"/>
              <w:ind w:firstLine="0"/>
            </w:pPr>
            <w:r>
              <w:t xml:space="preserve">- </w:t>
            </w:r>
            <w:r w:rsidR="00BB5DE8" w:rsidRPr="00E9306C">
              <w:t xml:space="preserve">Все документы, входящие в состав заявки на участие в электронном аукционе, должны быть составлены на русском языке. </w:t>
            </w:r>
          </w:p>
          <w:p w:rsidR="00DE61A5" w:rsidRPr="00E9306C" w:rsidRDefault="00761D86" w:rsidP="00DE61A5">
            <w:pPr>
              <w:tabs>
                <w:tab w:val="num" w:pos="1307"/>
              </w:tabs>
              <w:spacing w:line="240" w:lineRule="auto"/>
              <w:ind w:firstLine="0"/>
              <w:rPr>
                <w:b/>
              </w:rPr>
            </w:pPr>
            <w:r>
              <w:t xml:space="preserve">- </w:t>
            </w:r>
            <w:r w:rsidR="00BB5DE8" w:rsidRPr="00E9306C">
              <w:t>Срок действия заявки</w:t>
            </w:r>
            <w:r w:rsidR="00DE61A5">
              <w:t>, подаваемой участником электронного аукциона</w:t>
            </w:r>
            <w:r w:rsidR="00BB5DE8" w:rsidRPr="00E9306C">
              <w:t xml:space="preserve"> 60 дней с момента подачи заявки участником размещения заказа.</w:t>
            </w:r>
          </w:p>
        </w:tc>
      </w:tr>
      <w:tr w:rsidR="00761D86" w:rsidRPr="00E9306C" w:rsidTr="001903A0">
        <w:trPr>
          <w:jc w:val="center"/>
        </w:trPr>
        <w:tc>
          <w:tcPr>
            <w:tcW w:w="798" w:type="dxa"/>
            <w:tcBorders>
              <w:top w:val="single" w:sz="4" w:space="0" w:color="000000"/>
              <w:left w:val="single" w:sz="4" w:space="0" w:color="000000"/>
              <w:bottom w:val="single" w:sz="4" w:space="0" w:color="000000"/>
            </w:tcBorders>
            <w:vAlign w:val="center"/>
          </w:tcPr>
          <w:p w:rsidR="00761D86" w:rsidRPr="00E9306C" w:rsidRDefault="00761D86" w:rsidP="001903A0">
            <w:pPr>
              <w:keepNext/>
              <w:keepLines/>
              <w:suppressLineNumbers/>
              <w:spacing w:line="240" w:lineRule="auto"/>
              <w:ind w:firstLine="0"/>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761D86" w:rsidRDefault="00761D86" w:rsidP="00761D86">
            <w:pPr>
              <w:keepNext/>
              <w:spacing w:line="240" w:lineRule="auto"/>
              <w:ind w:firstLine="0"/>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p w:rsidR="007565E4" w:rsidRDefault="004D630C" w:rsidP="004D630C">
            <w:pPr>
              <w:keepNext/>
              <w:spacing w:line="240" w:lineRule="auto"/>
              <w:ind w:firstLine="0"/>
              <w:rPr>
                <w:b/>
              </w:rPr>
            </w:pPr>
            <w:r w:rsidRPr="004D630C">
              <w:rPr>
                <w:b/>
              </w:rPr>
              <w:t>Дополнительные требования, предъявляемые  к участникам аукциона в электронной форме</w:t>
            </w:r>
          </w:p>
          <w:p w:rsidR="007565E4" w:rsidRDefault="007565E4" w:rsidP="00B22406">
            <w:pPr>
              <w:keepNext/>
              <w:spacing w:line="240" w:lineRule="auto"/>
              <w:ind w:firstLine="0"/>
              <w:rPr>
                <w:b/>
                <w:bCs/>
              </w:rPr>
            </w:pPr>
            <w:r>
              <w:t>1) Н</w:t>
            </w:r>
            <w:r w:rsidR="004D630C">
              <w:t>аличие официального представительст</w:t>
            </w:r>
            <w:r w:rsidR="00B22406">
              <w:t>ва поставщика в г. Новосибирске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8E0132" w:rsidP="001903A0">
            <w:pPr>
              <w:keepNext/>
              <w:keepLines/>
              <w:suppressLineNumbers/>
              <w:spacing w:line="240" w:lineRule="auto"/>
              <w:ind w:firstLine="0"/>
              <w:jc w:val="center"/>
            </w:pPr>
            <w:r w:rsidRPr="00E9306C">
              <w:t>1</w:t>
            </w:r>
            <w:r w:rsidR="00761D86">
              <w:t>1</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5E17C4" w:rsidP="009F549A">
            <w:pPr>
              <w:pStyle w:val="ConsNormal"/>
              <w:widowControl/>
              <w:ind w:firstLine="0"/>
              <w:rPr>
                <w:rFonts w:ascii="Times New Roman" w:hAnsi="Times New Roman"/>
                <w:sz w:val="24"/>
                <w:szCs w:val="24"/>
              </w:rPr>
            </w:pPr>
            <w:r w:rsidRPr="00E9306C">
              <w:rPr>
                <w:rFonts w:ascii="Times New Roman" w:hAnsi="Times New Roman"/>
                <w:b/>
                <w:bCs/>
                <w:sz w:val="24"/>
                <w:szCs w:val="24"/>
              </w:rPr>
              <w:t xml:space="preserve">  </w:t>
            </w:r>
            <w:r w:rsidR="00EF76DC" w:rsidRPr="00E9306C">
              <w:rPr>
                <w:rFonts w:ascii="Times New Roman" w:hAnsi="Times New Roman"/>
                <w:b/>
                <w:bCs/>
                <w:sz w:val="24"/>
                <w:szCs w:val="24"/>
              </w:rPr>
              <w:t xml:space="preserve">Начальная (максимальная) цена договора </w:t>
            </w:r>
            <w:r w:rsidR="00EF76DC" w:rsidRPr="00E9306C">
              <w:rPr>
                <w:rFonts w:ascii="Times New Roman" w:hAnsi="Times New Roman"/>
                <w:sz w:val="24"/>
                <w:szCs w:val="24"/>
              </w:rPr>
              <w:t xml:space="preserve"> </w:t>
            </w:r>
            <w:r w:rsidR="00B22406">
              <w:rPr>
                <w:rFonts w:ascii="Times New Roman" w:hAnsi="Times New Roman"/>
                <w:sz w:val="24"/>
                <w:szCs w:val="24"/>
              </w:rPr>
              <w:t>552 820</w:t>
            </w:r>
            <w:r w:rsidR="00D90FAC" w:rsidRPr="00E9306C">
              <w:rPr>
                <w:rFonts w:ascii="Times New Roman" w:hAnsi="Times New Roman"/>
                <w:sz w:val="24"/>
                <w:szCs w:val="24"/>
              </w:rPr>
              <w:t xml:space="preserve"> </w:t>
            </w:r>
            <w:r w:rsidR="009F549A">
              <w:rPr>
                <w:rFonts w:ascii="Times New Roman" w:hAnsi="Times New Roman"/>
                <w:sz w:val="24"/>
                <w:szCs w:val="24"/>
              </w:rPr>
              <w:t>(Пятьсот пятьдесят две тысячи восемьсот двадцать) рублей</w:t>
            </w:r>
            <w:r w:rsidR="00D90FAC" w:rsidRPr="00E9306C">
              <w:rPr>
                <w:rFonts w:ascii="Times New Roman" w:hAnsi="Times New Roman"/>
                <w:sz w:val="24"/>
                <w:szCs w:val="24"/>
              </w:rPr>
              <w:t xml:space="preserve"> </w:t>
            </w:r>
            <w:r w:rsidR="00B22406">
              <w:rPr>
                <w:rFonts w:ascii="Times New Roman" w:hAnsi="Times New Roman"/>
                <w:sz w:val="24"/>
                <w:szCs w:val="24"/>
              </w:rPr>
              <w:t>8</w:t>
            </w:r>
            <w:r w:rsidR="00D90FAC" w:rsidRPr="00E9306C">
              <w:rPr>
                <w:rFonts w:ascii="Times New Roman" w:hAnsi="Times New Roman"/>
                <w:sz w:val="24"/>
                <w:szCs w:val="24"/>
              </w:rPr>
              <w:t>0 коп</w:t>
            </w:r>
            <w:r w:rsidR="009F549A">
              <w:rPr>
                <w:rFonts w:ascii="Times New Roman" w:hAnsi="Times New Roman"/>
                <w:sz w:val="24"/>
                <w:szCs w:val="24"/>
              </w:rPr>
              <w:t>еек</w:t>
            </w:r>
            <w:r w:rsidR="00D90FAC" w:rsidRPr="00E9306C">
              <w:rPr>
                <w:rFonts w:ascii="Times New Roman" w:hAnsi="Times New Roman"/>
                <w:sz w:val="24"/>
                <w:szCs w:val="24"/>
              </w:rPr>
              <w:t xml:space="preserve">, </w:t>
            </w:r>
            <w:r w:rsidR="00E6233C">
              <w:rPr>
                <w:rFonts w:ascii="Times New Roman" w:hAnsi="Times New Roman"/>
                <w:sz w:val="24"/>
                <w:szCs w:val="24"/>
              </w:rPr>
              <w:t>в том числе НДС</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C650D0">
            <w:pPr>
              <w:keepNext/>
              <w:keepLines/>
              <w:suppressLineNumbers/>
              <w:spacing w:line="240" w:lineRule="auto"/>
              <w:ind w:firstLine="0"/>
              <w:jc w:val="center"/>
            </w:pPr>
            <w:r w:rsidRPr="00E9306C">
              <w:t>1</w:t>
            </w:r>
            <w:r w:rsidR="00761D86">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spacing w:line="240" w:lineRule="auto"/>
              <w:ind w:firstLine="0"/>
              <w:jc w:val="left"/>
            </w:pPr>
            <w:r w:rsidRPr="00E9306C">
              <w:rPr>
                <w:b/>
                <w:bCs/>
              </w:rPr>
              <w:t>«Шаг аукциона»</w:t>
            </w:r>
            <w:r w:rsidRPr="00E9306C">
              <w:t xml:space="preserve"> </w:t>
            </w:r>
            <w:r w:rsidR="00D90FAC" w:rsidRPr="00E9306C">
              <w:t>0,5 % от начальной (максимальной) цены договора (цене лота).</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761D86">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keepNext/>
              <w:keepLines/>
              <w:suppressLineNumbers/>
              <w:spacing w:line="240" w:lineRule="auto"/>
              <w:ind w:firstLine="0"/>
              <w:jc w:val="left"/>
            </w:pPr>
            <w:r w:rsidRPr="00E9306C">
              <w:rPr>
                <w:b/>
                <w:bCs/>
              </w:rPr>
              <w:t>Обеспечение заявки на участие в аукционе</w:t>
            </w:r>
            <w:r w:rsidRPr="00E9306C">
              <w:t xml:space="preserve"> </w:t>
            </w:r>
            <w:r w:rsidRPr="00E9306C">
              <w:rPr>
                <w:b/>
                <w:bCs/>
              </w:rPr>
              <w:t>в электронной форме</w:t>
            </w:r>
            <w:r w:rsidRPr="00E9306C">
              <w:t xml:space="preserve"> </w:t>
            </w:r>
            <w:r w:rsidR="00D90FAC" w:rsidRPr="00E9306C">
              <w:t>требуется</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761D86">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B22406">
            <w:pPr>
              <w:autoSpaceDE w:val="0"/>
              <w:spacing w:line="240" w:lineRule="auto"/>
              <w:ind w:firstLine="0"/>
              <w:jc w:val="left"/>
              <w:rPr>
                <w:b/>
                <w:bCs/>
              </w:rPr>
            </w:pPr>
            <w:r w:rsidRPr="00E9306C">
              <w:rPr>
                <w:b/>
              </w:rPr>
              <w:t>Размер обеспечения заявок</w:t>
            </w:r>
            <w:r w:rsidR="00D90FAC" w:rsidRPr="00E9306C">
              <w:rPr>
                <w:b/>
              </w:rPr>
              <w:t xml:space="preserve">  </w:t>
            </w:r>
            <w:r w:rsidR="00B22406" w:rsidRPr="00B22406">
              <w:t>55 282,08</w:t>
            </w:r>
            <w:r w:rsidR="00D90FAC" w:rsidRPr="00E9306C">
              <w:t xml:space="preserve"> руб., НДС не облагается.</w:t>
            </w:r>
          </w:p>
        </w:tc>
      </w:tr>
      <w:tr w:rsidR="003B381E" w:rsidRPr="00E9306C" w:rsidTr="001903A0">
        <w:trPr>
          <w:jc w:val="center"/>
        </w:trPr>
        <w:tc>
          <w:tcPr>
            <w:tcW w:w="798" w:type="dxa"/>
            <w:tcBorders>
              <w:top w:val="single" w:sz="4" w:space="0" w:color="000000"/>
              <w:left w:val="single" w:sz="4" w:space="0" w:color="000000"/>
              <w:bottom w:val="single" w:sz="4" w:space="0" w:color="000000"/>
            </w:tcBorders>
            <w:vAlign w:val="center"/>
          </w:tcPr>
          <w:p w:rsidR="003B381E" w:rsidRPr="00E9306C" w:rsidRDefault="003B381E" w:rsidP="00C650D0">
            <w:pPr>
              <w:keepNext/>
              <w:keepLines/>
              <w:suppressLineNumbers/>
              <w:spacing w:line="240" w:lineRule="auto"/>
              <w:ind w:firstLine="0"/>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D630C" w:rsidRPr="007151A3" w:rsidRDefault="003B381E" w:rsidP="004D630C">
            <w:pPr>
              <w:pStyle w:val="afc"/>
              <w:spacing w:before="0" w:beforeAutospacing="0" w:after="0" w:afterAutospacing="0"/>
              <w:rPr>
                <w:b/>
              </w:rPr>
            </w:pPr>
            <w:r w:rsidRPr="00354087">
              <w:rPr>
                <w:b/>
              </w:rPr>
              <w:t>Реквизиты счета для перечисления денежных сре</w:t>
            </w:r>
            <w:proofErr w:type="gramStart"/>
            <w:r w:rsidRPr="00354087">
              <w:rPr>
                <w:b/>
              </w:rPr>
              <w:t>дств в к</w:t>
            </w:r>
            <w:proofErr w:type="gramEnd"/>
            <w:r w:rsidRPr="00354087">
              <w:rPr>
                <w:b/>
              </w:rPr>
              <w:t xml:space="preserve">ачестве обеспечения заявок на участие в аукционе </w:t>
            </w:r>
            <w:r w:rsidR="004D630C">
              <w:rPr>
                <w:b/>
                <w:sz w:val="23"/>
                <w:szCs w:val="23"/>
              </w:rPr>
              <w:t>(</w:t>
            </w:r>
            <w:r w:rsidR="004D630C" w:rsidRPr="00025CF3">
              <w:rPr>
                <w:b/>
                <w:i/>
              </w:rPr>
              <w:t xml:space="preserve">в назначении платежа указывать точное наименование предмета заявки на участие в </w:t>
            </w:r>
            <w:r w:rsidR="004D630C">
              <w:rPr>
                <w:b/>
                <w:i/>
              </w:rPr>
              <w:t>аукционе в электронной форме)</w:t>
            </w:r>
          </w:p>
          <w:p w:rsidR="007565E4" w:rsidRPr="00E932D6" w:rsidRDefault="007565E4" w:rsidP="007565E4">
            <w:pPr>
              <w:pStyle w:val="ConsNormal"/>
              <w:ind w:firstLine="0"/>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7565E4" w:rsidRPr="00E932D6" w:rsidRDefault="007565E4" w:rsidP="007565E4">
            <w:pPr>
              <w:pStyle w:val="ConsNormal"/>
              <w:ind w:firstLine="0"/>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7565E4" w:rsidRPr="00E932D6" w:rsidRDefault="007565E4" w:rsidP="007565E4">
            <w:pPr>
              <w:pStyle w:val="ConsNormal"/>
              <w:ind w:firstLine="0"/>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7565E4" w:rsidRPr="00E932D6" w:rsidRDefault="007565E4" w:rsidP="007565E4">
            <w:pPr>
              <w:pStyle w:val="ConsNormal"/>
              <w:ind w:firstLine="0"/>
              <w:rPr>
                <w:rFonts w:ascii="Times New Roman" w:hAnsi="Times New Roman"/>
                <w:bCs/>
                <w:sz w:val="24"/>
                <w:szCs w:val="24"/>
              </w:rPr>
            </w:pPr>
            <w:r w:rsidRPr="00E932D6">
              <w:rPr>
                <w:rFonts w:ascii="Times New Roman" w:hAnsi="Times New Roman"/>
                <w:bCs/>
                <w:sz w:val="24"/>
                <w:szCs w:val="24"/>
              </w:rPr>
              <w:t>ИНН 5401199015 КПП 546050001</w:t>
            </w:r>
          </w:p>
          <w:p w:rsidR="007565E4" w:rsidRPr="00E932D6" w:rsidRDefault="007565E4" w:rsidP="007565E4">
            <w:pPr>
              <w:pStyle w:val="ConsNormal"/>
              <w:ind w:firstLine="0"/>
              <w:rPr>
                <w:rFonts w:ascii="Times New Roman" w:hAnsi="Times New Roman"/>
                <w:bCs/>
                <w:sz w:val="24"/>
                <w:szCs w:val="24"/>
              </w:rPr>
            </w:pPr>
            <w:proofErr w:type="gramStart"/>
            <w:r w:rsidRPr="00E932D6">
              <w:rPr>
                <w:rFonts w:ascii="Times New Roman" w:hAnsi="Times New Roman"/>
                <w:bCs/>
                <w:sz w:val="24"/>
                <w:szCs w:val="24"/>
              </w:rPr>
              <w:t>р</w:t>
            </w:r>
            <w:proofErr w:type="gramEnd"/>
            <w:r w:rsidRPr="00E932D6">
              <w:rPr>
                <w:rFonts w:ascii="Times New Roman" w:hAnsi="Times New Roman"/>
                <w:bCs/>
                <w:sz w:val="24"/>
                <w:szCs w:val="24"/>
              </w:rPr>
              <w:t xml:space="preserve">/с 40702810400010122606 в Новосибирском филиале «НОМОС-БАНК» (ОАО) </w:t>
            </w:r>
          </w:p>
          <w:p w:rsidR="007565E4" w:rsidRPr="00E932D6" w:rsidRDefault="007565E4" w:rsidP="007565E4">
            <w:pPr>
              <w:pStyle w:val="ConsNormal"/>
              <w:ind w:firstLine="0"/>
              <w:rPr>
                <w:rFonts w:ascii="Times New Roman" w:hAnsi="Times New Roman"/>
                <w:bCs/>
                <w:sz w:val="24"/>
                <w:szCs w:val="24"/>
              </w:rPr>
            </w:pPr>
            <w:r w:rsidRPr="00E932D6">
              <w:rPr>
                <w:rFonts w:ascii="Times New Roman" w:hAnsi="Times New Roman"/>
                <w:bCs/>
                <w:sz w:val="24"/>
                <w:szCs w:val="24"/>
              </w:rPr>
              <w:t>г. Новосибирск</w:t>
            </w:r>
          </w:p>
          <w:p w:rsidR="007565E4" w:rsidRPr="00E932D6" w:rsidRDefault="007565E4" w:rsidP="007565E4">
            <w:pPr>
              <w:pStyle w:val="ConsNormal"/>
              <w:ind w:firstLine="0"/>
              <w:rPr>
                <w:rFonts w:ascii="Times New Roman" w:hAnsi="Times New Roman"/>
                <w:bCs/>
                <w:sz w:val="24"/>
                <w:szCs w:val="24"/>
              </w:rPr>
            </w:pPr>
            <w:r w:rsidRPr="00E932D6">
              <w:rPr>
                <w:rFonts w:ascii="Times New Roman" w:hAnsi="Times New Roman"/>
                <w:bCs/>
                <w:sz w:val="24"/>
                <w:szCs w:val="24"/>
              </w:rPr>
              <w:t>к/с 301018</w:t>
            </w:r>
            <w:r>
              <w:rPr>
                <w:rFonts w:ascii="Times New Roman" w:hAnsi="Times New Roman"/>
                <w:bCs/>
                <w:sz w:val="24"/>
                <w:szCs w:val="24"/>
              </w:rPr>
              <w:t>10550040000839</w:t>
            </w:r>
          </w:p>
          <w:p w:rsidR="003B381E" w:rsidRPr="003B381E" w:rsidRDefault="007565E4" w:rsidP="007565E4">
            <w:pPr>
              <w:autoSpaceDE w:val="0"/>
              <w:spacing w:line="240" w:lineRule="auto"/>
              <w:ind w:firstLine="0"/>
              <w:jc w:val="left"/>
              <w:rPr>
                <w:b/>
              </w:rPr>
            </w:pPr>
            <w:r w:rsidRPr="00E932D6">
              <w:rPr>
                <w:bCs/>
              </w:rPr>
              <w:t>БИК 045</w:t>
            </w:r>
            <w:r>
              <w:rPr>
                <w:bCs/>
              </w:rPr>
              <w:t>004839</w:t>
            </w:r>
          </w:p>
        </w:tc>
      </w:tr>
      <w:tr w:rsidR="00EF76DC" w:rsidRPr="00E9306C" w:rsidTr="001903A0">
        <w:trPr>
          <w:trHeight w:val="393"/>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3B381E">
            <w:pPr>
              <w:keepNext/>
              <w:keepLines/>
              <w:suppressLineNumbers/>
              <w:spacing w:line="240" w:lineRule="auto"/>
              <w:ind w:firstLine="0"/>
              <w:jc w:val="center"/>
            </w:pPr>
            <w:r w:rsidRPr="00E9306C">
              <w:t>1</w:t>
            </w:r>
            <w:r w:rsidR="003B381E">
              <w:t>6</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pStyle w:val="30"/>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3B381E">
            <w:pPr>
              <w:keepNext/>
              <w:keepLines/>
              <w:suppressLineNumbers/>
              <w:spacing w:line="240" w:lineRule="auto"/>
              <w:ind w:firstLine="0"/>
              <w:jc w:val="center"/>
            </w:pPr>
            <w:r w:rsidRPr="00E9306C">
              <w:t>1</w:t>
            </w:r>
            <w:r w:rsidR="003B381E">
              <w:t>7</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Язык заявки</w:t>
            </w:r>
            <w:r w:rsidRPr="00E9306C">
              <w:t xml:space="preserve"> – русский</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3B381E">
            <w:pPr>
              <w:keepNext/>
              <w:keepLines/>
              <w:suppressLineNumbers/>
              <w:spacing w:line="240" w:lineRule="auto"/>
              <w:ind w:firstLine="0"/>
              <w:jc w:val="center"/>
            </w:pPr>
            <w:r w:rsidRPr="00E9306C">
              <w:t>1</w:t>
            </w:r>
            <w:r w:rsidR="003B381E">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A59DC" w:rsidRPr="0081274E" w:rsidRDefault="007A59DC" w:rsidP="007A59DC">
            <w:pPr>
              <w:pStyle w:val="Default"/>
              <w:jc w:val="both"/>
              <w:rPr>
                <w:bCs/>
              </w:rPr>
            </w:pPr>
            <w:r>
              <w:t>Н</w:t>
            </w:r>
            <w:r>
              <w:rPr>
                <w:b/>
              </w:rPr>
              <w:t xml:space="preserve">ачало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6"/>
                  <w:snapToGrid w:val="0"/>
                  <w:color w:val="auto"/>
                </w:rPr>
                <w:t>www.fabrikant.ru</w:t>
              </w:r>
            </w:hyperlink>
            <w:r>
              <w:rPr>
                <w:snapToGrid w:val="0"/>
                <w:color w:val="auto"/>
              </w:rPr>
              <w:t>.</w:t>
            </w:r>
          </w:p>
          <w:p w:rsidR="00EF76DC" w:rsidRPr="00E9306C" w:rsidRDefault="007C5D67" w:rsidP="004A30B2">
            <w:pPr>
              <w:keepNext/>
              <w:keepLines/>
              <w:suppressLineNumbers/>
              <w:spacing w:line="240" w:lineRule="auto"/>
              <w:ind w:firstLine="0"/>
              <w:jc w:val="left"/>
            </w:pPr>
            <w:r w:rsidRPr="00E9306C">
              <w:rPr>
                <w:b/>
                <w:bCs/>
              </w:rPr>
              <w:t xml:space="preserve">Дата и время </w:t>
            </w:r>
            <w:r w:rsidR="00EF76DC" w:rsidRPr="00E9306C">
              <w:rPr>
                <w:b/>
                <w:bCs/>
              </w:rPr>
              <w:t>окончания срока подачи заявок на участие в аукционе в электронной форме</w:t>
            </w:r>
            <w:r w:rsidR="00EF76DC" w:rsidRPr="00E9306C">
              <w:t xml:space="preserve"> –</w:t>
            </w:r>
            <w:r w:rsidR="00332E32">
              <w:t xml:space="preserve"> </w:t>
            </w:r>
            <w:r w:rsidR="007565E4">
              <w:t>«</w:t>
            </w:r>
            <w:r w:rsidR="004A30B2">
              <w:t>03</w:t>
            </w:r>
            <w:r w:rsidR="007565E4">
              <w:t>»</w:t>
            </w:r>
            <w:r w:rsidR="004A30B2">
              <w:t xml:space="preserve"> </w:t>
            </w:r>
            <w:r w:rsidR="004A30B2">
              <w:rPr>
                <w:u w:val="single"/>
              </w:rPr>
              <w:t xml:space="preserve">    февраля  </w:t>
            </w:r>
            <w:r w:rsidR="00AD701D">
              <w:t xml:space="preserve"> </w:t>
            </w:r>
            <w:r w:rsidR="009168D2">
              <w:t xml:space="preserve"> 201</w:t>
            </w:r>
            <w:r w:rsidR="007565E4">
              <w:t>4</w:t>
            </w:r>
            <w:r w:rsidR="009168D2">
              <w:t xml:space="preserve"> г. </w:t>
            </w:r>
            <w:r w:rsidR="007A59DC">
              <w:t>08</w:t>
            </w:r>
            <w:r w:rsidR="009168D2">
              <w:t xml:space="preserve"> часов 00 минут</w:t>
            </w:r>
            <w:r w:rsidR="00697FD1">
              <w:t xml:space="preserve"> (время московское)</w:t>
            </w:r>
          </w:p>
        </w:tc>
      </w:tr>
      <w:tr w:rsidR="009168D2" w:rsidRPr="00E9306C" w:rsidTr="001903A0">
        <w:trPr>
          <w:jc w:val="center"/>
        </w:trPr>
        <w:tc>
          <w:tcPr>
            <w:tcW w:w="798" w:type="dxa"/>
            <w:tcBorders>
              <w:top w:val="single" w:sz="4" w:space="0" w:color="000000"/>
              <w:left w:val="single" w:sz="4" w:space="0" w:color="000000"/>
              <w:bottom w:val="single" w:sz="4" w:space="0" w:color="000000"/>
            </w:tcBorders>
            <w:vAlign w:val="center"/>
          </w:tcPr>
          <w:p w:rsidR="009168D2" w:rsidRPr="00E9306C" w:rsidRDefault="009168D2" w:rsidP="003B381E">
            <w:pPr>
              <w:keepNext/>
              <w:keepLines/>
              <w:suppressLineNumbers/>
              <w:spacing w:line="240" w:lineRule="auto"/>
              <w:ind w:firstLine="0"/>
              <w:jc w:val="center"/>
            </w:pPr>
            <w:r>
              <w:t>1</w:t>
            </w:r>
            <w:r w:rsidR="003B381E">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9168D2" w:rsidRPr="00E9306C" w:rsidRDefault="009168D2" w:rsidP="004A30B2">
            <w:pPr>
              <w:keepNext/>
              <w:keepLines/>
              <w:suppressLineNumbers/>
              <w:spacing w:line="240" w:lineRule="auto"/>
              <w:ind w:firstLine="0"/>
              <w:jc w:val="left"/>
              <w:rPr>
                <w:b/>
                <w:bCs/>
              </w:rPr>
            </w:pPr>
            <w:r>
              <w:rPr>
                <w:b/>
                <w:bCs/>
              </w:rPr>
              <w:t xml:space="preserve">Дата и время </w:t>
            </w:r>
            <w:r w:rsidR="00697FD1">
              <w:rPr>
                <w:b/>
                <w:bCs/>
              </w:rPr>
              <w:t>определения участников</w:t>
            </w:r>
            <w:r>
              <w:rPr>
                <w:b/>
                <w:bCs/>
              </w:rPr>
              <w:t xml:space="preserve"> аукцион</w:t>
            </w:r>
            <w:r w:rsidR="00697FD1">
              <w:rPr>
                <w:b/>
                <w:bCs/>
              </w:rPr>
              <w:t>а</w:t>
            </w:r>
            <w:r>
              <w:rPr>
                <w:b/>
                <w:bCs/>
              </w:rPr>
              <w:t xml:space="preserve"> в электронной форме – </w:t>
            </w:r>
            <w:r w:rsidR="007565E4" w:rsidRPr="004A30B2">
              <w:rPr>
                <w:bCs/>
              </w:rPr>
              <w:t>«</w:t>
            </w:r>
            <w:r w:rsidR="004A30B2" w:rsidRPr="004A30B2">
              <w:rPr>
                <w:bCs/>
              </w:rPr>
              <w:t>05</w:t>
            </w:r>
            <w:r w:rsidR="007565E4" w:rsidRPr="004A30B2">
              <w:rPr>
                <w:bCs/>
              </w:rPr>
              <w:t>»</w:t>
            </w:r>
            <w:r w:rsidR="004A30B2">
              <w:rPr>
                <w:bCs/>
              </w:rPr>
              <w:t xml:space="preserve"> </w:t>
            </w:r>
            <w:r w:rsidR="004A30B2">
              <w:rPr>
                <w:bCs/>
                <w:u w:val="single"/>
              </w:rPr>
              <w:t xml:space="preserve">     февраля </w:t>
            </w:r>
            <w:r w:rsidR="004A30B2">
              <w:rPr>
                <w:bCs/>
              </w:rPr>
              <w:t xml:space="preserve"> </w:t>
            </w:r>
            <w:r w:rsidRPr="004A30B2">
              <w:rPr>
                <w:bCs/>
              </w:rPr>
              <w:t>201</w:t>
            </w:r>
            <w:r w:rsidR="007565E4" w:rsidRPr="004A30B2">
              <w:rPr>
                <w:bCs/>
              </w:rPr>
              <w:t>4</w:t>
            </w:r>
            <w:r w:rsidRPr="004A30B2">
              <w:rPr>
                <w:bCs/>
              </w:rPr>
              <w:t xml:space="preserve"> г.</w:t>
            </w:r>
            <w:r w:rsidR="007A59DC" w:rsidRPr="004A30B2">
              <w:rPr>
                <w:bCs/>
              </w:rPr>
              <w:t xml:space="preserve"> </w:t>
            </w:r>
            <w:r w:rsidR="00566DC4" w:rsidRPr="004A30B2">
              <w:rPr>
                <w:bCs/>
              </w:rPr>
              <w:t>09</w:t>
            </w:r>
            <w:r w:rsidR="000539A8" w:rsidRPr="004A30B2">
              <w:rPr>
                <w:bCs/>
              </w:rPr>
              <w:t xml:space="preserve"> </w:t>
            </w:r>
            <w:r w:rsidRPr="004A30B2">
              <w:rPr>
                <w:bCs/>
              </w:rPr>
              <w:t xml:space="preserve"> час. 00 минут</w:t>
            </w:r>
            <w:r w:rsidR="00697FD1" w:rsidRPr="004A30B2">
              <w:rPr>
                <w:bCs/>
              </w:rPr>
              <w:t xml:space="preserve"> (время московское)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761D86" w:rsidP="00697FD1">
            <w:pPr>
              <w:keepNext/>
              <w:keepLines/>
              <w:suppressLineNumbers/>
              <w:spacing w:line="240" w:lineRule="auto"/>
              <w:ind w:firstLine="0"/>
              <w:jc w:val="center"/>
            </w:pPr>
            <w:r>
              <w:t>2</w:t>
            </w:r>
            <w:r w:rsidR="00697FD1">
              <w:t>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4A30B2">
            <w:pPr>
              <w:keepNext/>
              <w:keepLines/>
              <w:suppressLineNumbers/>
              <w:spacing w:line="240" w:lineRule="auto"/>
              <w:ind w:firstLine="0"/>
              <w:jc w:val="left"/>
              <w:rPr>
                <w:b/>
                <w:bCs/>
              </w:rPr>
            </w:pPr>
            <w:r w:rsidRPr="00E9306C">
              <w:rPr>
                <w:b/>
                <w:bCs/>
              </w:rPr>
              <w:t xml:space="preserve">Дата </w:t>
            </w:r>
            <w:r w:rsidR="004407C9">
              <w:rPr>
                <w:b/>
                <w:bCs/>
              </w:rPr>
              <w:t>и время подведения итогов</w:t>
            </w:r>
            <w:r w:rsidRPr="00E9306C">
              <w:rPr>
                <w:b/>
                <w:bCs/>
              </w:rPr>
              <w:t xml:space="preserve"> аукциона в электронной форме</w:t>
            </w:r>
            <w:r w:rsidR="00697FD1">
              <w:rPr>
                <w:b/>
                <w:bCs/>
              </w:rPr>
              <w:t xml:space="preserve"> (дата завершения аукциона)</w:t>
            </w:r>
            <w:r w:rsidRPr="00E9306C">
              <w:t xml:space="preserve"> – </w:t>
            </w:r>
            <w:r w:rsidR="009168D2">
              <w:t xml:space="preserve"> </w:t>
            </w:r>
            <w:r w:rsidR="007565E4">
              <w:t>«</w:t>
            </w:r>
            <w:r w:rsidR="004A30B2">
              <w:t>05</w:t>
            </w:r>
            <w:r w:rsidR="007565E4">
              <w:t>»</w:t>
            </w:r>
            <w:r w:rsidR="004A30B2">
              <w:t xml:space="preserve"> </w:t>
            </w:r>
            <w:r w:rsidR="004A30B2">
              <w:rPr>
                <w:u w:val="single"/>
              </w:rPr>
              <w:t xml:space="preserve">     февраля  </w:t>
            </w:r>
            <w:r w:rsidR="009168D2">
              <w:t xml:space="preserve"> 201</w:t>
            </w:r>
            <w:r w:rsidR="007565E4">
              <w:t>4</w:t>
            </w:r>
            <w:r w:rsidR="009168D2">
              <w:t xml:space="preserve"> г. </w:t>
            </w:r>
            <w:r w:rsidR="007A59DC">
              <w:t>1</w:t>
            </w:r>
            <w:r w:rsidR="00566DC4">
              <w:t>5</w:t>
            </w:r>
            <w:r w:rsidR="009168D2">
              <w:t xml:space="preserve"> час. 00 мин.</w:t>
            </w:r>
            <w:r w:rsidR="00697FD1">
              <w:t xml:space="preserve"> (время московское)</w:t>
            </w:r>
          </w:p>
        </w:tc>
      </w:tr>
      <w:tr w:rsidR="00EF76DC" w:rsidRPr="00E9306C" w:rsidTr="001903A0">
        <w:trPr>
          <w:trHeight w:val="524"/>
          <w:jc w:val="center"/>
        </w:trPr>
        <w:tc>
          <w:tcPr>
            <w:tcW w:w="798" w:type="dxa"/>
            <w:tcBorders>
              <w:top w:val="single" w:sz="4" w:space="0" w:color="000000"/>
              <w:left w:val="single" w:sz="4" w:space="0" w:color="000000"/>
              <w:bottom w:val="single" w:sz="4" w:space="0" w:color="000000"/>
            </w:tcBorders>
          </w:tcPr>
          <w:p w:rsidR="00EF76DC" w:rsidRPr="00E9306C" w:rsidRDefault="001A601C" w:rsidP="00697FD1">
            <w:pPr>
              <w:keepNext/>
              <w:keepLines/>
              <w:suppressLineNumbers/>
              <w:spacing w:line="240" w:lineRule="auto"/>
              <w:ind w:hanging="20"/>
              <w:jc w:val="center"/>
            </w:pPr>
            <w:r w:rsidRPr="00E9306C">
              <w:t>2</w:t>
            </w:r>
            <w:r w:rsidR="00697FD1">
              <w:t>1</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Валюта, используемая для формирования цены договора и расчетов с Поставщиком</w:t>
            </w:r>
            <w:r w:rsidR="00761D86">
              <w:rPr>
                <w:b/>
                <w:bCs/>
              </w:rPr>
              <w:t>, Исполнителем, Подрядчиком</w:t>
            </w:r>
            <w:r w:rsidRPr="00E9306C">
              <w:rPr>
                <w:b/>
                <w:bCs/>
              </w:rPr>
              <w:t xml:space="preserve">: </w:t>
            </w:r>
            <w:r w:rsidRPr="00E9306C">
              <w:t>Российский рубль.</w:t>
            </w:r>
          </w:p>
        </w:tc>
      </w:tr>
      <w:tr w:rsidR="00EF76DC" w:rsidRPr="00E9306C" w:rsidTr="001903A0">
        <w:trPr>
          <w:jc w:val="center"/>
        </w:trPr>
        <w:tc>
          <w:tcPr>
            <w:tcW w:w="798" w:type="dxa"/>
            <w:tcBorders>
              <w:top w:val="single" w:sz="4" w:space="0" w:color="000000"/>
              <w:left w:val="single" w:sz="4" w:space="0" w:color="000000"/>
              <w:bottom w:val="single" w:sz="4" w:space="0" w:color="000000"/>
            </w:tcBorders>
          </w:tcPr>
          <w:p w:rsidR="00EF76DC" w:rsidRPr="00E9306C" w:rsidRDefault="00EF76DC" w:rsidP="00697FD1">
            <w:pPr>
              <w:keepNext/>
              <w:keepLines/>
              <w:suppressLineNumbers/>
              <w:spacing w:line="240" w:lineRule="auto"/>
              <w:ind w:hanging="20"/>
              <w:jc w:val="center"/>
            </w:pPr>
            <w:r w:rsidRPr="00E9306C">
              <w:t>2</w:t>
            </w:r>
            <w:r w:rsidR="00697FD1">
              <w:t>2</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7C5D67" w:rsidP="004407C9">
            <w:pPr>
              <w:autoSpaceDE w:val="0"/>
              <w:spacing w:line="240" w:lineRule="auto"/>
              <w:ind w:firstLine="0"/>
              <w:jc w:val="left"/>
            </w:pPr>
            <w:r w:rsidRPr="00E9306C">
              <w:t>Договор должен быть подписан сторонами не ранее чем через 3 и не позднее чем через 20 дней со дня размещения на Официальном сайте</w:t>
            </w:r>
            <w:r w:rsidR="008B3FFD" w:rsidRPr="00E9306C">
              <w:t>, сайте Заказчика и сайте Электронной торговой площадке</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w:t>
            </w:r>
            <w:r w:rsidR="008B3FFD" w:rsidRPr="00E9306C">
              <w:t xml:space="preserve">порядке и </w:t>
            </w:r>
            <w:r w:rsidRPr="00E9306C">
              <w:t xml:space="preserve">сроки, установленные извещением об аукционе. </w:t>
            </w:r>
          </w:p>
        </w:tc>
      </w:tr>
    </w:tbl>
    <w:p w:rsidR="00EF76DC" w:rsidRPr="00E9306C" w:rsidRDefault="00EF76DC" w:rsidP="00EF76DC">
      <w:pPr>
        <w:spacing w:line="240" w:lineRule="auto"/>
        <w:jc w:val="right"/>
        <w:rPr>
          <w:b/>
          <w:i/>
          <w:lang w:eastAsia="ru-RU"/>
        </w:rPr>
      </w:pPr>
      <w:bookmarkStart w:id="34" w:name="__2525252525252525252525252525252525D0_2"/>
      <w:bookmarkEnd w:id="34"/>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B22406" w:rsidRDefault="00B22406" w:rsidP="00EF76DC">
      <w:pPr>
        <w:spacing w:line="240" w:lineRule="auto"/>
        <w:jc w:val="right"/>
        <w:rPr>
          <w:b/>
          <w:i/>
          <w:lang w:eastAsia="ru-RU"/>
        </w:rPr>
      </w:pPr>
    </w:p>
    <w:p w:rsidR="00B22406" w:rsidRDefault="00B22406" w:rsidP="00EF76DC">
      <w:pPr>
        <w:spacing w:line="240" w:lineRule="auto"/>
        <w:jc w:val="right"/>
        <w:rPr>
          <w:b/>
          <w:i/>
          <w:lang w:eastAsia="ru-RU"/>
        </w:rPr>
      </w:pPr>
    </w:p>
    <w:p w:rsidR="00B22406" w:rsidRDefault="00B22406" w:rsidP="00EF76DC">
      <w:pPr>
        <w:spacing w:line="240" w:lineRule="auto"/>
        <w:jc w:val="right"/>
        <w:rPr>
          <w:b/>
          <w:i/>
          <w:lang w:eastAsia="ru-RU"/>
        </w:rPr>
      </w:pPr>
    </w:p>
    <w:p w:rsidR="007330BD" w:rsidRDefault="007330BD" w:rsidP="00EF76DC">
      <w:pPr>
        <w:spacing w:line="240" w:lineRule="auto"/>
        <w:jc w:val="right"/>
        <w:rPr>
          <w:b/>
          <w:i/>
          <w:lang w:eastAsia="ru-RU"/>
        </w:rPr>
      </w:pPr>
    </w:p>
    <w:p w:rsidR="00EF76DC" w:rsidRPr="00E9306C" w:rsidRDefault="00EF76DC" w:rsidP="00EF76DC">
      <w:pPr>
        <w:spacing w:line="240" w:lineRule="auto"/>
        <w:jc w:val="right"/>
        <w:rPr>
          <w:b/>
          <w:i/>
          <w:lang w:eastAsia="ru-RU"/>
        </w:rPr>
      </w:pPr>
      <w:r w:rsidRPr="00E9306C">
        <w:rPr>
          <w:b/>
          <w:i/>
          <w:lang w:eastAsia="ru-RU"/>
        </w:rPr>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E9306C" w:rsidRDefault="00EF76DC" w:rsidP="00EF76DC">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EF76DC" w:rsidRPr="00E9306C" w:rsidRDefault="00EF76DC" w:rsidP="00EF76DC">
      <w:pPr>
        <w:autoSpaceDE w:val="0"/>
        <w:autoSpaceDN w:val="0"/>
        <w:spacing w:line="240" w:lineRule="auto"/>
        <w:jc w:val="center"/>
      </w:pPr>
    </w:p>
    <w:p w:rsidR="00EF76DC" w:rsidRPr="00E9306C" w:rsidRDefault="00EF76DC" w:rsidP="00EF76DC">
      <w:pPr>
        <w:autoSpaceDE w:val="0"/>
        <w:autoSpaceDN w:val="0"/>
        <w:spacing w:line="240" w:lineRule="auto"/>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EF76DC" w:rsidRPr="00E9306C" w:rsidRDefault="00EF76DC" w:rsidP="00EF76DC">
      <w:pPr>
        <w:autoSpaceDE w:val="0"/>
        <w:autoSpaceDN w:val="0"/>
        <w:spacing w:line="240" w:lineRule="auto"/>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pPr>
    </w:p>
    <w:p w:rsidR="00EF76DC" w:rsidRPr="00E9306C" w:rsidRDefault="00EF76DC" w:rsidP="00EF76DC">
      <w:pPr>
        <w:spacing w:line="240" w:lineRule="auto"/>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EF76DC" w:rsidRPr="00E9306C" w:rsidRDefault="00EF76DC" w:rsidP="00EF76DC">
      <w:pPr>
        <w:autoSpaceDE w:val="0"/>
        <w:autoSpaceDN w:val="0"/>
        <w:spacing w:after="120" w:line="240" w:lineRule="auto"/>
      </w:pPr>
      <w:r w:rsidRPr="00E9306C">
        <w:t>в лице, 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EF76DC" w:rsidRPr="00E9306C" w:rsidRDefault="00EF76DC" w:rsidP="00EF76DC">
      <w:pPr>
        <w:autoSpaceDE w:val="0"/>
        <w:autoSpaceDN w:val="0"/>
        <w:spacing w:after="120" w:line="240" w:lineRule="auto"/>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E9306C" w:rsidRDefault="00EF76DC" w:rsidP="00EF76DC">
      <w:pPr>
        <w:autoSpaceDE w:val="0"/>
        <w:autoSpaceDN w:val="0"/>
        <w:spacing w:after="120" w:line="240" w:lineRule="auto"/>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E9306C" w:rsidRDefault="00EF76DC" w:rsidP="00EF76DC">
      <w:pPr>
        <w:keepNext/>
        <w:keepLines/>
        <w:suppressLineNumbers/>
        <w:spacing w:after="240" w:line="240" w:lineRule="auto"/>
        <w:ind w:firstLine="708"/>
      </w:pPr>
      <w:r w:rsidRPr="00E9306C">
        <w:rPr>
          <w:b/>
        </w:rPr>
        <w:t>3.</w:t>
      </w:r>
      <w:r w:rsidRPr="00E9306C">
        <w:t xml:space="preserve"> </w:t>
      </w:r>
      <w:r w:rsidRPr="00E9306C">
        <w:tab/>
        <w:t>Приложение № __  на ____стр.</w:t>
      </w:r>
    </w:p>
    <w:p w:rsidR="00EF76DC" w:rsidRPr="00E9306C" w:rsidRDefault="00EF76DC" w:rsidP="00EF76DC">
      <w:pPr>
        <w:autoSpaceDE w:val="0"/>
        <w:autoSpaceDN w:val="0"/>
        <w:spacing w:line="240" w:lineRule="auto"/>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E9306C" w:rsidRDefault="00EF76DC" w:rsidP="00EF76DC">
      <w:pPr>
        <w:autoSpaceDE w:val="0"/>
        <w:autoSpaceDN w:val="0"/>
        <w:spacing w:line="240" w:lineRule="auto"/>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EF76DC" w:rsidRPr="00E9306C" w:rsidRDefault="00EF76DC" w:rsidP="00EF76DC">
      <w:pPr>
        <w:autoSpaceDE w:val="0"/>
        <w:autoSpaceDN w:val="0"/>
        <w:spacing w:line="240" w:lineRule="auto"/>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EF76DC" w:rsidRPr="00E9306C" w:rsidRDefault="00EF76DC" w:rsidP="00EF76DC">
      <w:pPr>
        <w:autoSpaceDE w:val="0"/>
        <w:autoSpaceDN w:val="0"/>
        <w:spacing w:line="240" w:lineRule="auto"/>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EF76DC" w:rsidRPr="00E9306C" w:rsidRDefault="00EF76DC" w:rsidP="00EF76DC">
      <w:pPr>
        <w:autoSpaceDE w:val="0"/>
        <w:autoSpaceDN w:val="0"/>
        <w:spacing w:after="120" w:line="240" w:lineRule="auto"/>
      </w:pPr>
      <w:proofErr w:type="gramStart"/>
      <w:r w:rsidRPr="00E9306C">
        <w:t xml:space="preserve">не проводится процедура ликвидации, отсутствует решение арбитражного суда о </w:t>
      </w:r>
      <w:r w:rsidRPr="00E9306C">
        <w:lastRenderedPageBreak/>
        <w:t>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w:t>
      </w:r>
      <w:proofErr w:type="gramEnd"/>
      <w:r w:rsidRPr="00E9306C">
        <w:t xml:space="preserve"> муниципальных нужд».</w:t>
      </w:r>
    </w:p>
    <w:p w:rsidR="00EF76DC" w:rsidRPr="00E9306C" w:rsidRDefault="00EF76DC" w:rsidP="00EF76DC">
      <w:pPr>
        <w:autoSpaceDE w:val="0"/>
        <w:autoSpaceDN w:val="0"/>
        <w:spacing w:after="120" w:line="240" w:lineRule="auto"/>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EF76DC" w:rsidRPr="00E9306C" w:rsidRDefault="00EF76DC" w:rsidP="00EF76DC">
      <w:pPr>
        <w:autoSpaceDE w:val="0"/>
        <w:autoSpaceDN w:val="0"/>
        <w:spacing w:after="120" w:line="240" w:lineRule="auto"/>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E9306C" w:rsidRDefault="00EF76DC" w:rsidP="00EF76DC">
      <w:pPr>
        <w:tabs>
          <w:tab w:val="left" w:pos="708"/>
        </w:tabs>
        <w:autoSpaceDE w:val="0"/>
        <w:autoSpaceDN w:val="0"/>
        <w:spacing w:before="60" w:line="240" w:lineRule="auto"/>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E9306C" w:rsidRDefault="00EF76DC" w:rsidP="00EF76DC">
      <w:pPr>
        <w:tabs>
          <w:tab w:val="left" w:pos="708"/>
        </w:tabs>
        <w:autoSpaceDE w:val="0"/>
        <w:autoSpaceDN w:val="0"/>
        <w:spacing w:before="60" w:line="240" w:lineRule="auto"/>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E9306C" w:rsidRDefault="00EF76DC" w:rsidP="00EF76DC">
      <w:pPr>
        <w:tabs>
          <w:tab w:val="left" w:pos="708"/>
        </w:tabs>
        <w:autoSpaceDE w:val="0"/>
        <w:autoSpaceDN w:val="0"/>
        <w:spacing w:before="60" w:line="240" w:lineRule="auto"/>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EF76DC" w:rsidRPr="00E9306C" w:rsidRDefault="00EF76DC" w:rsidP="00EF76DC">
      <w:pPr>
        <w:tabs>
          <w:tab w:val="left" w:pos="708"/>
        </w:tabs>
        <w:autoSpaceDE w:val="0"/>
        <w:autoSpaceDN w:val="0"/>
        <w:spacing w:before="60" w:line="240" w:lineRule="auto"/>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15.</w:t>
      </w:r>
      <w:r w:rsidRPr="00E9306C">
        <w:tab/>
        <w:t xml:space="preserve">Банковские реквизиты участника размещения заказа: </w:t>
      </w:r>
    </w:p>
    <w:p w:rsidR="00EF76DC" w:rsidRPr="00E9306C" w:rsidRDefault="00EF76DC" w:rsidP="00EF76DC">
      <w:pPr>
        <w:autoSpaceDE w:val="0"/>
        <w:autoSpaceDN w:val="0"/>
        <w:spacing w:line="240" w:lineRule="auto"/>
      </w:pPr>
      <w:r w:rsidRPr="00E9306C">
        <w:t>ИНН ____________________, КПП _________________________, ОГРН __________________</w:t>
      </w:r>
    </w:p>
    <w:p w:rsidR="00EF76DC" w:rsidRPr="00E9306C" w:rsidRDefault="00EF76DC" w:rsidP="00EF76DC">
      <w:pPr>
        <w:autoSpaceDE w:val="0"/>
        <w:autoSpaceDN w:val="0"/>
        <w:spacing w:line="240" w:lineRule="auto"/>
      </w:pPr>
      <w:r w:rsidRPr="00E9306C">
        <w:t>Наименование обслуживающего банка ____________________</w:t>
      </w:r>
    </w:p>
    <w:p w:rsidR="00EF76DC" w:rsidRPr="00E9306C" w:rsidRDefault="00EF76DC" w:rsidP="00EF76DC">
      <w:pPr>
        <w:autoSpaceDE w:val="0"/>
        <w:autoSpaceDN w:val="0"/>
        <w:spacing w:line="240" w:lineRule="auto"/>
      </w:pPr>
      <w:r w:rsidRPr="00E9306C">
        <w:lastRenderedPageBreak/>
        <w:t>Расчетный счет ____________________</w:t>
      </w:r>
    </w:p>
    <w:p w:rsidR="00EF76DC" w:rsidRPr="00E9306C" w:rsidRDefault="00EF76DC" w:rsidP="00EF76DC">
      <w:pPr>
        <w:autoSpaceDE w:val="0"/>
        <w:autoSpaceDN w:val="0"/>
        <w:spacing w:line="240" w:lineRule="auto"/>
      </w:pPr>
      <w:r w:rsidRPr="00E9306C">
        <w:t>Корреспондентский счет ____________________</w:t>
      </w:r>
    </w:p>
    <w:p w:rsidR="00EF76DC" w:rsidRPr="00E9306C" w:rsidRDefault="00EF76DC" w:rsidP="00EF76DC">
      <w:pPr>
        <w:autoSpaceDE w:val="0"/>
        <w:autoSpaceDN w:val="0"/>
        <w:spacing w:line="240" w:lineRule="auto"/>
      </w:pPr>
      <w:r w:rsidRPr="00E9306C">
        <w:t>Код БИК 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4407C9" w:rsidRDefault="004407C9" w:rsidP="00EF76DC">
      <w:pPr>
        <w:spacing w:line="240" w:lineRule="auto"/>
        <w:ind w:left="720" w:firstLine="0"/>
        <w:jc w:val="left"/>
        <w:rPr>
          <w:b/>
        </w:rPr>
      </w:pPr>
    </w:p>
    <w:p w:rsidR="00EF76DC" w:rsidRPr="00E9306C" w:rsidRDefault="00EF76DC" w:rsidP="00EF76DC">
      <w:pPr>
        <w:spacing w:line="240" w:lineRule="auto"/>
        <w:ind w:left="720"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EF76DC" w:rsidP="00EF76DC">
      <w:pPr>
        <w:spacing w:line="240" w:lineRule="auto"/>
        <w:ind w:left="6372" w:firstLine="708"/>
        <w:rPr>
          <w:vertAlign w:val="superscript"/>
        </w:rPr>
      </w:pPr>
      <w:r w:rsidRPr="00E9306C">
        <w:rPr>
          <w:vertAlign w:val="superscript"/>
        </w:rPr>
        <w:t>(подпись)</w:t>
      </w:r>
    </w:p>
    <w:p w:rsidR="00EF76DC" w:rsidRPr="00E9306C" w:rsidRDefault="00EF76DC" w:rsidP="00EF76DC">
      <w:pPr>
        <w:spacing w:line="240" w:lineRule="auto"/>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709"/>
        <w:rPr>
          <w:vertAlign w:val="superscript"/>
        </w:rPr>
      </w:pPr>
    </w:p>
    <w:p w:rsidR="00215FF8" w:rsidRDefault="00215FF8" w:rsidP="00215FF8">
      <w:pPr>
        <w:spacing w:line="240" w:lineRule="auto"/>
        <w:ind w:firstLine="709"/>
        <w:rPr>
          <w:vertAlign w:val="superscript"/>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7330BD" w:rsidRDefault="007330BD" w:rsidP="00215FF8">
      <w:pPr>
        <w:spacing w:line="240" w:lineRule="auto"/>
        <w:ind w:firstLine="709"/>
        <w:rPr>
          <w:b/>
          <w:i/>
          <w:lang w:eastAsia="ru-RU"/>
        </w:rPr>
      </w:pPr>
    </w:p>
    <w:p w:rsidR="007330BD" w:rsidRDefault="007330BD" w:rsidP="00215FF8">
      <w:pPr>
        <w:spacing w:line="240" w:lineRule="auto"/>
        <w:ind w:firstLine="709"/>
        <w:rPr>
          <w:b/>
          <w:i/>
          <w:lang w:eastAsia="ru-RU"/>
        </w:rPr>
      </w:pPr>
    </w:p>
    <w:p w:rsidR="007330BD" w:rsidRDefault="007330BD"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EF76DC" w:rsidRPr="00E9306C" w:rsidRDefault="00EF76DC" w:rsidP="00215FF8">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7330BD" w:rsidRDefault="007330BD" w:rsidP="00215FF8">
      <w:pPr>
        <w:spacing w:line="240" w:lineRule="auto"/>
        <w:ind w:firstLine="0"/>
        <w:rPr>
          <w:b/>
          <w:i/>
        </w:rPr>
      </w:pPr>
    </w:p>
    <w:p w:rsidR="00EF76DC" w:rsidRPr="00E9306C" w:rsidRDefault="00EF76DC" w:rsidP="00215FF8">
      <w:pPr>
        <w:spacing w:line="240" w:lineRule="auto"/>
        <w:ind w:firstLine="0"/>
        <w:jc w:val="right"/>
        <w:rPr>
          <w:b/>
          <w:i/>
        </w:rPr>
      </w:pPr>
      <w:r w:rsidRPr="00E9306C">
        <w:rPr>
          <w:b/>
          <w:i/>
        </w:rPr>
        <w:t>Приложение №3 к аукционной документации</w:t>
      </w:r>
    </w:p>
    <w:p w:rsidR="00EF76DC" w:rsidRPr="00E9306C" w:rsidRDefault="00EF76DC" w:rsidP="00EF76DC">
      <w:pPr>
        <w:tabs>
          <w:tab w:val="left" w:pos="9720"/>
        </w:tabs>
        <w:spacing w:line="240" w:lineRule="auto"/>
        <w:ind w:firstLine="567"/>
        <w:rPr>
          <w:b/>
        </w:rPr>
      </w:pPr>
    </w:p>
    <w:p w:rsidR="00EF76DC" w:rsidRPr="00E9306C" w:rsidRDefault="00EF76DC" w:rsidP="00EF76DC">
      <w:pPr>
        <w:tabs>
          <w:tab w:val="left" w:pos="4500"/>
        </w:tabs>
        <w:spacing w:line="240" w:lineRule="auto"/>
        <w:ind w:firstLine="567"/>
        <w:jc w:val="center"/>
        <w:rPr>
          <w:b/>
        </w:rPr>
      </w:pPr>
      <w:r w:rsidRPr="00E9306C">
        <w:rPr>
          <w:b/>
        </w:rPr>
        <w:t>ПРОЕКТ ДОГОВОРА</w:t>
      </w:r>
      <w:r w:rsidR="00803C7A">
        <w:rPr>
          <w:b/>
        </w:rPr>
        <w:t xml:space="preserve"> ПОСТАВКИ</w:t>
      </w:r>
    </w:p>
    <w:p w:rsidR="00A90E10" w:rsidRPr="00E9306C" w:rsidRDefault="00A90E10" w:rsidP="00A90E10">
      <w:pPr>
        <w:pStyle w:val="Style10"/>
        <w:widowControl/>
        <w:spacing w:line="240" w:lineRule="auto"/>
        <w:ind w:firstLine="0"/>
        <w:rPr>
          <w:rStyle w:val="FontStyle18"/>
          <w:rFonts w:ascii="Times New Roman" w:hAnsi="Times New Roman" w:cs="Times New Roman"/>
          <w:sz w:val="24"/>
          <w:szCs w:val="24"/>
        </w:rPr>
      </w:pPr>
    </w:p>
    <w:p w:rsidR="00922E18" w:rsidRPr="00493E09" w:rsidRDefault="00922E18" w:rsidP="00922E18">
      <w:pPr>
        <w:spacing w:line="240" w:lineRule="auto"/>
      </w:pPr>
    </w:p>
    <w:p w:rsidR="00922E18" w:rsidRPr="00493E09" w:rsidRDefault="00922E18" w:rsidP="0076336F">
      <w:pPr>
        <w:spacing w:line="240" w:lineRule="auto"/>
        <w:ind w:firstLine="0"/>
      </w:pPr>
      <w:r w:rsidRPr="00493E09">
        <w:t xml:space="preserve"> г. </w:t>
      </w:r>
      <w:r>
        <w:t>Новосибирск</w:t>
      </w:r>
      <w:r>
        <w:tab/>
      </w:r>
      <w:r>
        <w:tab/>
      </w:r>
      <w:r>
        <w:tab/>
      </w:r>
      <w:r>
        <w:tab/>
      </w:r>
      <w:r>
        <w:tab/>
      </w:r>
      <w:r>
        <w:tab/>
      </w:r>
      <w:r>
        <w:tab/>
      </w:r>
      <w:r w:rsidRPr="00493E09">
        <w:t xml:space="preserve"> «____» __________ 20</w:t>
      </w:r>
      <w:r>
        <w:t>___</w:t>
      </w:r>
      <w:r w:rsidRPr="00493E09">
        <w:t xml:space="preserve">г. </w:t>
      </w:r>
    </w:p>
    <w:p w:rsidR="00922E18" w:rsidRPr="00493E09" w:rsidRDefault="00922E18" w:rsidP="00922E18">
      <w:pPr>
        <w:spacing w:line="240" w:lineRule="auto"/>
      </w:pPr>
    </w:p>
    <w:p w:rsidR="00922E18" w:rsidRPr="00493E09" w:rsidRDefault="00922E18" w:rsidP="00922E18">
      <w:pPr>
        <w:spacing w:line="240" w:lineRule="auto"/>
      </w:pPr>
    </w:p>
    <w:p w:rsidR="00922E18" w:rsidRPr="00493E09" w:rsidRDefault="00922E18" w:rsidP="00922E18">
      <w:pPr>
        <w:spacing w:line="240" w:lineRule="auto"/>
      </w:pPr>
      <w:proofErr w:type="gramStart"/>
      <w:r w:rsidRPr="00493E09">
        <w:t>___________________________________________________________, далее именуемое «Поставщик», в лице ___________________________________________________, действующего на основании</w:t>
      </w:r>
      <w:r>
        <w:t xml:space="preserve"> </w:t>
      </w:r>
      <w:r w:rsidRPr="00493E09">
        <w:t xml:space="preserve">__________________________, с одной стороны, и </w:t>
      </w:r>
      <w:r>
        <w:t>Открытое акционерное общество «НИИ измерительных приборов</w:t>
      </w:r>
      <w:r w:rsidR="002E2C66">
        <w:t xml:space="preserve"> </w:t>
      </w:r>
      <w:r>
        <w:t>-</w:t>
      </w:r>
      <w:r w:rsidR="002E2C66">
        <w:t xml:space="preserve"> </w:t>
      </w:r>
      <w:r>
        <w:t xml:space="preserve">Новосибирский завод имени Коминтерна (сокращенное наименование ОАО «НПО </w:t>
      </w:r>
      <w:proofErr w:type="spellStart"/>
      <w:r>
        <w:t>НИИИП-НЗиК</w:t>
      </w:r>
      <w:proofErr w:type="spellEnd"/>
      <w:r>
        <w:t xml:space="preserve">»), </w:t>
      </w:r>
      <w:r w:rsidRPr="00493E09">
        <w:t xml:space="preserve"> далее именуемое «Заказчик», в лице </w:t>
      </w:r>
      <w:r>
        <w:t>Заместителя генерального директора по экономике и финансам Щербакова Виктора Николаевича</w:t>
      </w:r>
      <w:r w:rsidRPr="00493E09">
        <w:t xml:space="preserve">, действующего на основании </w:t>
      </w:r>
      <w:r>
        <w:t>Доверенности №_</w:t>
      </w:r>
      <w:r w:rsidR="007565E4">
        <w:t>125</w:t>
      </w:r>
      <w:r w:rsidR="004D4223" w:rsidRPr="004D4223">
        <w:rPr>
          <w:u w:val="single"/>
        </w:rPr>
        <w:t>/13</w:t>
      </w:r>
      <w:r>
        <w:t xml:space="preserve"> от «</w:t>
      </w:r>
      <w:r w:rsidR="007565E4">
        <w:t>12</w:t>
      </w:r>
      <w:r>
        <w:t>»</w:t>
      </w:r>
      <w:r w:rsidR="004D4223">
        <w:t xml:space="preserve"> января </w:t>
      </w:r>
      <w:r>
        <w:t>201</w:t>
      </w:r>
      <w:r w:rsidR="004D4223">
        <w:t>3</w:t>
      </w:r>
      <w:r>
        <w:t>г.</w:t>
      </w:r>
      <w:r w:rsidRPr="00493E09">
        <w:t>, с другой стороны, на основании протокола подведения итогов</w:t>
      </w:r>
      <w:proofErr w:type="gramEnd"/>
      <w:r w:rsidRPr="00493E09">
        <w:t xml:space="preserve"> </w:t>
      </w:r>
      <w:r w:rsidR="002E2C66">
        <w:t>аукциона</w:t>
      </w:r>
      <w:r w:rsidR="0022152B">
        <w:t xml:space="preserve"> в электронной форме</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922E18" w:rsidRPr="00493E09" w:rsidRDefault="00922E18" w:rsidP="00922E18">
      <w:pPr>
        <w:spacing w:line="240" w:lineRule="auto"/>
      </w:pPr>
    </w:p>
    <w:p w:rsidR="00922E18" w:rsidRPr="00493E09" w:rsidRDefault="00922E18" w:rsidP="002E2C66">
      <w:pPr>
        <w:spacing w:line="240" w:lineRule="auto"/>
        <w:jc w:val="center"/>
      </w:pPr>
      <w:r w:rsidRPr="00493E09">
        <w:t>1. ПРЕДМЕТ ДОГОВОРА</w:t>
      </w:r>
    </w:p>
    <w:p w:rsidR="00922E18" w:rsidRPr="00493E09" w:rsidRDefault="000000CC" w:rsidP="000000CC">
      <w:pPr>
        <w:spacing w:line="240" w:lineRule="auto"/>
        <w:ind w:firstLine="0"/>
      </w:pPr>
      <w:r>
        <w:t xml:space="preserve">           </w:t>
      </w:r>
      <w:r w:rsidR="00922E18" w:rsidRPr="00493E09">
        <w:t>1.1. Поставщик обязуется в обусловленный договором срок поставить</w:t>
      </w:r>
      <w:r w:rsidR="0022152B">
        <w:t xml:space="preserve"> </w:t>
      </w:r>
      <w:r w:rsidR="001E3DC0">
        <w:t xml:space="preserve">компьютерную технику </w:t>
      </w:r>
      <w:r w:rsidR="00354087">
        <w:t>(далее товар)</w:t>
      </w:r>
      <w:r w:rsidR="00922E18" w:rsidRPr="00493E09">
        <w:t xml:space="preserve">, свободный от каких-либо прав третьих лиц и иных обременений, а Заказчик приобрести и оплатить по цене, указанной в п.2.1. Договора. </w:t>
      </w:r>
    </w:p>
    <w:p w:rsidR="00922E18" w:rsidRPr="00493E09" w:rsidRDefault="00922E18" w:rsidP="00922E18">
      <w:pPr>
        <w:spacing w:line="240" w:lineRule="auto"/>
      </w:pPr>
      <w:r w:rsidRPr="00493E09">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22E18" w:rsidRDefault="00922E18" w:rsidP="00922E18">
      <w:pPr>
        <w:spacing w:line="240" w:lineRule="auto"/>
      </w:pPr>
      <w:r w:rsidRPr="00493E09">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w:t>
      </w:r>
      <w:r>
        <w:t xml:space="preserve"> обязательной сертификации, дол</w:t>
      </w:r>
      <w:r w:rsidRPr="00493E09">
        <w:t xml:space="preserve">жен иметь сертификат и знак соответствия. </w:t>
      </w:r>
    </w:p>
    <w:p w:rsidR="00326749" w:rsidRDefault="007330BD" w:rsidP="00B22406">
      <w:pPr>
        <w:spacing w:line="240" w:lineRule="auto"/>
        <w:ind w:firstLine="0"/>
        <w:rPr>
          <w:color w:val="000000"/>
          <w:sz w:val="22"/>
          <w:szCs w:val="22"/>
        </w:rPr>
      </w:pPr>
      <w:r>
        <w:t xml:space="preserve">      </w:t>
      </w:r>
      <w:r w:rsidR="00B22406">
        <w:t xml:space="preserve">    </w:t>
      </w:r>
    </w:p>
    <w:p w:rsidR="00326749" w:rsidRDefault="00326749" w:rsidP="007330BD">
      <w:pPr>
        <w:spacing w:line="240" w:lineRule="auto"/>
        <w:ind w:firstLine="0"/>
      </w:pPr>
      <w:r>
        <w:rPr>
          <w:color w:val="000000"/>
          <w:sz w:val="22"/>
          <w:szCs w:val="22"/>
        </w:rPr>
        <w:t xml:space="preserve">                  </w:t>
      </w:r>
    </w:p>
    <w:p w:rsidR="00922E18" w:rsidRPr="00493E09" w:rsidRDefault="00922E18" w:rsidP="00922E18">
      <w:pPr>
        <w:spacing w:line="240" w:lineRule="auto"/>
        <w:jc w:val="center"/>
      </w:pPr>
      <w:r w:rsidRPr="00493E09">
        <w:t>2. ЦЕНА ДОГОВОРА И ПОРЯДОК РАСЧЕТОВ</w:t>
      </w:r>
    </w:p>
    <w:p w:rsidR="00922E18" w:rsidRPr="00493E09" w:rsidRDefault="00922E18" w:rsidP="00922E18">
      <w:pPr>
        <w:spacing w:line="240" w:lineRule="auto"/>
      </w:pPr>
    </w:p>
    <w:p w:rsidR="00922E18" w:rsidRPr="00493E09" w:rsidRDefault="00922E18" w:rsidP="00922E18">
      <w:pPr>
        <w:spacing w:line="240" w:lineRule="auto"/>
      </w:pPr>
      <w:r w:rsidRPr="00493E09">
        <w:t xml:space="preserve">2.1. Цена Договора составляет __________________________________________________ ________________. </w:t>
      </w:r>
    </w:p>
    <w:p w:rsidR="00922E18" w:rsidRPr="00493E09" w:rsidRDefault="00922E18" w:rsidP="00922E18">
      <w:pPr>
        <w:spacing w:line="240" w:lineRule="auto"/>
      </w:pPr>
      <w:r w:rsidRPr="00493E09">
        <w:t xml:space="preserve">2.2. Цена Договора включает в себя: стоимость товара, стоимость поставки до местонахождения Заказчика, </w:t>
      </w:r>
      <w:r w:rsidR="00664AA6">
        <w:t>упаковку</w:t>
      </w:r>
      <w:r w:rsidRPr="00493E09">
        <w:t xml:space="preserve">, НДС 18%, а также налоги, сборы и другие обязательные платежи. </w:t>
      </w:r>
    </w:p>
    <w:p w:rsidR="00922E18" w:rsidRPr="00493E09" w:rsidRDefault="00922E18" w:rsidP="00922E18">
      <w:pPr>
        <w:spacing w:line="240" w:lineRule="auto"/>
      </w:pPr>
      <w:r w:rsidRPr="00493E09">
        <w:t xml:space="preserve">2.3. Цена Договора является твердой и не может изменяться в ходе его исполнения. </w:t>
      </w:r>
    </w:p>
    <w:p w:rsidR="00664AA6" w:rsidRDefault="00922E18" w:rsidP="00664AA6">
      <w:pPr>
        <w:spacing w:line="240" w:lineRule="auto"/>
        <w:rPr>
          <w:color w:val="FF0000"/>
        </w:rPr>
      </w:pPr>
      <w:r w:rsidRPr="00493E09">
        <w:t xml:space="preserve">2.4. </w:t>
      </w:r>
      <w:r w:rsidRPr="00627E8E">
        <w:t xml:space="preserve">Расчеты за Товар производятся на условии: </w:t>
      </w:r>
      <w:r w:rsidR="00664AA6" w:rsidRPr="008F04D3">
        <w:rPr>
          <w:bCs/>
          <w:sz w:val="22"/>
          <w:szCs w:val="22"/>
        </w:rPr>
        <w:t>авансирование</w:t>
      </w:r>
      <w:r w:rsidR="00664AA6">
        <w:rPr>
          <w:bCs/>
          <w:sz w:val="22"/>
          <w:szCs w:val="22"/>
        </w:rPr>
        <w:t xml:space="preserve"> в размере </w:t>
      </w:r>
      <w:r w:rsidR="00664AA6" w:rsidRPr="008F04D3">
        <w:rPr>
          <w:bCs/>
          <w:sz w:val="22"/>
          <w:szCs w:val="22"/>
        </w:rPr>
        <w:t xml:space="preserve"> </w:t>
      </w:r>
      <w:r w:rsidR="00664AA6">
        <w:rPr>
          <w:bCs/>
          <w:sz w:val="22"/>
          <w:szCs w:val="22"/>
        </w:rPr>
        <w:t>5</w:t>
      </w:r>
      <w:r w:rsidR="00664AA6" w:rsidRPr="00D727A0">
        <w:rPr>
          <w:bCs/>
          <w:sz w:val="22"/>
          <w:szCs w:val="22"/>
        </w:rPr>
        <w:t>0</w:t>
      </w:r>
      <w:r w:rsidR="00664AA6" w:rsidRPr="00EC32B7">
        <w:rPr>
          <w:bCs/>
          <w:sz w:val="22"/>
          <w:szCs w:val="22"/>
        </w:rPr>
        <w:t xml:space="preserve"> % </w:t>
      </w:r>
      <w:r w:rsidR="00664AA6">
        <w:rPr>
          <w:bCs/>
          <w:sz w:val="22"/>
          <w:szCs w:val="22"/>
        </w:rPr>
        <w:t>от стоимости договора</w:t>
      </w:r>
      <w:r w:rsidR="00664AA6" w:rsidRPr="00EC32B7">
        <w:rPr>
          <w:bCs/>
          <w:sz w:val="22"/>
          <w:szCs w:val="22"/>
        </w:rPr>
        <w:t xml:space="preserve"> в течение </w:t>
      </w:r>
      <w:r w:rsidR="00664AA6">
        <w:rPr>
          <w:bCs/>
          <w:sz w:val="22"/>
          <w:szCs w:val="22"/>
        </w:rPr>
        <w:t>1</w:t>
      </w:r>
      <w:r w:rsidR="00664AA6" w:rsidRPr="00EC32B7">
        <w:rPr>
          <w:bCs/>
          <w:sz w:val="22"/>
          <w:szCs w:val="22"/>
        </w:rPr>
        <w:t>5</w:t>
      </w:r>
      <w:r w:rsidR="00664AA6">
        <w:rPr>
          <w:bCs/>
          <w:sz w:val="22"/>
          <w:szCs w:val="22"/>
        </w:rPr>
        <w:t>(пятнадцати)</w:t>
      </w:r>
      <w:r w:rsidR="00664AA6" w:rsidRPr="00EC32B7">
        <w:rPr>
          <w:bCs/>
          <w:sz w:val="22"/>
          <w:szCs w:val="22"/>
        </w:rPr>
        <w:t xml:space="preserve"> рабочих дней с момента заключения договора</w:t>
      </w:r>
      <w:r w:rsidR="00664AA6">
        <w:rPr>
          <w:bCs/>
          <w:sz w:val="22"/>
          <w:szCs w:val="22"/>
        </w:rPr>
        <w:t xml:space="preserve">, окончательный расчет 50 % в течение месяца после получения </w:t>
      </w:r>
      <w:r w:rsidR="00664AA6" w:rsidRPr="00566DC4">
        <w:rPr>
          <w:bCs/>
          <w:sz w:val="22"/>
          <w:szCs w:val="22"/>
        </w:rPr>
        <w:t>товара Заказчиком</w:t>
      </w:r>
      <w:r w:rsidR="00664AA6" w:rsidRPr="00566DC4">
        <w:rPr>
          <w:color w:val="FF0000"/>
        </w:rPr>
        <w:t>.</w:t>
      </w:r>
      <w:r w:rsidR="00701B61" w:rsidRPr="009771B7">
        <w:rPr>
          <w:color w:val="FF0000"/>
        </w:rPr>
        <w:t xml:space="preserve"> </w:t>
      </w:r>
    </w:p>
    <w:p w:rsidR="00701B61" w:rsidRPr="009771B7" w:rsidRDefault="00701B61" w:rsidP="00664AA6">
      <w:pPr>
        <w:spacing w:line="240" w:lineRule="auto"/>
        <w:rPr>
          <w:color w:val="FF0000"/>
        </w:rPr>
      </w:pPr>
      <w:r w:rsidRPr="009771B7">
        <w:rPr>
          <w:color w:val="FF0000"/>
        </w:rPr>
        <w:t xml:space="preserve">       </w:t>
      </w:r>
    </w:p>
    <w:p w:rsidR="00922E18" w:rsidRPr="00493E09" w:rsidRDefault="00922E18" w:rsidP="00922E18">
      <w:pPr>
        <w:spacing w:line="240" w:lineRule="auto"/>
        <w:jc w:val="center"/>
      </w:pPr>
      <w:r w:rsidRPr="00493E09">
        <w:t>3. ПРАВА И ОБЯЗАННОСТИ СТОРОН И УСЛОВИЯ ПОСТАВКИ</w:t>
      </w:r>
    </w:p>
    <w:p w:rsidR="00922E18" w:rsidRPr="00493E09" w:rsidRDefault="00922E18" w:rsidP="00922E18">
      <w:pPr>
        <w:spacing w:line="240" w:lineRule="auto"/>
      </w:pPr>
    </w:p>
    <w:p w:rsidR="00922E18" w:rsidRPr="00493E09" w:rsidRDefault="00922E18" w:rsidP="00922E18">
      <w:pPr>
        <w:spacing w:line="240" w:lineRule="auto"/>
      </w:pPr>
      <w:r w:rsidRPr="00493E09">
        <w:t xml:space="preserve">3.1.Поставщик обязан: </w:t>
      </w:r>
    </w:p>
    <w:p w:rsidR="00922E18" w:rsidRPr="00493E09" w:rsidRDefault="00922E18" w:rsidP="00922E18">
      <w:pPr>
        <w:spacing w:line="240" w:lineRule="auto"/>
      </w:pPr>
      <w:r w:rsidRPr="00493E09">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22E18" w:rsidRPr="00493E09" w:rsidRDefault="00922E18" w:rsidP="00922E18">
      <w:pPr>
        <w:spacing w:line="240" w:lineRule="auto"/>
      </w:pPr>
      <w:r w:rsidRPr="00493E09">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922E18" w:rsidRPr="00493E09" w:rsidRDefault="00922E18" w:rsidP="00922E18">
      <w:pPr>
        <w:spacing w:line="240" w:lineRule="auto"/>
      </w:pPr>
      <w:r w:rsidRPr="00493E09">
        <w:t xml:space="preserve">3.2. Поставщик имеет право: </w:t>
      </w:r>
    </w:p>
    <w:p w:rsidR="00922E18" w:rsidRPr="00493E09" w:rsidRDefault="00922E18" w:rsidP="00922E18">
      <w:pPr>
        <w:spacing w:line="240" w:lineRule="auto"/>
      </w:pPr>
      <w:r w:rsidRPr="00493E09">
        <w:lastRenderedPageBreak/>
        <w:t xml:space="preserve">3.2.1. Требовать своевременной оплаты Товара в соответствии с подписанным Сторонами договором по поставке Товара. </w:t>
      </w:r>
    </w:p>
    <w:p w:rsidR="00922E18" w:rsidRPr="00493E09" w:rsidRDefault="00922E18" w:rsidP="00922E18">
      <w:pPr>
        <w:spacing w:line="240" w:lineRule="auto"/>
      </w:pPr>
      <w:r w:rsidRPr="00493E09">
        <w:t xml:space="preserve">3.3. Заказчик обязан: </w:t>
      </w:r>
    </w:p>
    <w:p w:rsidR="00922E18" w:rsidRPr="00493E09" w:rsidRDefault="00922E18" w:rsidP="00922E18">
      <w:pPr>
        <w:spacing w:line="240" w:lineRule="auto"/>
      </w:pPr>
      <w:r w:rsidRPr="00493E09">
        <w:t xml:space="preserve">3.3.1. Произвести оплату Товара в соответствии с п. 2.4. настоящего договора. </w:t>
      </w:r>
    </w:p>
    <w:p w:rsidR="00922E18" w:rsidRPr="00493E09" w:rsidRDefault="00922E18" w:rsidP="00922E18">
      <w:pPr>
        <w:spacing w:line="240" w:lineRule="auto"/>
      </w:pPr>
      <w:r w:rsidRPr="00493E09">
        <w:t xml:space="preserve">3.3.2. Обеспечить своевременную приемку поставленного Товара. </w:t>
      </w:r>
    </w:p>
    <w:p w:rsidR="00922E18" w:rsidRPr="00493E09" w:rsidRDefault="00922E18" w:rsidP="00922E18">
      <w:pPr>
        <w:spacing w:line="240" w:lineRule="auto"/>
      </w:pPr>
      <w:r w:rsidRPr="00493E09">
        <w:t xml:space="preserve">3.3.3. Своевременно сообщить в письменной форме Поставщику о недостатках Товара, обнаруженных в ходе его приемки. </w:t>
      </w:r>
    </w:p>
    <w:p w:rsidR="00922E18" w:rsidRPr="00493E09" w:rsidRDefault="00922E18" w:rsidP="00922E18">
      <w:pPr>
        <w:spacing w:line="240" w:lineRule="auto"/>
      </w:pPr>
      <w:r w:rsidRPr="00493E09">
        <w:t xml:space="preserve">3.4. Заказчик имеет право: </w:t>
      </w:r>
    </w:p>
    <w:p w:rsidR="00922E18" w:rsidRPr="00493E09" w:rsidRDefault="00922E18" w:rsidP="00922E18">
      <w:pPr>
        <w:spacing w:line="240" w:lineRule="auto"/>
      </w:pPr>
      <w:r w:rsidRPr="00493E09">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22E18" w:rsidRPr="00493E09" w:rsidRDefault="00922E18" w:rsidP="00922E18">
      <w:pPr>
        <w:spacing w:line="240" w:lineRule="auto"/>
      </w:pPr>
      <w:r w:rsidRPr="00493E09">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22E18" w:rsidRPr="00493E09" w:rsidRDefault="00922E18" w:rsidP="00922E18">
      <w:pPr>
        <w:spacing w:line="240" w:lineRule="auto"/>
      </w:pPr>
      <w:r w:rsidRPr="00493E09">
        <w:t xml:space="preserve">3.4.3. Отказаться от оплаты расходов, не предусмотренных настоящим договором. </w:t>
      </w:r>
    </w:p>
    <w:p w:rsidR="009771B7" w:rsidRDefault="009771B7" w:rsidP="009771B7">
      <w:pPr>
        <w:spacing w:line="240" w:lineRule="auto"/>
        <w:ind w:firstLine="0"/>
        <w:rPr>
          <w:bCs/>
          <w:sz w:val="22"/>
          <w:szCs w:val="22"/>
        </w:rPr>
      </w:pPr>
      <w:r>
        <w:t xml:space="preserve">             </w:t>
      </w:r>
      <w:r w:rsidR="00922E18" w:rsidRPr="00493E09">
        <w:t xml:space="preserve">3.5. Срок поставки </w:t>
      </w:r>
      <w:r>
        <w:rPr>
          <w:b/>
          <w:bCs/>
          <w:sz w:val="22"/>
          <w:szCs w:val="22"/>
        </w:rPr>
        <w:t>–</w:t>
      </w:r>
      <w:r w:rsidR="00664AA6">
        <w:rPr>
          <w:b/>
          <w:bCs/>
          <w:sz w:val="22"/>
          <w:szCs w:val="22"/>
        </w:rPr>
        <w:t xml:space="preserve"> </w:t>
      </w:r>
      <w:r w:rsidR="00D64F16">
        <w:rPr>
          <w:bCs/>
          <w:sz w:val="22"/>
          <w:szCs w:val="22"/>
        </w:rPr>
        <w:t>12</w:t>
      </w:r>
      <w:r w:rsidR="00CD6A0B" w:rsidRPr="00CD6A0B">
        <w:rPr>
          <w:bCs/>
          <w:sz w:val="22"/>
          <w:szCs w:val="22"/>
        </w:rPr>
        <w:t xml:space="preserve"> </w:t>
      </w:r>
      <w:r w:rsidR="00664AA6">
        <w:rPr>
          <w:bCs/>
          <w:sz w:val="22"/>
          <w:szCs w:val="22"/>
        </w:rPr>
        <w:t>февраля</w:t>
      </w:r>
      <w:r w:rsidR="00CD6A0B" w:rsidRPr="00CD6A0B">
        <w:rPr>
          <w:bCs/>
          <w:sz w:val="22"/>
          <w:szCs w:val="22"/>
        </w:rPr>
        <w:t xml:space="preserve"> 201</w:t>
      </w:r>
      <w:r w:rsidR="00664AA6">
        <w:rPr>
          <w:bCs/>
          <w:sz w:val="22"/>
          <w:szCs w:val="22"/>
        </w:rPr>
        <w:t>4</w:t>
      </w:r>
      <w:r w:rsidR="00CD6A0B" w:rsidRPr="00CD6A0B">
        <w:rPr>
          <w:bCs/>
          <w:sz w:val="22"/>
          <w:szCs w:val="22"/>
        </w:rPr>
        <w:t xml:space="preserve"> г.</w:t>
      </w:r>
      <w:r w:rsidRPr="00CD6A0B">
        <w:rPr>
          <w:bCs/>
          <w:sz w:val="22"/>
          <w:szCs w:val="22"/>
        </w:rPr>
        <w:t>,</w:t>
      </w:r>
      <w:r>
        <w:rPr>
          <w:bCs/>
          <w:sz w:val="22"/>
          <w:szCs w:val="22"/>
        </w:rPr>
        <w:t xml:space="preserve"> упаковка и </w:t>
      </w:r>
      <w:r>
        <w:rPr>
          <w:bCs/>
        </w:rPr>
        <w:t>транспортные расходы входят в стоимость товара.</w:t>
      </w:r>
    </w:p>
    <w:p w:rsidR="009771B7" w:rsidRDefault="00922E18" w:rsidP="009771B7">
      <w:r w:rsidRPr="00493E09">
        <w:t>3.6. Место поставки: 6</w:t>
      </w:r>
      <w:r>
        <w:t>30015</w:t>
      </w:r>
      <w:r w:rsidRPr="00493E09">
        <w:t xml:space="preserve">, г. </w:t>
      </w:r>
      <w:r>
        <w:t>Новосибирск</w:t>
      </w:r>
      <w:r w:rsidRPr="00493E09">
        <w:t xml:space="preserve">, ул. </w:t>
      </w:r>
      <w:proofErr w:type="gramStart"/>
      <w:r w:rsidR="00FB6A69">
        <w:t>Планетная</w:t>
      </w:r>
      <w:proofErr w:type="gramEnd"/>
      <w:r w:rsidRPr="00493E09">
        <w:t xml:space="preserve">, </w:t>
      </w:r>
      <w:r w:rsidR="00FB6A69">
        <w:t>32</w:t>
      </w:r>
      <w:r w:rsidR="009771B7">
        <w:t>.</w:t>
      </w:r>
    </w:p>
    <w:p w:rsidR="00354087" w:rsidRDefault="00664AA6" w:rsidP="00354087">
      <w:pPr>
        <w:spacing w:line="240" w:lineRule="auto"/>
      </w:pPr>
      <w:r w:rsidRPr="00566DC4">
        <w:t>Дата и время</w:t>
      </w:r>
      <w:r w:rsidR="00354087" w:rsidRPr="00566DC4">
        <w:t xml:space="preserve"> поставки согласовывается Поставщиком с Заказчиком любым доступным способом не </w:t>
      </w:r>
      <w:proofErr w:type="gramStart"/>
      <w:r w:rsidR="00354087" w:rsidRPr="00566DC4">
        <w:t>позднее</w:t>
      </w:r>
      <w:proofErr w:type="gramEnd"/>
      <w:r w:rsidR="00354087" w:rsidRPr="00566DC4">
        <w:t xml:space="preserve"> чем за сутки до даты предполагаемой поставки.</w:t>
      </w:r>
    </w:p>
    <w:p w:rsidR="00922E18" w:rsidRPr="00AE7B1C" w:rsidRDefault="00922E18" w:rsidP="00922E18">
      <w:pPr>
        <w:spacing w:line="240" w:lineRule="auto"/>
      </w:pPr>
      <w:r w:rsidRPr="00AE7B1C">
        <w:t>3.7. Датой поставки считается дата подписания Сторон</w:t>
      </w:r>
      <w:r w:rsidR="00EC20A4" w:rsidRPr="00AE7B1C">
        <w:t>ами товарной накладной на Товар</w:t>
      </w:r>
      <w:r w:rsidRPr="00AE7B1C">
        <w:t xml:space="preserve">. </w:t>
      </w:r>
    </w:p>
    <w:p w:rsidR="00922E18" w:rsidRPr="00493E09" w:rsidRDefault="00922E18" w:rsidP="00922E18">
      <w:pPr>
        <w:spacing w:line="240" w:lineRule="auto"/>
      </w:pPr>
      <w:r w:rsidRPr="00493E09">
        <w:t>3.8. Право собственности на Товар переходит от Поставщика к Заказчику с момента передачи товара и подписан</w:t>
      </w:r>
      <w:r w:rsidR="00EC20A4">
        <w:t>ия сторонами товарной накладной</w:t>
      </w:r>
      <w:r w:rsidRPr="00493E09">
        <w:t xml:space="preserve">. </w:t>
      </w:r>
    </w:p>
    <w:p w:rsidR="00922E18" w:rsidRPr="00493E09" w:rsidRDefault="00922E18" w:rsidP="00922E18">
      <w:pPr>
        <w:spacing w:line="240" w:lineRule="auto"/>
      </w:pPr>
      <w:r w:rsidRPr="00493E09">
        <w:t>3.9. В случае обоснованного отказа Заказчика от поставленного Поставщиком То</w:t>
      </w:r>
      <w:r>
        <w:t>вара, Заказчик обязуется обеспе</w:t>
      </w:r>
      <w:r w:rsidRPr="00493E09">
        <w:t xml:space="preserve">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22E18" w:rsidRPr="00493E09" w:rsidRDefault="00922E18" w:rsidP="00922E18">
      <w:pPr>
        <w:spacing w:line="240" w:lineRule="auto"/>
      </w:pPr>
      <w:r w:rsidRPr="00493E09">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22E18" w:rsidRPr="00493E09" w:rsidRDefault="00922E18" w:rsidP="00922E18">
      <w:pPr>
        <w:spacing w:line="240" w:lineRule="auto"/>
      </w:pPr>
      <w:r w:rsidRPr="00493E09">
        <w:t xml:space="preserve">- поставки товара ненадлежащего качества; </w:t>
      </w:r>
    </w:p>
    <w:p w:rsidR="00922E18" w:rsidRPr="00493E09" w:rsidRDefault="00922E18" w:rsidP="00922E18">
      <w:pPr>
        <w:spacing w:line="240" w:lineRule="auto"/>
      </w:pPr>
      <w:r w:rsidRPr="00493E09">
        <w:t xml:space="preserve">- несоответствия количества, ассортимента поставленного Товара условиям данного договора и спецификации. </w:t>
      </w:r>
    </w:p>
    <w:p w:rsidR="00922E18" w:rsidRPr="00493E09" w:rsidRDefault="00922E18" w:rsidP="00922E18">
      <w:pPr>
        <w:spacing w:line="240" w:lineRule="auto"/>
      </w:pPr>
      <w:r w:rsidRPr="00493E09">
        <w:t>3.10. Заказчик, которому передан Товар ненадлежащего качества, вправе по своему выбору потребовать</w:t>
      </w:r>
      <w:r>
        <w:t xml:space="preserve"> от По</w:t>
      </w:r>
      <w:r w:rsidRPr="00493E09">
        <w:t xml:space="preserve">ставщика: </w:t>
      </w:r>
    </w:p>
    <w:p w:rsidR="00922E18" w:rsidRPr="00493E09" w:rsidRDefault="00922E18" w:rsidP="00922E18">
      <w:pPr>
        <w:spacing w:line="240" w:lineRule="auto"/>
      </w:pPr>
      <w:r w:rsidRPr="00493E09">
        <w:t xml:space="preserve">- замены Товара ненадлежащего качества, Товаром надлежащего качества; </w:t>
      </w:r>
    </w:p>
    <w:p w:rsidR="00922E18" w:rsidRPr="00493E09" w:rsidRDefault="00922E18" w:rsidP="00922E18">
      <w:pPr>
        <w:spacing w:line="240" w:lineRule="auto"/>
      </w:pPr>
      <w:r w:rsidRPr="00493E09">
        <w:t xml:space="preserve">- безвозмездного устранения недостатков Товара; </w:t>
      </w:r>
    </w:p>
    <w:p w:rsidR="00922E18" w:rsidRPr="00493E09" w:rsidRDefault="00922E18" w:rsidP="00922E18">
      <w:pPr>
        <w:spacing w:line="240" w:lineRule="auto"/>
      </w:pPr>
      <w:r w:rsidRPr="00493E09">
        <w:t xml:space="preserve">- возмещения своих расходов по устранению недостатков Товара. </w:t>
      </w:r>
    </w:p>
    <w:p w:rsidR="00922E18" w:rsidRPr="00493E09" w:rsidRDefault="00922E18" w:rsidP="00922E18">
      <w:pPr>
        <w:spacing w:line="240" w:lineRule="auto"/>
      </w:pPr>
    </w:p>
    <w:p w:rsidR="00922E18" w:rsidRPr="00493E09" w:rsidRDefault="00922E18" w:rsidP="004359DB">
      <w:pPr>
        <w:spacing w:line="240" w:lineRule="auto"/>
      </w:pPr>
      <w:r w:rsidRPr="00493E09">
        <w:t xml:space="preserve"> 4. КАЧЕСТВО И КОМПЛЕКТНОСТЬ ТОВАРА, ГАРАНТИИ ПОСТАВЩИКА</w:t>
      </w:r>
    </w:p>
    <w:p w:rsidR="00922E18" w:rsidRPr="00493E09" w:rsidRDefault="00922E18" w:rsidP="00922E18">
      <w:pPr>
        <w:spacing w:line="240" w:lineRule="auto"/>
      </w:pPr>
    </w:p>
    <w:p w:rsidR="00922E18" w:rsidRPr="00493E09" w:rsidRDefault="00922E18" w:rsidP="00922E18">
      <w:pPr>
        <w:spacing w:line="240" w:lineRule="auto"/>
      </w:pPr>
      <w:r w:rsidRPr="00493E09">
        <w:t>4.1. Поставщик гарантирует качество и безопасность поставляемого Товара в с</w:t>
      </w:r>
      <w:r>
        <w:t>оответствии с действующими стан</w:t>
      </w:r>
      <w:r w:rsidRPr="00493E09">
        <w:t>дартами, утвержденными на данный вид Товара, и наличием сертификатов, (свидетельств), обяз</w:t>
      </w:r>
      <w:r>
        <w:t>ательных для дан</w:t>
      </w:r>
      <w:r w:rsidRPr="00493E09">
        <w:t xml:space="preserve">ного вида Товара, оформленных в соответствии с российским законодательством. </w:t>
      </w:r>
    </w:p>
    <w:p w:rsidR="00922E18" w:rsidRPr="00493E09" w:rsidRDefault="00922E18" w:rsidP="00922E18">
      <w:pPr>
        <w:spacing w:line="240" w:lineRule="auto"/>
      </w:pPr>
      <w:r w:rsidRPr="00493E09">
        <w:t xml:space="preserve">4.2. Товар должен обеспечивать предусмотренную производителем функциональность. </w:t>
      </w:r>
    </w:p>
    <w:p w:rsidR="00922E18" w:rsidRPr="00493E09" w:rsidRDefault="00922E18" w:rsidP="00922E18">
      <w:pPr>
        <w:spacing w:line="240" w:lineRule="auto"/>
      </w:pPr>
      <w:r w:rsidRPr="00493E09">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771B7" w:rsidRPr="00493E09" w:rsidRDefault="00922E18" w:rsidP="009771B7">
      <w:pPr>
        <w:spacing w:line="240" w:lineRule="auto"/>
      </w:pPr>
      <w:r w:rsidRPr="00493E09">
        <w:t xml:space="preserve">4.5. </w:t>
      </w:r>
      <w:r w:rsidR="009771B7" w:rsidRPr="00493E09">
        <w:t>Гарантийный срок Товара исчисляется с момента передачи Товара Заказчику, определяемого на основании даты подписания Заказчиком товарной накладной</w:t>
      </w:r>
      <w:r w:rsidR="009771B7">
        <w:t xml:space="preserve"> его срок составляет 12</w:t>
      </w:r>
      <w:r w:rsidR="009771B7" w:rsidRPr="00493E09">
        <w:t xml:space="preserve"> месяцев с момента подписания Заказчиком товарной накладной</w:t>
      </w:r>
      <w:r w:rsidR="00326749">
        <w:t>, если иные условия предоставления гарантий не дает производитель.</w:t>
      </w:r>
      <w:r w:rsidR="009771B7" w:rsidRPr="00493E09">
        <w:t xml:space="preserve"> </w:t>
      </w:r>
    </w:p>
    <w:p w:rsidR="00922E18" w:rsidRPr="00493E09" w:rsidRDefault="00922E18" w:rsidP="00922E18">
      <w:pPr>
        <w:spacing w:line="240" w:lineRule="auto"/>
      </w:pPr>
      <w:r w:rsidRPr="00493E09">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w:t>
      </w:r>
      <w:r w:rsidRPr="00493E09">
        <w:lastRenderedPageBreak/>
        <w:t xml:space="preserve">счет. </w:t>
      </w:r>
    </w:p>
    <w:p w:rsidR="00EC20A4" w:rsidRDefault="00922E18" w:rsidP="00922E18">
      <w:pPr>
        <w:spacing w:line="240" w:lineRule="auto"/>
      </w:pPr>
      <w:r w:rsidRPr="00493E09">
        <w:t>4.6. В случае</w:t>
      </w:r>
      <w:proofErr w:type="gramStart"/>
      <w:r w:rsidRPr="00493E09">
        <w:t>,</w:t>
      </w:r>
      <w:proofErr w:type="gramEnd"/>
      <w:r w:rsidRPr="00493E09">
        <w:t xml:space="preserve"> если при передаче товара или в течение гарантийного срока на не</w:t>
      </w:r>
      <w:r>
        <w:t>го выявится его ненадлежащее ка</w:t>
      </w:r>
      <w:r w:rsidRPr="00493E09">
        <w:t xml:space="preserve">чество, Заказчик вправе потребовать от Поставщика </w:t>
      </w:r>
      <w:r>
        <w:t>его заме</w:t>
      </w:r>
      <w:r w:rsidRPr="00493E09">
        <w:t xml:space="preserve">ны в срок, установленный Заказчиком. </w:t>
      </w:r>
    </w:p>
    <w:p w:rsidR="00922E18" w:rsidRPr="00493E09" w:rsidRDefault="00922E18" w:rsidP="00922E18">
      <w:pPr>
        <w:spacing w:line="240" w:lineRule="auto"/>
      </w:pPr>
      <w:r w:rsidRPr="00493E09">
        <w:t xml:space="preserve">4.7. Наличие недостатков и сроки </w:t>
      </w:r>
      <w:r w:rsidR="00EC20A4">
        <w:t>замены товара</w:t>
      </w:r>
      <w:r w:rsidRPr="00493E09">
        <w:t xml:space="preserve"> оформляются Сторонами в д</w:t>
      </w:r>
      <w:r>
        <w:t>вухстороннем акте выявленных не</w:t>
      </w:r>
      <w:r w:rsidRPr="00493E09">
        <w:t xml:space="preserve">достатков. </w:t>
      </w:r>
    </w:p>
    <w:p w:rsidR="001A3F4E" w:rsidRDefault="001A3F4E" w:rsidP="00922E18">
      <w:pPr>
        <w:spacing w:line="240" w:lineRule="auto"/>
        <w:jc w:val="center"/>
      </w:pPr>
    </w:p>
    <w:p w:rsidR="00922E18" w:rsidRPr="00493E09" w:rsidRDefault="00922E18" w:rsidP="00922E18">
      <w:pPr>
        <w:spacing w:line="240" w:lineRule="auto"/>
        <w:jc w:val="center"/>
      </w:pPr>
      <w:r w:rsidRPr="00493E09">
        <w:t>5. ПОРЯДОК ПРИЕМКИ ТОВАРА</w:t>
      </w:r>
    </w:p>
    <w:p w:rsidR="00922E18" w:rsidRPr="00493E09" w:rsidRDefault="00922E18" w:rsidP="00922E18">
      <w:pPr>
        <w:spacing w:line="240" w:lineRule="auto"/>
      </w:pPr>
      <w:r w:rsidRPr="00493E09">
        <w:t xml:space="preserve">5.1. Результат исполнения обязательств по поставке Товара принимается в следующем порядке: </w:t>
      </w:r>
    </w:p>
    <w:p w:rsidR="00922E18" w:rsidRPr="00493E09" w:rsidRDefault="00922E18" w:rsidP="00922E18">
      <w:pPr>
        <w:spacing w:line="240" w:lineRule="auto"/>
      </w:pPr>
      <w:r w:rsidRPr="00493E09">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w:t>
      </w:r>
      <w:r>
        <w:t>е</w:t>
      </w:r>
      <w:r w:rsidRPr="00493E09">
        <w:t>ма-передачи Продавец передает Пок</w:t>
      </w:r>
      <w:r>
        <w:t>упателю следующие документы: сче</w:t>
      </w:r>
      <w:r w:rsidRPr="00493E09">
        <w:t xml:space="preserve">т-фактуру, товарную накладную, </w:t>
      </w:r>
      <w:r>
        <w:t>документ</w:t>
      </w:r>
      <w:r w:rsidR="0076071F">
        <w:t>,</w:t>
      </w:r>
      <w:r>
        <w:t xml:space="preserve"> </w:t>
      </w:r>
      <w:r w:rsidRPr="00493E09">
        <w:t xml:space="preserve">подтверждающий гарантийные обязательства изготовителя Товар, </w:t>
      </w:r>
      <w:r w:rsidR="00ED3A72">
        <w:t>сертификаты</w:t>
      </w:r>
      <w:r>
        <w:t>.</w:t>
      </w:r>
      <w:r w:rsidRPr="00493E09">
        <w:t xml:space="preserve"> </w:t>
      </w:r>
    </w:p>
    <w:p w:rsidR="00922E18" w:rsidRPr="00493E09" w:rsidRDefault="00922E18" w:rsidP="00922E18">
      <w:pPr>
        <w:spacing w:line="240" w:lineRule="auto"/>
      </w:pPr>
      <w:r w:rsidRPr="00493E09">
        <w:t>5..1.2. Выполненные Поставщиком обязательства по поставке Товара принимаются Заказчиком по товарной</w:t>
      </w:r>
      <w:r>
        <w:t xml:space="preserve"> </w:t>
      </w:r>
      <w:r w:rsidRPr="00493E09">
        <w:t xml:space="preserve">накладной Поставщика. </w:t>
      </w:r>
    </w:p>
    <w:p w:rsidR="00922E18" w:rsidRDefault="00922E18" w:rsidP="00922E18">
      <w:pPr>
        <w:spacing w:line="240" w:lineRule="auto"/>
      </w:pPr>
    </w:p>
    <w:p w:rsidR="00922E18" w:rsidRPr="00493E09" w:rsidRDefault="00922E18" w:rsidP="00922E18">
      <w:pPr>
        <w:spacing w:line="240" w:lineRule="auto"/>
        <w:jc w:val="center"/>
      </w:pPr>
      <w:r w:rsidRPr="00493E09">
        <w:t>6. РИСК СЛУЧАЙНОЙ ГИБЕЛИ ТОВАРА</w:t>
      </w:r>
    </w:p>
    <w:p w:rsidR="00922E18" w:rsidRPr="00493E09" w:rsidRDefault="00922E18" w:rsidP="00922E18">
      <w:pPr>
        <w:spacing w:line="240" w:lineRule="auto"/>
      </w:pPr>
    </w:p>
    <w:p w:rsidR="00922E18" w:rsidRPr="00493E09" w:rsidRDefault="00922E18" w:rsidP="00922E18">
      <w:pPr>
        <w:spacing w:line="240" w:lineRule="auto"/>
      </w:pPr>
      <w:r w:rsidRPr="00493E09">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26749" w:rsidRDefault="00326749" w:rsidP="00922E18">
      <w:pPr>
        <w:spacing w:line="240" w:lineRule="auto"/>
        <w:jc w:val="center"/>
      </w:pPr>
    </w:p>
    <w:p w:rsidR="00922E18" w:rsidRPr="00493E09" w:rsidRDefault="00922E18" w:rsidP="00922E18">
      <w:pPr>
        <w:spacing w:line="240" w:lineRule="auto"/>
        <w:jc w:val="center"/>
      </w:pPr>
      <w:r w:rsidRPr="00493E09">
        <w:t>7. ОТВЕТСТВЕННОСТЬ СТОРОН</w:t>
      </w:r>
    </w:p>
    <w:p w:rsidR="00922E18" w:rsidRPr="00493E09" w:rsidRDefault="00922E18" w:rsidP="00922E18">
      <w:pPr>
        <w:spacing w:line="240" w:lineRule="auto"/>
      </w:pPr>
    </w:p>
    <w:p w:rsidR="008B6FD9" w:rsidRPr="008B6FD9" w:rsidRDefault="008B6FD9" w:rsidP="008B6FD9">
      <w:pPr>
        <w:spacing w:line="240" w:lineRule="auto"/>
      </w:pPr>
      <w:r w:rsidRPr="008B6FD9">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B6FD9" w:rsidRPr="008B6FD9" w:rsidRDefault="008B6FD9" w:rsidP="008B6FD9">
      <w:pPr>
        <w:spacing w:line="240" w:lineRule="auto"/>
      </w:pPr>
      <w:r w:rsidRPr="008B6FD9">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8B6FD9" w:rsidRPr="008B6FD9" w:rsidRDefault="008B6FD9" w:rsidP="008B6FD9">
      <w:pPr>
        <w:spacing w:line="240" w:lineRule="auto"/>
      </w:pPr>
      <w:r w:rsidRPr="008B6FD9">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8B6FD9" w:rsidRPr="008B6FD9" w:rsidRDefault="008B6FD9" w:rsidP="008B6FD9">
      <w:pPr>
        <w:spacing w:line="240" w:lineRule="auto"/>
      </w:pPr>
      <w:r w:rsidRPr="008B6FD9">
        <w:t>7.4. В случае поставки Товара ненадлежащего качества или некомплектного Поставщик уплачивает Заказчику штраф в размере 10% от стоимости Товара.</w:t>
      </w:r>
    </w:p>
    <w:p w:rsidR="008B6FD9" w:rsidRPr="008B6FD9" w:rsidRDefault="008B6FD9" w:rsidP="008B6FD9">
      <w:pPr>
        <w:spacing w:line="240" w:lineRule="auto"/>
      </w:pPr>
      <w:r w:rsidRPr="008B6FD9">
        <w:t xml:space="preserve">7.5. Уплата неустойки не освобождает Стороны от исполнения обязательств по настоящему договору. </w:t>
      </w:r>
    </w:p>
    <w:p w:rsidR="00922E18" w:rsidRPr="00493E09" w:rsidRDefault="00922E18" w:rsidP="00922E18">
      <w:pPr>
        <w:spacing w:line="240" w:lineRule="auto"/>
        <w:jc w:val="center"/>
      </w:pPr>
      <w:r w:rsidRPr="00493E09">
        <w:t>8. ПОРЯДОК РАЗРЕШЕНИЯ СПОРОВ</w:t>
      </w:r>
    </w:p>
    <w:p w:rsidR="00922E18" w:rsidRPr="00493E09" w:rsidRDefault="00922E18" w:rsidP="00922E18">
      <w:pPr>
        <w:spacing w:line="240" w:lineRule="auto"/>
      </w:pPr>
    </w:p>
    <w:p w:rsidR="00922E18" w:rsidRPr="00493E09" w:rsidRDefault="00922E18" w:rsidP="00922E18">
      <w:pPr>
        <w:spacing w:line="240" w:lineRule="auto"/>
      </w:pPr>
      <w:r w:rsidRPr="00493E09">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922E18" w:rsidRPr="00493E09" w:rsidRDefault="00922E18" w:rsidP="00922E18">
      <w:pPr>
        <w:spacing w:line="240" w:lineRule="auto"/>
      </w:pPr>
      <w:r w:rsidRPr="00493E09">
        <w:t>8.2. В случае нарушения любой из Сторон условий настоящего договора, друга</w:t>
      </w:r>
      <w:r>
        <w:t>я Сторона вправе предъявить пре</w:t>
      </w:r>
      <w:r w:rsidRPr="00493E09">
        <w:t xml:space="preserve">тензию в установленном порядке до подачи искового заявления в арбитражный суд. Претензии рассматриваются Сторонами в срок не более </w:t>
      </w:r>
      <w:r>
        <w:t>30</w:t>
      </w:r>
      <w:r w:rsidRPr="00493E09">
        <w:t xml:space="preserve"> дней. </w:t>
      </w:r>
    </w:p>
    <w:p w:rsidR="00922E18" w:rsidRPr="00493E09" w:rsidRDefault="00922E18" w:rsidP="00922E18">
      <w:pPr>
        <w:spacing w:line="240" w:lineRule="auto"/>
      </w:pPr>
      <w:r w:rsidRPr="00493E09">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w:t>
      </w:r>
      <w:r>
        <w:t>Новосибирской</w:t>
      </w:r>
      <w:r w:rsidRPr="00493E09">
        <w:t xml:space="preserve"> области в соответствии с законодательством Российской Федерации. </w:t>
      </w:r>
    </w:p>
    <w:p w:rsidR="00922E18" w:rsidRPr="00493E09" w:rsidRDefault="00922E18" w:rsidP="00922E18">
      <w:pPr>
        <w:spacing w:line="240" w:lineRule="auto"/>
      </w:pPr>
      <w:r w:rsidRPr="00493E09">
        <w:t xml:space="preserve"> </w:t>
      </w:r>
    </w:p>
    <w:p w:rsidR="00922E18" w:rsidRPr="00493E09" w:rsidRDefault="00922E18" w:rsidP="00922E18">
      <w:pPr>
        <w:spacing w:line="240" w:lineRule="auto"/>
        <w:jc w:val="center"/>
      </w:pPr>
      <w:r w:rsidRPr="00493E09">
        <w:lastRenderedPageBreak/>
        <w:t>9. СРОК ДЕЙСТВИЯ НАСТОЯЩЕГО ДОГОВОРА</w:t>
      </w:r>
    </w:p>
    <w:p w:rsidR="00922E18" w:rsidRPr="00493E09" w:rsidRDefault="00922E18" w:rsidP="00922E18">
      <w:pPr>
        <w:spacing w:line="240" w:lineRule="auto"/>
      </w:pPr>
    </w:p>
    <w:p w:rsidR="00922E18" w:rsidRPr="00493E09" w:rsidRDefault="00922E18" w:rsidP="00922E18">
      <w:pPr>
        <w:spacing w:line="240" w:lineRule="auto"/>
      </w:pPr>
      <w:r w:rsidRPr="00493E09">
        <w:t xml:space="preserve">9.1. Настоящий Договор вступает в силу с момента его подписания и действует до полного исполнения сторонами своих обязательств. </w:t>
      </w:r>
    </w:p>
    <w:p w:rsidR="00922E18" w:rsidRPr="00493E09" w:rsidRDefault="00922E18" w:rsidP="00922E18">
      <w:pPr>
        <w:spacing w:line="240" w:lineRule="auto"/>
      </w:pPr>
    </w:p>
    <w:p w:rsidR="00922E18" w:rsidRPr="00493E09" w:rsidRDefault="00922E18" w:rsidP="00922E18">
      <w:pPr>
        <w:spacing w:line="240" w:lineRule="auto"/>
        <w:jc w:val="center"/>
      </w:pPr>
      <w:r w:rsidRPr="00493E09">
        <w:t>10. ЗАКЛЮЧИТЕЛЬНЫЕ ПОЛОЖЕНИЯ</w:t>
      </w:r>
    </w:p>
    <w:p w:rsidR="00922E18" w:rsidRPr="00493E09" w:rsidRDefault="00922E18" w:rsidP="00922E18">
      <w:pPr>
        <w:spacing w:line="240" w:lineRule="auto"/>
      </w:pPr>
    </w:p>
    <w:p w:rsidR="00922E18" w:rsidRPr="00493E09" w:rsidRDefault="00922E18" w:rsidP="00922E18">
      <w:pPr>
        <w:spacing w:line="240" w:lineRule="auto"/>
      </w:pPr>
      <w:r w:rsidRPr="00493E09">
        <w:t xml:space="preserve">10.1. </w:t>
      </w:r>
      <w:proofErr w:type="gramStart"/>
      <w:r w:rsidRPr="00493E09">
        <w:t>Руководствуясь частью 3 статьи 450 Гражданского кодекса Российской</w:t>
      </w:r>
      <w:r>
        <w:t xml:space="preserve"> Федерации, стороны пришли к со</w:t>
      </w:r>
      <w:r w:rsidRPr="00493E09">
        <w:t xml:space="preserve">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w:t>
      </w:r>
      <w:r>
        <w:t>или ненадлежащего исполнения лю</w:t>
      </w:r>
      <w:r w:rsidRPr="00493E09">
        <w:t>бой из обязанностей, возложенных на Поставщика настоящим Договором, Зак</w:t>
      </w:r>
      <w:r>
        <w:t>азчик вправе в одностороннем по</w:t>
      </w:r>
      <w:r w:rsidRPr="00493E09">
        <w:t>рядке отказаться от исполнения настоящего Договора полностью или частично.</w:t>
      </w:r>
      <w:proofErr w:type="gramEnd"/>
      <w:r w:rsidRPr="00493E09">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w:t>
      </w:r>
      <w:r>
        <w:t>усмотренным законо</w:t>
      </w:r>
      <w:r w:rsidRPr="00493E09">
        <w:t xml:space="preserve">дательством Российской Федерации. </w:t>
      </w:r>
    </w:p>
    <w:p w:rsidR="00922E18" w:rsidRPr="00493E09" w:rsidRDefault="00922E18" w:rsidP="00922E18">
      <w:pPr>
        <w:spacing w:line="240" w:lineRule="auto"/>
      </w:pPr>
      <w:r w:rsidRPr="00493E09">
        <w:t>10.2. Все изменения и дополнения к настоящему Договору действительны и с</w:t>
      </w:r>
      <w:r>
        <w:t>тановятся его неотъемлемыми При</w:t>
      </w:r>
      <w:r w:rsidRPr="00493E09">
        <w:t>ложениями лишь при условии, что они исполнены в письменной форме и подписаны полномочными предс</w:t>
      </w:r>
      <w:r>
        <w:t>тавите</w:t>
      </w:r>
      <w:r w:rsidRPr="00493E09">
        <w:t xml:space="preserve">лями Сторон. </w:t>
      </w:r>
    </w:p>
    <w:p w:rsidR="00922E18" w:rsidRPr="00493E09" w:rsidRDefault="00922E18" w:rsidP="00922E18">
      <w:pPr>
        <w:spacing w:line="240" w:lineRule="auto"/>
      </w:pPr>
      <w:r w:rsidRPr="00493E09">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w:t>
      </w:r>
      <w:r>
        <w:t xml:space="preserve"> вследствие реорганизации юриди</w:t>
      </w:r>
      <w:r w:rsidRPr="00493E09">
        <w:t xml:space="preserve">ческого лица в форме преобразования, слияния или присоединения. </w:t>
      </w:r>
    </w:p>
    <w:p w:rsidR="00922E18" w:rsidRPr="00493E09" w:rsidRDefault="00922E18" w:rsidP="00922E18">
      <w:pPr>
        <w:spacing w:line="240" w:lineRule="auto"/>
      </w:pPr>
      <w:r w:rsidRPr="00493E09">
        <w:t xml:space="preserve">10.4. В случае изменения у </w:t>
      </w:r>
      <w:proofErr w:type="gramStart"/>
      <w:r w:rsidRPr="00493E09">
        <w:t>какой-либо</w:t>
      </w:r>
      <w:proofErr w:type="gramEnd"/>
      <w:r w:rsidRPr="00493E09">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922E18" w:rsidRPr="00493E09" w:rsidRDefault="00922E18" w:rsidP="00922E18">
      <w:pPr>
        <w:spacing w:line="240" w:lineRule="auto"/>
      </w:pPr>
    </w:p>
    <w:p w:rsidR="00922E18" w:rsidRPr="00493E09" w:rsidRDefault="00922E18" w:rsidP="00922E18">
      <w:pPr>
        <w:spacing w:line="240" w:lineRule="auto"/>
        <w:jc w:val="center"/>
      </w:pPr>
      <w:r w:rsidRPr="00493E09">
        <w:t>11. ПРИЛОЖЕНИЯ</w:t>
      </w:r>
    </w:p>
    <w:p w:rsidR="00922E18" w:rsidRPr="00493E09" w:rsidRDefault="00922E18" w:rsidP="00922E18">
      <w:pPr>
        <w:spacing w:line="240" w:lineRule="auto"/>
      </w:pPr>
    </w:p>
    <w:p w:rsidR="00922E18" w:rsidRPr="00566DC4" w:rsidRDefault="00922E18" w:rsidP="00566DC4">
      <w:pPr>
        <w:rPr>
          <w:b/>
          <w:sz w:val="18"/>
          <w:szCs w:val="18"/>
        </w:rPr>
      </w:pPr>
      <w:r w:rsidRPr="00493E09">
        <w:t>11.1. П</w:t>
      </w:r>
      <w:r>
        <w:t xml:space="preserve">риложение № 1. Спецификация на </w:t>
      </w:r>
      <w:r w:rsidR="009F664A">
        <w:t xml:space="preserve">поставку </w:t>
      </w:r>
      <w:r w:rsidR="00D04A23">
        <w:t>компьютерной техники и программного обеспечения</w:t>
      </w:r>
    </w:p>
    <w:p w:rsidR="00B04656" w:rsidRPr="00493E09" w:rsidRDefault="00B04656" w:rsidP="00922E18">
      <w:pPr>
        <w:spacing w:line="240" w:lineRule="auto"/>
      </w:pPr>
    </w:p>
    <w:p w:rsidR="00922E18" w:rsidRDefault="00922E18" w:rsidP="00922E18">
      <w:pPr>
        <w:spacing w:line="240" w:lineRule="auto"/>
        <w:jc w:val="center"/>
      </w:pPr>
      <w:r w:rsidRPr="00493E09">
        <w:t>12. ЮРИДИЧЕСКИЕ АДРЕСА И БАНКОВСКИЕ РЕКВИЗИТЫ СТОРОН</w:t>
      </w:r>
    </w:p>
    <w:p w:rsidR="00922E18" w:rsidRDefault="00922E18" w:rsidP="00922E18">
      <w:pPr>
        <w:spacing w:line="240" w:lineRule="auto"/>
        <w:jc w:val="center"/>
      </w:pPr>
    </w:p>
    <w:tbl>
      <w:tblPr>
        <w:tblW w:w="0" w:type="auto"/>
        <w:tblLook w:val="04A0"/>
      </w:tblPr>
      <w:tblGrid>
        <w:gridCol w:w="5022"/>
        <w:gridCol w:w="5115"/>
      </w:tblGrid>
      <w:tr w:rsidR="00922E18" w:rsidTr="00A73DD4">
        <w:tc>
          <w:tcPr>
            <w:tcW w:w="5328" w:type="dxa"/>
          </w:tcPr>
          <w:p w:rsidR="00922E18" w:rsidRPr="00D14C2A" w:rsidRDefault="00922E18" w:rsidP="00A73DD4">
            <w:pPr>
              <w:pStyle w:val="afc"/>
              <w:spacing w:before="0" w:beforeAutospacing="0" w:after="0" w:afterAutospacing="0"/>
              <w:jc w:val="center"/>
            </w:pPr>
            <w:r w:rsidRPr="00D14C2A">
              <w:t>Поставщик:</w:t>
            </w:r>
          </w:p>
          <w:p w:rsidR="00922E18" w:rsidRPr="00D14C2A" w:rsidRDefault="00922E18" w:rsidP="00A73DD4">
            <w:pPr>
              <w:pStyle w:val="afc"/>
              <w:spacing w:before="0" w:beforeAutospacing="0" w:after="0" w:afterAutospacing="0"/>
            </w:pPr>
          </w:p>
        </w:tc>
        <w:tc>
          <w:tcPr>
            <w:tcW w:w="5328" w:type="dxa"/>
          </w:tcPr>
          <w:p w:rsidR="00922E18" w:rsidRDefault="00922E18" w:rsidP="00A73DD4">
            <w:pPr>
              <w:pStyle w:val="afc"/>
              <w:spacing w:before="0" w:beforeAutospacing="0" w:after="0" w:afterAutospacing="0"/>
              <w:jc w:val="center"/>
            </w:pPr>
            <w:r>
              <w:t>Заказчик:</w:t>
            </w:r>
          </w:p>
          <w:p w:rsidR="00664AA6" w:rsidRDefault="00664AA6" w:rsidP="00664AA6">
            <w:pPr>
              <w:pStyle w:val="afc"/>
              <w:spacing w:before="0" w:beforeAutospacing="0" w:after="0" w:afterAutospacing="0"/>
            </w:pPr>
            <w:r>
              <w:t xml:space="preserve">ОАО «НПО </w:t>
            </w:r>
            <w:proofErr w:type="spellStart"/>
            <w:r>
              <w:t>НИИИП-НЗиК</w:t>
            </w:r>
            <w:proofErr w:type="spellEnd"/>
            <w:r>
              <w:t>»</w:t>
            </w:r>
          </w:p>
          <w:p w:rsidR="00664AA6" w:rsidRDefault="00664AA6" w:rsidP="00664AA6">
            <w:pPr>
              <w:pStyle w:val="afc"/>
              <w:spacing w:before="0" w:beforeAutospacing="0" w:after="0" w:afterAutospacing="0"/>
            </w:pPr>
            <w:r>
              <w:t xml:space="preserve">630015, г. Новосибирск, ул. </w:t>
            </w:r>
            <w:proofErr w:type="gramStart"/>
            <w:r>
              <w:t>Планетная</w:t>
            </w:r>
            <w:proofErr w:type="gramEnd"/>
            <w:r>
              <w:t>, 32</w:t>
            </w:r>
          </w:p>
          <w:p w:rsidR="00664AA6" w:rsidRDefault="00664AA6" w:rsidP="00664AA6">
            <w:pPr>
              <w:pStyle w:val="afc"/>
              <w:spacing w:before="0" w:beforeAutospacing="0" w:after="0" w:afterAutospacing="0"/>
            </w:pPr>
            <w:r>
              <w:t>ИНН 5401199015/КПП 546050001</w:t>
            </w:r>
          </w:p>
          <w:p w:rsidR="00664AA6" w:rsidRDefault="00664AA6" w:rsidP="00664AA6">
            <w:pPr>
              <w:pStyle w:val="afc"/>
              <w:spacing w:before="0" w:beforeAutospacing="0" w:after="0" w:afterAutospacing="0"/>
            </w:pPr>
            <w:proofErr w:type="gramStart"/>
            <w:r>
              <w:t>р</w:t>
            </w:r>
            <w:proofErr w:type="gramEnd"/>
            <w:r>
              <w:t>/с 40702810400010122606</w:t>
            </w:r>
          </w:p>
          <w:p w:rsidR="00664AA6" w:rsidRPr="00E25610" w:rsidRDefault="00664AA6" w:rsidP="00664AA6">
            <w:pPr>
              <w:spacing w:line="240" w:lineRule="auto"/>
              <w:ind w:firstLine="0"/>
              <w:rPr>
                <w:color w:val="000000"/>
                <w:sz w:val="23"/>
                <w:szCs w:val="23"/>
              </w:rPr>
            </w:pPr>
            <w:r w:rsidRPr="00E25610">
              <w:rPr>
                <w:color w:val="000000"/>
                <w:sz w:val="23"/>
                <w:szCs w:val="23"/>
              </w:rPr>
              <w:t>в Новосибирском филиале «НОМОС-БАНК» (ОАО) г. Новосибирск</w:t>
            </w:r>
          </w:p>
          <w:p w:rsidR="00664AA6" w:rsidRPr="00E25610" w:rsidRDefault="00664AA6" w:rsidP="00664AA6">
            <w:pPr>
              <w:spacing w:line="240" w:lineRule="auto"/>
              <w:ind w:firstLine="0"/>
              <w:rPr>
                <w:color w:val="000000"/>
                <w:sz w:val="23"/>
                <w:szCs w:val="23"/>
              </w:rPr>
            </w:pPr>
            <w:r w:rsidRPr="00E25610">
              <w:rPr>
                <w:color w:val="000000"/>
                <w:sz w:val="23"/>
                <w:szCs w:val="23"/>
              </w:rPr>
              <w:t>к/с 301018</w:t>
            </w:r>
            <w:r>
              <w:rPr>
                <w:color w:val="000000"/>
                <w:sz w:val="23"/>
                <w:szCs w:val="23"/>
              </w:rPr>
              <w:t>10550040000839</w:t>
            </w:r>
          </w:p>
          <w:p w:rsidR="00664AA6" w:rsidRPr="00E25610" w:rsidRDefault="00664AA6" w:rsidP="00664AA6">
            <w:pPr>
              <w:spacing w:line="240" w:lineRule="auto"/>
              <w:ind w:firstLine="0"/>
              <w:rPr>
                <w:color w:val="000000"/>
                <w:sz w:val="23"/>
                <w:szCs w:val="23"/>
              </w:rPr>
            </w:pPr>
            <w:r w:rsidRPr="00E25610">
              <w:rPr>
                <w:color w:val="000000"/>
                <w:sz w:val="23"/>
                <w:szCs w:val="23"/>
              </w:rPr>
              <w:t xml:space="preserve">БИК </w:t>
            </w:r>
            <w:r>
              <w:rPr>
                <w:color w:val="000000"/>
                <w:sz w:val="23"/>
                <w:szCs w:val="23"/>
              </w:rPr>
              <w:t>045004839</w:t>
            </w:r>
          </w:p>
          <w:p w:rsidR="00922E18" w:rsidRDefault="00922E18" w:rsidP="00A73DD4">
            <w:pPr>
              <w:pStyle w:val="afc"/>
              <w:spacing w:before="0" w:beforeAutospacing="0" w:after="0" w:afterAutospacing="0"/>
            </w:pPr>
          </w:p>
        </w:tc>
      </w:tr>
      <w:tr w:rsidR="00922E18" w:rsidTr="00A73DD4">
        <w:tc>
          <w:tcPr>
            <w:tcW w:w="5328" w:type="dxa"/>
          </w:tcPr>
          <w:p w:rsidR="00922E18" w:rsidRPr="00D14C2A" w:rsidRDefault="00922E18" w:rsidP="00A73DD4">
            <w:pPr>
              <w:pStyle w:val="afc"/>
              <w:spacing w:before="0" w:beforeAutospacing="0" w:after="0" w:afterAutospacing="0"/>
            </w:pPr>
          </w:p>
        </w:tc>
        <w:tc>
          <w:tcPr>
            <w:tcW w:w="5328" w:type="dxa"/>
          </w:tcPr>
          <w:p w:rsidR="00922E18" w:rsidRDefault="00922E18" w:rsidP="00A73DD4">
            <w:pPr>
              <w:pStyle w:val="afc"/>
              <w:spacing w:before="0" w:beforeAutospacing="0" w:after="0" w:afterAutospacing="0"/>
            </w:pPr>
          </w:p>
        </w:tc>
      </w:tr>
    </w:tbl>
    <w:p w:rsidR="00ED3A72" w:rsidRDefault="00ED3A72" w:rsidP="00922E18">
      <w:pPr>
        <w:jc w:val="center"/>
      </w:pPr>
    </w:p>
    <w:p w:rsidR="000575D4" w:rsidRDefault="0020243B" w:rsidP="00922E18">
      <w:pPr>
        <w:jc w:val="center"/>
      </w:pPr>
      <w:r>
        <w:t>Зам ген.</w:t>
      </w:r>
      <w:r w:rsidR="00803C7A">
        <w:t xml:space="preserve"> директор</w:t>
      </w:r>
      <w:r>
        <w:t xml:space="preserve">а </w:t>
      </w:r>
      <w:proofErr w:type="gramStart"/>
      <w:r>
        <w:t>по</w:t>
      </w:r>
      <w:proofErr w:type="gramEnd"/>
      <w:r>
        <w:t xml:space="preserve"> </w:t>
      </w:r>
    </w:p>
    <w:p w:rsidR="00ED3A72" w:rsidRDefault="000575D4" w:rsidP="00922E18">
      <w:pPr>
        <w:jc w:val="center"/>
      </w:pPr>
      <w:r>
        <w:t xml:space="preserve">                          </w:t>
      </w:r>
      <w:r w:rsidR="00054658">
        <w:t xml:space="preserve">                               </w:t>
      </w:r>
      <w:r>
        <w:t xml:space="preserve"> </w:t>
      </w:r>
      <w:r w:rsidR="0020243B">
        <w:t>экономике и финансам</w:t>
      </w:r>
      <w:r w:rsidR="00803C7A">
        <w:t xml:space="preserve"> ______________ </w:t>
      </w:r>
      <w:r w:rsidR="0020243B">
        <w:t>В</w:t>
      </w:r>
      <w:r w:rsidR="00803C7A">
        <w:t>.</w:t>
      </w:r>
      <w:r w:rsidR="0020243B">
        <w:t>Н</w:t>
      </w:r>
      <w:r w:rsidR="00803C7A">
        <w:t xml:space="preserve">. </w:t>
      </w:r>
      <w:r w:rsidR="0020243B">
        <w:t>Щербаков</w:t>
      </w:r>
    </w:p>
    <w:p w:rsidR="00ED3A72" w:rsidRDefault="00ED3A72" w:rsidP="00922E18">
      <w:pPr>
        <w:jc w:val="center"/>
      </w:pPr>
    </w:p>
    <w:p w:rsidR="00664AA6" w:rsidRDefault="00664AA6" w:rsidP="00922E18">
      <w:pPr>
        <w:jc w:val="center"/>
      </w:pPr>
    </w:p>
    <w:p w:rsidR="00664AA6" w:rsidRDefault="00664AA6" w:rsidP="00922E18">
      <w:pPr>
        <w:jc w:val="center"/>
      </w:pPr>
    </w:p>
    <w:p w:rsidR="00664AA6" w:rsidRPr="00566DC4" w:rsidRDefault="00664AA6" w:rsidP="008B6FD9">
      <w:pPr>
        <w:ind w:firstLine="0"/>
        <w:rPr>
          <w:sz w:val="21"/>
          <w:szCs w:val="21"/>
        </w:rPr>
      </w:pPr>
    </w:p>
    <w:p w:rsidR="00566DC4" w:rsidRDefault="00566DC4" w:rsidP="007D1EBA">
      <w:pPr>
        <w:jc w:val="right"/>
        <w:rPr>
          <w:sz w:val="21"/>
          <w:szCs w:val="21"/>
        </w:rPr>
      </w:pPr>
    </w:p>
    <w:p w:rsidR="007D1EBA" w:rsidRPr="00566DC4" w:rsidRDefault="007D1EBA" w:rsidP="007D1EBA">
      <w:pPr>
        <w:jc w:val="right"/>
        <w:rPr>
          <w:sz w:val="21"/>
          <w:szCs w:val="21"/>
        </w:rPr>
      </w:pPr>
      <w:r w:rsidRPr="00566DC4">
        <w:rPr>
          <w:sz w:val="21"/>
          <w:szCs w:val="21"/>
        </w:rPr>
        <w:lastRenderedPageBreak/>
        <w:t>Приложение №1 к договору №____</w:t>
      </w:r>
    </w:p>
    <w:p w:rsidR="007D1EBA" w:rsidRPr="00566DC4" w:rsidRDefault="008B6FD9" w:rsidP="007D1EBA">
      <w:pPr>
        <w:jc w:val="right"/>
        <w:rPr>
          <w:sz w:val="21"/>
          <w:szCs w:val="21"/>
        </w:rPr>
      </w:pPr>
      <w:r w:rsidRPr="00566DC4">
        <w:rPr>
          <w:sz w:val="21"/>
          <w:szCs w:val="21"/>
        </w:rPr>
        <w:t>о</w:t>
      </w:r>
      <w:r w:rsidR="007D1EBA" w:rsidRPr="00566DC4">
        <w:rPr>
          <w:sz w:val="21"/>
          <w:szCs w:val="21"/>
        </w:rPr>
        <w:t>т «__»_______2014г.</w:t>
      </w:r>
    </w:p>
    <w:p w:rsidR="00922E18" w:rsidRPr="00566DC4" w:rsidRDefault="00922E18" w:rsidP="007D1EBA">
      <w:pPr>
        <w:ind w:firstLine="0"/>
        <w:jc w:val="center"/>
        <w:rPr>
          <w:sz w:val="21"/>
          <w:szCs w:val="21"/>
        </w:rPr>
      </w:pPr>
      <w:r w:rsidRPr="00566DC4">
        <w:rPr>
          <w:sz w:val="21"/>
          <w:szCs w:val="21"/>
        </w:rPr>
        <w:t xml:space="preserve">Спецификация </w:t>
      </w:r>
    </w:p>
    <w:p w:rsidR="009F549A" w:rsidRPr="00566DC4" w:rsidRDefault="009F549A" w:rsidP="009F549A">
      <w:pPr>
        <w:autoSpaceDE w:val="0"/>
        <w:autoSpaceDN w:val="0"/>
        <w:adjustRightInd w:val="0"/>
        <w:spacing w:line="240" w:lineRule="auto"/>
        <w:ind w:firstLine="0"/>
        <w:rPr>
          <w:b/>
          <w:sz w:val="21"/>
          <w:szCs w:val="21"/>
          <w:lang w:eastAsia="ru-RU"/>
        </w:rPr>
      </w:pPr>
      <w:r w:rsidRPr="00566DC4">
        <w:rPr>
          <w:sz w:val="21"/>
          <w:szCs w:val="21"/>
          <w:lang w:eastAsia="ru-RU"/>
        </w:rPr>
        <w:t xml:space="preserve">Поставщик: </w:t>
      </w:r>
    </w:p>
    <w:tbl>
      <w:tblPr>
        <w:tblpPr w:leftFromText="180" w:rightFromText="180" w:vertAnchor="text" w:horzAnchor="margin" w:tblpY="440"/>
        <w:tblW w:w="9835" w:type="dxa"/>
        <w:tblLook w:val="04A0"/>
      </w:tblPr>
      <w:tblGrid>
        <w:gridCol w:w="2478"/>
        <w:gridCol w:w="2150"/>
        <w:gridCol w:w="1139"/>
        <w:gridCol w:w="1270"/>
        <w:gridCol w:w="1333"/>
        <w:gridCol w:w="1465"/>
      </w:tblGrid>
      <w:tr w:rsidR="008B6FD9" w:rsidRPr="00566DC4" w:rsidTr="008B6FD9">
        <w:trPr>
          <w:trHeight w:val="614"/>
        </w:trPr>
        <w:tc>
          <w:tcPr>
            <w:tcW w:w="2478" w:type="dxa"/>
            <w:tcBorders>
              <w:top w:val="single" w:sz="8" w:space="0" w:color="auto"/>
              <w:left w:val="single" w:sz="8" w:space="0" w:color="auto"/>
              <w:bottom w:val="single" w:sz="8" w:space="0" w:color="auto"/>
              <w:right w:val="single" w:sz="4" w:space="0" w:color="auto"/>
            </w:tcBorders>
            <w:vAlign w:val="center"/>
            <w:hideMark/>
          </w:tcPr>
          <w:p w:rsidR="008B6FD9" w:rsidRPr="00566DC4" w:rsidRDefault="008B6FD9" w:rsidP="008B6FD9">
            <w:pPr>
              <w:jc w:val="center"/>
              <w:rPr>
                <w:bCs/>
                <w:color w:val="000000"/>
                <w:sz w:val="21"/>
                <w:szCs w:val="21"/>
              </w:rPr>
            </w:pPr>
            <w:r w:rsidRPr="00566DC4">
              <w:rPr>
                <w:bCs/>
                <w:color w:val="000000"/>
                <w:sz w:val="21"/>
                <w:szCs w:val="21"/>
              </w:rPr>
              <w:t>Наименование</w:t>
            </w:r>
          </w:p>
        </w:tc>
        <w:tc>
          <w:tcPr>
            <w:tcW w:w="2150" w:type="dxa"/>
            <w:tcBorders>
              <w:top w:val="single" w:sz="8" w:space="0" w:color="auto"/>
              <w:left w:val="nil"/>
              <w:bottom w:val="single" w:sz="8" w:space="0" w:color="auto"/>
              <w:right w:val="single" w:sz="4" w:space="0" w:color="auto"/>
            </w:tcBorders>
            <w:noWrap/>
            <w:vAlign w:val="center"/>
            <w:hideMark/>
          </w:tcPr>
          <w:p w:rsidR="008B6FD9" w:rsidRPr="00566DC4" w:rsidRDefault="008B6FD9" w:rsidP="008B6FD9">
            <w:pPr>
              <w:jc w:val="left"/>
              <w:rPr>
                <w:bCs/>
                <w:color w:val="000000"/>
                <w:sz w:val="21"/>
                <w:szCs w:val="21"/>
              </w:rPr>
            </w:pPr>
            <w:r w:rsidRPr="00566DC4">
              <w:rPr>
                <w:bCs/>
                <w:color w:val="000000"/>
                <w:sz w:val="21"/>
                <w:szCs w:val="21"/>
              </w:rPr>
              <w:t>Код</w:t>
            </w:r>
          </w:p>
        </w:tc>
        <w:tc>
          <w:tcPr>
            <w:tcW w:w="1139" w:type="dxa"/>
            <w:tcBorders>
              <w:top w:val="single" w:sz="8" w:space="0" w:color="auto"/>
              <w:left w:val="nil"/>
              <w:bottom w:val="single" w:sz="8" w:space="0" w:color="auto"/>
              <w:right w:val="single" w:sz="8" w:space="0" w:color="auto"/>
            </w:tcBorders>
            <w:vAlign w:val="center"/>
            <w:hideMark/>
          </w:tcPr>
          <w:p w:rsidR="008B6FD9" w:rsidRPr="00566DC4" w:rsidRDefault="008B6FD9" w:rsidP="008B6FD9">
            <w:pPr>
              <w:ind w:firstLine="0"/>
              <w:rPr>
                <w:bCs/>
                <w:color w:val="000000"/>
                <w:sz w:val="21"/>
                <w:szCs w:val="21"/>
              </w:rPr>
            </w:pPr>
            <w:r w:rsidRPr="00566DC4">
              <w:rPr>
                <w:bCs/>
                <w:color w:val="000000"/>
                <w:sz w:val="21"/>
                <w:szCs w:val="21"/>
              </w:rPr>
              <w:t>Кол-во</w:t>
            </w:r>
            <w:r w:rsidRPr="00566DC4">
              <w:rPr>
                <w:bCs/>
                <w:color w:val="000000"/>
                <w:sz w:val="21"/>
                <w:szCs w:val="21"/>
              </w:rPr>
              <w:br/>
              <w:t>в заказ</w:t>
            </w:r>
          </w:p>
        </w:tc>
        <w:tc>
          <w:tcPr>
            <w:tcW w:w="1270" w:type="dxa"/>
            <w:tcBorders>
              <w:top w:val="single" w:sz="8" w:space="0" w:color="auto"/>
              <w:left w:val="single" w:sz="4" w:space="0" w:color="auto"/>
              <w:bottom w:val="single" w:sz="8" w:space="0" w:color="auto"/>
              <w:right w:val="nil"/>
            </w:tcBorders>
            <w:noWrap/>
            <w:vAlign w:val="center"/>
            <w:hideMark/>
          </w:tcPr>
          <w:p w:rsidR="008B6FD9" w:rsidRPr="00566DC4" w:rsidRDefault="008B6FD9" w:rsidP="008B6FD9">
            <w:pPr>
              <w:ind w:firstLine="0"/>
              <w:rPr>
                <w:bCs/>
                <w:color w:val="000000"/>
                <w:sz w:val="21"/>
                <w:szCs w:val="21"/>
              </w:rPr>
            </w:pPr>
            <w:r w:rsidRPr="00566DC4">
              <w:rPr>
                <w:bCs/>
                <w:color w:val="000000"/>
                <w:sz w:val="21"/>
                <w:szCs w:val="21"/>
              </w:rPr>
              <w:t>Цена руб.</w:t>
            </w:r>
          </w:p>
        </w:tc>
        <w:tc>
          <w:tcPr>
            <w:tcW w:w="1333" w:type="dxa"/>
            <w:tcBorders>
              <w:top w:val="single" w:sz="8" w:space="0" w:color="auto"/>
              <w:left w:val="single" w:sz="8" w:space="0" w:color="auto"/>
              <w:bottom w:val="single" w:sz="8" w:space="0" w:color="auto"/>
              <w:right w:val="single" w:sz="8" w:space="0" w:color="auto"/>
            </w:tcBorders>
            <w:noWrap/>
            <w:vAlign w:val="center"/>
            <w:hideMark/>
          </w:tcPr>
          <w:p w:rsidR="008B6FD9" w:rsidRPr="00566DC4" w:rsidRDefault="008B6FD9" w:rsidP="00566DC4">
            <w:pPr>
              <w:ind w:firstLine="0"/>
              <w:rPr>
                <w:bCs/>
                <w:color w:val="000000"/>
                <w:sz w:val="21"/>
                <w:szCs w:val="21"/>
              </w:rPr>
            </w:pPr>
            <w:r w:rsidRPr="00566DC4">
              <w:rPr>
                <w:bCs/>
                <w:color w:val="000000"/>
                <w:sz w:val="21"/>
                <w:szCs w:val="21"/>
              </w:rPr>
              <w:t>С</w:t>
            </w:r>
            <w:r w:rsidR="00566DC4">
              <w:rPr>
                <w:bCs/>
                <w:color w:val="000000"/>
                <w:sz w:val="21"/>
                <w:szCs w:val="21"/>
              </w:rPr>
              <w:t>умма</w:t>
            </w:r>
            <w:r w:rsidRPr="00566DC4">
              <w:rPr>
                <w:bCs/>
                <w:color w:val="000000"/>
                <w:sz w:val="21"/>
                <w:szCs w:val="21"/>
              </w:rPr>
              <w:t xml:space="preserve"> руб.</w:t>
            </w:r>
          </w:p>
        </w:tc>
        <w:tc>
          <w:tcPr>
            <w:tcW w:w="1465" w:type="dxa"/>
            <w:tcBorders>
              <w:top w:val="single" w:sz="8" w:space="0" w:color="auto"/>
              <w:left w:val="single" w:sz="8" w:space="0" w:color="auto"/>
              <w:bottom w:val="single" w:sz="8" w:space="0" w:color="auto"/>
              <w:right w:val="single" w:sz="8" w:space="0" w:color="auto"/>
            </w:tcBorders>
          </w:tcPr>
          <w:p w:rsidR="008B6FD9" w:rsidRPr="00566DC4" w:rsidRDefault="008B6FD9" w:rsidP="008B6FD9">
            <w:pPr>
              <w:ind w:firstLine="0"/>
              <w:rPr>
                <w:bCs/>
                <w:color w:val="000000"/>
                <w:sz w:val="21"/>
                <w:szCs w:val="21"/>
              </w:rPr>
            </w:pPr>
            <w:r w:rsidRPr="00566DC4">
              <w:rPr>
                <w:bCs/>
                <w:color w:val="000000"/>
                <w:sz w:val="21"/>
                <w:szCs w:val="21"/>
              </w:rPr>
              <w:t>Срок поставки</w:t>
            </w:r>
          </w:p>
        </w:tc>
      </w:tr>
      <w:tr w:rsidR="008B6FD9" w:rsidRPr="00566DC4" w:rsidTr="008B6FD9">
        <w:trPr>
          <w:trHeight w:val="299"/>
        </w:trPr>
        <w:tc>
          <w:tcPr>
            <w:tcW w:w="2478" w:type="dxa"/>
            <w:tcBorders>
              <w:top w:val="single" w:sz="8" w:space="0" w:color="auto"/>
              <w:left w:val="single" w:sz="8" w:space="0" w:color="auto"/>
              <w:bottom w:val="single" w:sz="4" w:space="0" w:color="auto"/>
              <w:right w:val="single" w:sz="4" w:space="0" w:color="auto"/>
            </w:tcBorders>
            <w:vAlign w:val="bottom"/>
            <w:hideMark/>
          </w:tcPr>
          <w:p w:rsidR="008B6FD9" w:rsidRPr="00566DC4" w:rsidRDefault="008B6FD9" w:rsidP="008B6FD9">
            <w:pPr>
              <w:spacing w:line="240" w:lineRule="auto"/>
              <w:ind w:firstLine="0"/>
              <w:rPr>
                <w:b/>
                <w:bCs/>
                <w:color w:val="000000"/>
                <w:sz w:val="21"/>
                <w:szCs w:val="21"/>
              </w:rPr>
            </w:pPr>
            <w:r w:rsidRPr="00566DC4">
              <w:rPr>
                <w:b/>
                <w:bCs/>
                <w:color w:val="000000"/>
                <w:sz w:val="21"/>
                <w:szCs w:val="21"/>
              </w:rPr>
              <w:t>Конструкторский компьютер</w:t>
            </w:r>
          </w:p>
        </w:tc>
        <w:tc>
          <w:tcPr>
            <w:tcW w:w="2150" w:type="dxa"/>
            <w:tcBorders>
              <w:top w:val="single" w:sz="8" w:space="0" w:color="auto"/>
              <w:left w:val="nil"/>
              <w:bottom w:val="single" w:sz="4" w:space="0" w:color="auto"/>
              <w:right w:val="single" w:sz="4" w:space="0" w:color="auto"/>
            </w:tcBorders>
            <w:noWrap/>
            <w:vAlign w:val="bottom"/>
            <w:hideMark/>
          </w:tcPr>
          <w:p w:rsidR="008B6FD9" w:rsidRPr="00566DC4" w:rsidRDefault="008B6FD9" w:rsidP="008B6FD9">
            <w:pPr>
              <w:spacing w:line="240" w:lineRule="auto"/>
              <w:ind w:firstLine="0"/>
              <w:rPr>
                <w:color w:val="000000"/>
                <w:sz w:val="21"/>
                <w:szCs w:val="21"/>
              </w:rPr>
            </w:pPr>
            <w:r w:rsidRPr="00566DC4">
              <w:rPr>
                <w:color w:val="000000"/>
                <w:sz w:val="21"/>
                <w:szCs w:val="21"/>
              </w:rPr>
              <w:t> </w:t>
            </w:r>
          </w:p>
        </w:tc>
        <w:tc>
          <w:tcPr>
            <w:tcW w:w="1139" w:type="dxa"/>
            <w:tcBorders>
              <w:top w:val="single" w:sz="8" w:space="0" w:color="auto"/>
              <w:left w:val="nil"/>
              <w:bottom w:val="single" w:sz="4" w:space="0" w:color="auto"/>
              <w:right w:val="nil"/>
            </w:tcBorders>
            <w:noWrap/>
            <w:vAlign w:val="bottom"/>
            <w:hideMark/>
          </w:tcPr>
          <w:p w:rsidR="008B6FD9" w:rsidRPr="00566DC4" w:rsidRDefault="008B6FD9" w:rsidP="008B6FD9">
            <w:pPr>
              <w:spacing w:line="240" w:lineRule="auto"/>
              <w:ind w:firstLine="0"/>
              <w:jc w:val="right"/>
              <w:rPr>
                <w:b/>
                <w:bCs/>
                <w:color w:val="000000"/>
                <w:sz w:val="21"/>
                <w:szCs w:val="21"/>
              </w:rPr>
            </w:pPr>
            <w:r w:rsidRPr="00566DC4">
              <w:rPr>
                <w:b/>
                <w:bCs/>
                <w:color w:val="000000"/>
                <w:sz w:val="21"/>
                <w:szCs w:val="21"/>
              </w:rPr>
              <w:t>15</w:t>
            </w:r>
          </w:p>
        </w:tc>
        <w:tc>
          <w:tcPr>
            <w:tcW w:w="1270" w:type="dxa"/>
            <w:tcBorders>
              <w:top w:val="single" w:sz="8" w:space="0" w:color="auto"/>
              <w:left w:val="single" w:sz="4" w:space="0" w:color="auto"/>
              <w:bottom w:val="single" w:sz="4" w:space="0" w:color="auto"/>
              <w:right w:val="nil"/>
            </w:tcBorders>
            <w:noWrap/>
            <w:vAlign w:val="bottom"/>
            <w:hideMark/>
          </w:tcPr>
          <w:p w:rsidR="008B6FD9" w:rsidRPr="00566DC4" w:rsidRDefault="008B6FD9" w:rsidP="008B6FD9">
            <w:pPr>
              <w:spacing w:line="240" w:lineRule="auto"/>
              <w:ind w:firstLine="0"/>
              <w:jc w:val="right"/>
              <w:rPr>
                <w:b/>
                <w:bCs/>
                <w:color w:val="000000"/>
                <w:sz w:val="21"/>
                <w:szCs w:val="21"/>
              </w:rPr>
            </w:pPr>
          </w:p>
        </w:tc>
        <w:tc>
          <w:tcPr>
            <w:tcW w:w="1333" w:type="dxa"/>
            <w:tcBorders>
              <w:top w:val="single" w:sz="8" w:space="0" w:color="auto"/>
              <w:left w:val="single" w:sz="8" w:space="0" w:color="auto"/>
              <w:bottom w:val="single" w:sz="4" w:space="0" w:color="auto"/>
              <w:right w:val="single" w:sz="8" w:space="0" w:color="auto"/>
            </w:tcBorders>
            <w:noWrap/>
            <w:vAlign w:val="bottom"/>
            <w:hideMark/>
          </w:tcPr>
          <w:p w:rsidR="008B6FD9" w:rsidRPr="00566DC4" w:rsidRDefault="008B6FD9" w:rsidP="008B6FD9">
            <w:pPr>
              <w:spacing w:line="240" w:lineRule="auto"/>
              <w:ind w:firstLine="0"/>
              <w:jc w:val="right"/>
              <w:rPr>
                <w:b/>
                <w:bCs/>
                <w:color w:val="000000"/>
                <w:sz w:val="21"/>
                <w:szCs w:val="21"/>
              </w:rPr>
            </w:pPr>
          </w:p>
        </w:tc>
        <w:tc>
          <w:tcPr>
            <w:tcW w:w="1465" w:type="dxa"/>
            <w:vMerge w:val="restart"/>
            <w:tcBorders>
              <w:left w:val="single" w:sz="8" w:space="0" w:color="auto"/>
              <w:right w:val="single" w:sz="8" w:space="0" w:color="auto"/>
            </w:tcBorders>
          </w:tcPr>
          <w:p w:rsidR="008B6FD9" w:rsidRPr="00566DC4" w:rsidRDefault="008B6FD9" w:rsidP="008B6FD9">
            <w:pPr>
              <w:spacing w:line="240" w:lineRule="auto"/>
              <w:ind w:firstLine="0"/>
              <w:jc w:val="right"/>
              <w:rPr>
                <w:b/>
                <w:bCs/>
                <w:color w:val="000000"/>
                <w:sz w:val="21"/>
                <w:szCs w:val="21"/>
              </w:rPr>
            </w:pPr>
          </w:p>
          <w:p w:rsidR="008B6FD9" w:rsidRPr="00566DC4" w:rsidRDefault="008B6FD9" w:rsidP="008B6FD9">
            <w:pPr>
              <w:spacing w:line="240" w:lineRule="auto"/>
              <w:ind w:firstLine="0"/>
              <w:jc w:val="right"/>
              <w:rPr>
                <w:b/>
                <w:bCs/>
                <w:color w:val="000000"/>
                <w:sz w:val="21"/>
                <w:szCs w:val="21"/>
              </w:rPr>
            </w:pPr>
          </w:p>
          <w:p w:rsidR="008B6FD9" w:rsidRPr="00566DC4" w:rsidRDefault="008B6FD9" w:rsidP="008B6FD9">
            <w:pPr>
              <w:spacing w:line="240" w:lineRule="auto"/>
              <w:ind w:firstLine="0"/>
              <w:jc w:val="right"/>
              <w:rPr>
                <w:b/>
                <w:bCs/>
                <w:color w:val="000000"/>
                <w:sz w:val="21"/>
                <w:szCs w:val="21"/>
              </w:rPr>
            </w:pPr>
          </w:p>
          <w:p w:rsidR="008B6FD9" w:rsidRPr="00566DC4" w:rsidRDefault="008B6FD9" w:rsidP="008B6FD9">
            <w:pPr>
              <w:spacing w:line="240" w:lineRule="auto"/>
              <w:ind w:firstLine="0"/>
              <w:jc w:val="right"/>
              <w:rPr>
                <w:b/>
                <w:bCs/>
                <w:color w:val="000000"/>
                <w:sz w:val="21"/>
                <w:szCs w:val="21"/>
              </w:rPr>
            </w:pPr>
          </w:p>
          <w:p w:rsidR="008B6FD9" w:rsidRPr="00566DC4" w:rsidRDefault="008B6FD9" w:rsidP="008B6FD9">
            <w:pPr>
              <w:spacing w:line="240" w:lineRule="auto"/>
              <w:ind w:firstLine="0"/>
              <w:jc w:val="right"/>
              <w:rPr>
                <w:b/>
                <w:bCs/>
                <w:color w:val="000000"/>
                <w:sz w:val="21"/>
                <w:szCs w:val="21"/>
              </w:rPr>
            </w:pPr>
          </w:p>
          <w:p w:rsidR="008B6FD9" w:rsidRPr="00566DC4" w:rsidRDefault="008B6FD9" w:rsidP="008B6FD9">
            <w:pPr>
              <w:spacing w:line="240" w:lineRule="auto"/>
              <w:ind w:firstLine="0"/>
              <w:jc w:val="right"/>
              <w:rPr>
                <w:b/>
                <w:bCs/>
                <w:color w:val="000000"/>
                <w:sz w:val="21"/>
                <w:szCs w:val="21"/>
              </w:rPr>
            </w:pPr>
          </w:p>
          <w:p w:rsidR="008B6FD9" w:rsidRPr="00566DC4" w:rsidRDefault="008B6FD9" w:rsidP="008B6FD9">
            <w:pPr>
              <w:spacing w:line="240" w:lineRule="auto"/>
              <w:ind w:firstLine="0"/>
              <w:jc w:val="right"/>
              <w:rPr>
                <w:b/>
                <w:bCs/>
                <w:color w:val="000000"/>
                <w:sz w:val="21"/>
                <w:szCs w:val="21"/>
              </w:rPr>
            </w:pPr>
          </w:p>
          <w:p w:rsidR="008B6FD9" w:rsidRPr="00566DC4" w:rsidRDefault="008B6FD9" w:rsidP="008B6FD9">
            <w:pPr>
              <w:spacing w:line="240" w:lineRule="auto"/>
              <w:ind w:firstLine="0"/>
              <w:jc w:val="right"/>
              <w:rPr>
                <w:b/>
                <w:bCs/>
                <w:color w:val="000000"/>
                <w:sz w:val="21"/>
                <w:szCs w:val="21"/>
              </w:rPr>
            </w:pPr>
          </w:p>
          <w:p w:rsidR="008B6FD9" w:rsidRPr="00566DC4" w:rsidRDefault="008B6FD9" w:rsidP="008B6FD9">
            <w:pPr>
              <w:spacing w:line="240" w:lineRule="auto"/>
              <w:ind w:firstLine="0"/>
              <w:jc w:val="right"/>
              <w:rPr>
                <w:b/>
                <w:bCs/>
                <w:color w:val="000000"/>
                <w:sz w:val="21"/>
                <w:szCs w:val="21"/>
              </w:rPr>
            </w:pPr>
          </w:p>
          <w:p w:rsidR="008B6FD9" w:rsidRPr="00566DC4" w:rsidRDefault="008B6FD9" w:rsidP="008B6FD9">
            <w:pPr>
              <w:spacing w:line="240" w:lineRule="auto"/>
              <w:ind w:firstLine="0"/>
              <w:jc w:val="right"/>
              <w:rPr>
                <w:b/>
                <w:bCs/>
                <w:color w:val="000000"/>
                <w:sz w:val="21"/>
                <w:szCs w:val="21"/>
              </w:rPr>
            </w:pPr>
          </w:p>
          <w:p w:rsidR="008B6FD9" w:rsidRPr="00566DC4" w:rsidRDefault="008B6FD9" w:rsidP="008B6FD9">
            <w:pPr>
              <w:spacing w:line="240" w:lineRule="auto"/>
              <w:ind w:firstLine="0"/>
              <w:jc w:val="right"/>
              <w:rPr>
                <w:b/>
                <w:bCs/>
                <w:color w:val="000000"/>
                <w:sz w:val="21"/>
                <w:szCs w:val="21"/>
              </w:rPr>
            </w:pPr>
          </w:p>
          <w:p w:rsidR="008B6FD9" w:rsidRPr="00566DC4" w:rsidRDefault="008B6FD9" w:rsidP="008B6FD9">
            <w:pPr>
              <w:spacing w:line="240" w:lineRule="auto"/>
              <w:ind w:firstLine="0"/>
              <w:jc w:val="right"/>
              <w:rPr>
                <w:b/>
                <w:bCs/>
                <w:color w:val="000000"/>
                <w:sz w:val="21"/>
                <w:szCs w:val="21"/>
              </w:rPr>
            </w:pPr>
          </w:p>
          <w:p w:rsidR="008B6FD9" w:rsidRPr="00566DC4" w:rsidRDefault="008B6FD9" w:rsidP="008B6FD9">
            <w:pPr>
              <w:spacing w:line="240" w:lineRule="auto"/>
              <w:ind w:firstLine="0"/>
              <w:jc w:val="right"/>
              <w:rPr>
                <w:b/>
                <w:bCs/>
                <w:color w:val="000000"/>
                <w:sz w:val="21"/>
                <w:szCs w:val="21"/>
              </w:rPr>
            </w:pPr>
          </w:p>
          <w:p w:rsidR="008B6FD9" w:rsidRPr="00566DC4" w:rsidRDefault="008B6FD9" w:rsidP="008B6FD9">
            <w:pPr>
              <w:spacing w:line="240" w:lineRule="auto"/>
              <w:ind w:firstLine="0"/>
              <w:jc w:val="right"/>
              <w:rPr>
                <w:b/>
                <w:bCs/>
                <w:color w:val="000000"/>
                <w:sz w:val="21"/>
                <w:szCs w:val="21"/>
              </w:rPr>
            </w:pPr>
          </w:p>
          <w:p w:rsidR="008B6FD9" w:rsidRPr="00566DC4" w:rsidRDefault="008B6FD9" w:rsidP="008B6FD9">
            <w:pPr>
              <w:spacing w:line="240" w:lineRule="auto"/>
              <w:ind w:firstLine="0"/>
              <w:jc w:val="right"/>
              <w:rPr>
                <w:b/>
                <w:bCs/>
                <w:color w:val="000000"/>
                <w:sz w:val="21"/>
                <w:szCs w:val="21"/>
              </w:rPr>
            </w:pPr>
          </w:p>
          <w:p w:rsidR="008B6FD9" w:rsidRPr="00566DC4" w:rsidRDefault="008B6FD9" w:rsidP="008B6FD9">
            <w:pPr>
              <w:spacing w:line="240" w:lineRule="auto"/>
              <w:ind w:firstLine="0"/>
              <w:jc w:val="right"/>
              <w:rPr>
                <w:b/>
                <w:bCs/>
                <w:color w:val="000000"/>
                <w:sz w:val="21"/>
                <w:szCs w:val="21"/>
              </w:rPr>
            </w:pPr>
          </w:p>
          <w:p w:rsidR="008B6FD9" w:rsidRPr="00566DC4" w:rsidRDefault="008B6FD9" w:rsidP="0098691C">
            <w:pPr>
              <w:spacing w:line="240" w:lineRule="auto"/>
              <w:ind w:firstLine="0"/>
              <w:jc w:val="center"/>
              <w:rPr>
                <w:b/>
                <w:bCs/>
                <w:color w:val="000000"/>
                <w:sz w:val="21"/>
                <w:szCs w:val="21"/>
              </w:rPr>
            </w:pPr>
            <w:r w:rsidRPr="00566DC4">
              <w:rPr>
                <w:b/>
                <w:bCs/>
                <w:color w:val="000000"/>
                <w:sz w:val="21"/>
                <w:szCs w:val="21"/>
              </w:rPr>
              <w:t xml:space="preserve">До </w:t>
            </w:r>
            <w:r w:rsidR="0098691C">
              <w:rPr>
                <w:b/>
                <w:bCs/>
                <w:color w:val="000000"/>
                <w:sz w:val="21"/>
                <w:szCs w:val="21"/>
              </w:rPr>
              <w:t>12</w:t>
            </w:r>
            <w:r w:rsidRPr="00566DC4">
              <w:rPr>
                <w:b/>
                <w:bCs/>
                <w:color w:val="000000"/>
                <w:sz w:val="21"/>
                <w:szCs w:val="21"/>
              </w:rPr>
              <w:t>.02.2014г.</w:t>
            </w:r>
          </w:p>
        </w:tc>
      </w:tr>
      <w:tr w:rsidR="008B6FD9" w:rsidRPr="00566DC4" w:rsidTr="008B6FD9">
        <w:trPr>
          <w:trHeight w:val="509"/>
        </w:trPr>
        <w:tc>
          <w:tcPr>
            <w:tcW w:w="2478" w:type="dxa"/>
            <w:tcBorders>
              <w:top w:val="nil"/>
              <w:left w:val="single" w:sz="8" w:space="0" w:color="auto"/>
              <w:bottom w:val="single" w:sz="4" w:space="0" w:color="auto"/>
              <w:right w:val="single" w:sz="4" w:space="0" w:color="auto"/>
            </w:tcBorders>
            <w:vAlign w:val="bottom"/>
            <w:hideMark/>
          </w:tcPr>
          <w:p w:rsidR="008B6FD9" w:rsidRPr="00566DC4" w:rsidRDefault="008B6FD9" w:rsidP="008B6FD9">
            <w:pPr>
              <w:spacing w:line="240" w:lineRule="auto"/>
              <w:ind w:firstLine="0"/>
              <w:rPr>
                <w:color w:val="000000"/>
                <w:sz w:val="21"/>
                <w:szCs w:val="21"/>
                <w:lang w:val="en-US"/>
              </w:rPr>
            </w:pPr>
            <w:r w:rsidRPr="00566DC4">
              <w:rPr>
                <w:color w:val="000000"/>
                <w:sz w:val="21"/>
                <w:szCs w:val="21"/>
              </w:rPr>
              <w:t>Процессор</w:t>
            </w:r>
            <w:r w:rsidRPr="00566DC4">
              <w:rPr>
                <w:color w:val="000000"/>
                <w:sz w:val="21"/>
                <w:szCs w:val="21"/>
                <w:lang w:val="en-US"/>
              </w:rPr>
              <w:t xml:space="preserve"> Intel Core i5-3470 3.2/6Mb Socket 1155 OEM (CM8063701093302)</w:t>
            </w:r>
          </w:p>
        </w:tc>
        <w:tc>
          <w:tcPr>
            <w:tcW w:w="2150" w:type="dxa"/>
            <w:tcBorders>
              <w:top w:val="nil"/>
              <w:left w:val="nil"/>
              <w:bottom w:val="single" w:sz="4" w:space="0" w:color="auto"/>
              <w:right w:val="single" w:sz="4" w:space="0" w:color="auto"/>
            </w:tcBorders>
            <w:noWrap/>
            <w:vAlign w:val="bottom"/>
            <w:hideMark/>
          </w:tcPr>
          <w:p w:rsidR="008B6FD9" w:rsidRPr="00566DC4" w:rsidRDefault="008B6FD9" w:rsidP="008B6FD9">
            <w:pPr>
              <w:spacing w:line="240" w:lineRule="auto"/>
              <w:ind w:firstLine="0"/>
              <w:rPr>
                <w:color w:val="000000"/>
                <w:sz w:val="21"/>
                <w:szCs w:val="21"/>
              </w:rPr>
            </w:pPr>
            <w:r w:rsidRPr="00566DC4">
              <w:rPr>
                <w:color w:val="000000"/>
                <w:sz w:val="21"/>
                <w:szCs w:val="21"/>
              </w:rPr>
              <w:t>CM8063701093302</w:t>
            </w:r>
          </w:p>
        </w:tc>
        <w:tc>
          <w:tcPr>
            <w:tcW w:w="1139" w:type="dxa"/>
            <w:tcBorders>
              <w:top w:val="nil"/>
              <w:left w:val="nil"/>
              <w:bottom w:val="single" w:sz="4" w:space="0" w:color="auto"/>
              <w:right w:val="nil"/>
            </w:tcBorders>
            <w:noWrap/>
            <w:vAlign w:val="bottom"/>
            <w:hideMark/>
          </w:tcPr>
          <w:p w:rsidR="008B6FD9" w:rsidRPr="00566DC4" w:rsidRDefault="008B6FD9" w:rsidP="008B6FD9">
            <w:pPr>
              <w:spacing w:line="240" w:lineRule="auto"/>
              <w:ind w:firstLine="0"/>
              <w:rPr>
                <w:bCs/>
                <w:color w:val="000000"/>
                <w:sz w:val="21"/>
                <w:szCs w:val="21"/>
              </w:rPr>
            </w:pPr>
            <w:r w:rsidRPr="00566DC4">
              <w:rPr>
                <w:bCs/>
                <w:color w:val="000000"/>
                <w:sz w:val="21"/>
                <w:szCs w:val="21"/>
              </w:rPr>
              <w:t> 15</w:t>
            </w:r>
          </w:p>
        </w:tc>
        <w:tc>
          <w:tcPr>
            <w:tcW w:w="1270" w:type="dxa"/>
            <w:tcBorders>
              <w:top w:val="nil"/>
              <w:left w:val="single" w:sz="4" w:space="0" w:color="auto"/>
              <w:bottom w:val="single" w:sz="4" w:space="0" w:color="auto"/>
              <w:right w:val="nil"/>
            </w:tcBorders>
            <w:noWrap/>
            <w:vAlign w:val="bottom"/>
            <w:hideMark/>
          </w:tcPr>
          <w:p w:rsidR="008B6FD9" w:rsidRPr="00566DC4" w:rsidRDefault="008B6FD9" w:rsidP="008B6FD9">
            <w:pPr>
              <w:spacing w:line="240" w:lineRule="auto"/>
              <w:ind w:firstLine="0"/>
              <w:jc w:val="right"/>
              <w:rPr>
                <w:color w:val="000000"/>
                <w:sz w:val="21"/>
                <w:szCs w:val="21"/>
              </w:rPr>
            </w:pPr>
          </w:p>
        </w:tc>
        <w:tc>
          <w:tcPr>
            <w:tcW w:w="1333" w:type="dxa"/>
            <w:tcBorders>
              <w:top w:val="nil"/>
              <w:left w:val="single" w:sz="8" w:space="0" w:color="auto"/>
              <w:bottom w:val="single" w:sz="4" w:space="0" w:color="auto"/>
              <w:right w:val="single" w:sz="8" w:space="0" w:color="auto"/>
            </w:tcBorders>
            <w:noWrap/>
            <w:vAlign w:val="bottom"/>
            <w:hideMark/>
          </w:tcPr>
          <w:p w:rsidR="008B6FD9" w:rsidRPr="00566DC4" w:rsidRDefault="008B6FD9" w:rsidP="008B6FD9">
            <w:pPr>
              <w:spacing w:line="240" w:lineRule="auto"/>
              <w:ind w:firstLine="0"/>
              <w:rPr>
                <w:color w:val="000000"/>
                <w:sz w:val="21"/>
                <w:szCs w:val="21"/>
              </w:rPr>
            </w:pPr>
          </w:p>
        </w:tc>
        <w:tc>
          <w:tcPr>
            <w:tcW w:w="1465" w:type="dxa"/>
            <w:vMerge/>
            <w:tcBorders>
              <w:left w:val="single" w:sz="8" w:space="0" w:color="auto"/>
              <w:right w:val="single" w:sz="8" w:space="0" w:color="auto"/>
            </w:tcBorders>
          </w:tcPr>
          <w:p w:rsidR="008B6FD9" w:rsidRPr="00566DC4" w:rsidRDefault="008B6FD9" w:rsidP="008B6FD9">
            <w:pPr>
              <w:spacing w:line="240" w:lineRule="auto"/>
              <w:ind w:firstLine="0"/>
              <w:rPr>
                <w:color w:val="000000"/>
                <w:sz w:val="21"/>
                <w:szCs w:val="21"/>
              </w:rPr>
            </w:pPr>
          </w:p>
        </w:tc>
      </w:tr>
      <w:tr w:rsidR="008B6FD9" w:rsidRPr="00566DC4" w:rsidTr="008B6FD9">
        <w:trPr>
          <w:trHeight w:val="299"/>
        </w:trPr>
        <w:tc>
          <w:tcPr>
            <w:tcW w:w="2478" w:type="dxa"/>
            <w:tcBorders>
              <w:top w:val="nil"/>
              <w:left w:val="single" w:sz="8" w:space="0" w:color="auto"/>
              <w:bottom w:val="single" w:sz="4" w:space="0" w:color="auto"/>
              <w:right w:val="single" w:sz="4" w:space="0" w:color="auto"/>
            </w:tcBorders>
            <w:vAlign w:val="bottom"/>
            <w:hideMark/>
          </w:tcPr>
          <w:p w:rsidR="008B6FD9" w:rsidRPr="00566DC4" w:rsidRDefault="008B6FD9" w:rsidP="008B6FD9">
            <w:pPr>
              <w:spacing w:line="240" w:lineRule="auto"/>
              <w:ind w:firstLine="0"/>
              <w:rPr>
                <w:color w:val="000000"/>
                <w:sz w:val="21"/>
                <w:szCs w:val="21"/>
              </w:rPr>
            </w:pPr>
            <w:r w:rsidRPr="00566DC4">
              <w:rPr>
                <w:color w:val="000000"/>
                <w:sz w:val="21"/>
                <w:szCs w:val="21"/>
              </w:rPr>
              <w:t xml:space="preserve">Вентилятор для процессора </w:t>
            </w:r>
            <w:proofErr w:type="spellStart"/>
            <w:r w:rsidRPr="00566DC4">
              <w:rPr>
                <w:color w:val="000000"/>
                <w:sz w:val="21"/>
                <w:szCs w:val="21"/>
              </w:rPr>
              <w:t>Socket</w:t>
            </w:r>
            <w:proofErr w:type="spellEnd"/>
            <w:r w:rsidRPr="00566DC4">
              <w:rPr>
                <w:color w:val="000000"/>
                <w:sz w:val="21"/>
                <w:szCs w:val="21"/>
              </w:rPr>
              <w:t xml:space="preserve"> 1155/1156</w:t>
            </w:r>
          </w:p>
        </w:tc>
        <w:tc>
          <w:tcPr>
            <w:tcW w:w="2150" w:type="dxa"/>
            <w:tcBorders>
              <w:top w:val="nil"/>
              <w:left w:val="nil"/>
              <w:bottom w:val="single" w:sz="4" w:space="0" w:color="auto"/>
              <w:right w:val="single" w:sz="4" w:space="0" w:color="auto"/>
            </w:tcBorders>
            <w:noWrap/>
            <w:vAlign w:val="bottom"/>
            <w:hideMark/>
          </w:tcPr>
          <w:p w:rsidR="008B6FD9" w:rsidRPr="00566DC4" w:rsidRDefault="008B6FD9" w:rsidP="008B6FD9">
            <w:pPr>
              <w:spacing w:line="240" w:lineRule="auto"/>
              <w:ind w:firstLine="0"/>
              <w:rPr>
                <w:color w:val="000000"/>
                <w:sz w:val="21"/>
                <w:szCs w:val="21"/>
              </w:rPr>
            </w:pPr>
            <w:r w:rsidRPr="00566DC4">
              <w:rPr>
                <w:color w:val="000000"/>
                <w:sz w:val="21"/>
                <w:szCs w:val="21"/>
              </w:rPr>
              <w:t> </w:t>
            </w:r>
          </w:p>
        </w:tc>
        <w:tc>
          <w:tcPr>
            <w:tcW w:w="1139" w:type="dxa"/>
            <w:tcBorders>
              <w:top w:val="nil"/>
              <w:left w:val="nil"/>
              <w:bottom w:val="single" w:sz="4" w:space="0" w:color="auto"/>
              <w:right w:val="nil"/>
            </w:tcBorders>
            <w:noWrap/>
            <w:vAlign w:val="bottom"/>
            <w:hideMark/>
          </w:tcPr>
          <w:p w:rsidR="008B6FD9" w:rsidRPr="00566DC4" w:rsidRDefault="008B6FD9" w:rsidP="008B6FD9">
            <w:pPr>
              <w:spacing w:line="240" w:lineRule="auto"/>
              <w:ind w:firstLine="0"/>
              <w:rPr>
                <w:bCs/>
                <w:color w:val="000000"/>
                <w:sz w:val="21"/>
                <w:szCs w:val="21"/>
              </w:rPr>
            </w:pPr>
            <w:r w:rsidRPr="00566DC4">
              <w:rPr>
                <w:bCs/>
                <w:color w:val="000000"/>
                <w:sz w:val="21"/>
                <w:szCs w:val="21"/>
              </w:rPr>
              <w:t> 15</w:t>
            </w:r>
          </w:p>
        </w:tc>
        <w:tc>
          <w:tcPr>
            <w:tcW w:w="1270" w:type="dxa"/>
            <w:tcBorders>
              <w:top w:val="nil"/>
              <w:left w:val="single" w:sz="4" w:space="0" w:color="auto"/>
              <w:bottom w:val="single" w:sz="4" w:space="0" w:color="auto"/>
              <w:right w:val="nil"/>
            </w:tcBorders>
            <w:noWrap/>
            <w:vAlign w:val="bottom"/>
            <w:hideMark/>
          </w:tcPr>
          <w:p w:rsidR="008B6FD9" w:rsidRPr="00566DC4" w:rsidRDefault="008B6FD9" w:rsidP="008B6FD9">
            <w:pPr>
              <w:spacing w:line="240" w:lineRule="auto"/>
              <w:ind w:firstLine="0"/>
              <w:jc w:val="right"/>
              <w:rPr>
                <w:color w:val="000000"/>
                <w:sz w:val="21"/>
                <w:szCs w:val="21"/>
              </w:rPr>
            </w:pPr>
          </w:p>
        </w:tc>
        <w:tc>
          <w:tcPr>
            <w:tcW w:w="1333" w:type="dxa"/>
            <w:tcBorders>
              <w:top w:val="nil"/>
              <w:left w:val="single" w:sz="8" w:space="0" w:color="auto"/>
              <w:bottom w:val="single" w:sz="4" w:space="0" w:color="auto"/>
              <w:right w:val="single" w:sz="8" w:space="0" w:color="auto"/>
            </w:tcBorders>
            <w:noWrap/>
            <w:vAlign w:val="bottom"/>
            <w:hideMark/>
          </w:tcPr>
          <w:p w:rsidR="008B6FD9" w:rsidRPr="00566DC4" w:rsidRDefault="008B6FD9" w:rsidP="008B6FD9">
            <w:pPr>
              <w:spacing w:line="240" w:lineRule="auto"/>
              <w:ind w:firstLine="0"/>
              <w:rPr>
                <w:color w:val="000000"/>
                <w:sz w:val="21"/>
                <w:szCs w:val="21"/>
              </w:rPr>
            </w:pPr>
          </w:p>
        </w:tc>
        <w:tc>
          <w:tcPr>
            <w:tcW w:w="1465" w:type="dxa"/>
            <w:vMerge/>
            <w:tcBorders>
              <w:left w:val="single" w:sz="8" w:space="0" w:color="auto"/>
              <w:right w:val="single" w:sz="8" w:space="0" w:color="auto"/>
            </w:tcBorders>
          </w:tcPr>
          <w:p w:rsidR="008B6FD9" w:rsidRPr="00566DC4" w:rsidRDefault="008B6FD9" w:rsidP="008B6FD9">
            <w:pPr>
              <w:spacing w:line="240" w:lineRule="auto"/>
              <w:ind w:firstLine="0"/>
              <w:rPr>
                <w:color w:val="000000"/>
                <w:sz w:val="21"/>
                <w:szCs w:val="21"/>
              </w:rPr>
            </w:pPr>
          </w:p>
        </w:tc>
      </w:tr>
      <w:tr w:rsidR="008B6FD9" w:rsidRPr="00566DC4" w:rsidTr="008B6FD9">
        <w:trPr>
          <w:trHeight w:val="299"/>
        </w:trPr>
        <w:tc>
          <w:tcPr>
            <w:tcW w:w="2478" w:type="dxa"/>
            <w:tcBorders>
              <w:top w:val="nil"/>
              <w:left w:val="single" w:sz="8" w:space="0" w:color="auto"/>
              <w:bottom w:val="single" w:sz="4" w:space="0" w:color="auto"/>
              <w:right w:val="single" w:sz="4" w:space="0" w:color="auto"/>
            </w:tcBorders>
            <w:vAlign w:val="bottom"/>
            <w:hideMark/>
          </w:tcPr>
          <w:p w:rsidR="008B6FD9" w:rsidRPr="00566DC4" w:rsidRDefault="008B6FD9" w:rsidP="008B6FD9">
            <w:pPr>
              <w:spacing w:line="240" w:lineRule="auto"/>
              <w:ind w:firstLine="0"/>
              <w:rPr>
                <w:color w:val="000000"/>
                <w:sz w:val="21"/>
                <w:szCs w:val="21"/>
              </w:rPr>
            </w:pPr>
            <w:r w:rsidRPr="00566DC4">
              <w:rPr>
                <w:color w:val="000000"/>
                <w:sz w:val="21"/>
                <w:szCs w:val="21"/>
              </w:rPr>
              <w:t>Материнская плата В85М-</w:t>
            </w:r>
            <w:r w:rsidRPr="00566DC4">
              <w:rPr>
                <w:color w:val="000000"/>
                <w:sz w:val="21"/>
                <w:szCs w:val="21"/>
                <w:lang w:val="en-US"/>
              </w:rPr>
              <w:t>G</w:t>
            </w:r>
            <w:r w:rsidRPr="00566DC4">
              <w:rPr>
                <w:color w:val="000000"/>
                <w:sz w:val="21"/>
                <w:szCs w:val="21"/>
              </w:rPr>
              <w:t xml:space="preserve"> </w:t>
            </w:r>
            <w:proofErr w:type="spellStart"/>
            <w:r w:rsidRPr="00566DC4">
              <w:rPr>
                <w:color w:val="000000"/>
                <w:sz w:val="21"/>
                <w:szCs w:val="21"/>
              </w:rPr>
              <w:t>Asus</w:t>
            </w:r>
            <w:proofErr w:type="spellEnd"/>
            <w:r w:rsidRPr="00566DC4">
              <w:rPr>
                <w:color w:val="000000"/>
                <w:sz w:val="21"/>
                <w:szCs w:val="21"/>
              </w:rPr>
              <w:t xml:space="preserve"> B85</w:t>
            </w:r>
          </w:p>
        </w:tc>
        <w:tc>
          <w:tcPr>
            <w:tcW w:w="2150" w:type="dxa"/>
            <w:tcBorders>
              <w:top w:val="nil"/>
              <w:left w:val="nil"/>
              <w:bottom w:val="single" w:sz="4" w:space="0" w:color="auto"/>
              <w:right w:val="single" w:sz="4" w:space="0" w:color="auto"/>
            </w:tcBorders>
            <w:noWrap/>
            <w:vAlign w:val="bottom"/>
            <w:hideMark/>
          </w:tcPr>
          <w:p w:rsidR="008B6FD9" w:rsidRPr="00566DC4" w:rsidRDefault="008B6FD9" w:rsidP="008B6FD9">
            <w:pPr>
              <w:spacing w:line="240" w:lineRule="auto"/>
              <w:ind w:firstLine="0"/>
              <w:rPr>
                <w:color w:val="000000"/>
                <w:sz w:val="21"/>
                <w:szCs w:val="21"/>
                <w:lang w:val="en-US"/>
              </w:rPr>
            </w:pPr>
            <w:r w:rsidRPr="00566DC4">
              <w:rPr>
                <w:color w:val="000000"/>
                <w:sz w:val="21"/>
                <w:szCs w:val="21"/>
              </w:rPr>
              <w:t>B</w:t>
            </w:r>
            <w:r w:rsidRPr="00566DC4">
              <w:rPr>
                <w:color w:val="000000"/>
                <w:sz w:val="21"/>
                <w:szCs w:val="21"/>
                <w:lang w:val="en-US"/>
              </w:rPr>
              <w:t>5</w:t>
            </w:r>
            <w:r w:rsidRPr="00566DC4">
              <w:rPr>
                <w:color w:val="000000"/>
                <w:sz w:val="21"/>
                <w:szCs w:val="21"/>
              </w:rPr>
              <w:t>5-M</w:t>
            </w:r>
            <w:r w:rsidRPr="00566DC4">
              <w:rPr>
                <w:color w:val="000000"/>
                <w:sz w:val="21"/>
                <w:szCs w:val="21"/>
                <w:lang w:val="en-US"/>
              </w:rPr>
              <w:t>-G</w:t>
            </w:r>
          </w:p>
        </w:tc>
        <w:tc>
          <w:tcPr>
            <w:tcW w:w="1139" w:type="dxa"/>
            <w:tcBorders>
              <w:top w:val="nil"/>
              <w:left w:val="nil"/>
              <w:bottom w:val="single" w:sz="4" w:space="0" w:color="auto"/>
              <w:right w:val="nil"/>
            </w:tcBorders>
            <w:noWrap/>
            <w:vAlign w:val="bottom"/>
            <w:hideMark/>
          </w:tcPr>
          <w:p w:rsidR="008B6FD9" w:rsidRPr="00566DC4" w:rsidRDefault="008B6FD9" w:rsidP="008B6FD9">
            <w:pPr>
              <w:spacing w:line="240" w:lineRule="auto"/>
              <w:ind w:firstLine="0"/>
              <w:rPr>
                <w:bCs/>
                <w:color w:val="000000"/>
                <w:sz w:val="21"/>
                <w:szCs w:val="21"/>
                <w:lang w:val="en-US"/>
              </w:rPr>
            </w:pPr>
            <w:r w:rsidRPr="00566DC4">
              <w:rPr>
                <w:bCs/>
                <w:color w:val="000000"/>
                <w:sz w:val="21"/>
                <w:szCs w:val="21"/>
              </w:rPr>
              <w:t> </w:t>
            </w:r>
            <w:r w:rsidRPr="00566DC4">
              <w:rPr>
                <w:bCs/>
                <w:color w:val="000000"/>
                <w:sz w:val="21"/>
                <w:szCs w:val="21"/>
                <w:lang w:val="en-US"/>
              </w:rPr>
              <w:t>15</w:t>
            </w:r>
          </w:p>
        </w:tc>
        <w:tc>
          <w:tcPr>
            <w:tcW w:w="1270" w:type="dxa"/>
            <w:tcBorders>
              <w:top w:val="nil"/>
              <w:left w:val="single" w:sz="4" w:space="0" w:color="auto"/>
              <w:bottom w:val="single" w:sz="4" w:space="0" w:color="auto"/>
              <w:right w:val="nil"/>
            </w:tcBorders>
            <w:noWrap/>
            <w:vAlign w:val="bottom"/>
            <w:hideMark/>
          </w:tcPr>
          <w:p w:rsidR="008B6FD9" w:rsidRPr="00566DC4" w:rsidRDefault="008B6FD9" w:rsidP="008B6FD9">
            <w:pPr>
              <w:spacing w:line="240" w:lineRule="auto"/>
              <w:ind w:firstLine="0"/>
              <w:jc w:val="right"/>
              <w:rPr>
                <w:color w:val="000000"/>
                <w:sz w:val="21"/>
                <w:szCs w:val="21"/>
              </w:rPr>
            </w:pPr>
          </w:p>
        </w:tc>
        <w:tc>
          <w:tcPr>
            <w:tcW w:w="1333" w:type="dxa"/>
            <w:tcBorders>
              <w:top w:val="nil"/>
              <w:left w:val="single" w:sz="8" w:space="0" w:color="auto"/>
              <w:bottom w:val="single" w:sz="4" w:space="0" w:color="auto"/>
              <w:right w:val="single" w:sz="8" w:space="0" w:color="auto"/>
            </w:tcBorders>
            <w:noWrap/>
            <w:vAlign w:val="bottom"/>
            <w:hideMark/>
          </w:tcPr>
          <w:p w:rsidR="008B6FD9" w:rsidRPr="00566DC4" w:rsidRDefault="008B6FD9" w:rsidP="008B6FD9">
            <w:pPr>
              <w:spacing w:line="240" w:lineRule="auto"/>
              <w:ind w:firstLine="0"/>
              <w:rPr>
                <w:color w:val="000000"/>
                <w:sz w:val="21"/>
                <w:szCs w:val="21"/>
              </w:rPr>
            </w:pPr>
          </w:p>
        </w:tc>
        <w:tc>
          <w:tcPr>
            <w:tcW w:w="1465" w:type="dxa"/>
            <w:vMerge/>
            <w:tcBorders>
              <w:left w:val="single" w:sz="8" w:space="0" w:color="auto"/>
              <w:right w:val="single" w:sz="8" w:space="0" w:color="auto"/>
            </w:tcBorders>
          </w:tcPr>
          <w:p w:rsidR="008B6FD9" w:rsidRPr="00566DC4" w:rsidRDefault="008B6FD9" w:rsidP="008B6FD9">
            <w:pPr>
              <w:spacing w:line="240" w:lineRule="auto"/>
              <w:ind w:firstLine="0"/>
              <w:rPr>
                <w:color w:val="000000"/>
                <w:sz w:val="21"/>
                <w:szCs w:val="21"/>
              </w:rPr>
            </w:pPr>
          </w:p>
        </w:tc>
      </w:tr>
      <w:tr w:rsidR="008B6FD9" w:rsidRPr="00566DC4" w:rsidTr="008B6FD9">
        <w:trPr>
          <w:trHeight w:val="509"/>
        </w:trPr>
        <w:tc>
          <w:tcPr>
            <w:tcW w:w="2478" w:type="dxa"/>
            <w:tcBorders>
              <w:top w:val="nil"/>
              <w:left w:val="single" w:sz="8" w:space="0" w:color="auto"/>
              <w:bottom w:val="single" w:sz="4" w:space="0" w:color="auto"/>
              <w:right w:val="single" w:sz="4" w:space="0" w:color="auto"/>
            </w:tcBorders>
            <w:vAlign w:val="bottom"/>
            <w:hideMark/>
          </w:tcPr>
          <w:p w:rsidR="008B6FD9" w:rsidRPr="00566DC4" w:rsidRDefault="008B6FD9" w:rsidP="008B6FD9">
            <w:pPr>
              <w:spacing w:line="240" w:lineRule="auto"/>
              <w:ind w:firstLine="0"/>
              <w:rPr>
                <w:color w:val="000000"/>
                <w:sz w:val="21"/>
                <w:szCs w:val="21"/>
              </w:rPr>
            </w:pPr>
            <w:r w:rsidRPr="00566DC4">
              <w:rPr>
                <w:color w:val="000000"/>
                <w:sz w:val="21"/>
                <w:szCs w:val="21"/>
              </w:rPr>
              <w:t xml:space="preserve">Память модуль DIMM DDR3-1600 </w:t>
            </w:r>
            <w:proofErr w:type="spellStart"/>
            <w:r w:rsidRPr="00566DC4">
              <w:rPr>
                <w:color w:val="000000"/>
                <w:sz w:val="21"/>
                <w:szCs w:val="21"/>
              </w:rPr>
              <w:t>Kingston</w:t>
            </w:r>
            <w:proofErr w:type="spellEnd"/>
            <w:r w:rsidRPr="00566DC4">
              <w:rPr>
                <w:color w:val="000000"/>
                <w:sz w:val="21"/>
                <w:szCs w:val="21"/>
              </w:rPr>
              <w:t xml:space="preserve"> 4Gb</w:t>
            </w:r>
          </w:p>
        </w:tc>
        <w:tc>
          <w:tcPr>
            <w:tcW w:w="2150" w:type="dxa"/>
            <w:tcBorders>
              <w:top w:val="nil"/>
              <w:left w:val="nil"/>
              <w:bottom w:val="single" w:sz="4" w:space="0" w:color="auto"/>
              <w:right w:val="single" w:sz="4" w:space="0" w:color="auto"/>
            </w:tcBorders>
            <w:noWrap/>
            <w:vAlign w:val="bottom"/>
            <w:hideMark/>
          </w:tcPr>
          <w:p w:rsidR="008B6FD9" w:rsidRPr="00566DC4" w:rsidRDefault="008B6FD9" w:rsidP="008B6FD9">
            <w:pPr>
              <w:spacing w:line="240" w:lineRule="auto"/>
              <w:ind w:firstLine="0"/>
              <w:rPr>
                <w:color w:val="000000"/>
                <w:sz w:val="21"/>
                <w:szCs w:val="21"/>
              </w:rPr>
            </w:pPr>
            <w:r w:rsidRPr="00566DC4">
              <w:rPr>
                <w:color w:val="000000"/>
                <w:sz w:val="21"/>
                <w:szCs w:val="21"/>
              </w:rPr>
              <w:t>KVR</w:t>
            </w:r>
            <w:r w:rsidRPr="00566DC4">
              <w:rPr>
                <w:color w:val="000000"/>
                <w:sz w:val="21"/>
                <w:szCs w:val="21"/>
                <w:lang w:val="en-US"/>
              </w:rPr>
              <w:t>16</w:t>
            </w:r>
            <w:r w:rsidRPr="00566DC4">
              <w:rPr>
                <w:color w:val="000000"/>
                <w:sz w:val="21"/>
                <w:szCs w:val="21"/>
              </w:rPr>
              <w:t>N</w:t>
            </w:r>
            <w:r w:rsidRPr="00566DC4">
              <w:rPr>
                <w:color w:val="000000"/>
                <w:sz w:val="21"/>
                <w:szCs w:val="21"/>
                <w:lang w:val="en-US"/>
              </w:rPr>
              <w:t>11S8</w:t>
            </w:r>
            <w:r w:rsidRPr="00566DC4">
              <w:rPr>
                <w:color w:val="000000"/>
                <w:sz w:val="21"/>
                <w:szCs w:val="21"/>
              </w:rPr>
              <w:t>/4</w:t>
            </w:r>
          </w:p>
        </w:tc>
        <w:tc>
          <w:tcPr>
            <w:tcW w:w="1139" w:type="dxa"/>
            <w:tcBorders>
              <w:top w:val="nil"/>
              <w:left w:val="nil"/>
              <w:bottom w:val="single" w:sz="4" w:space="0" w:color="auto"/>
              <w:right w:val="nil"/>
            </w:tcBorders>
            <w:noWrap/>
            <w:vAlign w:val="bottom"/>
            <w:hideMark/>
          </w:tcPr>
          <w:p w:rsidR="008B6FD9" w:rsidRPr="00566DC4" w:rsidRDefault="008B6FD9" w:rsidP="008B6FD9">
            <w:pPr>
              <w:spacing w:line="240" w:lineRule="auto"/>
              <w:ind w:firstLine="0"/>
              <w:rPr>
                <w:bCs/>
                <w:color w:val="000000"/>
                <w:sz w:val="21"/>
                <w:szCs w:val="21"/>
                <w:lang w:val="en-US"/>
              </w:rPr>
            </w:pPr>
            <w:r w:rsidRPr="00566DC4">
              <w:rPr>
                <w:bCs/>
                <w:color w:val="000000"/>
                <w:sz w:val="21"/>
                <w:szCs w:val="21"/>
              </w:rPr>
              <w:t> </w:t>
            </w:r>
            <w:r w:rsidRPr="00566DC4">
              <w:rPr>
                <w:bCs/>
                <w:color w:val="000000"/>
                <w:sz w:val="21"/>
                <w:szCs w:val="21"/>
                <w:lang w:val="en-US"/>
              </w:rPr>
              <w:t>30</w:t>
            </w:r>
          </w:p>
        </w:tc>
        <w:tc>
          <w:tcPr>
            <w:tcW w:w="1270" w:type="dxa"/>
            <w:tcBorders>
              <w:top w:val="nil"/>
              <w:left w:val="single" w:sz="4" w:space="0" w:color="auto"/>
              <w:bottom w:val="single" w:sz="4" w:space="0" w:color="auto"/>
              <w:right w:val="nil"/>
            </w:tcBorders>
            <w:noWrap/>
            <w:vAlign w:val="bottom"/>
            <w:hideMark/>
          </w:tcPr>
          <w:p w:rsidR="008B6FD9" w:rsidRPr="00566DC4" w:rsidRDefault="008B6FD9" w:rsidP="008B6FD9">
            <w:pPr>
              <w:spacing w:line="240" w:lineRule="auto"/>
              <w:ind w:firstLine="0"/>
              <w:jc w:val="right"/>
              <w:rPr>
                <w:color w:val="000000"/>
                <w:sz w:val="21"/>
                <w:szCs w:val="21"/>
              </w:rPr>
            </w:pPr>
          </w:p>
        </w:tc>
        <w:tc>
          <w:tcPr>
            <w:tcW w:w="1333" w:type="dxa"/>
            <w:tcBorders>
              <w:top w:val="nil"/>
              <w:left w:val="single" w:sz="8" w:space="0" w:color="auto"/>
              <w:bottom w:val="single" w:sz="4" w:space="0" w:color="auto"/>
              <w:right w:val="single" w:sz="8" w:space="0" w:color="auto"/>
            </w:tcBorders>
            <w:noWrap/>
            <w:vAlign w:val="bottom"/>
            <w:hideMark/>
          </w:tcPr>
          <w:p w:rsidR="008B6FD9" w:rsidRPr="00566DC4" w:rsidRDefault="008B6FD9" w:rsidP="008B6FD9">
            <w:pPr>
              <w:spacing w:line="240" w:lineRule="auto"/>
              <w:ind w:firstLine="0"/>
              <w:rPr>
                <w:color w:val="000000"/>
                <w:sz w:val="21"/>
                <w:szCs w:val="21"/>
              </w:rPr>
            </w:pPr>
          </w:p>
        </w:tc>
        <w:tc>
          <w:tcPr>
            <w:tcW w:w="1465" w:type="dxa"/>
            <w:vMerge/>
            <w:tcBorders>
              <w:left w:val="single" w:sz="8" w:space="0" w:color="auto"/>
              <w:right w:val="single" w:sz="8" w:space="0" w:color="auto"/>
            </w:tcBorders>
          </w:tcPr>
          <w:p w:rsidR="008B6FD9" w:rsidRPr="00566DC4" w:rsidRDefault="008B6FD9" w:rsidP="008B6FD9">
            <w:pPr>
              <w:spacing w:line="240" w:lineRule="auto"/>
              <w:ind w:firstLine="0"/>
              <w:rPr>
                <w:color w:val="000000"/>
                <w:sz w:val="21"/>
                <w:szCs w:val="21"/>
              </w:rPr>
            </w:pPr>
          </w:p>
        </w:tc>
      </w:tr>
      <w:tr w:rsidR="008B6FD9" w:rsidRPr="00566DC4" w:rsidTr="008B6FD9">
        <w:trPr>
          <w:trHeight w:val="509"/>
        </w:trPr>
        <w:tc>
          <w:tcPr>
            <w:tcW w:w="2478" w:type="dxa"/>
            <w:tcBorders>
              <w:top w:val="nil"/>
              <w:left w:val="single" w:sz="8" w:space="0" w:color="auto"/>
              <w:bottom w:val="single" w:sz="4" w:space="0" w:color="auto"/>
              <w:right w:val="single" w:sz="4" w:space="0" w:color="auto"/>
            </w:tcBorders>
            <w:vAlign w:val="bottom"/>
            <w:hideMark/>
          </w:tcPr>
          <w:p w:rsidR="008B6FD9" w:rsidRPr="00566DC4" w:rsidRDefault="008B6FD9" w:rsidP="008B6FD9">
            <w:pPr>
              <w:spacing w:line="240" w:lineRule="auto"/>
              <w:ind w:firstLine="0"/>
              <w:rPr>
                <w:color w:val="000000"/>
                <w:sz w:val="21"/>
                <w:szCs w:val="21"/>
                <w:lang w:val="en-US"/>
              </w:rPr>
            </w:pPr>
            <w:r w:rsidRPr="00566DC4">
              <w:rPr>
                <w:color w:val="000000"/>
                <w:sz w:val="21"/>
                <w:szCs w:val="21"/>
              </w:rPr>
              <w:t>Жесткий</w:t>
            </w:r>
            <w:r w:rsidRPr="00566DC4">
              <w:rPr>
                <w:color w:val="000000"/>
                <w:sz w:val="21"/>
                <w:szCs w:val="21"/>
                <w:lang w:val="en-US"/>
              </w:rPr>
              <w:t xml:space="preserve"> </w:t>
            </w:r>
            <w:r w:rsidRPr="00566DC4">
              <w:rPr>
                <w:color w:val="000000"/>
                <w:sz w:val="21"/>
                <w:szCs w:val="21"/>
              </w:rPr>
              <w:t>диск</w:t>
            </w:r>
            <w:r w:rsidRPr="00566DC4">
              <w:rPr>
                <w:color w:val="000000"/>
                <w:sz w:val="21"/>
                <w:szCs w:val="21"/>
                <w:lang w:val="en-US"/>
              </w:rPr>
              <w:t xml:space="preserve"> SATA III 500G Seagate Barracuda 7200.12 NCQ 16mb (ST500DM002)</w:t>
            </w:r>
          </w:p>
        </w:tc>
        <w:tc>
          <w:tcPr>
            <w:tcW w:w="2150" w:type="dxa"/>
            <w:tcBorders>
              <w:top w:val="nil"/>
              <w:left w:val="nil"/>
              <w:bottom w:val="single" w:sz="4" w:space="0" w:color="auto"/>
              <w:right w:val="single" w:sz="4" w:space="0" w:color="auto"/>
            </w:tcBorders>
            <w:noWrap/>
            <w:vAlign w:val="bottom"/>
            <w:hideMark/>
          </w:tcPr>
          <w:p w:rsidR="008B6FD9" w:rsidRPr="00566DC4" w:rsidRDefault="008B6FD9" w:rsidP="008B6FD9">
            <w:pPr>
              <w:spacing w:line="240" w:lineRule="auto"/>
              <w:ind w:firstLine="0"/>
              <w:rPr>
                <w:color w:val="000000"/>
                <w:sz w:val="21"/>
                <w:szCs w:val="21"/>
              </w:rPr>
            </w:pPr>
            <w:r w:rsidRPr="00566DC4">
              <w:rPr>
                <w:color w:val="000000"/>
                <w:sz w:val="21"/>
                <w:szCs w:val="21"/>
              </w:rPr>
              <w:t>ST500DM002</w:t>
            </w:r>
          </w:p>
        </w:tc>
        <w:tc>
          <w:tcPr>
            <w:tcW w:w="1139" w:type="dxa"/>
            <w:tcBorders>
              <w:top w:val="nil"/>
              <w:left w:val="nil"/>
              <w:bottom w:val="single" w:sz="4" w:space="0" w:color="auto"/>
              <w:right w:val="nil"/>
            </w:tcBorders>
            <w:noWrap/>
            <w:vAlign w:val="bottom"/>
            <w:hideMark/>
          </w:tcPr>
          <w:p w:rsidR="008B6FD9" w:rsidRPr="00566DC4" w:rsidRDefault="008B6FD9" w:rsidP="008B6FD9">
            <w:pPr>
              <w:spacing w:line="240" w:lineRule="auto"/>
              <w:ind w:firstLine="0"/>
              <w:rPr>
                <w:bCs/>
                <w:color w:val="000000"/>
                <w:sz w:val="21"/>
                <w:szCs w:val="21"/>
                <w:lang w:val="en-US"/>
              </w:rPr>
            </w:pPr>
            <w:r w:rsidRPr="00566DC4">
              <w:rPr>
                <w:bCs/>
                <w:color w:val="000000"/>
                <w:sz w:val="21"/>
                <w:szCs w:val="21"/>
              </w:rPr>
              <w:t> </w:t>
            </w:r>
            <w:r w:rsidRPr="00566DC4">
              <w:rPr>
                <w:bCs/>
                <w:color w:val="000000"/>
                <w:sz w:val="21"/>
                <w:szCs w:val="21"/>
                <w:lang w:val="en-US"/>
              </w:rPr>
              <w:t>15</w:t>
            </w:r>
          </w:p>
        </w:tc>
        <w:tc>
          <w:tcPr>
            <w:tcW w:w="1270" w:type="dxa"/>
            <w:tcBorders>
              <w:top w:val="nil"/>
              <w:left w:val="single" w:sz="4" w:space="0" w:color="auto"/>
              <w:bottom w:val="single" w:sz="4" w:space="0" w:color="auto"/>
              <w:right w:val="nil"/>
            </w:tcBorders>
            <w:noWrap/>
            <w:vAlign w:val="bottom"/>
            <w:hideMark/>
          </w:tcPr>
          <w:p w:rsidR="008B6FD9" w:rsidRPr="00566DC4" w:rsidRDefault="008B6FD9" w:rsidP="008B6FD9">
            <w:pPr>
              <w:spacing w:line="240" w:lineRule="auto"/>
              <w:ind w:firstLine="0"/>
              <w:jc w:val="right"/>
              <w:rPr>
                <w:color w:val="000000"/>
                <w:sz w:val="21"/>
                <w:szCs w:val="21"/>
              </w:rPr>
            </w:pPr>
          </w:p>
        </w:tc>
        <w:tc>
          <w:tcPr>
            <w:tcW w:w="1333" w:type="dxa"/>
            <w:tcBorders>
              <w:top w:val="nil"/>
              <w:left w:val="single" w:sz="8" w:space="0" w:color="auto"/>
              <w:bottom w:val="single" w:sz="4" w:space="0" w:color="auto"/>
              <w:right w:val="single" w:sz="8" w:space="0" w:color="auto"/>
            </w:tcBorders>
            <w:noWrap/>
            <w:vAlign w:val="bottom"/>
            <w:hideMark/>
          </w:tcPr>
          <w:p w:rsidR="008B6FD9" w:rsidRPr="00566DC4" w:rsidRDefault="008B6FD9" w:rsidP="008B6FD9">
            <w:pPr>
              <w:spacing w:line="240" w:lineRule="auto"/>
              <w:ind w:firstLine="0"/>
              <w:rPr>
                <w:color w:val="000000"/>
                <w:sz w:val="21"/>
                <w:szCs w:val="21"/>
              </w:rPr>
            </w:pPr>
          </w:p>
        </w:tc>
        <w:tc>
          <w:tcPr>
            <w:tcW w:w="1465" w:type="dxa"/>
            <w:vMerge/>
            <w:tcBorders>
              <w:left w:val="single" w:sz="8" w:space="0" w:color="auto"/>
              <w:right w:val="single" w:sz="8" w:space="0" w:color="auto"/>
            </w:tcBorders>
          </w:tcPr>
          <w:p w:rsidR="008B6FD9" w:rsidRPr="00566DC4" w:rsidRDefault="008B6FD9" w:rsidP="008B6FD9">
            <w:pPr>
              <w:spacing w:line="240" w:lineRule="auto"/>
              <w:ind w:firstLine="0"/>
              <w:rPr>
                <w:color w:val="000000"/>
                <w:sz w:val="21"/>
                <w:szCs w:val="21"/>
              </w:rPr>
            </w:pPr>
          </w:p>
        </w:tc>
      </w:tr>
      <w:tr w:rsidR="008B6FD9" w:rsidRPr="00566DC4" w:rsidTr="008B6FD9">
        <w:trPr>
          <w:trHeight w:val="299"/>
        </w:trPr>
        <w:tc>
          <w:tcPr>
            <w:tcW w:w="2478" w:type="dxa"/>
            <w:tcBorders>
              <w:top w:val="nil"/>
              <w:left w:val="single" w:sz="8" w:space="0" w:color="auto"/>
              <w:bottom w:val="single" w:sz="4" w:space="0" w:color="auto"/>
              <w:right w:val="single" w:sz="4" w:space="0" w:color="auto"/>
            </w:tcBorders>
            <w:vAlign w:val="bottom"/>
            <w:hideMark/>
          </w:tcPr>
          <w:p w:rsidR="008B6FD9" w:rsidRPr="00566DC4" w:rsidRDefault="008B6FD9" w:rsidP="008B6FD9">
            <w:pPr>
              <w:spacing w:line="240" w:lineRule="auto"/>
              <w:ind w:firstLine="0"/>
              <w:rPr>
                <w:color w:val="000000"/>
                <w:sz w:val="21"/>
                <w:szCs w:val="21"/>
              </w:rPr>
            </w:pPr>
            <w:r w:rsidRPr="00566DC4">
              <w:rPr>
                <w:color w:val="000000"/>
                <w:sz w:val="21"/>
                <w:szCs w:val="21"/>
              </w:rPr>
              <w:t>Видеокарта  ASUS GTX650-DCO-1GD5</w:t>
            </w:r>
          </w:p>
        </w:tc>
        <w:tc>
          <w:tcPr>
            <w:tcW w:w="2150" w:type="dxa"/>
            <w:tcBorders>
              <w:top w:val="nil"/>
              <w:left w:val="nil"/>
              <w:bottom w:val="single" w:sz="4" w:space="0" w:color="auto"/>
              <w:right w:val="single" w:sz="4" w:space="0" w:color="auto"/>
            </w:tcBorders>
            <w:noWrap/>
            <w:vAlign w:val="bottom"/>
            <w:hideMark/>
          </w:tcPr>
          <w:p w:rsidR="008B6FD9" w:rsidRPr="00566DC4" w:rsidRDefault="008B6FD9" w:rsidP="008B6FD9">
            <w:pPr>
              <w:spacing w:line="240" w:lineRule="auto"/>
              <w:ind w:firstLine="0"/>
              <w:rPr>
                <w:color w:val="000000"/>
                <w:sz w:val="21"/>
                <w:szCs w:val="21"/>
              </w:rPr>
            </w:pPr>
            <w:r w:rsidRPr="00566DC4">
              <w:rPr>
                <w:color w:val="000000"/>
                <w:sz w:val="21"/>
                <w:szCs w:val="21"/>
              </w:rPr>
              <w:t>GTX650-DCO-1GD5</w:t>
            </w:r>
          </w:p>
        </w:tc>
        <w:tc>
          <w:tcPr>
            <w:tcW w:w="1139" w:type="dxa"/>
            <w:tcBorders>
              <w:top w:val="nil"/>
              <w:left w:val="nil"/>
              <w:bottom w:val="single" w:sz="4" w:space="0" w:color="auto"/>
              <w:right w:val="nil"/>
            </w:tcBorders>
            <w:noWrap/>
            <w:vAlign w:val="bottom"/>
            <w:hideMark/>
          </w:tcPr>
          <w:p w:rsidR="008B6FD9" w:rsidRPr="00566DC4" w:rsidRDefault="008B6FD9" w:rsidP="008B6FD9">
            <w:pPr>
              <w:spacing w:line="240" w:lineRule="auto"/>
              <w:ind w:firstLine="0"/>
              <w:rPr>
                <w:bCs/>
                <w:color w:val="000000"/>
                <w:sz w:val="21"/>
                <w:szCs w:val="21"/>
                <w:lang w:val="en-US"/>
              </w:rPr>
            </w:pPr>
            <w:r w:rsidRPr="00566DC4">
              <w:rPr>
                <w:bCs/>
                <w:color w:val="000000"/>
                <w:sz w:val="21"/>
                <w:szCs w:val="21"/>
              </w:rPr>
              <w:t> </w:t>
            </w:r>
            <w:r w:rsidRPr="00566DC4">
              <w:rPr>
                <w:bCs/>
                <w:color w:val="000000"/>
                <w:sz w:val="21"/>
                <w:szCs w:val="21"/>
                <w:lang w:val="en-US"/>
              </w:rPr>
              <w:t>15</w:t>
            </w:r>
          </w:p>
        </w:tc>
        <w:tc>
          <w:tcPr>
            <w:tcW w:w="1270" w:type="dxa"/>
            <w:tcBorders>
              <w:top w:val="nil"/>
              <w:left w:val="single" w:sz="4" w:space="0" w:color="auto"/>
              <w:bottom w:val="single" w:sz="4" w:space="0" w:color="auto"/>
              <w:right w:val="nil"/>
            </w:tcBorders>
            <w:noWrap/>
            <w:vAlign w:val="bottom"/>
            <w:hideMark/>
          </w:tcPr>
          <w:p w:rsidR="008B6FD9" w:rsidRPr="00566DC4" w:rsidRDefault="008B6FD9" w:rsidP="008B6FD9">
            <w:pPr>
              <w:spacing w:line="240" w:lineRule="auto"/>
              <w:ind w:firstLine="0"/>
              <w:jc w:val="right"/>
              <w:rPr>
                <w:color w:val="000000"/>
                <w:sz w:val="21"/>
                <w:szCs w:val="21"/>
              </w:rPr>
            </w:pPr>
          </w:p>
        </w:tc>
        <w:tc>
          <w:tcPr>
            <w:tcW w:w="1333" w:type="dxa"/>
            <w:tcBorders>
              <w:top w:val="nil"/>
              <w:left w:val="single" w:sz="8" w:space="0" w:color="auto"/>
              <w:bottom w:val="single" w:sz="4" w:space="0" w:color="auto"/>
              <w:right w:val="single" w:sz="8" w:space="0" w:color="auto"/>
            </w:tcBorders>
            <w:noWrap/>
            <w:vAlign w:val="bottom"/>
            <w:hideMark/>
          </w:tcPr>
          <w:p w:rsidR="008B6FD9" w:rsidRPr="00566DC4" w:rsidRDefault="008B6FD9" w:rsidP="008B6FD9">
            <w:pPr>
              <w:spacing w:line="240" w:lineRule="auto"/>
              <w:ind w:firstLine="0"/>
              <w:rPr>
                <w:color w:val="000000"/>
                <w:sz w:val="21"/>
                <w:szCs w:val="21"/>
              </w:rPr>
            </w:pPr>
          </w:p>
        </w:tc>
        <w:tc>
          <w:tcPr>
            <w:tcW w:w="1465" w:type="dxa"/>
            <w:vMerge/>
            <w:tcBorders>
              <w:left w:val="single" w:sz="8" w:space="0" w:color="auto"/>
              <w:right w:val="single" w:sz="8" w:space="0" w:color="auto"/>
            </w:tcBorders>
          </w:tcPr>
          <w:p w:rsidR="008B6FD9" w:rsidRPr="00566DC4" w:rsidRDefault="008B6FD9" w:rsidP="008B6FD9">
            <w:pPr>
              <w:spacing w:line="240" w:lineRule="auto"/>
              <w:ind w:firstLine="0"/>
              <w:rPr>
                <w:color w:val="000000"/>
                <w:sz w:val="21"/>
                <w:szCs w:val="21"/>
              </w:rPr>
            </w:pPr>
          </w:p>
        </w:tc>
      </w:tr>
      <w:tr w:rsidR="008B6FD9" w:rsidRPr="00566DC4" w:rsidTr="008B6FD9">
        <w:trPr>
          <w:trHeight w:val="509"/>
        </w:trPr>
        <w:tc>
          <w:tcPr>
            <w:tcW w:w="2478" w:type="dxa"/>
            <w:tcBorders>
              <w:top w:val="nil"/>
              <w:left w:val="single" w:sz="8" w:space="0" w:color="auto"/>
              <w:bottom w:val="single" w:sz="4" w:space="0" w:color="auto"/>
              <w:right w:val="single" w:sz="4" w:space="0" w:color="auto"/>
            </w:tcBorders>
            <w:vAlign w:val="bottom"/>
            <w:hideMark/>
          </w:tcPr>
          <w:p w:rsidR="008B6FD9" w:rsidRPr="00566DC4" w:rsidRDefault="008B6FD9" w:rsidP="008B6FD9">
            <w:pPr>
              <w:spacing w:line="240" w:lineRule="auto"/>
              <w:ind w:firstLine="0"/>
              <w:rPr>
                <w:color w:val="000000"/>
                <w:sz w:val="21"/>
                <w:szCs w:val="21"/>
                <w:lang w:val="en-US"/>
              </w:rPr>
            </w:pPr>
            <w:r w:rsidRPr="00566DC4">
              <w:rPr>
                <w:color w:val="000000"/>
                <w:sz w:val="21"/>
                <w:szCs w:val="21"/>
              </w:rPr>
              <w:t>Корпус</w:t>
            </w:r>
            <w:r w:rsidRPr="00566DC4">
              <w:rPr>
                <w:color w:val="000000"/>
                <w:sz w:val="21"/>
                <w:szCs w:val="21"/>
                <w:lang w:val="en-US"/>
              </w:rPr>
              <w:t xml:space="preserve"> </w:t>
            </w:r>
            <w:proofErr w:type="spellStart"/>
            <w:r w:rsidRPr="00566DC4">
              <w:rPr>
                <w:color w:val="000000"/>
                <w:sz w:val="21"/>
                <w:szCs w:val="21"/>
                <w:lang w:val="en-US"/>
              </w:rPr>
              <w:t>Miditower</w:t>
            </w:r>
            <w:proofErr w:type="spellEnd"/>
            <w:r w:rsidRPr="00566DC4">
              <w:rPr>
                <w:color w:val="000000"/>
                <w:sz w:val="21"/>
                <w:szCs w:val="21"/>
                <w:lang w:val="en-US"/>
              </w:rPr>
              <w:t xml:space="preserve"> ATX 450W </w:t>
            </w:r>
            <w:proofErr w:type="spellStart"/>
            <w:r w:rsidRPr="00566DC4">
              <w:rPr>
                <w:color w:val="000000"/>
                <w:sz w:val="21"/>
                <w:szCs w:val="21"/>
                <w:lang w:val="en-US"/>
              </w:rPr>
              <w:t>InWin</w:t>
            </w:r>
            <w:proofErr w:type="spellEnd"/>
            <w:r w:rsidRPr="00566DC4">
              <w:rPr>
                <w:color w:val="000000"/>
                <w:sz w:val="21"/>
                <w:szCs w:val="21"/>
                <w:lang w:val="en-US"/>
              </w:rPr>
              <w:t xml:space="preserve"> EAR003 Black/Silver + USB</w:t>
            </w:r>
          </w:p>
        </w:tc>
        <w:tc>
          <w:tcPr>
            <w:tcW w:w="2150" w:type="dxa"/>
            <w:tcBorders>
              <w:top w:val="nil"/>
              <w:left w:val="nil"/>
              <w:bottom w:val="single" w:sz="4" w:space="0" w:color="auto"/>
              <w:right w:val="single" w:sz="4" w:space="0" w:color="auto"/>
            </w:tcBorders>
            <w:noWrap/>
            <w:vAlign w:val="bottom"/>
            <w:hideMark/>
          </w:tcPr>
          <w:p w:rsidR="008B6FD9" w:rsidRPr="00566DC4" w:rsidRDefault="008B6FD9" w:rsidP="008B6FD9">
            <w:pPr>
              <w:spacing w:line="240" w:lineRule="auto"/>
              <w:ind w:firstLine="0"/>
              <w:rPr>
                <w:color w:val="000000"/>
                <w:sz w:val="21"/>
                <w:szCs w:val="21"/>
              </w:rPr>
            </w:pPr>
            <w:r w:rsidRPr="00566DC4">
              <w:rPr>
                <w:color w:val="000000"/>
                <w:sz w:val="21"/>
                <w:szCs w:val="21"/>
              </w:rPr>
              <w:t>EAR003</w:t>
            </w:r>
          </w:p>
        </w:tc>
        <w:tc>
          <w:tcPr>
            <w:tcW w:w="1139" w:type="dxa"/>
            <w:tcBorders>
              <w:top w:val="nil"/>
              <w:left w:val="nil"/>
              <w:bottom w:val="single" w:sz="4" w:space="0" w:color="auto"/>
              <w:right w:val="nil"/>
            </w:tcBorders>
            <w:noWrap/>
            <w:vAlign w:val="bottom"/>
            <w:hideMark/>
          </w:tcPr>
          <w:p w:rsidR="008B6FD9" w:rsidRPr="00566DC4" w:rsidRDefault="008B6FD9" w:rsidP="008B6FD9">
            <w:pPr>
              <w:spacing w:line="240" w:lineRule="auto"/>
              <w:ind w:firstLine="0"/>
              <w:rPr>
                <w:bCs/>
                <w:color w:val="000000"/>
                <w:sz w:val="21"/>
                <w:szCs w:val="21"/>
                <w:lang w:val="en-US"/>
              </w:rPr>
            </w:pPr>
            <w:r w:rsidRPr="00566DC4">
              <w:rPr>
                <w:bCs/>
                <w:color w:val="000000"/>
                <w:sz w:val="21"/>
                <w:szCs w:val="21"/>
              </w:rPr>
              <w:t> </w:t>
            </w:r>
            <w:r w:rsidRPr="00566DC4">
              <w:rPr>
                <w:bCs/>
                <w:color w:val="000000"/>
                <w:sz w:val="21"/>
                <w:szCs w:val="21"/>
                <w:lang w:val="en-US"/>
              </w:rPr>
              <w:t>15</w:t>
            </w:r>
          </w:p>
        </w:tc>
        <w:tc>
          <w:tcPr>
            <w:tcW w:w="1270" w:type="dxa"/>
            <w:tcBorders>
              <w:top w:val="nil"/>
              <w:left w:val="single" w:sz="4" w:space="0" w:color="auto"/>
              <w:bottom w:val="single" w:sz="4" w:space="0" w:color="auto"/>
              <w:right w:val="nil"/>
            </w:tcBorders>
            <w:noWrap/>
            <w:vAlign w:val="bottom"/>
            <w:hideMark/>
          </w:tcPr>
          <w:p w:rsidR="008B6FD9" w:rsidRPr="00566DC4" w:rsidRDefault="008B6FD9" w:rsidP="008B6FD9">
            <w:pPr>
              <w:spacing w:line="240" w:lineRule="auto"/>
              <w:ind w:firstLine="0"/>
              <w:jc w:val="right"/>
              <w:rPr>
                <w:color w:val="000000"/>
                <w:sz w:val="21"/>
                <w:szCs w:val="21"/>
              </w:rPr>
            </w:pPr>
          </w:p>
        </w:tc>
        <w:tc>
          <w:tcPr>
            <w:tcW w:w="1333" w:type="dxa"/>
            <w:tcBorders>
              <w:top w:val="nil"/>
              <w:left w:val="single" w:sz="8" w:space="0" w:color="auto"/>
              <w:bottom w:val="single" w:sz="4" w:space="0" w:color="auto"/>
              <w:right w:val="single" w:sz="8" w:space="0" w:color="auto"/>
            </w:tcBorders>
            <w:noWrap/>
            <w:vAlign w:val="bottom"/>
            <w:hideMark/>
          </w:tcPr>
          <w:p w:rsidR="008B6FD9" w:rsidRPr="00566DC4" w:rsidRDefault="008B6FD9" w:rsidP="008B6FD9">
            <w:pPr>
              <w:spacing w:line="240" w:lineRule="auto"/>
              <w:ind w:firstLine="0"/>
              <w:rPr>
                <w:color w:val="000000"/>
                <w:sz w:val="21"/>
                <w:szCs w:val="21"/>
              </w:rPr>
            </w:pPr>
          </w:p>
        </w:tc>
        <w:tc>
          <w:tcPr>
            <w:tcW w:w="1465" w:type="dxa"/>
            <w:vMerge/>
            <w:tcBorders>
              <w:left w:val="single" w:sz="8" w:space="0" w:color="auto"/>
              <w:right w:val="single" w:sz="8" w:space="0" w:color="auto"/>
            </w:tcBorders>
          </w:tcPr>
          <w:p w:rsidR="008B6FD9" w:rsidRPr="00566DC4" w:rsidRDefault="008B6FD9" w:rsidP="008B6FD9">
            <w:pPr>
              <w:spacing w:line="240" w:lineRule="auto"/>
              <w:ind w:firstLine="0"/>
              <w:rPr>
                <w:color w:val="000000"/>
                <w:sz w:val="21"/>
                <w:szCs w:val="21"/>
              </w:rPr>
            </w:pPr>
          </w:p>
        </w:tc>
      </w:tr>
      <w:tr w:rsidR="008B6FD9" w:rsidRPr="00566DC4" w:rsidTr="008B6FD9">
        <w:trPr>
          <w:trHeight w:val="509"/>
        </w:trPr>
        <w:tc>
          <w:tcPr>
            <w:tcW w:w="2478" w:type="dxa"/>
            <w:tcBorders>
              <w:top w:val="nil"/>
              <w:left w:val="single" w:sz="8" w:space="0" w:color="auto"/>
              <w:bottom w:val="single" w:sz="4" w:space="0" w:color="auto"/>
              <w:right w:val="single" w:sz="4" w:space="0" w:color="auto"/>
            </w:tcBorders>
            <w:vAlign w:val="bottom"/>
            <w:hideMark/>
          </w:tcPr>
          <w:p w:rsidR="008B6FD9" w:rsidRPr="00566DC4" w:rsidRDefault="008B6FD9" w:rsidP="008B6FD9">
            <w:pPr>
              <w:spacing w:line="240" w:lineRule="auto"/>
              <w:ind w:firstLine="0"/>
              <w:rPr>
                <w:color w:val="000000"/>
                <w:sz w:val="21"/>
                <w:szCs w:val="21"/>
              </w:rPr>
            </w:pPr>
            <w:r w:rsidRPr="00566DC4">
              <w:rPr>
                <w:color w:val="000000"/>
                <w:sz w:val="21"/>
                <w:szCs w:val="21"/>
              </w:rPr>
              <w:t xml:space="preserve">Вентилятор для системного блока 120*120*25мм </w:t>
            </w:r>
            <w:proofErr w:type="spellStart"/>
            <w:r w:rsidRPr="00566DC4">
              <w:rPr>
                <w:color w:val="000000"/>
                <w:sz w:val="21"/>
                <w:szCs w:val="21"/>
              </w:rPr>
              <w:t>Zalman</w:t>
            </w:r>
            <w:proofErr w:type="spellEnd"/>
            <w:r w:rsidRPr="00566DC4">
              <w:rPr>
                <w:color w:val="000000"/>
                <w:sz w:val="21"/>
                <w:szCs w:val="21"/>
              </w:rPr>
              <w:t xml:space="preserve"> ZM-F3 </w:t>
            </w:r>
          </w:p>
        </w:tc>
        <w:tc>
          <w:tcPr>
            <w:tcW w:w="2150" w:type="dxa"/>
            <w:tcBorders>
              <w:top w:val="nil"/>
              <w:left w:val="nil"/>
              <w:bottom w:val="single" w:sz="4" w:space="0" w:color="auto"/>
              <w:right w:val="single" w:sz="4" w:space="0" w:color="auto"/>
            </w:tcBorders>
            <w:noWrap/>
            <w:vAlign w:val="bottom"/>
            <w:hideMark/>
          </w:tcPr>
          <w:p w:rsidR="008B6FD9" w:rsidRPr="00566DC4" w:rsidRDefault="008B6FD9" w:rsidP="008B6FD9">
            <w:pPr>
              <w:spacing w:line="240" w:lineRule="auto"/>
              <w:ind w:firstLine="0"/>
              <w:rPr>
                <w:color w:val="000000"/>
                <w:sz w:val="21"/>
                <w:szCs w:val="21"/>
              </w:rPr>
            </w:pPr>
            <w:r w:rsidRPr="00566DC4">
              <w:rPr>
                <w:color w:val="000000"/>
                <w:sz w:val="21"/>
                <w:szCs w:val="21"/>
              </w:rPr>
              <w:t>ZM-F3</w:t>
            </w:r>
          </w:p>
        </w:tc>
        <w:tc>
          <w:tcPr>
            <w:tcW w:w="1139" w:type="dxa"/>
            <w:tcBorders>
              <w:top w:val="nil"/>
              <w:left w:val="nil"/>
              <w:bottom w:val="single" w:sz="4" w:space="0" w:color="auto"/>
              <w:right w:val="nil"/>
            </w:tcBorders>
            <w:noWrap/>
            <w:vAlign w:val="bottom"/>
            <w:hideMark/>
          </w:tcPr>
          <w:p w:rsidR="008B6FD9" w:rsidRPr="00566DC4" w:rsidRDefault="008B6FD9" w:rsidP="008B6FD9">
            <w:pPr>
              <w:spacing w:line="240" w:lineRule="auto"/>
              <w:ind w:firstLine="0"/>
              <w:rPr>
                <w:bCs/>
                <w:color w:val="000000"/>
                <w:sz w:val="21"/>
                <w:szCs w:val="21"/>
                <w:lang w:val="en-US"/>
              </w:rPr>
            </w:pPr>
            <w:r w:rsidRPr="00566DC4">
              <w:rPr>
                <w:bCs/>
                <w:color w:val="000000"/>
                <w:sz w:val="21"/>
                <w:szCs w:val="21"/>
              </w:rPr>
              <w:t> </w:t>
            </w:r>
            <w:r w:rsidRPr="00566DC4">
              <w:rPr>
                <w:bCs/>
                <w:color w:val="000000"/>
                <w:sz w:val="21"/>
                <w:szCs w:val="21"/>
                <w:lang w:val="en-US"/>
              </w:rPr>
              <w:t>15</w:t>
            </w:r>
          </w:p>
        </w:tc>
        <w:tc>
          <w:tcPr>
            <w:tcW w:w="1270" w:type="dxa"/>
            <w:tcBorders>
              <w:top w:val="nil"/>
              <w:left w:val="single" w:sz="4" w:space="0" w:color="auto"/>
              <w:bottom w:val="single" w:sz="4" w:space="0" w:color="auto"/>
              <w:right w:val="nil"/>
            </w:tcBorders>
            <w:noWrap/>
            <w:vAlign w:val="bottom"/>
            <w:hideMark/>
          </w:tcPr>
          <w:p w:rsidR="008B6FD9" w:rsidRPr="00566DC4" w:rsidRDefault="008B6FD9" w:rsidP="008B6FD9">
            <w:pPr>
              <w:spacing w:line="240" w:lineRule="auto"/>
              <w:ind w:firstLine="0"/>
              <w:jc w:val="right"/>
              <w:rPr>
                <w:color w:val="000000"/>
                <w:sz w:val="21"/>
                <w:szCs w:val="21"/>
              </w:rPr>
            </w:pPr>
          </w:p>
        </w:tc>
        <w:tc>
          <w:tcPr>
            <w:tcW w:w="1333" w:type="dxa"/>
            <w:tcBorders>
              <w:top w:val="nil"/>
              <w:left w:val="single" w:sz="8" w:space="0" w:color="auto"/>
              <w:bottom w:val="single" w:sz="4" w:space="0" w:color="auto"/>
              <w:right w:val="single" w:sz="8" w:space="0" w:color="auto"/>
            </w:tcBorders>
            <w:noWrap/>
            <w:vAlign w:val="bottom"/>
            <w:hideMark/>
          </w:tcPr>
          <w:p w:rsidR="008B6FD9" w:rsidRPr="00566DC4" w:rsidRDefault="008B6FD9" w:rsidP="008B6FD9">
            <w:pPr>
              <w:spacing w:line="240" w:lineRule="auto"/>
              <w:ind w:firstLine="0"/>
              <w:rPr>
                <w:color w:val="000000"/>
                <w:sz w:val="21"/>
                <w:szCs w:val="21"/>
              </w:rPr>
            </w:pPr>
          </w:p>
        </w:tc>
        <w:tc>
          <w:tcPr>
            <w:tcW w:w="1465" w:type="dxa"/>
            <w:vMerge/>
            <w:tcBorders>
              <w:left w:val="single" w:sz="8" w:space="0" w:color="auto"/>
              <w:right w:val="single" w:sz="8" w:space="0" w:color="auto"/>
            </w:tcBorders>
          </w:tcPr>
          <w:p w:rsidR="008B6FD9" w:rsidRPr="00566DC4" w:rsidRDefault="008B6FD9" w:rsidP="008B6FD9">
            <w:pPr>
              <w:spacing w:line="240" w:lineRule="auto"/>
              <w:ind w:firstLine="0"/>
              <w:rPr>
                <w:color w:val="000000"/>
                <w:sz w:val="21"/>
                <w:szCs w:val="21"/>
              </w:rPr>
            </w:pPr>
          </w:p>
        </w:tc>
      </w:tr>
      <w:tr w:rsidR="008B6FD9" w:rsidRPr="00566DC4" w:rsidTr="008B6FD9">
        <w:trPr>
          <w:trHeight w:val="299"/>
        </w:trPr>
        <w:tc>
          <w:tcPr>
            <w:tcW w:w="2478" w:type="dxa"/>
            <w:tcBorders>
              <w:top w:val="nil"/>
              <w:left w:val="single" w:sz="8" w:space="0" w:color="auto"/>
              <w:bottom w:val="single" w:sz="4" w:space="0" w:color="auto"/>
              <w:right w:val="single" w:sz="4" w:space="0" w:color="auto"/>
            </w:tcBorders>
            <w:vAlign w:val="bottom"/>
            <w:hideMark/>
          </w:tcPr>
          <w:p w:rsidR="008B6FD9" w:rsidRPr="00566DC4" w:rsidRDefault="008B6FD9" w:rsidP="008B6FD9">
            <w:pPr>
              <w:spacing w:line="240" w:lineRule="auto"/>
              <w:ind w:firstLine="0"/>
              <w:rPr>
                <w:color w:val="000000"/>
                <w:sz w:val="21"/>
                <w:szCs w:val="21"/>
                <w:lang w:val="en-US"/>
              </w:rPr>
            </w:pPr>
            <w:r w:rsidRPr="00566DC4">
              <w:rPr>
                <w:color w:val="000000"/>
                <w:sz w:val="21"/>
                <w:szCs w:val="21"/>
              </w:rPr>
              <w:t>Монитор</w:t>
            </w:r>
            <w:r w:rsidRPr="00566DC4">
              <w:rPr>
                <w:color w:val="000000"/>
                <w:sz w:val="21"/>
                <w:szCs w:val="21"/>
                <w:lang w:val="en-US"/>
              </w:rPr>
              <w:t xml:space="preserve"> 23.6" Samsung S24C350HL </w:t>
            </w:r>
          </w:p>
        </w:tc>
        <w:tc>
          <w:tcPr>
            <w:tcW w:w="2150" w:type="dxa"/>
            <w:tcBorders>
              <w:top w:val="nil"/>
              <w:left w:val="nil"/>
              <w:bottom w:val="single" w:sz="4" w:space="0" w:color="auto"/>
              <w:right w:val="single" w:sz="4" w:space="0" w:color="auto"/>
            </w:tcBorders>
            <w:noWrap/>
            <w:vAlign w:val="bottom"/>
            <w:hideMark/>
          </w:tcPr>
          <w:p w:rsidR="008B6FD9" w:rsidRPr="00566DC4" w:rsidRDefault="008B6FD9" w:rsidP="008B6FD9">
            <w:pPr>
              <w:spacing w:line="240" w:lineRule="auto"/>
              <w:ind w:firstLine="0"/>
              <w:rPr>
                <w:color w:val="000000"/>
                <w:sz w:val="21"/>
                <w:szCs w:val="21"/>
              </w:rPr>
            </w:pPr>
            <w:r w:rsidRPr="00566DC4">
              <w:rPr>
                <w:color w:val="000000"/>
                <w:sz w:val="21"/>
                <w:szCs w:val="21"/>
                <w:lang w:val="en-US"/>
              </w:rPr>
              <w:t>S24C350HL</w:t>
            </w:r>
          </w:p>
        </w:tc>
        <w:tc>
          <w:tcPr>
            <w:tcW w:w="1139" w:type="dxa"/>
            <w:tcBorders>
              <w:top w:val="nil"/>
              <w:left w:val="nil"/>
              <w:bottom w:val="single" w:sz="4" w:space="0" w:color="auto"/>
              <w:right w:val="nil"/>
            </w:tcBorders>
            <w:noWrap/>
            <w:vAlign w:val="bottom"/>
            <w:hideMark/>
          </w:tcPr>
          <w:p w:rsidR="008B6FD9" w:rsidRPr="00566DC4" w:rsidRDefault="008B6FD9" w:rsidP="008B6FD9">
            <w:pPr>
              <w:spacing w:line="240" w:lineRule="auto"/>
              <w:ind w:firstLine="0"/>
              <w:rPr>
                <w:bCs/>
                <w:color w:val="000000"/>
                <w:sz w:val="21"/>
                <w:szCs w:val="21"/>
                <w:lang w:val="en-US"/>
              </w:rPr>
            </w:pPr>
            <w:r w:rsidRPr="00566DC4">
              <w:rPr>
                <w:bCs/>
                <w:color w:val="000000"/>
                <w:sz w:val="21"/>
                <w:szCs w:val="21"/>
              </w:rPr>
              <w:t> </w:t>
            </w:r>
            <w:r w:rsidRPr="00566DC4">
              <w:rPr>
                <w:bCs/>
                <w:color w:val="000000"/>
                <w:sz w:val="21"/>
                <w:szCs w:val="21"/>
                <w:lang w:val="en-US"/>
              </w:rPr>
              <w:t>15</w:t>
            </w:r>
          </w:p>
        </w:tc>
        <w:tc>
          <w:tcPr>
            <w:tcW w:w="1270" w:type="dxa"/>
            <w:tcBorders>
              <w:top w:val="nil"/>
              <w:left w:val="single" w:sz="4" w:space="0" w:color="auto"/>
              <w:bottom w:val="single" w:sz="4" w:space="0" w:color="auto"/>
              <w:right w:val="nil"/>
            </w:tcBorders>
            <w:noWrap/>
            <w:vAlign w:val="bottom"/>
            <w:hideMark/>
          </w:tcPr>
          <w:p w:rsidR="008B6FD9" w:rsidRPr="00566DC4" w:rsidRDefault="008B6FD9" w:rsidP="008B6FD9">
            <w:pPr>
              <w:spacing w:line="240" w:lineRule="auto"/>
              <w:ind w:firstLine="0"/>
              <w:jc w:val="right"/>
              <w:rPr>
                <w:color w:val="000000"/>
                <w:sz w:val="21"/>
                <w:szCs w:val="21"/>
              </w:rPr>
            </w:pPr>
          </w:p>
        </w:tc>
        <w:tc>
          <w:tcPr>
            <w:tcW w:w="1333" w:type="dxa"/>
            <w:tcBorders>
              <w:top w:val="nil"/>
              <w:left w:val="single" w:sz="8" w:space="0" w:color="auto"/>
              <w:bottom w:val="single" w:sz="4" w:space="0" w:color="auto"/>
              <w:right w:val="single" w:sz="8" w:space="0" w:color="auto"/>
            </w:tcBorders>
            <w:noWrap/>
            <w:vAlign w:val="bottom"/>
            <w:hideMark/>
          </w:tcPr>
          <w:p w:rsidR="008B6FD9" w:rsidRPr="00566DC4" w:rsidRDefault="008B6FD9" w:rsidP="008B6FD9">
            <w:pPr>
              <w:spacing w:line="240" w:lineRule="auto"/>
              <w:ind w:firstLine="0"/>
              <w:rPr>
                <w:color w:val="000000"/>
                <w:sz w:val="21"/>
                <w:szCs w:val="21"/>
              </w:rPr>
            </w:pPr>
          </w:p>
        </w:tc>
        <w:tc>
          <w:tcPr>
            <w:tcW w:w="1465" w:type="dxa"/>
            <w:vMerge/>
            <w:tcBorders>
              <w:left w:val="single" w:sz="8" w:space="0" w:color="auto"/>
              <w:right w:val="single" w:sz="8" w:space="0" w:color="auto"/>
            </w:tcBorders>
          </w:tcPr>
          <w:p w:rsidR="008B6FD9" w:rsidRPr="00566DC4" w:rsidRDefault="008B6FD9" w:rsidP="008B6FD9">
            <w:pPr>
              <w:spacing w:line="240" w:lineRule="auto"/>
              <w:ind w:firstLine="0"/>
              <w:rPr>
                <w:color w:val="000000"/>
                <w:sz w:val="21"/>
                <w:szCs w:val="21"/>
              </w:rPr>
            </w:pPr>
          </w:p>
        </w:tc>
      </w:tr>
      <w:tr w:rsidR="008B6FD9" w:rsidRPr="00566DC4" w:rsidTr="008B6FD9">
        <w:trPr>
          <w:trHeight w:val="299"/>
        </w:trPr>
        <w:tc>
          <w:tcPr>
            <w:tcW w:w="2478" w:type="dxa"/>
            <w:tcBorders>
              <w:top w:val="nil"/>
              <w:left w:val="single" w:sz="8" w:space="0" w:color="auto"/>
              <w:bottom w:val="single" w:sz="4" w:space="0" w:color="auto"/>
              <w:right w:val="single" w:sz="4" w:space="0" w:color="auto"/>
            </w:tcBorders>
            <w:vAlign w:val="bottom"/>
            <w:hideMark/>
          </w:tcPr>
          <w:p w:rsidR="008B6FD9" w:rsidRPr="00566DC4" w:rsidRDefault="008B6FD9" w:rsidP="008B6FD9">
            <w:pPr>
              <w:spacing w:line="240" w:lineRule="auto"/>
              <w:ind w:firstLine="0"/>
              <w:rPr>
                <w:color w:val="000000"/>
                <w:sz w:val="21"/>
                <w:szCs w:val="21"/>
                <w:lang w:val="en-US"/>
              </w:rPr>
            </w:pPr>
            <w:r w:rsidRPr="00566DC4">
              <w:rPr>
                <w:color w:val="000000"/>
                <w:sz w:val="21"/>
                <w:szCs w:val="21"/>
              </w:rPr>
              <w:t>Мышь</w:t>
            </w:r>
            <w:r w:rsidRPr="00566DC4">
              <w:rPr>
                <w:color w:val="000000"/>
                <w:sz w:val="21"/>
                <w:szCs w:val="21"/>
                <w:lang w:val="en-US"/>
              </w:rPr>
              <w:t xml:space="preserve"> Genius </w:t>
            </w:r>
            <w:proofErr w:type="spellStart"/>
            <w:r w:rsidRPr="00566DC4">
              <w:rPr>
                <w:color w:val="000000"/>
                <w:sz w:val="21"/>
                <w:szCs w:val="21"/>
                <w:lang w:val="en-US"/>
              </w:rPr>
              <w:t>NetScroll</w:t>
            </w:r>
            <w:proofErr w:type="spellEnd"/>
            <w:r w:rsidRPr="00566DC4">
              <w:rPr>
                <w:color w:val="000000"/>
                <w:sz w:val="21"/>
                <w:szCs w:val="21"/>
                <w:lang w:val="en-US"/>
              </w:rPr>
              <w:t xml:space="preserve"> 200 Laser USB + </w:t>
            </w:r>
            <w:r w:rsidRPr="00566DC4">
              <w:rPr>
                <w:color w:val="000000"/>
                <w:sz w:val="21"/>
                <w:szCs w:val="21"/>
              </w:rPr>
              <w:t>коврик</w:t>
            </w:r>
          </w:p>
        </w:tc>
        <w:tc>
          <w:tcPr>
            <w:tcW w:w="2150" w:type="dxa"/>
            <w:tcBorders>
              <w:top w:val="nil"/>
              <w:left w:val="nil"/>
              <w:bottom w:val="single" w:sz="4" w:space="0" w:color="auto"/>
              <w:right w:val="single" w:sz="4" w:space="0" w:color="auto"/>
            </w:tcBorders>
            <w:noWrap/>
            <w:vAlign w:val="bottom"/>
            <w:hideMark/>
          </w:tcPr>
          <w:p w:rsidR="008B6FD9" w:rsidRPr="00566DC4" w:rsidRDefault="008B6FD9" w:rsidP="008B6FD9">
            <w:pPr>
              <w:spacing w:line="240" w:lineRule="auto"/>
              <w:ind w:firstLine="0"/>
              <w:rPr>
                <w:color w:val="000000"/>
                <w:sz w:val="21"/>
                <w:szCs w:val="21"/>
                <w:lang w:val="en-US"/>
              </w:rPr>
            </w:pPr>
            <w:r w:rsidRPr="00566DC4">
              <w:rPr>
                <w:color w:val="000000"/>
                <w:sz w:val="21"/>
                <w:szCs w:val="21"/>
                <w:lang w:val="en-US"/>
              </w:rPr>
              <w:t> </w:t>
            </w:r>
          </w:p>
        </w:tc>
        <w:tc>
          <w:tcPr>
            <w:tcW w:w="1139" w:type="dxa"/>
            <w:tcBorders>
              <w:top w:val="nil"/>
              <w:left w:val="nil"/>
              <w:bottom w:val="single" w:sz="4" w:space="0" w:color="auto"/>
              <w:right w:val="nil"/>
            </w:tcBorders>
            <w:noWrap/>
            <w:vAlign w:val="bottom"/>
            <w:hideMark/>
          </w:tcPr>
          <w:p w:rsidR="008B6FD9" w:rsidRPr="00566DC4" w:rsidRDefault="008B6FD9" w:rsidP="008B6FD9">
            <w:pPr>
              <w:spacing w:line="240" w:lineRule="auto"/>
              <w:ind w:firstLine="0"/>
              <w:rPr>
                <w:bCs/>
                <w:color w:val="000000"/>
                <w:sz w:val="21"/>
                <w:szCs w:val="21"/>
              </w:rPr>
            </w:pPr>
            <w:r w:rsidRPr="00566DC4">
              <w:rPr>
                <w:bCs/>
                <w:color w:val="000000"/>
                <w:sz w:val="21"/>
                <w:szCs w:val="21"/>
                <w:lang w:val="en-US"/>
              </w:rPr>
              <w:t> 15</w:t>
            </w:r>
          </w:p>
        </w:tc>
        <w:tc>
          <w:tcPr>
            <w:tcW w:w="1270" w:type="dxa"/>
            <w:tcBorders>
              <w:top w:val="nil"/>
              <w:left w:val="single" w:sz="4" w:space="0" w:color="auto"/>
              <w:bottom w:val="single" w:sz="4" w:space="0" w:color="auto"/>
              <w:right w:val="nil"/>
            </w:tcBorders>
            <w:noWrap/>
            <w:vAlign w:val="bottom"/>
            <w:hideMark/>
          </w:tcPr>
          <w:p w:rsidR="008B6FD9" w:rsidRPr="00566DC4" w:rsidRDefault="008B6FD9" w:rsidP="008B6FD9">
            <w:pPr>
              <w:spacing w:line="240" w:lineRule="auto"/>
              <w:ind w:firstLine="0"/>
              <w:jc w:val="right"/>
              <w:rPr>
                <w:color w:val="000000"/>
                <w:sz w:val="21"/>
                <w:szCs w:val="21"/>
              </w:rPr>
            </w:pPr>
          </w:p>
        </w:tc>
        <w:tc>
          <w:tcPr>
            <w:tcW w:w="1333" w:type="dxa"/>
            <w:tcBorders>
              <w:top w:val="nil"/>
              <w:left w:val="single" w:sz="8" w:space="0" w:color="auto"/>
              <w:bottom w:val="single" w:sz="4" w:space="0" w:color="auto"/>
              <w:right w:val="single" w:sz="8" w:space="0" w:color="auto"/>
            </w:tcBorders>
            <w:noWrap/>
            <w:vAlign w:val="bottom"/>
            <w:hideMark/>
          </w:tcPr>
          <w:p w:rsidR="008B6FD9" w:rsidRPr="00566DC4" w:rsidRDefault="008B6FD9" w:rsidP="008B6FD9">
            <w:pPr>
              <w:spacing w:line="240" w:lineRule="auto"/>
              <w:ind w:firstLine="0"/>
              <w:rPr>
                <w:color w:val="000000"/>
                <w:sz w:val="21"/>
                <w:szCs w:val="21"/>
              </w:rPr>
            </w:pPr>
          </w:p>
        </w:tc>
        <w:tc>
          <w:tcPr>
            <w:tcW w:w="1465" w:type="dxa"/>
            <w:vMerge/>
            <w:tcBorders>
              <w:left w:val="single" w:sz="8" w:space="0" w:color="auto"/>
              <w:right w:val="single" w:sz="8" w:space="0" w:color="auto"/>
            </w:tcBorders>
          </w:tcPr>
          <w:p w:rsidR="008B6FD9" w:rsidRPr="00566DC4" w:rsidRDefault="008B6FD9" w:rsidP="008B6FD9">
            <w:pPr>
              <w:spacing w:line="240" w:lineRule="auto"/>
              <w:ind w:firstLine="0"/>
              <w:rPr>
                <w:color w:val="000000"/>
                <w:sz w:val="21"/>
                <w:szCs w:val="21"/>
              </w:rPr>
            </w:pPr>
          </w:p>
        </w:tc>
      </w:tr>
      <w:tr w:rsidR="008B6FD9" w:rsidRPr="00566DC4" w:rsidTr="008B6FD9">
        <w:trPr>
          <w:trHeight w:val="299"/>
        </w:trPr>
        <w:tc>
          <w:tcPr>
            <w:tcW w:w="2478" w:type="dxa"/>
            <w:tcBorders>
              <w:top w:val="nil"/>
              <w:left w:val="single" w:sz="8" w:space="0" w:color="auto"/>
              <w:bottom w:val="single" w:sz="4" w:space="0" w:color="auto"/>
              <w:right w:val="single" w:sz="4" w:space="0" w:color="auto"/>
            </w:tcBorders>
            <w:vAlign w:val="bottom"/>
            <w:hideMark/>
          </w:tcPr>
          <w:p w:rsidR="008B6FD9" w:rsidRPr="00566DC4" w:rsidRDefault="008B6FD9" w:rsidP="008B6FD9">
            <w:pPr>
              <w:spacing w:line="240" w:lineRule="auto"/>
              <w:ind w:firstLine="0"/>
              <w:rPr>
                <w:color w:val="000000"/>
                <w:sz w:val="21"/>
                <w:szCs w:val="21"/>
                <w:lang w:val="en-US"/>
              </w:rPr>
            </w:pPr>
            <w:r w:rsidRPr="00566DC4">
              <w:rPr>
                <w:color w:val="000000"/>
                <w:sz w:val="21"/>
                <w:szCs w:val="21"/>
              </w:rPr>
              <w:t>Клавиатура</w:t>
            </w:r>
            <w:r w:rsidRPr="00566DC4">
              <w:rPr>
                <w:color w:val="000000"/>
                <w:sz w:val="21"/>
                <w:szCs w:val="21"/>
                <w:lang w:val="en-US"/>
              </w:rPr>
              <w:t xml:space="preserve"> Logitech K120 black, USB (920-002522)</w:t>
            </w:r>
          </w:p>
        </w:tc>
        <w:tc>
          <w:tcPr>
            <w:tcW w:w="2150" w:type="dxa"/>
            <w:tcBorders>
              <w:top w:val="nil"/>
              <w:left w:val="nil"/>
              <w:bottom w:val="single" w:sz="4" w:space="0" w:color="auto"/>
              <w:right w:val="single" w:sz="4" w:space="0" w:color="auto"/>
            </w:tcBorders>
            <w:noWrap/>
            <w:vAlign w:val="bottom"/>
            <w:hideMark/>
          </w:tcPr>
          <w:p w:rsidR="008B6FD9" w:rsidRPr="00566DC4" w:rsidRDefault="008B6FD9" w:rsidP="008B6FD9">
            <w:pPr>
              <w:spacing w:line="240" w:lineRule="auto"/>
              <w:ind w:firstLine="0"/>
              <w:rPr>
                <w:color w:val="000000"/>
                <w:sz w:val="21"/>
                <w:szCs w:val="21"/>
              </w:rPr>
            </w:pPr>
            <w:r w:rsidRPr="00566DC4">
              <w:rPr>
                <w:color w:val="000000"/>
                <w:sz w:val="21"/>
                <w:szCs w:val="21"/>
              </w:rPr>
              <w:t>920-002522</w:t>
            </w:r>
          </w:p>
        </w:tc>
        <w:tc>
          <w:tcPr>
            <w:tcW w:w="1139" w:type="dxa"/>
            <w:tcBorders>
              <w:top w:val="nil"/>
              <w:left w:val="nil"/>
              <w:bottom w:val="single" w:sz="4" w:space="0" w:color="auto"/>
              <w:right w:val="nil"/>
            </w:tcBorders>
            <w:noWrap/>
            <w:vAlign w:val="bottom"/>
            <w:hideMark/>
          </w:tcPr>
          <w:p w:rsidR="008B6FD9" w:rsidRPr="00566DC4" w:rsidRDefault="008B6FD9" w:rsidP="008B6FD9">
            <w:pPr>
              <w:spacing w:line="240" w:lineRule="auto"/>
              <w:ind w:firstLine="0"/>
              <w:rPr>
                <w:bCs/>
                <w:color w:val="000000"/>
                <w:sz w:val="21"/>
                <w:szCs w:val="21"/>
                <w:lang w:val="en-US"/>
              </w:rPr>
            </w:pPr>
            <w:r w:rsidRPr="00566DC4">
              <w:rPr>
                <w:bCs/>
                <w:color w:val="000000"/>
                <w:sz w:val="21"/>
                <w:szCs w:val="21"/>
              </w:rPr>
              <w:t> </w:t>
            </w:r>
            <w:r w:rsidRPr="00566DC4">
              <w:rPr>
                <w:bCs/>
                <w:color w:val="000000"/>
                <w:sz w:val="21"/>
                <w:szCs w:val="21"/>
                <w:lang w:val="en-US"/>
              </w:rPr>
              <w:t>15</w:t>
            </w:r>
          </w:p>
        </w:tc>
        <w:tc>
          <w:tcPr>
            <w:tcW w:w="1270" w:type="dxa"/>
            <w:tcBorders>
              <w:top w:val="nil"/>
              <w:left w:val="single" w:sz="4" w:space="0" w:color="auto"/>
              <w:bottom w:val="single" w:sz="4" w:space="0" w:color="auto"/>
              <w:right w:val="nil"/>
            </w:tcBorders>
            <w:noWrap/>
            <w:vAlign w:val="bottom"/>
            <w:hideMark/>
          </w:tcPr>
          <w:p w:rsidR="008B6FD9" w:rsidRPr="00566DC4" w:rsidRDefault="008B6FD9" w:rsidP="008B6FD9">
            <w:pPr>
              <w:spacing w:line="240" w:lineRule="auto"/>
              <w:ind w:firstLine="0"/>
              <w:jc w:val="right"/>
              <w:rPr>
                <w:color w:val="000000"/>
                <w:sz w:val="21"/>
                <w:szCs w:val="21"/>
              </w:rPr>
            </w:pPr>
          </w:p>
        </w:tc>
        <w:tc>
          <w:tcPr>
            <w:tcW w:w="1333" w:type="dxa"/>
            <w:tcBorders>
              <w:top w:val="nil"/>
              <w:left w:val="single" w:sz="8" w:space="0" w:color="auto"/>
              <w:bottom w:val="single" w:sz="4" w:space="0" w:color="auto"/>
              <w:right w:val="single" w:sz="8" w:space="0" w:color="auto"/>
            </w:tcBorders>
            <w:noWrap/>
            <w:vAlign w:val="bottom"/>
            <w:hideMark/>
          </w:tcPr>
          <w:p w:rsidR="008B6FD9" w:rsidRPr="00566DC4" w:rsidRDefault="008B6FD9" w:rsidP="008B6FD9">
            <w:pPr>
              <w:spacing w:line="240" w:lineRule="auto"/>
              <w:ind w:firstLine="0"/>
              <w:rPr>
                <w:color w:val="000000"/>
                <w:sz w:val="21"/>
                <w:szCs w:val="21"/>
              </w:rPr>
            </w:pPr>
          </w:p>
        </w:tc>
        <w:tc>
          <w:tcPr>
            <w:tcW w:w="1465" w:type="dxa"/>
            <w:vMerge/>
            <w:tcBorders>
              <w:left w:val="single" w:sz="8" w:space="0" w:color="auto"/>
              <w:right w:val="single" w:sz="8" w:space="0" w:color="auto"/>
            </w:tcBorders>
          </w:tcPr>
          <w:p w:rsidR="008B6FD9" w:rsidRPr="00566DC4" w:rsidRDefault="008B6FD9" w:rsidP="008B6FD9">
            <w:pPr>
              <w:spacing w:line="240" w:lineRule="auto"/>
              <w:ind w:firstLine="0"/>
              <w:rPr>
                <w:color w:val="000000"/>
                <w:sz w:val="21"/>
                <w:szCs w:val="21"/>
              </w:rPr>
            </w:pPr>
          </w:p>
        </w:tc>
      </w:tr>
      <w:tr w:rsidR="008B6FD9" w:rsidRPr="00566DC4" w:rsidTr="008B6FD9">
        <w:trPr>
          <w:trHeight w:val="299"/>
        </w:trPr>
        <w:tc>
          <w:tcPr>
            <w:tcW w:w="2478" w:type="dxa"/>
            <w:tcBorders>
              <w:top w:val="nil"/>
              <w:left w:val="single" w:sz="8" w:space="0" w:color="auto"/>
              <w:bottom w:val="single" w:sz="4" w:space="0" w:color="auto"/>
              <w:right w:val="single" w:sz="4" w:space="0" w:color="auto"/>
            </w:tcBorders>
            <w:vAlign w:val="bottom"/>
            <w:hideMark/>
          </w:tcPr>
          <w:p w:rsidR="008B6FD9" w:rsidRPr="00566DC4" w:rsidRDefault="008B6FD9" w:rsidP="008B6FD9">
            <w:pPr>
              <w:spacing w:line="240" w:lineRule="auto"/>
              <w:ind w:firstLine="0"/>
              <w:rPr>
                <w:color w:val="000000"/>
                <w:sz w:val="21"/>
                <w:szCs w:val="21"/>
                <w:lang w:val="en-US"/>
              </w:rPr>
            </w:pPr>
            <w:r w:rsidRPr="00566DC4">
              <w:rPr>
                <w:color w:val="000000"/>
                <w:sz w:val="21"/>
                <w:szCs w:val="21"/>
              </w:rPr>
              <w:t>Источник</w:t>
            </w:r>
            <w:r w:rsidRPr="00566DC4">
              <w:rPr>
                <w:color w:val="000000"/>
                <w:sz w:val="21"/>
                <w:szCs w:val="21"/>
                <w:lang w:val="en-US"/>
              </w:rPr>
              <w:t xml:space="preserve"> APC Back-UPS ES 700VA (BE700G-RS)</w:t>
            </w:r>
          </w:p>
        </w:tc>
        <w:tc>
          <w:tcPr>
            <w:tcW w:w="2150" w:type="dxa"/>
            <w:tcBorders>
              <w:top w:val="nil"/>
              <w:left w:val="nil"/>
              <w:bottom w:val="single" w:sz="4" w:space="0" w:color="auto"/>
              <w:right w:val="single" w:sz="4" w:space="0" w:color="auto"/>
            </w:tcBorders>
            <w:noWrap/>
            <w:vAlign w:val="bottom"/>
            <w:hideMark/>
          </w:tcPr>
          <w:p w:rsidR="008B6FD9" w:rsidRPr="00566DC4" w:rsidRDefault="008B6FD9" w:rsidP="008B6FD9">
            <w:pPr>
              <w:spacing w:line="240" w:lineRule="auto"/>
              <w:ind w:firstLine="0"/>
              <w:rPr>
                <w:color w:val="000000"/>
                <w:sz w:val="21"/>
                <w:szCs w:val="21"/>
              </w:rPr>
            </w:pPr>
            <w:r w:rsidRPr="00566DC4">
              <w:rPr>
                <w:color w:val="000000"/>
                <w:sz w:val="21"/>
                <w:szCs w:val="21"/>
              </w:rPr>
              <w:t>BE700</w:t>
            </w:r>
            <w:r w:rsidRPr="00566DC4">
              <w:rPr>
                <w:color w:val="000000"/>
                <w:sz w:val="21"/>
                <w:szCs w:val="21"/>
                <w:lang w:val="en-US"/>
              </w:rPr>
              <w:t>G</w:t>
            </w:r>
            <w:r w:rsidRPr="00566DC4">
              <w:rPr>
                <w:color w:val="000000"/>
                <w:sz w:val="21"/>
                <w:szCs w:val="21"/>
              </w:rPr>
              <w:t>-RS</w:t>
            </w:r>
          </w:p>
        </w:tc>
        <w:tc>
          <w:tcPr>
            <w:tcW w:w="1139" w:type="dxa"/>
            <w:tcBorders>
              <w:top w:val="nil"/>
              <w:left w:val="nil"/>
              <w:bottom w:val="single" w:sz="4" w:space="0" w:color="auto"/>
              <w:right w:val="nil"/>
            </w:tcBorders>
            <w:noWrap/>
            <w:vAlign w:val="bottom"/>
            <w:hideMark/>
          </w:tcPr>
          <w:p w:rsidR="008B6FD9" w:rsidRPr="00566DC4" w:rsidRDefault="008B6FD9" w:rsidP="008B6FD9">
            <w:pPr>
              <w:spacing w:line="240" w:lineRule="auto"/>
              <w:ind w:firstLine="0"/>
              <w:rPr>
                <w:bCs/>
                <w:color w:val="000000"/>
                <w:sz w:val="21"/>
                <w:szCs w:val="21"/>
                <w:lang w:val="en-US"/>
              </w:rPr>
            </w:pPr>
            <w:r w:rsidRPr="00566DC4">
              <w:rPr>
                <w:bCs/>
                <w:color w:val="000000"/>
                <w:sz w:val="21"/>
                <w:szCs w:val="21"/>
              </w:rPr>
              <w:t> </w:t>
            </w:r>
            <w:r w:rsidRPr="00566DC4">
              <w:rPr>
                <w:bCs/>
                <w:color w:val="000000"/>
                <w:sz w:val="21"/>
                <w:szCs w:val="21"/>
                <w:lang w:val="en-US"/>
              </w:rPr>
              <w:t>15</w:t>
            </w:r>
          </w:p>
        </w:tc>
        <w:tc>
          <w:tcPr>
            <w:tcW w:w="1270" w:type="dxa"/>
            <w:tcBorders>
              <w:top w:val="nil"/>
              <w:left w:val="single" w:sz="4" w:space="0" w:color="auto"/>
              <w:bottom w:val="single" w:sz="4" w:space="0" w:color="auto"/>
              <w:right w:val="nil"/>
            </w:tcBorders>
            <w:noWrap/>
            <w:vAlign w:val="bottom"/>
            <w:hideMark/>
          </w:tcPr>
          <w:p w:rsidR="008B6FD9" w:rsidRPr="00566DC4" w:rsidRDefault="008B6FD9" w:rsidP="008B6FD9">
            <w:pPr>
              <w:spacing w:line="240" w:lineRule="auto"/>
              <w:ind w:firstLine="0"/>
              <w:jc w:val="right"/>
              <w:rPr>
                <w:color w:val="000000"/>
                <w:sz w:val="21"/>
                <w:szCs w:val="21"/>
              </w:rPr>
            </w:pPr>
          </w:p>
        </w:tc>
        <w:tc>
          <w:tcPr>
            <w:tcW w:w="1333" w:type="dxa"/>
            <w:tcBorders>
              <w:top w:val="nil"/>
              <w:left w:val="single" w:sz="8" w:space="0" w:color="auto"/>
              <w:bottom w:val="single" w:sz="4" w:space="0" w:color="auto"/>
              <w:right w:val="single" w:sz="8" w:space="0" w:color="auto"/>
            </w:tcBorders>
            <w:noWrap/>
            <w:vAlign w:val="bottom"/>
            <w:hideMark/>
          </w:tcPr>
          <w:p w:rsidR="008B6FD9" w:rsidRPr="00566DC4" w:rsidRDefault="008B6FD9" w:rsidP="008B6FD9">
            <w:pPr>
              <w:spacing w:line="240" w:lineRule="auto"/>
              <w:ind w:firstLine="0"/>
              <w:rPr>
                <w:color w:val="000000"/>
                <w:sz w:val="21"/>
                <w:szCs w:val="21"/>
              </w:rPr>
            </w:pPr>
          </w:p>
        </w:tc>
        <w:tc>
          <w:tcPr>
            <w:tcW w:w="1465" w:type="dxa"/>
            <w:vMerge/>
            <w:tcBorders>
              <w:left w:val="single" w:sz="8" w:space="0" w:color="auto"/>
              <w:right w:val="single" w:sz="8" w:space="0" w:color="auto"/>
            </w:tcBorders>
          </w:tcPr>
          <w:p w:rsidR="008B6FD9" w:rsidRPr="00566DC4" w:rsidRDefault="008B6FD9" w:rsidP="008B6FD9">
            <w:pPr>
              <w:spacing w:line="240" w:lineRule="auto"/>
              <w:ind w:firstLine="0"/>
              <w:rPr>
                <w:color w:val="000000"/>
                <w:sz w:val="21"/>
                <w:szCs w:val="21"/>
              </w:rPr>
            </w:pPr>
          </w:p>
        </w:tc>
      </w:tr>
      <w:tr w:rsidR="008B6FD9" w:rsidRPr="00566DC4" w:rsidTr="008B6FD9">
        <w:trPr>
          <w:trHeight w:val="314"/>
        </w:trPr>
        <w:tc>
          <w:tcPr>
            <w:tcW w:w="2478" w:type="dxa"/>
            <w:tcBorders>
              <w:top w:val="single" w:sz="4" w:space="0" w:color="auto"/>
              <w:left w:val="single" w:sz="8" w:space="0" w:color="auto"/>
              <w:bottom w:val="single" w:sz="8" w:space="0" w:color="auto"/>
              <w:right w:val="single" w:sz="4" w:space="0" w:color="auto"/>
            </w:tcBorders>
            <w:vAlign w:val="bottom"/>
            <w:hideMark/>
          </w:tcPr>
          <w:p w:rsidR="008B6FD9" w:rsidRPr="00566DC4" w:rsidRDefault="008B6FD9" w:rsidP="008B6FD9">
            <w:pPr>
              <w:spacing w:line="240" w:lineRule="auto"/>
              <w:ind w:firstLine="0"/>
              <w:rPr>
                <w:color w:val="000000"/>
                <w:sz w:val="21"/>
                <w:szCs w:val="21"/>
                <w:lang w:val="en-US"/>
              </w:rPr>
            </w:pPr>
            <w:r w:rsidRPr="00566DC4">
              <w:rPr>
                <w:color w:val="000000"/>
                <w:sz w:val="21"/>
                <w:szCs w:val="21"/>
              </w:rPr>
              <w:t>Сетевой</w:t>
            </w:r>
            <w:r w:rsidRPr="00566DC4">
              <w:rPr>
                <w:color w:val="000000"/>
                <w:sz w:val="21"/>
                <w:szCs w:val="21"/>
                <w:lang w:val="en-US"/>
              </w:rPr>
              <w:t xml:space="preserve"> </w:t>
            </w:r>
            <w:r w:rsidRPr="00566DC4">
              <w:rPr>
                <w:color w:val="000000"/>
                <w:sz w:val="21"/>
                <w:szCs w:val="21"/>
              </w:rPr>
              <w:t>фильтр</w:t>
            </w:r>
            <w:r w:rsidRPr="00566DC4">
              <w:rPr>
                <w:color w:val="000000"/>
                <w:sz w:val="21"/>
                <w:szCs w:val="21"/>
                <w:lang w:val="en-US"/>
              </w:rPr>
              <w:t xml:space="preserve"> Power Cube Pro 1.9</w:t>
            </w:r>
            <w:r w:rsidRPr="00566DC4">
              <w:rPr>
                <w:color w:val="000000"/>
                <w:sz w:val="21"/>
                <w:szCs w:val="21"/>
              </w:rPr>
              <w:t>м</w:t>
            </w:r>
          </w:p>
        </w:tc>
        <w:tc>
          <w:tcPr>
            <w:tcW w:w="2150" w:type="dxa"/>
            <w:tcBorders>
              <w:top w:val="nil"/>
              <w:left w:val="nil"/>
              <w:bottom w:val="single" w:sz="8" w:space="0" w:color="auto"/>
              <w:right w:val="single" w:sz="4" w:space="0" w:color="auto"/>
            </w:tcBorders>
            <w:noWrap/>
            <w:vAlign w:val="bottom"/>
            <w:hideMark/>
          </w:tcPr>
          <w:p w:rsidR="008B6FD9" w:rsidRPr="00566DC4" w:rsidRDefault="008B6FD9" w:rsidP="008B6FD9">
            <w:pPr>
              <w:spacing w:line="240" w:lineRule="auto"/>
              <w:ind w:firstLine="0"/>
              <w:rPr>
                <w:color w:val="000000"/>
                <w:sz w:val="21"/>
                <w:szCs w:val="21"/>
                <w:lang w:val="en-US"/>
              </w:rPr>
            </w:pPr>
            <w:r w:rsidRPr="00566DC4">
              <w:rPr>
                <w:color w:val="000000"/>
                <w:sz w:val="21"/>
                <w:szCs w:val="21"/>
                <w:lang w:val="en-US"/>
              </w:rPr>
              <w:t> </w:t>
            </w:r>
          </w:p>
        </w:tc>
        <w:tc>
          <w:tcPr>
            <w:tcW w:w="1139" w:type="dxa"/>
            <w:tcBorders>
              <w:top w:val="nil"/>
              <w:left w:val="nil"/>
              <w:bottom w:val="single" w:sz="8" w:space="0" w:color="auto"/>
              <w:right w:val="nil"/>
            </w:tcBorders>
            <w:noWrap/>
            <w:vAlign w:val="bottom"/>
            <w:hideMark/>
          </w:tcPr>
          <w:p w:rsidR="008B6FD9" w:rsidRPr="00566DC4" w:rsidRDefault="008B6FD9" w:rsidP="008B6FD9">
            <w:pPr>
              <w:spacing w:line="240" w:lineRule="auto"/>
              <w:ind w:firstLine="0"/>
              <w:rPr>
                <w:bCs/>
                <w:color w:val="000000"/>
                <w:sz w:val="21"/>
                <w:szCs w:val="21"/>
                <w:lang w:val="en-US"/>
              </w:rPr>
            </w:pPr>
            <w:r w:rsidRPr="00566DC4">
              <w:rPr>
                <w:bCs/>
                <w:color w:val="000000"/>
                <w:sz w:val="21"/>
                <w:szCs w:val="21"/>
                <w:lang w:val="en-US"/>
              </w:rPr>
              <w:t> 15</w:t>
            </w:r>
          </w:p>
        </w:tc>
        <w:tc>
          <w:tcPr>
            <w:tcW w:w="1270" w:type="dxa"/>
            <w:tcBorders>
              <w:top w:val="nil"/>
              <w:left w:val="single" w:sz="4" w:space="0" w:color="auto"/>
              <w:bottom w:val="single" w:sz="8" w:space="0" w:color="auto"/>
              <w:right w:val="nil"/>
            </w:tcBorders>
            <w:noWrap/>
            <w:vAlign w:val="bottom"/>
            <w:hideMark/>
          </w:tcPr>
          <w:p w:rsidR="008B6FD9" w:rsidRPr="00566DC4" w:rsidRDefault="008B6FD9" w:rsidP="008B6FD9">
            <w:pPr>
              <w:spacing w:line="240" w:lineRule="auto"/>
              <w:ind w:firstLine="0"/>
              <w:jc w:val="right"/>
              <w:rPr>
                <w:color w:val="000000"/>
                <w:sz w:val="21"/>
                <w:szCs w:val="21"/>
                <w:lang w:val="en-US"/>
              </w:rPr>
            </w:pPr>
          </w:p>
        </w:tc>
        <w:tc>
          <w:tcPr>
            <w:tcW w:w="1333" w:type="dxa"/>
            <w:tcBorders>
              <w:top w:val="nil"/>
              <w:left w:val="single" w:sz="8" w:space="0" w:color="auto"/>
              <w:bottom w:val="single" w:sz="8" w:space="0" w:color="auto"/>
              <w:right w:val="single" w:sz="8" w:space="0" w:color="auto"/>
            </w:tcBorders>
            <w:noWrap/>
            <w:vAlign w:val="bottom"/>
            <w:hideMark/>
          </w:tcPr>
          <w:p w:rsidR="008B6FD9" w:rsidRPr="00566DC4" w:rsidRDefault="008B6FD9" w:rsidP="008B6FD9">
            <w:pPr>
              <w:spacing w:line="240" w:lineRule="auto"/>
              <w:ind w:firstLine="0"/>
              <w:rPr>
                <w:color w:val="000000"/>
                <w:sz w:val="21"/>
                <w:szCs w:val="21"/>
                <w:lang w:val="en-US"/>
              </w:rPr>
            </w:pPr>
          </w:p>
        </w:tc>
        <w:tc>
          <w:tcPr>
            <w:tcW w:w="1465" w:type="dxa"/>
            <w:vMerge/>
            <w:tcBorders>
              <w:left w:val="single" w:sz="8" w:space="0" w:color="auto"/>
              <w:right w:val="single" w:sz="8" w:space="0" w:color="auto"/>
            </w:tcBorders>
          </w:tcPr>
          <w:p w:rsidR="008B6FD9" w:rsidRPr="00566DC4" w:rsidRDefault="008B6FD9" w:rsidP="008B6FD9">
            <w:pPr>
              <w:spacing w:line="240" w:lineRule="auto"/>
              <w:ind w:firstLine="0"/>
              <w:rPr>
                <w:color w:val="000000"/>
                <w:sz w:val="21"/>
                <w:szCs w:val="21"/>
                <w:lang w:val="en-US"/>
              </w:rPr>
            </w:pPr>
          </w:p>
        </w:tc>
      </w:tr>
      <w:tr w:rsidR="008B6FD9" w:rsidRPr="00566DC4" w:rsidTr="008B6FD9">
        <w:trPr>
          <w:trHeight w:val="314"/>
        </w:trPr>
        <w:tc>
          <w:tcPr>
            <w:tcW w:w="2478" w:type="dxa"/>
            <w:tcBorders>
              <w:top w:val="single" w:sz="8" w:space="0" w:color="auto"/>
              <w:left w:val="single" w:sz="8" w:space="0" w:color="auto"/>
              <w:bottom w:val="single" w:sz="4" w:space="0" w:color="auto"/>
              <w:right w:val="nil"/>
            </w:tcBorders>
            <w:vAlign w:val="bottom"/>
            <w:hideMark/>
          </w:tcPr>
          <w:p w:rsidR="008B6FD9" w:rsidRPr="00566DC4" w:rsidRDefault="008B6FD9" w:rsidP="008B6FD9">
            <w:pPr>
              <w:spacing w:line="240" w:lineRule="auto"/>
              <w:ind w:firstLine="0"/>
              <w:rPr>
                <w:color w:val="000000"/>
                <w:sz w:val="21"/>
                <w:szCs w:val="21"/>
              </w:rPr>
            </w:pPr>
            <w:r w:rsidRPr="00566DC4">
              <w:rPr>
                <w:color w:val="000000"/>
                <w:sz w:val="21"/>
                <w:szCs w:val="21"/>
              </w:rPr>
              <w:t> Итого:</w:t>
            </w:r>
          </w:p>
        </w:tc>
        <w:tc>
          <w:tcPr>
            <w:tcW w:w="2150" w:type="dxa"/>
            <w:tcBorders>
              <w:top w:val="single" w:sz="8" w:space="0" w:color="auto"/>
              <w:left w:val="nil"/>
              <w:bottom w:val="single" w:sz="4" w:space="0" w:color="auto"/>
              <w:right w:val="single" w:sz="4" w:space="0" w:color="auto"/>
            </w:tcBorders>
            <w:noWrap/>
            <w:vAlign w:val="bottom"/>
            <w:hideMark/>
          </w:tcPr>
          <w:p w:rsidR="008B6FD9" w:rsidRPr="00566DC4" w:rsidRDefault="008B6FD9" w:rsidP="008B6FD9">
            <w:pPr>
              <w:spacing w:line="240" w:lineRule="auto"/>
              <w:ind w:firstLine="0"/>
              <w:rPr>
                <w:color w:val="000000"/>
                <w:sz w:val="21"/>
                <w:szCs w:val="21"/>
              </w:rPr>
            </w:pPr>
            <w:r w:rsidRPr="00566DC4">
              <w:rPr>
                <w:color w:val="000000"/>
                <w:sz w:val="21"/>
                <w:szCs w:val="21"/>
              </w:rPr>
              <w:t> </w:t>
            </w:r>
          </w:p>
        </w:tc>
        <w:tc>
          <w:tcPr>
            <w:tcW w:w="1139" w:type="dxa"/>
            <w:tcBorders>
              <w:top w:val="single" w:sz="8" w:space="0" w:color="auto"/>
              <w:left w:val="single" w:sz="4" w:space="0" w:color="auto"/>
              <w:bottom w:val="single" w:sz="4" w:space="0" w:color="auto"/>
              <w:right w:val="single" w:sz="4" w:space="0" w:color="auto"/>
            </w:tcBorders>
            <w:noWrap/>
            <w:vAlign w:val="bottom"/>
            <w:hideMark/>
          </w:tcPr>
          <w:p w:rsidR="008B6FD9" w:rsidRPr="00566DC4" w:rsidRDefault="008B6FD9" w:rsidP="008B6FD9">
            <w:pPr>
              <w:spacing w:line="240" w:lineRule="auto"/>
              <w:ind w:firstLine="0"/>
              <w:rPr>
                <w:b/>
                <w:bCs/>
                <w:color w:val="000000"/>
                <w:sz w:val="21"/>
                <w:szCs w:val="21"/>
              </w:rPr>
            </w:pPr>
            <w:r w:rsidRPr="00566DC4">
              <w:rPr>
                <w:b/>
                <w:bCs/>
                <w:color w:val="000000"/>
                <w:sz w:val="21"/>
                <w:szCs w:val="21"/>
              </w:rPr>
              <w:t> </w:t>
            </w:r>
          </w:p>
        </w:tc>
        <w:tc>
          <w:tcPr>
            <w:tcW w:w="1270" w:type="dxa"/>
            <w:tcBorders>
              <w:top w:val="single" w:sz="8" w:space="0" w:color="auto"/>
              <w:left w:val="single" w:sz="4" w:space="0" w:color="auto"/>
              <w:bottom w:val="single" w:sz="4" w:space="0" w:color="auto"/>
              <w:right w:val="nil"/>
            </w:tcBorders>
            <w:noWrap/>
            <w:vAlign w:val="bottom"/>
            <w:hideMark/>
          </w:tcPr>
          <w:p w:rsidR="008B6FD9" w:rsidRPr="00566DC4" w:rsidRDefault="008B6FD9" w:rsidP="008B6FD9">
            <w:pPr>
              <w:spacing w:line="240" w:lineRule="auto"/>
              <w:ind w:firstLine="0"/>
              <w:rPr>
                <w:color w:val="000000"/>
                <w:sz w:val="21"/>
                <w:szCs w:val="21"/>
              </w:rPr>
            </w:pPr>
          </w:p>
        </w:tc>
        <w:tc>
          <w:tcPr>
            <w:tcW w:w="1333" w:type="dxa"/>
            <w:tcBorders>
              <w:top w:val="single" w:sz="8" w:space="0" w:color="auto"/>
              <w:left w:val="single" w:sz="8" w:space="0" w:color="auto"/>
              <w:bottom w:val="single" w:sz="4" w:space="0" w:color="auto"/>
              <w:right w:val="single" w:sz="4" w:space="0" w:color="auto"/>
            </w:tcBorders>
            <w:noWrap/>
            <w:vAlign w:val="bottom"/>
            <w:hideMark/>
          </w:tcPr>
          <w:p w:rsidR="008B6FD9" w:rsidRPr="00566DC4" w:rsidRDefault="008B6FD9" w:rsidP="008B6FD9">
            <w:pPr>
              <w:spacing w:line="240" w:lineRule="auto"/>
              <w:ind w:firstLine="0"/>
              <w:jc w:val="right"/>
              <w:rPr>
                <w:b/>
                <w:bCs/>
                <w:color w:val="000000"/>
                <w:sz w:val="21"/>
                <w:szCs w:val="21"/>
              </w:rPr>
            </w:pPr>
          </w:p>
        </w:tc>
        <w:tc>
          <w:tcPr>
            <w:tcW w:w="1465" w:type="dxa"/>
            <w:tcBorders>
              <w:top w:val="single" w:sz="8" w:space="0" w:color="auto"/>
              <w:left w:val="single" w:sz="4" w:space="0" w:color="auto"/>
              <w:bottom w:val="single" w:sz="4" w:space="0" w:color="auto"/>
              <w:right w:val="single" w:sz="8" w:space="0" w:color="auto"/>
            </w:tcBorders>
          </w:tcPr>
          <w:p w:rsidR="008B6FD9" w:rsidRPr="00566DC4" w:rsidRDefault="008B6FD9" w:rsidP="008B6FD9">
            <w:pPr>
              <w:spacing w:line="240" w:lineRule="auto"/>
              <w:ind w:firstLine="0"/>
              <w:jc w:val="right"/>
              <w:rPr>
                <w:b/>
                <w:bCs/>
                <w:color w:val="000000"/>
                <w:sz w:val="21"/>
                <w:szCs w:val="21"/>
              </w:rPr>
            </w:pPr>
          </w:p>
        </w:tc>
      </w:tr>
    </w:tbl>
    <w:p w:rsidR="00922E18" w:rsidRPr="00566DC4" w:rsidRDefault="009F549A" w:rsidP="009F549A">
      <w:pPr>
        <w:pStyle w:val="Style6"/>
        <w:widowControl/>
        <w:spacing w:line="240" w:lineRule="auto"/>
        <w:ind w:firstLine="0"/>
        <w:rPr>
          <w:rFonts w:ascii="Times New Roman" w:hAnsi="Times New Roman" w:cs="Times New Roman"/>
          <w:sz w:val="21"/>
          <w:szCs w:val="21"/>
        </w:rPr>
      </w:pPr>
      <w:r w:rsidRPr="00566DC4">
        <w:rPr>
          <w:rFonts w:ascii="Times New Roman" w:hAnsi="Times New Roman" w:cs="Times New Roman"/>
          <w:sz w:val="21"/>
          <w:szCs w:val="21"/>
        </w:rPr>
        <w:t xml:space="preserve">Заказчик: ОАО «НПО </w:t>
      </w:r>
      <w:proofErr w:type="spellStart"/>
      <w:r w:rsidRPr="00566DC4">
        <w:rPr>
          <w:rFonts w:ascii="Times New Roman" w:hAnsi="Times New Roman" w:cs="Times New Roman"/>
          <w:sz w:val="21"/>
          <w:szCs w:val="21"/>
        </w:rPr>
        <w:t>НИИИП-НЗиК</w:t>
      </w:r>
      <w:proofErr w:type="spellEnd"/>
      <w:r w:rsidRPr="00566DC4">
        <w:rPr>
          <w:rFonts w:ascii="Times New Roman" w:hAnsi="Times New Roman" w:cs="Times New Roman"/>
          <w:sz w:val="21"/>
          <w:szCs w:val="21"/>
        </w:rPr>
        <w:t>» ИНН 5401199015 КПП 546050001</w:t>
      </w:r>
    </w:p>
    <w:p w:rsidR="00922E18" w:rsidRPr="00566DC4" w:rsidRDefault="00922E18" w:rsidP="00566DC4">
      <w:pPr>
        <w:jc w:val="right"/>
        <w:rPr>
          <w:sz w:val="21"/>
          <w:szCs w:val="21"/>
        </w:rPr>
      </w:pPr>
      <w:r w:rsidRPr="00566DC4">
        <w:rPr>
          <w:sz w:val="21"/>
          <w:szCs w:val="21"/>
        </w:rPr>
        <w:t xml:space="preserve">ИТОГО: </w:t>
      </w:r>
    </w:p>
    <w:p w:rsidR="00922E18" w:rsidRPr="00566DC4" w:rsidRDefault="00922E18" w:rsidP="00566DC4">
      <w:pPr>
        <w:jc w:val="right"/>
        <w:rPr>
          <w:sz w:val="21"/>
          <w:szCs w:val="21"/>
        </w:rPr>
      </w:pPr>
      <w:r w:rsidRPr="00566DC4">
        <w:rPr>
          <w:sz w:val="21"/>
          <w:szCs w:val="21"/>
        </w:rPr>
        <w:t xml:space="preserve">Сумма НДС (18%): </w:t>
      </w:r>
    </w:p>
    <w:p w:rsidR="00922E18" w:rsidRPr="00566DC4" w:rsidRDefault="00922E18" w:rsidP="00566DC4">
      <w:pPr>
        <w:jc w:val="right"/>
        <w:rPr>
          <w:b/>
          <w:sz w:val="21"/>
          <w:szCs w:val="21"/>
        </w:rPr>
      </w:pPr>
      <w:r w:rsidRPr="00566DC4">
        <w:rPr>
          <w:b/>
          <w:sz w:val="21"/>
          <w:szCs w:val="21"/>
        </w:rPr>
        <w:t xml:space="preserve">Всего с НДС (18%): </w:t>
      </w:r>
    </w:p>
    <w:p w:rsidR="00C02C17" w:rsidRPr="00566DC4" w:rsidRDefault="00C02C17" w:rsidP="00B04656">
      <w:pPr>
        <w:ind w:firstLine="0"/>
        <w:rPr>
          <w:rStyle w:val="FontStyle16"/>
          <w:sz w:val="21"/>
          <w:szCs w:val="21"/>
        </w:rPr>
      </w:pPr>
    </w:p>
    <w:p w:rsidR="00C02C17" w:rsidRPr="00566DC4" w:rsidRDefault="00C02C17" w:rsidP="00B04656">
      <w:pPr>
        <w:ind w:firstLine="0"/>
        <w:rPr>
          <w:rStyle w:val="FontStyle16"/>
          <w:sz w:val="21"/>
          <w:szCs w:val="21"/>
        </w:rPr>
      </w:pPr>
    </w:p>
    <w:p w:rsidR="00922E18" w:rsidRPr="00566DC4" w:rsidRDefault="00922E18" w:rsidP="00B04656">
      <w:pPr>
        <w:ind w:firstLine="0"/>
        <w:rPr>
          <w:b/>
          <w:sz w:val="21"/>
          <w:szCs w:val="21"/>
        </w:rPr>
      </w:pPr>
      <w:r w:rsidRPr="00566DC4">
        <w:rPr>
          <w:rStyle w:val="FontStyle16"/>
          <w:sz w:val="21"/>
          <w:szCs w:val="21"/>
        </w:rPr>
        <w:t>Общая сумма спецификации</w:t>
      </w:r>
      <w:proofErr w:type="gramStart"/>
      <w:r w:rsidRPr="00566DC4">
        <w:rPr>
          <w:rStyle w:val="FontStyle16"/>
          <w:sz w:val="21"/>
          <w:szCs w:val="21"/>
        </w:rPr>
        <w:t xml:space="preserve"> ____</w:t>
      </w:r>
      <w:r w:rsidRPr="00566DC4">
        <w:rPr>
          <w:b/>
          <w:sz w:val="21"/>
          <w:szCs w:val="21"/>
        </w:rPr>
        <w:t xml:space="preserve"> () </w:t>
      </w:r>
      <w:proofErr w:type="gramEnd"/>
      <w:r w:rsidRPr="00566DC4">
        <w:rPr>
          <w:b/>
          <w:sz w:val="21"/>
          <w:szCs w:val="21"/>
        </w:rPr>
        <w:t>руб.</w:t>
      </w:r>
    </w:p>
    <w:p w:rsidR="00922E18" w:rsidRPr="00566DC4" w:rsidRDefault="00922E18" w:rsidP="00922E18">
      <w:pPr>
        <w:pStyle w:val="Style2"/>
        <w:widowControl/>
        <w:rPr>
          <w:rStyle w:val="FontStyle16"/>
          <w:sz w:val="21"/>
          <w:szCs w:val="21"/>
        </w:rPr>
      </w:pPr>
      <w:r w:rsidRPr="00566DC4">
        <w:rPr>
          <w:rStyle w:val="FontStyle16"/>
          <w:sz w:val="21"/>
          <w:szCs w:val="21"/>
        </w:rPr>
        <w:t xml:space="preserve">Количество и цена </w:t>
      </w:r>
      <w:proofErr w:type="gramStart"/>
      <w:r w:rsidRPr="00566DC4">
        <w:rPr>
          <w:rStyle w:val="FontStyle16"/>
          <w:sz w:val="21"/>
          <w:szCs w:val="21"/>
        </w:rPr>
        <w:t>согласованы</w:t>
      </w:r>
      <w:proofErr w:type="gramEnd"/>
      <w:r w:rsidRPr="00566DC4">
        <w:rPr>
          <w:rStyle w:val="FontStyle16"/>
          <w:sz w:val="21"/>
          <w:szCs w:val="21"/>
        </w:rPr>
        <w:t xml:space="preserve">  Сторонами. Претензий Стороны не имеют.</w:t>
      </w:r>
    </w:p>
    <w:p w:rsidR="00922E18" w:rsidRPr="00566DC4" w:rsidRDefault="00922E18" w:rsidP="00922E18">
      <w:pPr>
        <w:rPr>
          <w:sz w:val="21"/>
          <w:szCs w:val="21"/>
        </w:rPr>
      </w:pPr>
    </w:p>
    <w:tbl>
      <w:tblPr>
        <w:tblW w:w="10173" w:type="dxa"/>
        <w:tblLook w:val="01E0"/>
      </w:tblPr>
      <w:tblGrid>
        <w:gridCol w:w="4785"/>
        <w:gridCol w:w="5388"/>
      </w:tblGrid>
      <w:tr w:rsidR="00922E18" w:rsidRPr="00566DC4" w:rsidTr="00566DC4">
        <w:tc>
          <w:tcPr>
            <w:tcW w:w="4785" w:type="dxa"/>
          </w:tcPr>
          <w:p w:rsidR="00922E18" w:rsidRPr="00566DC4" w:rsidRDefault="00922E18" w:rsidP="00A73DD4">
            <w:pPr>
              <w:rPr>
                <w:sz w:val="21"/>
                <w:szCs w:val="21"/>
              </w:rPr>
            </w:pPr>
            <w:r w:rsidRPr="00566DC4">
              <w:rPr>
                <w:sz w:val="21"/>
                <w:szCs w:val="21"/>
              </w:rPr>
              <w:t>От Поставщика:</w:t>
            </w:r>
          </w:p>
          <w:p w:rsidR="00922E18" w:rsidRPr="00566DC4" w:rsidRDefault="00922E18" w:rsidP="00A73DD4">
            <w:pPr>
              <w:rPr>
                <w:sz w:val="21"/>
                <w:szCs w:val="21"/>
              </w:rPr>
            </w:pPr>
            <w:r w:rsidRPr="00566DC4">
              <w:rPr>
                <w:sz w:val="21"/>
                <w:szCs w:val="21"/>
              </w:rPr>
              <w:t>_____________________</w:t>
            </w:r>
          </w:p>
          <w:p w:rsidR="00922E18" w:rsidRPr="00566DC4" w:rsidRDefault="00922E18" w:rsidP="00A73DD4">
            <w:pPr>
              <w:jc w:val="center"/>
              <w:rPr>
                <w:sz w:val="21"/>
                <w:szCs w:val="21"/>
              </w:rPr>
            </w:pPr>
            <w:r w:rsidRPr="00566DC4">
              <w:rPr>
                <w:sz w:val="21"/>
                <w:szCs w:val="21"/>
              </w:rPr>
              <w:t>м.п.</w:t>
            </w:r>
          </w:p>
          <w:p w:rsidR="00922E18" w:rsidRPr="00566DC4" w:rsidRDefault="00922E18" w:rsidP="00A73DD4">
            <w:pPr>
              <w:jc w:val="center"/>
              <w:rPr>
                <w:sz w:val="21"/>
                <w:szCs w:val="21"/>
              </w:rPr>
            </w:pPr>
          </w:p>
        </w:tc>
        <w:tc>
          <w:tcPr>
            <w:tcW w:w="5388" w:type="dxa"/>
          </w:tcPr>
          <w:p w:rsidR="00922E18" w:rsidRPr="00566DC4" w:rsidRDefault="00922E18" w:rsidP="00A73DD4">
            <w:pPr>
              <w:ind w:left="255"/>
              <w:jc w:val="center"/>
              <w:rPr>
                <w:sz w:val="21"/>
                <w:szCs w:val="21"/>
              </w:rPr>
            </w:pPr>
            <w:r w:rsidRPr="00566DC4">
              <w:rPr>
                <w:sz w:val="21"/>
                <w:szCs w:val="21"/>
              </w:rPr>
              <w:lastRenderedPageBreak/>
              <w:t>От Заказчика:</w:t>
            </w:r>
          </w:p>
          <w:p w:rsidR="00922E18" w:rsidRPr="00566DC4" w:rsidRDefault="00922E18" w:rsidP="00A73DD4">
            <w:pPr>
              <w:ind w:left="255"/>
              <w:rPr>
                <w:sz w:val="21"/>
                <w:szCs w:val="21"/>
              </w:rPr>
            </w:pPr>
            <w:r w:rsidRPr="00566DC4">
              <w:rPr>
                <w:sz w:val="21"/>
                <w:szCs w:val="21"/>
              </w:rPr>
              <w:t>____________________</w:t>
            </w:r>
          </w:p>
          <w:p w:rsidR="00922E18" w:rsidRPr="00566DC4" w:rsidRDefault="00922E18" w:rsidP="00A73DD4">
            <w:pPr>
              <w:ind w:left="255"/>
              <w:jc w:val="center"/>
              <w:rPr>
                <w:sz w:val="21"/>
                <w:szCs w:val="21"/>
              </w:rPr>
            </w:pPr>
            <w:proofErr w:type="spellStart"/>
            <w:r w:rsidRPr="00566DC4">
              <w:rPr>
                <w:sz w:val="21"/>
                <w:szCs w:val="21"/>
              </w:rPr>
              <w:t>м</w:t>
            </w:r>
            <w:proofErr w:type="gramStart"/>
            <w:r w:rsidRPr="00566DC4">
              <w:rPr>
                <w:sz w:val="21"/>
                <w:szCs w:val="21"/>
              </w:rPr>
              <w:t>.п</w:t>
            </w:r>
            <w:proofErr w:type="spellEnd"/>
            <w:proofErr w:type="gramEnd"/>
          </w:p>
          <w:p w:rsidR="00922E18" w:rsidRPr="00566DC4" w:rsidRDefault="00922E18" w:rsidP="00A73DD4">
            <w:pPr>
              <w:jc w:val="center"/>
              <w:rPr>
                <w:sz w:val="21"/>
                <w:szCs w:val="21"/>
              </w:rPr>
            </w:pPr>
          </w:p>
        </w:tc>
      </w:tr>
    </w:tbl>
    <w:p w:rsidR="00C02C17" w:rsidRDefault="00C02C17" w:rsidP="00566DC4">
      <w:pPr>
        <w:keepNext/>
        <w:widowControl/>
        <w:snapToGrid/>
        <w:spacing w:line="240" w:lineRule="auto"/>
        <w:ind w:firstLine="0"/>
        <w:rPr>
          <w:b/>
          <w:i/>
        </w:rPr>
      </w:pPr>
    </w:p>
    <w:p w:rsidR="00EF76DC" w:rsidRPr="00E9306C" w:rsidRDefault="00EF76DC" w:rsidP="00EF76DC">
      <w:pPr>
        <w:spacing w:line="240" w:lineRule="auto"/>
        <w:ind w:firstLine="567"/>
        <w:jc w:val="right"/>
        <w:rPr>
          <w:b/>
        </w:rPr>
      </w:pPr>
    </w:p>
    <w:p w:rsidR="00EF76DC" w:rsidRPr="00E9306C" w:rsidRDefault="00EF76DC" w:rsidP="00EF76DC"/>
    <w:p w:rsidR="00C02C17" w:rsidRPr="00E9306C" w:rsidRDefault="00C02C17" w:rsidP="00C02C17">
      <w:pPr>
        <w:keepNext/>
        <w:widowControl/>
        <w:snapToGrid/>
        <w:spacing w:line="240" w:lineRule="auto"/>
        <w:ind w:firstLine="567"/>
        <w:jc w:val="right"/>
        <w:rPr>
          <w:b/>
          <w:i/>
        </w:rPr>
      </w:pPr>
      <w:bookmarkStart w:id="35" w:name="_Toc300320123"/>
      <w:r w:rsidRPr="00E9306C">
        <w:rPr>
          <w:b/>
          <w:i/>
        </w:rPr>
        <w:t>Приложение №4 к аукционной документации</w:t>
      </w:r>
    </w:p>
    <w:p w:rsidR="00EE7766" w:rsidRDefault="00EE7766" w:rsidP="00EF76DC">
      <w:pPr>
        <w:autoSpaceDE w:val="0"/>
        <w:autoSpaceDN w:val="0"/>
        <w:adjustRightInd w:val="0"/>
        <w:jc w:val="center"/>
        <w:outlineLvl w:val="2"/>
        <w:rPr>
          <w:b/>
        </w:rPr>
      </w:pPr>
    </w:p>
    <w:p w:rsidR="00EF76DC" w:rsidRPr="00E9306C" w:rsidRDefault="00EF76DC" w:rsidP="00EF76DC">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C02C17" w:rsidRDefault="00EF76DC" w:rsidP="00C02C17">
      <w:pPr>
        <w:pStyle w:val="af6"/>
        <w:tabs>
          <w:tab w:val="clear" w:pos="1985"/>
        </w:tabs>
        <w:spacing w:before="0" w:after="0"/>
        <w:jc w:val="center"/>
        <w:rPr>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C02C17">
      <w:pPr>
        <w:pStyle w:val="af6"/>
        <w:tabs>
          <w:tab w:val="clear" w:pos="1985"/>
        </w:tabs>
        <w:spacing w:before="0" w:after="0"/>
        <w:jc w:val="center"/>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2"/>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2"/>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8"/>
        <w:gridCol w:w="1796"/>
        <w:gridCol w:w="680"/>
        <w:gridCol w:w="958"/>
        <w:gridCol w:w="1000"/>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EF76DC" w:rsidRPr="00E9306C" w:rsidRDefault="00EF76D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C02C17" w:rsidRDefault="00C02C17" w:rsidP="00EF76DC">
      <w:pPr>
        <w:pStyle w:val="8"/>
        <w:jc w:val="right"/>
        <w:rPr>
          <w:rFonts w:ascii="Times New Roman" w:hAnsi="Times New Roman" w:cs="Times New Roman"/>
          <w:b/>
          <w:sz w:val="24"/>
          <w:szCs w:val="24"/>
        </w:rPr>
      </w:pPr>
    </w:p>
    <w:p w:rsidR="00C02C17" w:rsidRDefault="00C02C17"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«___»____________2013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 xml:space="preserve">Извещение № ______ от «____» _____________ 2013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C02C17">
          <w:footerReference w:type="even" r:id="rId13"/>
          <w:pgSz w:w="11906" w:h="16838" w:code="9"/>
          <w:pgMar w:top="426" w:right="567" w:bottom="851" w:left="1418" w:header="18" w:footer="0"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AE7B1C" w:rsidRDefault="00EF76DC" w:rsidP="00F373C9">
      <w:pPr>
        <w:pStyle w:val="2"/>
        <w:jc w:val="center"/>
        <w:rPr>
          <w:sz w:val="24"/>
          <w:szCs w:val="24"/>
          <w:lang w:val="ru-RU"/>
        </w:rPr>
      </w:pPr>
      <w:r w:rsidRPr="00AE7B1C">
        <w:rPr>
          <w:sz w:val="24"/>
          <w:szCs w:val="24"/>
          <w:lang w:val="ru-RU"/>
        </w:rPr>
        <w:t>ТЕХНИЧЕСКАЯ ЧАСТЬ АУКЦИОННОЙ ДОКУМЕНТАЦИИ</w:t>
      </w:r>
    </w:p>
    <w:p w:rsidR="00EF76DC" w:rsidRDefault="00EF76DC" w:rsidP="007E05F5">
      <w:pPr>
        <w:jc w:val="center"/>
        <w:rPr>
          <w:b/>
        </w:rPr>
      </w:pPr>
      <w:r w:rsidRPr="009F664A">
        <w:rPr>
          <w:b/>
        </w:rPr>
        <w:t xml:space="preserve">на </w:t>
      </w:r>
      <w:r w:rsidR="009F664A" w:rsidRPr="009F664A">
        <w:rPr>
          <w:b/>
        </w:rPr>
        <w:t>поставку</w:t>
      </w:r>
      <w:r w:rsidRPr="009F664A">
        <w:rPr>
          <w:b/>
        </w:rPr>
        <w:t xml:space="preserve"> </w:t>
      </w:r>
      <w:r w:rsidR="004E2269">
        <w:rPr>
          <w:b/>
        </w:rPr>
        <w:t>компьютерной техники и программного обеспечения</w:t>
      </w:r>
    </w:p>
    <w:tbl>
      <w:tblPr>
        <w:tblW w:w="10647" w:type="dxa"/>
        <w:tblInd w:w="93" w:type="dxa"/>
        <w:tblLook w:val="04A0"/>
      </w:tblPr>
      <w:tblGrid>
        <w:gridCol w:w="3555"/>
        <w:gridCol w:w="1989"/>
        <w:gridCol w:w="992"/>
        <w:gridCol w:w="1134"/>
        <w:gridCol w:w="1417"/>
        <w:gridCol w:w="1560"/>
      </w:tblGrid>
      <w:tr w:rsidR="002D1E66" w:rsidRPr="00772775" w:rsidTr="00326749">
        <w:trPr>
          <w:trHeight w:val="615"/>
        </w:trPr>
        <w:tc>
          <w:tcPr>
            <w:tcW w:w="3555" w:type="dxa"/>
            <w:tcBorders>
              <w:top w:val="single" w:sz="8" w:space="0" w:color="auto"/>
              <w:left w:val="single" w:sz="8" w:space="0" w:color="auto"/>
              <w:bottom w:val="single" w:sz="8" w:space="0" w:color="auto"/>
              <w:right w:val="single" w:sz="4" w:space="0" w:color="auto"/>
            </w:tcBorders>
            <w:vAlign w:val="center"/>
            <w:hideMark/>
          </w:tcPr>
          <w:p w:rsidR="002D1E66" w:rsidRPr="00772775" w:rsidRDefault="002D1E66" w:rsidP="00326749">
            <w:pPr>
              <w:jc w:val="center"/>
              <w:rPr>
                <w:bCs/>
                <w:color w:val="000000"/>
              </w:rPr>
            </w:pPr>
            <w:r w:rsidRPr="00772775">
              <w:rPr>
                <w:bCs/>
                <w:color w:val="000000"/>
                <w:sz w:val="22"/>
                <w:szCs w:val="22"/>
              </w:rPr>
              <w:t>Наименование</w:t>
            </w:r>
          </w:p>
        </w:tc>
        <w:tc>
          <w:tcPr>
            <w:tcW w:w="1989" w:type="dxa"/>
            <w:tcBorders>
              <w:top w:val="single" w:sz="8" w:space="0" w:color="auto"/>
              <w:left w:val="nil"/>
              <w:bottom w:val="single" w:sz="8" w:space="0" w:color="auto"/>
              <w:right w:val="single" w:sz="4" w:space="0" w:color="auto"/>
            </w:tcBorders>
            <w:noWrap/>
            <w:vAlign w:val="center"/>
            <w:hideMark/>
          </w:tcPr>
          <w:p w:rsidR="002D1E66" w:rsidRPr="00772775" w:rsidRDefault="002D1E66" w:rsidP="00326749">
            <w:pPr>
              <w:jc w:val="center"/>
              <w:rPr>
                <w:bCs/>
                <w:color w:val="000000"/>
              </w:rPr>
            </w:pPr>
            <w:r w:rsidRPr="00772775">
              <w:rPr>
                <w:bCs/>
                <w:color w:val="000000"/>
                <w:sz w:val="22"/>
                <w:szCs w:val="22"/>
              </w:rPr>
              <w:t>Код</w:t>
            </w:r>
          </w:p>
        </w:tc>
        <w:tc>
          <w:tcPr>
            <w:tcW w:w="992" w:type="dxa"/>
            <w:tcBorders>
              <w:top w:val="single" w:sz="8" w:space="0" w:color="auto"/>
              <w:left w:val="nil"/>
              <w:bottom w:val="single" w:sz="8" w:space="0" w:color="auto"/>
              <w:right w:val="single" w:sz="4" w:space="0" w:color="auto"/>
            </w:tcBorders>
            <w:vAlign w:val="center"/>
            <w:hideMark/>
          </w:tcPr>
          <w:p w:rsidR="002D1E66" w:rsidRPr="00772775" w:rsidRDefault="002D1E66" w:rsidP="002D1E66">
            <w:pPr>
              <w:ind w:firstLine="0"/>
              <w:rPr>
                <w:bCs/>
                <w:color w:val="000000"/>
              </w:rPr>
            </w:pPr>
            <w:r w:rsidRPr="00772775">
              <w:rPr>
                <w:bCs/>
                <w:color w:val="000000"/>
                <w:sz w:val="22"/>
                <w:szCs w:val="22"/>
              </w:rPr>
              <w:t>Кол-во</w:t>
            </w:r>
            <w:r w:rsidRPr="00772775">
              <w:rPr>
                <w:bCs/>
                <w:color w:val="000000"/>
                <w:sz w:val="22"/>
                <w:szCs w:val="22"/>
              </w:rPr>
              <w:br/>
              <w:t>на ед.</w:t>
            </w:r>
          </w:p>
        </w:tc>
        <w:tc>
          <w:tcPr>
            <w:tcW w:w="1134" w:type="dxa"/>
            <w:tcBorders>
              <w:top w:val="single" w:sz="8" w:space="0" w:color="auto"/>
              <w:left w:val="nil"/>
              <w:bottom w:val="single" w:sz="8" w:space="0" w:color="auto"/>
              <w:right w:val="single" w:sz="8" w:space="0" w:color="auto"/>
            </w:tcBorders>
            <w:vAlign w:val="center"/>
            <w:hideMark/>
          </w:tcPr>
          <w:p w:rsidR="002D1E66" w:rsidRPr="00772775" w:rsidRDefault="002D1E66" w:rsidP="002D1E66">
            <w:pPr>
              <w:ind w:firstLine="0"/>
              <w:rPr>
                <w:bCs/>
                <w:color w:val="000000"/>
              </w:rPr>
            </w:pPr>
            <w:r w:rsidRPr="00772775">
              <w:rPr>
                <w:bCs/>
                <w:color w:val="000000"/>
                <w:sz w:val="22"/>
                <w:szCs w:val="22"/>
              </w:rPr>
              <w:t>Кол-во</w:t>
            </w:r>
            <w:r w:rsidRPr="00772775">
              <w:rPr>
                <w:bCs/>
                <w:color w:val="000000"/>
                <w:sz w:val="22"/>
                <w:szCs w:val="22"/>
              </w:rPr>
              <w:br/>
              <w:t>в заказ</w:t>
            </w:r>
          </w:p>
        </w:tc>
        <w:tc>
          <w:tcPr>
            <w:tcW w:w="1417" w:type="dxa"/>
            <w:tcBorders>
              <w:top w:val="single" w:sz="8" w:space="0" w:color="auto"/>
              <w:left w:val="single" w:sz="4" w:space="0" w:color="auto"/>
              <w:bottom w:val="single" w:sz="8" w:space="0" w:color="auto"/>
              <w:right w:val="nil"/>
            </w:tcBorders>
            <w:noWrap/>
            <w:vAlign w:val="center"/>
            <w:hideMark/>
          </w:tcPr>
          <w:p w:rsidR="002D1E66" w:rsidRPr="00772775" w:rsidRDefault="002D1E66" w:rsidP="002D1E66">
            <w:pPr>
              <w:ind w:firstLine="0"/>
              <w:rPr>
                <w:bCs/>
                <w:color w:val="000000"/>
              </w:rPr>
            </w:pPr>
            <w:r w:rsidRPr="00772775">
              <w:rPr>
                <w:bCs/>
                <w:color w:val="000000"/>
                <w:sz w:val="22"/>
                <w:szCs w:val="22"/>
              </w:rPr>
              <w:t>Средняя цена</w:t>
            </w:r>
          </w:p>
        </w:tc>
        <w:tc>
          <w:tcPr>
            <w:tcW w:w="1560" w:type="dxa"/>
            <w:tcBorders>
              <w:top w:val="single" w:sz="8" w:space="0" w:color="auto"/>
              <w:left w:val="single" w:sz="8" w:space="0" w:color="auto"/>
              <w:bottom w:val="single" w:sz="8" w:space="0" w:color="auto"/>
              <w:right w:val="single" w:sz="8" w:space="0" w:color="auto"/>
            </w:tcBorders>
            <w:noWrap/>
            <w:vAlign w:val="center"/>
            <w:hideMark/>
          </w:tcPr>
          <w:p w:rsidR="002D1E66" w:rsidRPr="00772775" w:rsidRDefault="002D1E66" w:rsidP="002D1E66">
            <w:pPr>
              <w:ind w:firstLine="0"/>
              <w:rPr>
                <w:bCs/>
                <w:color w:val="000000"/>
              </w:rPr>
            </w:pPr>
            <w:r w:rsidRPr="00772775">
              <w:rPr>
                <w:bCs/>
                <w:color w:val="000000"/>
                <w:sz w:val="22"/>
                <w:szCs w:val="22"/>
              </w:rPr>
              <w:t>Стоимость</w:t>
            </w:r>
          </w:p>
        </w:tc>
      </w:tr>
      <w:tr w:rsidR="002D1E66" w:rsidRPr="00772775" w:rsidTr="00326749">
        <w:trPr>
          <w:trHeight w:val="300"/>
        </w:trPr>
        <w:tc>
          <w:tcPr>
            <w:tcW w:w="3555" w:type="dxa"/>
            <w:tcBorders>
              <w:top w:val="single" w:sz="8" w:space="0" w:color="auto"/>
              <w:left w:val="single" w:sz="8" w:space="0" w:color="auto"/>
              <w:bottom w:val="single" w:sz="4" w:space="0" w:color="auto"/>
              <w:right w:val="single" w:sz="4" w:space="0" w:color="auto"/>
            </w:tcBorders>
            <w:vAlign w:val="bottom"/>
            <w:hideMark/>
          </w:tcPr>
          <w:p w:rsidR="002D1E66" w:rsidRPr="00772775" w:rsidRDefault="002D1E66" w:rsidP="002D1E66">
            <w:pPr>
              <w:spacing w:line="240" w:lineRule="auto"/>
              <w:ind w:firstLine="0"/>
              <w:rPr>
                <w:b/>
                <w:bCs/>
                <w:color w:val="000000"/>
              </w:rPr>
            </w:pPr>
            <w:r w:rsidRPr="00772775">
              <w:rPr>
                <w:b/>
                <w:bCs/>
                <w:color w:val="000000"/>
                <w:sz w:val="22"/>
                <w:szCs w:val="22"/>
              </w:rPr>
              <w:t>Конструкторский компьютер</w:t>
            </w:r>
          </w:p>
        </w:tc>
        <w:tc>
          <w:tcPr>
            <w:tcW w:w="1989" w:type="dxa"/>
            <w:tcBorders>
              <w:top w:val="single" w:sz="8" w:space="0" w:color="auto"/>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992" w:type="dxa"/>
            <w:tcBorders>
              <w:top w:val="single" w:sz="8" w:space="0" w:color="auto"/>
              <w:left w:val="nil"/>
              <w:bottom w:val="single" w:sz="4" w:space="0" w:color="auto"/>
              <w:right w:val="single" w:sz="4" w:space="0" w:color="auto"/>
            </w:tcBorders>
            <w:noWrap/>
            <w:vAlign w:val="bottom"/>
            <w:hideMark/>
          </w:tcPr>
          <w:p w:rsidR="002D1E66" w:rsidRPr="00772775" w:rsidRDefault="002D1E66" w:rsidP="002D1E66">
            <w:pPr>
              <w:spacing w:line="240" w:lineRule="auto"/>
              <w:ind w:firstLine="0"/>
              <w:rPr>
                <w:color w:val="000000"/>
              </w:rPr>
            </w:pPr>
            <w:r w:rsidRPr="00772775">
              <w:rPr>
                <w:color w:val="000000"/>
                <w:sz w:val="22"/>
                <w:szCs w:val="22"/>
              </w:rPr>
              <w:t> </w:t>
            </w:r>
          </w:p>
        </w:tc>
        <w:tc>
          <w:tcPr>
            <w:tcW w:w="1134" w:type="dxa"/>
            <w:tcBorders>
              <w:top w:val="single" w:sz="8" w:space="0" w:color="auto"/>
              <w:left w:val="nil"/>
              <w:bottom w:val="single" w:sz="4" w:space="0" w:color="auto"/>
              <w:right w:val="nil"/>
            </w:tcBorders>
            <w:noWrap/>
            <w:vAlign w:val="bottom"/>
            <w:hideMark/>
          </w:tcPr>
          <w:p w:rsidR="002D1E66" w:rsidRPr="00772775" w:rsidRDefault="002D1E66" w:rsidP="00C02C17">
            <w:pPr>
              <w:spacing w:line="240" w:lineRule="auto"/>
              <w:ind w:firstLine="0"/>
              <w:jc w:val="right"/>
              <w:rPr>
                <w:b/>
                <w:bCs/>
                <w:color w:val="000000"/>
              </w:rPr>
            </w:pPr>
            <w:r w:rsidRPr="00772775">
              <w:rPr>
                <w:b/>
                <w:bCs/>
                <w:color w:val="000000"/>
                <w:sz w:val="22"/>
                <w:szCs w:val="22"/>
              </w:rPr>
              <w:t>1</w:t>
            </w:r>
            <w:r w:rsidR="00C02C17">
              <w:rPr>
                <w:b/>
                <w:bCs/>
                <w:color w:val="000000"/>
                <w:sz w:val="22"/>
                <w:szCs w:val="22"/>
              </w:rPr>
              <w:t>5</w:t>
            </w:r>
          </w:p>
        </w:tc>
        <w:tc>
          <w:tcPr>
            <w:tcW w:w="1417" w:type="dxa"/>
            <w:tcBorders>
              <w:top w:val="single" w:sz="8" w:space="0" w:color="auto"/>
              <w:left w:val="single" w:sz="4" w:space="0" w:color="auto"/>
              <w:bottom w:val="single" w:sz="4" w:space="0" w:color="auto"/>
              <w:right w:val="nil"/>
            </w:tcBorders>
            <w:noWrap/>
            <w:vAlign w:val="bottom"/>
            <w:hideMark/>
          </w:tcPr>
          <w:p w:rsidR="002D1E66" w:rsidRPr="00772775" w:rsidRDefault="00C02C17" w:rsidP="002D1E66">
            <w:pPr>
              <w:spacing w:line="240" w:lineRule="auto"/>
              <w:ind w:firstLine="0"/>
              <w:jc w:val="right"/>
              <w:rPr>
                <w:b/>
                <w:bCs/>
                <w:color w:val="000000"/>
              </w:rPr>
            </w:pPr>
            <w:r>
              <w:rPr>
                <w:b/>
                <w:bCs/>
                <w:color w:val="000000"/>
                <w:sz w:val="22"/>
                <w:szCs w:val="22"/>
              </w:rPr>
              <w:t>552820,80</w:t>
            </w:r>
          </w:p>
        </w:tc>
        <w:tc>
          <w:tcPr>
            <w:tcW w:w="1560" w:type="dxa"/>
            <w:tcBorders>
              <w:top w:val="single" w:sz="8" w:space="0" w:color="auto"/>
              <w:left w:val="single" w:sz="8" w:space="0" w:color="auto"/>
              <w:bottom w:val="single" w:sz="4" w:space="0" w:color="auto"/>
              <w:right w:val="single" w:sz="8" w:space="0" w:color="auto"/>
            </w:tcBorders>
            <w:noWrap/>
            <w:vAlign w:val="bottom"/>
            <w:hideMark/>
          </w:tcPr>
          <w:p w:rsidR="002D1E66" w:rsidRPr="00772775" w:rsidRDefault="00C02C17" w:rsidP="002D1E66">
            <w:pPr>
              <w:spacing w:line="240" w:lineRule="auto"/>
              <w:ind w:firstLine="0"/>
              <w:jc w:val="right"/>
              <w:rPr>
                <w:b/>
                <w:bCs/>
                <w:color w:val="000000"/>
              </w:rPr>
            </w:pPr>
            <w:r>
              <w:rPr>
                <w:b/>
                <w:bCs/>
                <w:color w:val="000000"/>
                <w:sz w:val="22"/>
                <w:szCs w:val="22"/>
              </w:rPr>
              <w:t>552820,80</w:t>
            </w:r>
          </w:p>
        </w:tc>
      </w:tr>
      <w:tr w:rsidR="002D1E66" w:rsidRPr="00772775" w:rsidTr="00C02C17">
        <w:trPr>
          <w:trHeight w:val="510"/>
        </w:trPr>
        <w:tc>
          <w:tcPr>
            <w:tcW w:w="3555" w:type="dxa"/>
            <w:tcBorders>
              <w:top w:val="nil"/>
              <w:left w:val="single" w:sz="8" w:space="0" w:color="auto"/>
              <w:bottom w:val="single" w:sz="4" w:space="0" w:color="auto"/>
              <w:right w:val="single" w:sz="4" w:space="0" w:color="auto"/>
            </w:tcBorders>
            <w:vAlign w:val="bottom"/>
            <w:hideMark/>
          </w:tcPr>
          <w:p w:rsidR="002D1E66" w:rsidRPr="00772775" w:rsidRDefault="00C02C17" w:rsidP="00C02C17">
            <w:pPr>
              <w:spacing w:line="240" w:lineRule="auto"/>
              <w:ind w:firstLine="0"/>
              <w:rPr>
                <w:color w:val="000000"/>
                <w:lang w:val="en-US"/>
              </w:rPr>
            </w:pPr>
            <w:r w:rsidRPr="007E58D1">
              <w:rPr>
                <w:color w:val="000000"/>
              </w:rPr>
              <w:t>Процессор</w:t>
            </w:r>
            <w:r>
              <w:rPr>
                <w:color w:val="000000"/>
                <w:lang w:val="en-US"/>
              </w:rPr>
              <w:t xml:space="preserve"> Intel Core i5-</w:t>
            </w:r>
            <w:r w:rsidRPr="00664AA6">
              <w:rPr>
                <w:color w:val="000000"/>
                <w:lang w:val="en-US"/>
              </w:rPr>
              <w:t>3470</w:t>
            </w:r>
            <w:r w:rsidRPr="007E58D1">
              <w:rPr>
                <w:color w:val="000000"/>
                <w:lang w:val="en-US"/>
              </w:rPr>
              <w:t xml:space="preserve"> 3.</w:t>
            </w:r>
            <w:r w:rsidRPr="00664AA6">
              <w:rPr>
                <w:color w:val="000000"/>
                <w:lang w:val="en-US"/>
              </w:rPr>
              <w:t>2</w:t>
            </w:r>
            <w:r w:rsidRPr="007E58D1">
              <w:rPr>
                <w:color w:val="000000"/>
                <w:lang w:val="en-US"/>
              </w:rPr>
              <w:t>/6Mb Socket 1155 OEM (CM806</w:t>
            </w:r>
            <w:r>
              <w:rPr>
                <w:color w:val="000000"/>
                <w:lang w:val="en-US"/>
              </w:rPr>
              <w:t>3701093302</w:t>
            </w:r>
            <w:r w:rsidRPr="007E58D1">
              <w:rPr>
                <w:color w:val="000000"/>
                <w:lang w:val="en-US"/>
              </w:rPr>
              <w:t>)</w:t>
            </w:r>
          </w:p>
        </w:tc>
        <w:tc>
          <w:tcPr>
            <w:tcW w:w="1989" w:type="dxa"/>
            <w:tcBorders>
              <w:top w:val="nil"/>
              <w:left w:val="nil"/>
              <w:bottom w:val="single" w:sz="4" w:space="0" w:color="auto"/>
              <w:right w:val="single" w:sz="4" w:space="0" w:color="auto"/>
            </w:tcBorders>
            <w:noWrap/>
            <w:vAlign w:val="bottom"/>
            <w:hideMark/>
          </w:tcPr>
          <w:p w:rsidR="002D1E66" w:rsidRPr="00C02C17" w:rsidRDefault="002D1E66" w:rsidP="00C02C17">
            <w:pPr>
              <w:spacing w:line="240" w:lineRule="auto"/>
              <w:ind w:firstLine="0"/>
              <w:rPr>
                <w:color w:val="000000"/>
                <w:lang w:val="en-US"/>
              </w:rPr>
            </w:pPr>
            <w:r w:rsidRPr="00772775">
              <w:rPr>
                <w:color w:val="000000"/>
                <w:sz w:val="22"/>
                <w:szCs w:val="22"/>
              </w:rPr>
              <w:t>CM806</w:t>
            </w:r>
            <w:r w:rsidR="00C02C17">
              <w:rPr>
                <w:color w:val="000000"/>
                <w:sz w:val="22"/>
                <w:szCs w:val="22"/>
                <w:lang w:val="en-US"/>
              </w:rPr>
              <w:t>3701093302</w:t>
            </w:r>
          </w:p>
        </w:tc>
        <w:tc>
          <w:tcPr>
            <w:tcW w:w="992" w:type="dxa"/>
            <w:tcBorders>
              <w:top w:val="nil"/>
              <w:left w:val="nil"/>
              <w:bottom w:val="single" w:sz="4" w:space="0" w:color="auto"/>
              <w:right w:val="single" w:sz="4" w:space="0" w:color="auto"/>
            </w:tcBorders>
            <w:noWrap/>
            <w:vAlign w:val="bottom"/>
          </w:tcPr>
          <w:p w:rsidR="002D1E66" w:rsidRPr="00772775" w:rsidRDefault="002D1E66" w:rsidP="002D1E66">
            <w:pPr>
              <w:spacing w:line="240" w:lineRule="auto"/>
              <w:ind w:firstLine="0"/>
              <w:jc w:val="right"/>
              <w:rPr>
                <w:color w:val="000000"/>
              </w:rPr>
            </w:pPr>
          </w:p>
        </w:tc>
        <w:tc>
          <w:tcPr>
            <w:tcW w:w="1134" w:type="dxa"/>
            <w:tcBorders>
              <w:top w:val="nil"/>
              <w:left w:val="nil"/>
              <w:bottom w:val="single" w:sz="4" w:space="0" w:color="auto"/>
              <w:right w:val="nil"/>
            </w:tcBorders>
            <w:noWrap/>
            <w:vAlign w:val="bottom"/>
            <w:hideMark/>
          </w:tcPr>
          <w:p w:rsidR="002D1E66" w:rsidRPr="00772775" w:rsidRDefault="00C02C17" w:rsidP="004A30B2">
            <w:pPr>
              <w:spacing w:line="240" w:lineRule="auto"/>
              <w:ind w:firstLine="0"/>
              <w:jc w:val="left"/>
              <w:rPr>
                <w:b/>
                <w:bCs/>
                <w:color w:val="000000"/>
              </w:rPr>
            </w:pPr>
            <w:r>
              <w:rPr>
                <w:b/>
                <w:bCs/>
                <w:color w:val="000000"/>
                <w:sz w:val="22"/>
                <w:szCs w:val="22"/>
              </w:rPr>
              <w:t>15</w:t>
            </w:r>
          </w:p>
        </w:tc>
        <w:tc>
          <w:tcPr>
            <w:tcW w:w="1417" w:type="dxa"/>
            <w:tcBorders>
              <w:top w:val="nil"/>
              <w:left w:val="single" w:sz="4" w:space="0" w:color="auto"/>
              <w:bottom w:val="single" w:sz="4" w:space="0" w:color="auto"/>
              <w:right w:val="nil"/>
            </w:tcBorders>
            <w:noWrap/>
            <w:vAlign w:val="bottom"/>
            <w:hideMark/>
          </w:tcPr>
          <w:p w:rsidR="002D1E66" w:rsidRPr="00C02C17" w:rsidRDefault="00C02C17" w:rsidP="002D1E66">
            <w:pPr>
              <w:spacing w:line="240" w:lineRule="auto"/>
              <w:ind w:firstLine="0"/>
              <w:jc w:val="right"/>
              <w:rPr>
                <w:color w:val="000000"/>
                <w:lang w:val="en-US"/>
              </w:rPr>
            </w:pPr>
            <w:r>
              <w:rPr>
                <w:color w:val="000000"/>
                <w:sz w:val="22"/>
                <w:szCs w:val="22"/>
                <w:lang w:val="en-US"/>
              </w:rPr>
              <w:t>7682.33</w:t>
            </w:r>
          </w:p>
        </w:tc>
        <w:tc>
          <w:tcPr>
            <w:tcW w:w="1560" w:type="dxa"/>
            <w:tcBorders>
              <w:top w:val="nil"/>
              <w:left w:val="single" w:sz="8" w:space="0" w:color="auto"/>
              <w:bottom w:val="single" w:sz="4" w:space="0" w:color="auto"/>
              <w:right w:val="single" w:sz="8" w:space="0" w:color="auto"/>
            </w:tcBorders>
            <w:noWrap/>
            <w:vAlign w:val="bottom"/>
            <w:hideMark/>
          </w:tcPr>
          <w:p w:rsidR="002D1E66" w:rsidRPr="00772775" w:rsidRDefault="00C02C17" w:rsidP="002D1E66">
            <w:pPr>
              <w:spacing w:line="240" w:lineRule="auto"/>
              <w:ind w:firstLine="0"/>
              <w:rPr>
                <w:color w:val="000000"/>
              </w:rPr>
            </w:pPr>
            <w:r>
              <w:rPr>
                <w:color w:val="000000"/>
                <w:sz w:val="22"/>
                <w:szCs w:val="22"/>
              </w:rPr>
              <w:t>115234,</w:t>
            </w:r>
            <w:r>
              <w:rPr>
                <w:color w:val="000000"/>
                <w:sz w:val="22"/>
                <w:szCs w:val="22"/>
                <w:lang w:val="en-US"/>
              </w:rPr>
              <w:t>95</w:t>
            </w:r>
            <w:r w:rsidR="002D1E66" w:rsidRPr="00772775">
              <w:rPr>
                <w:color w:val="000000"/>
                <w:sz w:val="22"/>
                <w:szCs w:val="22"/>
              </w:rPr>
              <w:t> </w:t>
            </w:r>
          </w:p>
        </w:tc>
      </w:tr>
      <w:tr w:rsidR="00C02C17" w:rsidRPr="00772775" w:rsidTr="00C02C17">
        <w:trPr>
          <w:trHeight w:val="300"/>
        </w:trPr>
        <w:tc>
          <w:tcPr>
            <w:tcW w:w="3555" w:type="dxa"/>
            <w:tcBorders>
              <w:top w:val="nil"/>
              <w:left w:val="single" w:sz="8" w:space="0" w:color="auto"/>
              <w:bottom w:val="single" w:sz="4" w:space="0" w:color="auto"/>
              <w:right w:val="single" w:sz="4" w:space="0" w:color="auto"/>
            </w:tcBorders>
            <w:vAlign w:val="bottom"/>
            <w:hideMark/>
          </w:tcPr>
          <w:p w:rsidR="00C02C17" w:rsidRPr="00772775" w:rsidRDefault="00C02C17" w:rsidP="002D1E66">
            <w:pPr>
              <w:spacing w:line="240" w:lineRule="auto"/>
              <w:ind w:firstLine="0"/>
              <w:rPr>
                <w:color w:val="000000"/>
              </w:rPr>
            </w:pPr>
            <w:r w:rsidRPr="00772775">
              <w:rPr>
                <w:color w:val="000000"/>
                <w:sz w:val="22"/>
                <w:szCs w:val="22"/>
              </w:rPr>
              <w:t xml:space="preserve">Вентилятор для процессора </w:t>
            </w:r>
            <w:proofErr w:type="spellStart"/>
            <w:r w:rsidRPr="00772775">
              <w:rPr>
                <w:color w:val="000000"/>
                <w:sz w:val="22"/>
                <w:szCs w:val="22"/>
              </w:rPr>
              <w:t>Socket</w:t>
            </w:r>
            <w:proofErr w:type="spellEnd"/>
            <w:r w:rsidRPr="00772775">
              <w:rPr>
                <w:color w:val="000000"/>
                <w:sz w:val="22"/>
                <w:szCs w:val="22"/>
              </w:rPr>
              <w:t xml:space="preserve"> 1155/1156</w:t>
            </w:r>
          </w:p>
        </w:tc>
        <w:tc>
          <w:tcPr>
            <w:tcW w:w="1989" w:type="dxa"/>
            <w:tcBorders>
              <w:top w:val="nil"/>
              <w:left w:val="nil"/>
              <w:bottom w:val="single" w:sz="4" w:space="0" w:color="auto"/>
              <w:right w:val="single" w:sz="4" w:space="0" w:color="auto"/>
            </w:tcBorders>
            <w:noWrap/>
            <w:vAlign w:val="bottom"/>
            <w:hideMark/>
          </w:tcPr>
          <w:p w:rsidR="00C02C17" w:rsidRPr="00772775" w:rsidRDefault="00C02C17" w:rsidP="002D1E66">
            <w:pPr>
              <w:spacing w:line="240" w:lineRule="auto"/>
              <w:ind w:firstLine="0"/>
              <w:rPr>
                <w:color w:val="000000"/>
              </w:rPr>
            </w:pPr>
            <w:r w:rsidRPr="00772775">
              <w:rPr>
                <w:color w:val="000000"/>
                <w:sz w:val="22"/>
                <w:szCs w:val="22"/>
              </w:rPr>
              <w:t> </w:t>
            </w:r>
          </w:p>
        </w:tc>
        <w:tc>
          <w:tcPr>
            <w:tcW w:w="992" w:type="dxa"/>
            <w:tcBorders>
              <w:top w:val="nil"/>
              <w:left w:val="nil"/>
              <w:bottom w:val="single" w:sz="4" w:space="0" w:color="auto"/>
              <w:right w:val="single" w:sz="4" w:space="0" w:color="auto"/>
            </w:tcBorders>
            <w:noWrap/>
            <w:vAlign w:val="bottom"/>
          </w:tcPr>
          <w:p w:rsidR="00C02C17" w:rsidRPr="00772775" w:rsidRDefault="00C02C17" w:rsidP="002D1E66">
            <w:pPr>
              <w:spacing w:line="240" w:lineRule="auto"/>
              <w:ind w:firstLine="0"/>
              <w:jc w:val="right"/>
              <w:rPr>
                <w:color w:val="000000"/>
              </w:rPr>
            </w:pPr>
          </w:p>
        </w:tc>
        <w:tc>
          <w:tcPr>
            <w:tcW w:w="1134" w:type="dxa"/>
            <w:tcBorders>
              <w:top w:val="nil"/>
              <w:left w:val="nil"/>
              <w:bottom w:val="single" w:sz="4" w:space="0" w:color="auto"/>
              <w:right w:val="nil"/>
            </w:tcBorders>
            <w:noWrap/>
            <w:hideMark/>
          </w:tcPr>
          <w:p w:rsidR="00C02C17" w:rsidRDefault="00C02C17" w:rsidP="00C02C17">
            <w:pPr>
              <w:ind w:firstLine="0"/>
            </w:pPr>
            <w:r w:rsidRPr="007B34FE">
              <w:rPr>
                <w:b/>
                <w:bCs/>
                <w:color w:val="000000"/>
                <w:sz w:val="22"/>
                <w:szCs w:val="22"/>
              </w:rPr>
              <w:t>15</w:t>
            </w:r>
          </w:p>
        </w:tc>
        <w:tc>
          <w:tcPr>
            <w:tcW w:w="1417" w:type="dxa"/>
            <w:tcBorders>
              <w:top w:val="nil"/>
              <w:left w:val="single" w:sz="4" w:space="0" w:color="auto"/>
              <w:bottom w:val="single" w:sz="4" w:space="0" w:color="auto"/>
              <w:right w:val="nil"/>
            </w:tcBorders>
            <w:noWrap/>
            <w:vAlign w:val="bottom"/>
            <w:hideMark/>
          </w:tcPr>
          <w:p w:rsidR="00C02C17" w:rsidRPr="00772775" w:rsidRDefault="00C02C17" w:rsidP="002D1E66">
            <w:pPr>
              <w:spacing w:line="240" w:lineRule="auto"/>
              <w:ind w:firstLine="0"/>
              <w:jc w:val="right"/>
              <w:rPr>
                <w:color w:val="000000"/>
              </w:rPr>
            </w:pPr>
            <w:r>
              <w:rPr>
                <w:color w:val="000000"/>
              </w:rPr>
              <w:t>320,25</w:t>
            </w:r>
          </w:p>
        </w:tc>
        <w:tc>
          <w:tcPr>
            <w:tcW w:w="1560" w:type="dxa"/>
            <w:tcBorders>
              <w:top w:val="nil"/>
              <w:left w:val="single" w:sz="8" w:space="0" w:color="auto"/>
              <w:bottom w:val="single" w:sz="4" w:space="0" w:color="auto"/>
              <w:right w:val="single" w:sz="8" w:space="0" w:color="auto"/>
            </w:tcBorders>
            <w:noWrap/>
            <w:vAlign w:val="bottom"/>
            <w:hideMark/>
          </w:tcPr>
          <w:p w:rsidR="00C02C17" w:rsidRPr="00772775" w:rsidRDefault="00C02C17" w:rsidP="002D1E66">
            <w:pPr>
              <w:spacing w:line="240" w:lineRule="auto"/>
              <w:ind w:firstLine="0"/>
              <w:rPr>
                <w:color w:val="000000"/>
              </w:rPr>
            </w:pPr>
            <w:r>
              <w:rPr>
                <w:color w:val="000000"/>
                <w:sz w:val="22"/>
                <w:szCs w:val="22"/>
              </w:rPr>
              <w:t>4803,75</w:t>
            </w:r>
            <w:r w:rsidRPr="00772775">
              <w:rPr>
                <w:color w:val="000000"/>
                <w:sz w:val="22"/>
                <w:szCs w:val="22"/>
              </w:rPr>
              <w:t> </w:t>
            </w:r>
          </w:p>
        </w:tc>
      </w:tr>
      <w:tr w:rsidR="00C02C17" w:rsidRPr="00772775" w:rsidTr="00C02C17">
        <w:trPr>
          <w:trHeight w:val="300"/>
        </w:trPr>
        <w:tc>
          <w:tcPr>
            <w:tcW w:w="3555" w:type="dxa"/>
            <w:tcBorders>
              <w:top w:val="nil"/>
              <w:left w:val="single" w:sz="8" w:space="0" w:color="auto"/>
              <w:bottom w:val="single" w:sz="4" w:space="0" w:color="auto"/>
              <w:right w:val="single" w:sz="4" w:space="0" w:color="auto"/>
            </w:tcBorders>
            <w:vAlign w:val="bottom"/>
            <w:hideMark/>
          </w:tcPr>
          <w:p w:rsidR="00C02C17" w:rsidRPr="007E58D1" w:rsidRDefault="00C02C17" w:rsidP="00C02C17">
            <w:pPr>
              <w:spacing w:line="240" w:lineRule="auto"/>
              <w:ind w:firstLine="0"/>
              <w:rPr>
                <w:color w:val="000000"/>
              </w:rPr>
            </w:pPr>
            <w:r w:rsidRPr="007E58D1">
              <w:rPr>
                <w:color w:val="000000"/>
              </w:rPr>
              <w:t xml:space="preserve">Материнская плата </w:t>
            </w:r>
            <w:r>
              <w:rPr>
                <w:color w:val="000000"/>
              </w:rPr>
              <w:t>В85М-</w:t>
            </w:r>
            <w:r>
              <w:rPr>
                <w:color w:val="000000"/>
                <w:lang w:val="en-US"/>
              </w:rPr>
              <w:t>G</w:t>
            </w:r>
            <w:r w:rsidRPr="00664AA6">
              <w:rPr>
                <w:color w:val="000000"/>
              </w:rPr>
              <w:t xml:space="preserve"> </w:t>
            </w:r>
            <w:proofErr w:type="spellStart"/>
            <w:r w:rsidRPr="007E58D1">
              <w:rPr>
                <w:color w:val="000000"/>
              </w:rPr>
              <w:t>Asus</w:t>
            </w:r>
            <w:proofErr w:type="spellEnd"/>
            <w:r w:rsidRPr="007E58D1">
              <w:rPr>
                <w:color w:val="000000"/>
              </w:rPr>
              <w:t xml:space="preserve"> B</w:t>
            </w:r>
            <w:r w:rsidRPr="00664AA6">
              <w:rPr>
                <w:color w:val="000000"/>
              </w:rPr>
              <w:t>8</w:t>
            </w:r>
            <w:r w:rsidRPr="007E58D1">
              <w:rPr>
                <w:color w:val="000000"/>
              </w:rPr>
              <w:t>5</w:t>
            </w:r>
          </w:p>
        </w:tc>
        <w:tc>
          <w:tcPr>
            <w:tcW w:w="1989" w:type="dxa"/>
            <w:tcBorders>
              <w:top w:val="nil"/>
              <w:left w:val="nil"/>
              <w:bottom w:val="single" w:sz="4" w:space="0" w:color="auto"/>
              <w:right w:val="single" w:sz="4" w:space="0" w:color="auto"/>
            </w:tcBorders>
            <w:noWrap/>
            <w:vAlign w:val="bottom"/>
            <w:hideMark/>
          </w:tcPr>
          <w:p w:rsidR="00C02C17" w:rsidRPr="00C02C17" w:rsidRDefault="00C02C17" w:rsidP="00C02C17">
            <w:pPr>
              <w:spacing w:line="240" w:lineRule="auto"/>
              <w:ind w:firstLine="0"/>
              <w:rPr>
                <w:color w:val="000000"/>
              </w:rPr>
            </w:pPr>
            <w:r w:rsidRPr="00772775">
              <w:rPr>
                <w:color w:val="000000"/>
                <w:sz w:val="22"/>
                <w:szCs w:val="22"/>
              </w:rPr>
              <w:t>B</w:t>
            </w:r>
            <w:r>
              <w:rPr>
                <w:color w:val="000000"/>
                <w:sz w:val="22"/>
                <w:szCs w:val="22"/>
              </w:rPr>
              <w:t>85</w:t>
            </w:r>
            <w:r w:rsidRPr="00772775">
              <w:rPr>
                <w:color w:val="000000"/>
                <w:sz w:val="22"/>
                <w:szCs w:val="22"/>
              </w:rPr>
              <w:t>M</w:t>
            </w:r>
            <w:r>
              <w:rPr>
                <w:color w:val="000000"/>
                <w:sz w:val="22"/>
                <w:szCs w:val="22"/>
              </w:rPr>
              <w:t>-</w:t>
            </w:r>
            <w:r>
              <w:rPr>
                <w:color w:val="000000"/>
                <w:sz w:val="22"/>
                <w:szCs w:val="22"/>
                <w:lang w:val="en-US"/>
              </w:rPr>
              <w:t>G</w:t>
            </w:r>
          </w:p>
        </w:tc>
        <w:tc>
          <w:tcPr>
            <w:tcW w:w="992" w:type="dxa"/>
            <w:tcBorders>
              <w:top w:val="nil"/>
              <w:left w:val="nil"/>
              <w:bottom w:val="single" w:sz="4" w:space="0" w:color="auto"/>
              <w:right w:val="single" w:sz="4" w:space="0" w:color="auto"/>
            </w:tcBorders>
            <w:noWrap/>
            <w:vAlign w:val="bottom"/>
          </w:tcPr>
          <w:p w:rsidR="00C02C17" w:rsidRPr="00772775" w:rsidRDefault="00C02C17" w:rsidP="00C02C17">
            <w:pPr>
              <w:spacing w:line="240" w:lineRule="auto"/>
              <w:ind w:firstLine="0"/>
              <w:jc w:val="right"/>
              <w:rPr>
                <w:color w:val="000000"/>
              </w:rPr>
            </w:pPr>
          </w:p>
        </w:tc>
        <w:tc>
          <w:tcPr>
            <w:tcW w:w="1134" w:type="dxa"/>
            <w:tcBorders>
              <w:top w:val="nil"/>
              <w:left w:val="nil"/>
              <w:bottom w:val="single" w:sz="4" w:space="0" w:color="auto"/>
              <w:right w:val="nil"/>
            </w:tcBorders>
            <w:noWrap/>
            <w:hideMark/>
          </w:tcPr>
          <w:p w:rsidR="00C02C17" w:rsidRDefault="00C02C17" w:rsidP="00C02C17">
            <w:pPr>
              <w:ind w:firstLine="0"/>
            </w:pPr>
            <w:r w:rsidRPr="007B34FE">
              <w:rPr>
                <w:b/>
                <w:bCs/>
                <w:color w:val="000000"/>
                <w:sz w:val="22"/>
                <w:szCs w:val="22"/>
              </w:rPr>
              <w:t>15</w:t>
            </w:r>
          </w:p>
        </w:tc>
        <w:tc>
          <w:tcPr>
            <w:tcW w:w="1417" w:type="dxa"/>
            <w:tcBorders>
              <w:top w:val="nil"/>
              <w:left w:val="single" w:sz="4" w:space="0" w:color="auto"/>
              <w:bottom w:val="single" w:sz="4" w:space="0" w:color="auto"/>
              <w:right w:val="nil"/>
            </w:tcBorders>
            <w:noWrap/>
            <w:vAlign w:val="bottom"/>
            <w:hideMark/>
          </w:tcPr>
          <w:p w:rsidR="00C02C17" w:rsidRPr="00772775" w:rsidRDefault="00C02C17" w:rsidP="00C02C17">
            <w:pPr>
              <w:spacing w:line="240" w:lineRule="auto"/>
              <w:ind w:firstLine="0"/>
              <w:jc w:val="right"/>
              <w:rPr>
                <w:color w:val="000000"/>
              </w:rPr>
            </w:pPr>
            <w:r>
              <w:rPr>
                <w:color w:val="000000"/>
                <w:sz w:val="22"/>
                <w:szCs w:val="22"/>
              </w:rPr>
              <w:t>2856,18</w:t>
            </w:r>
          </w:p>
        </w:tc>
        <w:tc>
          <w:tcPr>
            <w:tcW w:w="1560" w:type="dxa"/>
            <w:tcBorders>
              <w:top w:val="nil"/>
              <w:left w:val="single" w:sz="8" w:space="0" w:color="auto"/>
              <w:bottom w:val="single" w:sz="4" w:space="0" w:color="auto"/>
              <w:right w:val="single" w:sz="8" w:space="0" w:color="auto"/>
            </w:tcBorders>
            <w:noWrap/>
            <w:vAlign w:val="bottom"/>
            <w:hideMark/>
          </w:tcPr>
          <w:p w:rsidR="00C02C17" w:rsidRPr="00772775" w:rsidRDefault="00C02C17" w:rsidP="00C02C17">
            <w:pPr>
              <w:spacing w:line="240" w:lineRule="auto"/>
              <w:ind w:firstLine="0"/>
              <w:rPr>
                <w:color w:val="000000"/>
              </w:rPr>
            </w:pPr>
            <w:r>
              <w:rPr>
                <w:color w:val="000000"/>
                <w:sz w:val="22"/>
                <w:szCs w:val="22"/>
              </w:rPr>
              <w:t>42842,7</w:t>
            </w:r>
            <w:r w:rsidRPr="00772775">
              <w:rPr>
                <w:color w:val="000000"/>
                <w:sz w:val="22"/>
                <w:szCs w:val="22"/>
              </w:rPr>
              <w:t> </w:t>
            </w:r>
          </w:p>
        </w:tc>
      </w:tr>
      <w:tr w:rsidR="00C02C17" w:rsidRPr="00772775" w:rsidTr="00C02C17">
        <w:trPr>
          <w:trHeight w:val="510"/>
        </w:trPr>
        <w:tc>
          <w:tcPr>
            <w:tcW w:w="3555" w:type="dxa"/>
            <w:tcBorders>
              <w:top w:val="nil"/>
              <w:left w:val="single" w:sz="8" w:space="0" w:color="auto"/>
              <w:bottom w:val="single" w:sz="4" w:space="0" w:color="auto"/>
              <w:right w:val="single" w:sz="4" w:space="0" w:color="auto"/>
            </w:tcBorders>
            <w:vAlign w:val="bottom"/>
            <w:hideMark/>
          </w:tcPr>
          <w:p w:rsidR="00C02C17" w:rsidRPr="00772775" w:rsidRDefault="00C02C17" w:rsidP="00C02C17">
            <w:pPr>
              <w:spacing w:line="240" w:lineRule="auto"/>
              <w:ind w:firstLine="0"/>
              <w:rPr>
                <w:color w:val="000000"/>
              </w:rPr>
            </w:pPr>
            <w:r w:rsidRPr="00772775">
              <w:rPr>
                <w:color w:val="000000"/>
                <w:sz w:val="22"/>
                <w:szCs w:val="22"/>
              </w:rPr>
              <w:t>Память модуль DIMM DDR3-1</w:t>
            </w:r>
            <w:r>
              <w:rPr>
                <w:color w:val="000000"/>
                <w:sz w:val="22"/>
                <w:szCs w:val="22"/>
              </w:rPr>
              <w:t>600</w:t>
            </w:r>
            <w:r w:rsidRPr="00772775">
              <w:rPr>
                <w:color w:val="000000"/>
                <w:sz w:val="22"/>
                <w:szCs w:val="22"/>
              </w:rPr>
              <w:t xml:space="preserve"> </w:t>
            </w:r>
            <w:proofErr w:type="spellStart"/>
            <w:r w:rsidRPr="00772775">
              <w:rPr>
                <w:color w:val="000000"/>
                <w:sz w:val="22"/>
                <w:szCs w:val="22"/>
              </w:rPr>
              <w:t>Kingston</w:t>
            </w:r>
            <w:proofErr w:type="spellEnd"/>
            <w:r w:rsidRPr="00772775">
              <w:rPr>
                <w:color w:val="000000"/>
                <w:sz w:val="22"/>
                <w:szCs w:val="22"/>
              </w:rPr>
              <w:t xml:space="preserve"> 4Gb</w:t>
            </w:r>
          </w:p>
        </w:tc>
        <w:tc>
          <w:tcPr>
            <w:tcW w:w="1989" w:type="dxa"/>
            <w:tcBorders>
              <w:top w:val="nil"/>
              <w:left w:val="nil"/>
              <w:bottom w:val="single" w:sz="4" w:space="0" w:color="auto"/>
              <w:right w:val="single" w:sz="4" w:space="0" w:color="auto"/>
            </w:tcBorders>
            <w:noWrap/>
            <w:vAlign w:val="bottom"/>
            <w:hideMark/>
          </w:tcPr>
          <w:p w:rsidR="00C02C17" w:rsidRPr="00772775" w:rsidRDefault="00C02C17" w:rsidP="006F791E">
            <w:pPr>
              <w:spacing w:line="240" w:lineRule="auto"/>
              <w:ind w:firstLine="0"/>
              <w:rPr>
                <w:color w:val="000000"/>
              </w:rPr>
            </w:pPr>
            <w:r w:rsidRPr="00772775">
              <w:rPr>
                <w:color w:val="000000"/>
                <w:sz w:val="22"/>
                <w:szCs w:val="22"/>
              </w:rPr>
              <w:t>KVR1</w:t>
            </w:r>
            <w:r w:rsidR="006F791E">
              <w:rPr>
                <w:color w:val="000000"/>
                <w:sz w:val="22"/>
                <w:szCs w:val="22"/>
              </w:rPr>
              <w:t>6</w:t>
            </w:r>
            <w:r w:rsidRPr="00772775">
              <w:rPr>
                <w:color w:val="000000"/>
                <w:sz w:val="22"/>
                <w:szCs w:val="22"/>
              </w:rPr>
              <w:t>N</w:t>
            </w:r>
            <w:r w:rsidR="006F791E">
              <w:rPr>
                <w:color w:val="000000"/>
                <w:sz w:val="22"/>
                <w:szCs w:val="22"/>
              </w:rPr>
              <w:t>11</w:t>
            </w:r>
            <w:r w:rsidR="006F791E">
              <w:rPr>
                <w:color w:val="000000"/>
                <w:sz w:val="22"/>
                <w:szCs w:val="22"/>
                <w:lang w:val="en-US"/>
              </w:rPr>
              <w:t>S8</w:t>
            </w:r>
            <w:r w:rsidRPr="00772775">
              <w:rPr>
                <w:color w:val="000000"/>
                <w:sz w:val="22"/>
                <w:szCs w:val="22"/>
              </w:rPr>
              <w:t>/4</w:t>
            </w:r>
          </w:p>
        </w:tc>
        <w:tc>
          <w:tcPr>
            <w:tcW w:w="992" w:type="dxa"/>
            <w:tcBorders>
              <w:top w:val="nil"/>
              <w:left w:val="nil"/>
              <w:bottom w:val="single" w:sz="4" w:space="0" w:color="auto"/>
              <w:right w:val="single" w:sz="4" w:space="0" w:color="auto"/>
            </w:tcBorders>
            <w:noWrap/>
            <w:vAlign w:val="bottom"/>
          </w:tcPr>
          <w:p w:rsidR="00C02C17" w:rsidRPr="00772775" w:rsidRDefault="00C02C17" w:rsidP="00C02C17">
            <w:pPr>
              <w:spacing w:line="240" w:lineRule="auto"/>
              <w:ind w:firstLine="0"/>
              <w:jc w:val="right"/>
              <w:rPr>
                <w:color w:val="000000"/>
              </w:rPr>
            </w:pPr>
          </w:p>
        </w:tc>
        <w:tc>
          <w:tcPr>
            <w:tcW w:w="1134" w:type="dxa"/>
            <w:tcBorders>
              <w:top w:val="nil"/>
              <w:left w:val="nil"/>
              <w:bottom w:val="single" w:sz="4" w:space="0" w:color="auto"/>
              <w:right w:val="nil"/>
            </w:tcBorders>
            <w:noWrap/>
            <w:hideMark/>
          </w:tcPr>
          <w:p w:rsidR="00C02C17" w:rsidRDefault="00CB6BF9" w:rsidP="00C02C17">
            <w:pPr>
              <w:ind w:firstLine="0"/>
            </w:pPr>
            <w:r>
              <w:rPr>
                <w:b/>
                <w:bCs/>
                <w:color w:val="000000"/>
                <w:sz w:val="22"/>
                <w:szCs w:val="22"/>
              </w:rPr>
              <w:t>30</w:t>
            </w:r>
          </w:p>
        </w:tc>
        <w:tc>
          <w:tcPr>
            <w:tcW w:w="1417" w:type="dxa"/>
            <w:tcBorders>
              <w:top w:val="nil"/>
              <w:left w:val="single" w:sz="4" w:space="0" w:color="auto"/>
              <w:bottom w:val="single" w:sz="4" w:space="0" w:color="auto"/>
              <w:right w:val="nil"/>
            </w:tcBorders>
            <w:noWrap/>
            <w:vAlign w:val="bottom"/>
            <w:hideMark/>
          </w:tcPr>
          <w:p w:rsidR="00C02C17" w:rsidRPr="006F791E" w:rsidRDefault="006F791E" w:rsidP="006F791E">
            <w:pPr>
              <w:spacing w:line="240" w:lineRule="auto"/>
              <w:ind w:firstLine="0"/>
              <w:jc w:val="right"/>
              <w:rPr>
                <w:color w:val="000000"/>
                <w:lang w:val="en-US"/>
              </w:rPr>
            </w:pPr>
            <w:r>
              <w:rPr>
                <w:color w:val="000000"/>
                <w:sz w:val="22"/>
                <w:szCs w:val="22"/>
                <w:lang w:val="en-US"/>
              </w:rPr>
              <w:t>1636,48</w:t>
            </w:r>
          </w:p>
        </w:tc>
        <w:tc>
          <w:tcPr>
            <w:tcW w:w="1560" w:type="dxa"/>
            <w:tcBorders>
              <w:top w:val="nil"/>
              <w:left w:val="single" w:sz="8" w:space="0" w:color="auto"/>
              <w:bottom w:val="single" w:sz="4" w:space="0" w:color="auto"/>
              <w:right w:val="single" w:sz="8" w:space="0" w:color="auto"/>
            </w:tcBorders>
            <w:noWrap/>
            <w:vAlign w:val="bottom"/>
            <w:hideMark/>
          </w:tcPr>
          <w:p w:rsidR="00C02C17" w:rsidRPr="00772775" w:rsidRDefault="006F791E" w:rsidP="00C02C17">
            <w:pPr>
              <w:spacing w:line="240" w:lineRule="auto"/>
              <w:ind w:firstLine="0"/>
              <w:rPr>
                <w:color w:val="000000"/>
              </w:rPr>
            </w:pPr>
            <w:r>
              <w:rPr>
                <w:color w:val="000000"/>
                <w:sz w:val="22"/>
                <w:szCs w:val="22"/>
                <w:lang w:val="en-US"/>
              </w:rPr>
              <w:t>49094,4</w:t>
            </w:r>
            <w:r w:rsidR="00C02C17" w:rsidRPr="00772775">
              <w:rPr>
                <w:color w:val="000000"/>
                <w:sz w:val="22"/>
                <w:szCs w:val="22"/>
              </w:rPr>
              <w:t> </w:t>
            </w:r>
          </w:p>
        </w:tc>
      </w:tr>
      <w:tr w:rsidR="00C02C17" w:rsidRPr="00772775" w:rsidTr="00C02C17">
        <w:trPr>
          <w:trHeight w:val="510"/>
        </w:trPr>
        <w:tc>
          <w:tcPr>
            <w:tcW w:w="3555" w:type="dxa"/>
            <w:tcBorders>
              <w:top w:val="nil"/>
              <w:left w:val="single" w:sz="8" w:space="0" w:color="auto"/>
              <w:bottom w:val="single" w:sz="4" w:space="0" w:color="auto"/>
              <w:right w:val="single" w:sz="4" w:space="0" w:color="auto"/>
            </w:tcBorders>
            <w:vAlign w:val="bottom"/>
            <w:hideMark/>
          </w:tcPr>
          <w:p w:rsidR="00C02C17" w:rsidRPr="00772775" w:rsidRDefault="00C02C17" w:rsidP="00C02C17">
            <w:pPr>
              <w:spacing w:line="240" w:lineRule="auto"/>
              <w:ind w:firstLine="0"/>
              <w:rPr>
                <w:color w:val="000000"/>
                <w:lang w:val="en-US"/>
              </w:rPr>
            </w:pPr>
            <w:r w:rsidRPr="00772775">
              <w:rPr>
                <w:color w:val="000000"/>
                <w:sz w:val="22"/>
                <w:szCs w:val="22"/>
              </w:rPr>
              <w:t>Жесткий</w:t>
            </w:r>
            <w:r w:rsidRPr="00772775">
              <w:rPr>
                <w:color w:val="000000"/>
                <w:sz w:val="22"/>
                <w:szCs w:val="22"/>
                <w:lang w:val="en-US"/>
              </w:rPr>
              <w:t xml:space="preserve"> </w:t>
            </w:r>
            <w:r w:rsidRPr="00772775">
              <w:rPr>
                <w:color w:val="000000"/>
                <w:sz w:val="22"/>
                <w:szCs w:val="22"/>
              </w:rPr>
              <w:t>диск</w:t>
            </w:r>
            <w:r w:rsidRPr="00772775">
              <w:rPr>
                <w:color w:val="000000"/>
                <w:sz w:val="22"/>
                <w:szCs w:val="22"/>
                <w:lang w:val="en-US"/>
              </w:rPr>
              <w:t xml:space="preserve"> SATA III 500G Seagate Barracuda 7200.12 NCQ 16mb (ST500DM002)</w:t>
            </w:r>
          </w:p>
        </w:tc>
        <w:tc>
          <w:tcPr>
            <w:tcW w:w="1989" w:type="dxa"/>
            <w:tcBorders>
              <w:top w:val="nil"/>
              <w:left w:val="nil"/>
              <w:bottom w:val="single" w:sz="4" w:space="0" w:color="auto"/>
              <w:right w:val="single" w:sz="4" w:space="0" w:color="auto"/>
            </w:tcBorders>
            <w:noWrap/>
            <w:vAlign w:val="bottom"/>
            <w:hideMark/>
          </w:tcPr>
          <w:p w:rsidR="00C02C17" w:rsidRPr="00772775" w:rsidRDefault="00C02C17" w:rsidP="00C02C17">
            <w:pPr>
              <w:spacing w:line="240" w:lineRule="auto"/>
              <w:ind w:firstLine="0"/>
              <w:rPr>
                <w:color w:val="000000"/>
              </w:rPr>
            </w:pPr>
            <w:r w:rsidRPr="00772775">
              <w:rPr>
                <w:color w:val="000000"/>
                <w:sz w:val="22"/>
                <w:szCs w:val="22"/>
              </w:rPr>
              <w:t>ST500DM002</w:t>
            </w:r>
          </w:p>
        </w:tc>
        <w:tc>
          <w:tcPr>
            <w:tcW w:w="992" w:type="dxa"/>
            <w:tcBorders>
              <w:top w:val="nil"/>
              <w:left w:val="nil"/>
              <w:bottom w:val="single" w:sz="4" w:space="0" w:color="auto"/>
              <w:right w:val="single" w:sz="4" w:space="0" w:color="auto"/>
            </w:tcBorders>
            <w:noWrap/>
            <w:vAlign w:val="bottom"/>
          </w:tcPr>
          <w:p w:rsidR="00C02C17" w:rsidRPr="00772775" w:rsidRDefault="00C02C17" w:rsidP="00C02C17">
            <w:pPr>
              <w:spacing w:line="240" w:lineRule="auto"/>
              <w:ind w:firstLine="0"/>
              <w:jc w:val="right"/>
              <w:rPr>
                <w:color w:val="000000"/>
              </w:rPr>
            </w:pPr>
          </w:p>
        </w:tc>
        <w:tc>
          <w:tcPr>
            <w:tcW w:w="1134" w:type="dxa"/>
            <w:tcBorders>
              <w:top w:val="nil"/>
              <w:left w:val="nil"/>
              <w:bottom w:val="single" w:sz="4" w:space="0" w:color="auto"/>
              <w:right w:val="nil"/>
            </w:tcBorders>
            <w:noWrap/>
            <w:hideMark/>
          </w:tcPr>
          <w:p w:rsidR="00C02C17" w:rsidRDefault="00C02C17" w:rsidP="00C02C17">
            <w:pPr>
              <w:ind w:firstLine="0"/>
            </w:pPr>
            <w:r w:rsidRPr="007B34FE">
              <w:rPr>
                <w:b/>
                <w:bCs/>
                <w:color w:val="000000"/>
                <w:sz w:val="22"/>
                <w:szCs w:val="22"/>
              </w:rPr>
              <w:t>15</w:t>
            </w:r>
          </w:p>
        </w:tc>
        <w:tc>
          <w:tcPr>
            <w:tcW w:w="1417" w:type="dxa"/>
            <w:tcBorders>
              <w:top w:val="nil"/>
              <w:left w:val="single" w:sz="4" w:space="0" w:color="auto"/>
              <w:bottom w:val="single" w:sz="4" w:space="0" w:color="auto"/>
              <w:right w:val="nil"/>
            </w:tcBorders>
            <w:noWrap/>
            <w:vAlign w:val="bottom"/>
            <w:hideMark/>
          </w:tcPr>
          <w:p w:rsidR="00C02C17" w:rsidRPr="006F791E" w:rsidRDefault="006F791E" w:rsidP="00C02C17">
            <w:pPr>
              <w:spacing w:line="240" w:lineRule="auto"/>
              <w:ind w:firstLine="0"/>
              <w:jc w:val="right"/>
              <w:rPr>
                <w:color w:val="000000"/>
                <w:lang w:val="en-US"/>
              </w:rPr>
            </w:pPr>
            <w:r>
              <w:rPr>
                <w:color w:val="000000"/>
                <w:lang w:val="en-US"/>
              </w:rPr>
              <w:t>2104,14</w:t>
            </w:r>
          </w:p>
        </w:tc>
        <w:tc>
          <w:tcPr>
            <w:tcW w:w="1560" w:type="dxa"/>
            <w:tcBorders>
              <w:top w:val="nil"/>
              <w:left w:val="single" w:sz="8" w:space="0" w:color="auto"/>
              <w:bottom w:val="single" w:sz="4" w:space="0" w:color="auto"/>
              <w:right w:val="single" w:sz="8" w:space="0" w:color="auto"/>
            </w:tcBorders>
            <w:noWrap/>
            <w:vAlign w:val="bottom"/>
            <w:hideMark/>
          </w:tcPr>
          <w:p w:rsidR="00C02C17" w:rsidRPr="00772775" w:rsidRDefault="006F791E" w:rsidP="00C02C17">
            <w:pPr>
              <w:spacing w:line="240" w:lineRule="auto"/>
              <w:ind w:firstLine="0"/>
              <w:rPr>
                <w:color w:val="000000"/>
              </w:rPr>
            </w:pPr>
            <w:r>
              <w:rPr>
                <w:color w:val="000000"/>
                <w:sz w:val="22"/>
                <w:szCs w:val="22"/>
                <w:lang w:val="en-US"/>
              </w:rPr>
              <w:t>31562,1</w:t>
            </w:r>
            <w:r w:rsidR="00C02C17" w:rsidRPr="00772775">
              <w:rPr>
                <w:color w:val="000000"/>
                <w:sz w:val="22"/>
                <w:szCs w:val="22"/>
              </w:rPr>
              <w:t> </w:t>
            </w:r>
          </w:p>
        </w:tc>
      </w:tr>
      <w:tr w:rsidR="00C02C17" w:rsidRPr="00772775" w:rsidTr="00C02C17">
        <w:trPr>
          <w:trHeight w:val="300"/>
        </w:trPr>
        <w:tc>
          <w:tcPr>
            <w:tcW w:w="3555" w:type="dxa"/>
            <w:tcBorders>
              <w:top w:val="nil"/>
              <w:left w:val="single" w:sz="8" w:space="0" w:color="auto"/>
              <w:bottom w:val="single" w:sz="4" w:space="0" w:color="auto"/>
              <w:right w:val="single" w:sz="4" w:space="0" w:color="auto"/>
            </w:tcBorders>
            <w:vAlign w:val="bottom"/>
            <w:hideMark/>
          </w:tcPr>
          <w:p w:rsidR="00C02C17" w:rsidRPr="00772775" w:rsidRDefault="00C02C17" w:rsidP="00C02C17">
            <w:pPr>
              <w:spacing w:line="240" w:lineRule="auto"/>
              <w:ind w:firstLine="0"/>
              <w:rPr>
                <w:color w:val="000000"/>
              </w:rPr>
            </w:pPr>
            <w:r w:rsidRPr="00772775">
              <w:rPr>
                <w:color w:val="000000"/>
                <w:sz w:val="22"/>
                <w:szCs w:val="22"/>
              </w:rPr>
              <w:t>Видеокарта  ASUS GTX650-DCO-1GD5</w:t>
            </w:r>
          </w:p>
        </w:tc>
        <w:tc>
          <w:tcPr>
            <w:tcW w:w="1989" w:type="dxa"/>
            <w:tcBorders>
              <w:top w:val="nil"/>
              <w:left w:val="nil"/>
              <w:bottom w:val="single" w:sz="4" w:space="0" w:color="auto"/>
              <w:right w:val="single" w:sz="4" w:space="0" w:color="auto"/>
            </w:tcBorders>
            <w:noWrap/>
            <w:vAlign w:val="bottom"/>
            <w:hideMark/>
          </w:tcPr>
          <w:p w:rsidR="00C02C17" w:rsidRPr="00772775" w:rsidRDefault="00C02C17" w:rsidP="00C02C17">
            <w:pPr>
              <w:spacing w:line="240" w:lineRule="auto"/>
              <w:ind w:firstLine="0"/>
              <w:rPr>
                <w:color w:val="000000"/>
              </w:rPr>
            </w:pPr>
            <w:r w:rsidRPr="00772775">
              <w:rPr>
                <w:color w:val="000000"/>
                <w:sz w:val="22"/>
                <w:szCs w:val="22"/>
              </w:rPr>
              <w:t>GTX650-DCO-1GD5</w:t>
            </w:r>
          </w:p>
        </w:tc>
        <w:tc>
          <w:tcPr>
            <w:tcW w:w="992" w:type="dxa"/>
            <w:tcBorders>
              <w:top w:val="nil"/>
              <w:left w:val="nil"/>
              <w:bottom w:val="single" w:sz="4" w:space="0" w:color="auto"/>
              <w:right w:val="single" w:sz="4" w:space="0" w:color="auto"/>
            </w:tcBorders>
            <w:noWrap/>
            <w:vAlign w:val="bottom"/>
          </w:tcPr>
          <w:p w:rsidR="00C02C17" w:rsidRPr="00772775" w:rsidRDefault="00C02C17" w:rsidP="00C02C17">
            <w:pPr>
              <w:spacing w:line="240" w:lineRule="auto"/>
              <w:ind w:firstLine="0"/>
              <w:jc w:val="right"/>
              <w:rPr>
                <w:color w:val="000000"/>
              </w:rPr>
            </w:pPr>
          </w:p>
        </w:tc>
        <w:tc>
          <w:tcPr>
            <w:tcW w:w="1134" w:type="dxa"/>
            <w:tcBorders>
              <w:top w:val="nil"/>
              <w:left w:val="nil"/>
              <w:bottom w:val="single" w:sz="4" w:space="0" w:color="auto"/>
              <w:right w:val="nil"/>
            </w:tcBorders>
            <w:noWrap/>
            <w:hideMark/>
          </w:tcPr>
          <w:p w:rsidR="00C02C17" w:rsidRDefault="00C02C17" w:rsidP="00C02C17">
            <w:pPr>
              <w:ind w:firstLine="0"/>
            </w:pPr>
            <w:r w:rsidRPr="007B34FE">
              <w:rPr>
                <w:b/>
                <w:bCs/>
                <w:color w:val="000000"/>
                <w:sz w:val="22"/>
                <w:szCs w:val="22"/>
              </w:rPr>
              <w:t>15</w:t>
            </w:r>
          </w:p>
        </w:tc>
        <w:tc>
          <w:tcPr>
            <w:tcW w:w="1417" w:type="dxa"/>
            <w:tcBorders>
              <w:top w:val="nil"/>
              <w:left w:val="single" w:sz="4" w:space="0" w:color="auto"/>
              <w:bottom w:val="single" w:sz="4" w:space="0" w:color="auto"/>
              <w:right w:val="nil"/>
            </w:tcBorders>
            <w:noWrap/>
            <w:vAlign w:val="bottom"/>
            <w:hideMark/>
          </w:tcPr>
          <w:p w:rsidR="00C02C17" w:rsidRPr="006F791E" w:rsidRDefault="00C02C17" w:rsidP="006F791E">
            <w:pPr>
              <w:spacing w:line="240" w:lineRule="auto"/>
              <w:ind w:firstLine="0"/>
              <w:jc w:val="right"/>
              <w:rPr>
                <w:color w:val="000000"/>
                <w:lang w:val="en-US"/>
              </w:rPr>
            </w:pPr>
            <w:r w:rsidRPr="00772775">
              <w:rPr>
                <w:color w:val="000000"/>
                <w:sz w:val="22"/>
                <w:szCs w:val="22"/>
              </w:rPr>
              <w:t>4</w:t>
            </w:r>
            <w:r w:rsidR="006F791E">
              <w:rPr>
                <w:color w:val="000000"/>
                <w:sz w:val="22"/>
                <w:szCs w:val="22"/>
                <w:lang w:val="en-US"/>
              </w:rPr>
              <w:t>456,87</w:t>
            </w:r>
          </w:p>
        </w:tc>
        <w:tc>
          <w:tcPr>
            <w:tcW w:w="1560" w:type="dxa"/>
            <w:tcBorders>
              <w:top w:val="nil"/>
              <w:left w:val="single" w:sz="8" w:space="0" w:color="auto"/>
              <w:bottom w:val="single" w:sz="4" w:space="0" w:color="auto"/>
              <w:right w:val="single" w:sz="8" w:space="0" w:color="auto"/>
            </w:tcBorders>
            <w:noWrap/>
            <w:vAlign w:val="bottom"/>
            <w:hideMark/>
          </w:tcPr>
          <w:p w:rsidR="00C02C17" w:rsidRPr="00772775" w:rsidRDefault="006F791E" w:rsidP="00C02C17">
            <w:pPr>
              <w:spacing w:line="240" w:lineRule="auto"/>
              <w:ind w:firstLine="0"/>
              <w:rPr>
                <w:color w:val="000000"/>
              </w:rPr>
            </w:pPr>
            <w:r>
              <w:rPr>
                <w:color w:val="000000"/>
                <w:sz w:val="22"/>
                <w:szCs w:val="22"/>
                <w:lang w:val="en-US"/>
              </w:rPr>
              <w:t>66853,05</w:t>
            </w:r>
            <w:r w:rsidR="00C02C17" w:rsidRPr="00772775">
              <w:rPr>
                <w:color w:val="000000"/>
                <w:sz w:val="22"/>
                <w:szCs w:val="22"/>
              </w:rPr>
              <w:t> </w:t>
            </w:r>
          </w:p>
        </w:tc>
      </w:tr>
      <w:tr w:rsidR="00C02C17" w:rsidRPr="00772775" w:rsidTr="00C02C17">
        <w:trPr>
          <w:trHeight w:val="510"/>
        </w:trPr>
        <w:tc>
          <w:tcPr>
            <w:tcW w:w="3555" w:type="dxa"/>
            <w:tcBorders>
              <w:top w:val="nil"/>
              <w:left w:val="single" w:sz="8" w:space="0" w:color="auto"/>
              <w:bottom w:val="single" w:sz="4" w:space="0" w:color="auto"/>
              <w:right w:val="single" w:sz="4" w:space="0" w:color="auto"/>
            </w:tcBorders>
            <w:vAlign w:val="bottom"/>
            <w:hideMark/>
          </w:tcPr>
          <w:p w:rsidR="00C02C17" w:rsidRPr="00772775" w:rsidRDefault="00C02C17" w:rsidP="00C02C17">
            <w:pPr>
              <w:spacing w:line="240" w:lineRule="auto"/>
              <w:ind w:firstLine="0"/>
              <w:rPr>
                <w:color w:val="000000"/>
                <w:lang w:val="en-US"/>
              </w:rPr>
            </w:pPr>
            <w:r w:rsidRPr="00772775">
              <w:rPr>
                <w:color w:val="000000"/>
                <w:sz w:val="22"/>
                <w:szCs w:val="22"/>
              </w:rPr>
              <w:t>Корпус</w:t>
            </w:r>
            <w:r w:rsidRPr="00772775">
              <w:rPr>
                <w:color w:val="000000"/>
                <w:sz w:val="22"/>
                <w:szCs w:val="22"/>
                <w:lang w:val="en-US"/>
              </w:rPr>
              <w:t xml:space="preserve"> </w:t>
            </w:r>
            <w:proofErr w:type="spellStart"/>
            <w:r w:rsidRPr="00772775">
              <w:rPr>
                <w:color w:val="000000"/>
                <w:sz w:val="22"/>
                <w:szCs w:val="22"/>
                <w:lang w:val="en-US"/>
              </w:rPr>
              <w:t>Miditower</w:t>
            </w:r>
            <w:proofErr w:type="spellEnd"/>
            <w:r w:rsidRPr="00772775">
              <w:rPr>
                <w:color w:val="000000"/>
                <w:sz w:val="22"/>
                <w:szCs w:val="22"/>
                <w:lang w:val="en-US"/>
              </w:rPr>
              <w:t xml:space="preserve"> ATX 450W </w:t>
            </w:r>
            <w:proofErr w:type="spellStart"/>
            <w:r w:rsidRPr="00772775">
              <w:rPr>
                <w:color w:val="000000"/>
                <w:sz w:val="22"/>
                <w:szCs w:val="22"/>
                <w:lang w:val="en-US"/>
              </w:rPr>
              <w:t>InWin</w:t>
            </w:r>
            <w:proofErr w:type="spellEnd"/>
            <w:r w:rsidRPr="00772775">
              <w:rPr>
                <w:color w:val="000000"/>
                <w:sz w:val="22"/>
                <w:szCs w:val="22"/>
                <w:lang w:val="en-US"/>
              </w:rPr>
              <w:t xml:space="preserve"> EAR003 Black/Silver + USB</w:t>
            </w:r>
          </w:p>
        </w:tc>
        <w:tc>
          <w:tcPr>
            <w:tcW w:w="1989" w:type="dxa"/>
            <w:tcBorders>
              <w:top w:val="nil"/>
              <w:left w:val="nil"/>
              <w:bottom w:val="single" w:sz="4" w:space="0" w:color="auto"/>
              <w:right w:val="single" w:sz="4" w:space="0" w:color="auto"/>
            </w:tcBorders>
            <w:noWrap/>
            <w:vAlign w:val="bottom"/>
            <w:hideMark/>
          </w:tcPr>
          <w:p w:rsidR="00C02C17" w:rsidRPr="00772775" w:rsidRDefault="00C02C17" w:rsidP="00C02C17">
            <w:pPr>
              <w:spacing w:line="240" w:lineRule="auto"/>
              <w:ind w:firstLine="0"/>
              <w:rPr>
                <w:color w:val="000000"/>
              </w:rPr>
            </w:pPr>
            <w:r w:rsidRPr="00772775">
              <w:rPr>
                <w:color w:val="000000"/>
                <w:sz w:val="22"/>
                <w:szCs w:val="22"/>
              </w:rPr>
              <w:t>EAR003</w:t>
            </w:r>
          </w:p>
        </w:tc>
        <w:tc>
          <w:tcPr>
            <w:tcW w:w="992" w:type="dxa"/>
            <w:tcBorders>
              <w:top w:val="nil"/>
              <w:left w:val="nil"/>
              <w:bottom w:val="single" w:sz="4" w:space="0" w:color="auto"/>
              <w:right w:val="single" w:sz="4" w:space="0" w:color="auto"/>
            </w:tcBorders>
            <w:noWrap/>
            <w:vAlign w:val="bottom"/>
          </w:tcPr>
          <w:p w:rsidR="00C02C17" w:rsidRPr="00772775" w:rsidRDefault="00C02C17" w:rsidP="00C02C17">
            <w:pPr>
              <w:spacing w:line="240" w:lineRule="auto"/>
              <w:ind w:firstLine="0"/>
              <w:jc w:val="right"/>
              <w:rPr>
                <w:color w:val="000000"/>
              </w:rPr>
            </w:pPr>
          </w:p>
        </w:tc>
        <w:tc>
          <w:tcPr>
            <w:tcW w:w="1134" w:type="dxa"/>
            <w:tcBorders>
              <w:top w:val="nil"/>
              <w:left w:val="nil"/>
              <w:bottom w:val="single" w:sz="4" w:space="0" w:color="auto"/>
              <w:right w:val="nil"/>
            </w:tcBorders>
            <w:noWrap/>
            <w:hideMark/>
          </w:tcPr>
          <w:p w:rsidR="00C02C17" w:rsidRDefault="00C02C17" w:rsidP="00C02C17">
            <w:pPr>
              <w:ind w:firstLine="0"/>
            </w:pPr>
            <w:r w:rsidRPr="007B34FE">
              <w:rPr>
                <w:b/>
                <w:bCs/>
                <w:color w:val="000000"/>
                <w:sz w:val="22"/>
                <w:szCs w:val="22"/>
              </w:rPr>
              <w:t>15</w:t>
            </w:r>
          </w:p>
        </w:tc>
        <w:tc>
          <w:tcPr>
            <w:tcW w:w="1417" w:type="dxa"/>
            <w:tcBorders>
              <w:top w:val="nil"/>
              <w:left w:val="single" w:sz="4" w:space="0" w:color="auto"/>
              <w:bottom w:val="single" w:sz="4" w:space="0" w:color="auto"/>
              <w:right w:val="nil"/>
            </w:tcBorders>
            <w:noWrap/>
            <w:vAlign w:val="bottom"/>
            <w:hideMark/>
          </w:tcPr>
          <w:p w:rsidR="00C02C17" w:rsidRPr="006F791E" w:rsidRDefault="006F791E" w:rsidP="00C02C17">
            <w:pPr>
              <w:spacing w:line="240" w:lineRule="auto"/>
              <w:ind w:firstLine="0"/>
              <w:jc w:val="right"/>
              <w:rPr>
                <w:color w:val="000000"/>
                <w:lang w:val="en-US"/>
              </w:rPr>
            </w:pPr>
            <w:r>
              <w:rPr>
                <w:color w:val="000000"/>
                <w:lang w:val="en-US"/>
              </w:rPr>
              <w:t>2496,05</w:t>
            </w:r>
          </w:p>
        </w:tc>
        <w:tc>
          <w:tcPr>
            <w:tcW w:w="1560" w:type="dxa"/>
            <w:tcBorders>
              <w:top w:val="nil"/>
              <w:left w:val="single" w:sz="8" w:space="0" w:color="auto"/>
              <w:bottom w:val="single" w:sz="4" w:space="0" w:color="auto"/>
              <w:right w:val="single" w:sz="8" w:space="0" w:color="auto"/>
            </w:tcBorders>
            <w:noWrap/>
            <w:vAlign w:val="bottom"/>
            <w:hideMark/>
          </w:tcPr>
          <w:p w:rsidR="00C02C17" w:rsidRPr="00772775" w:rsidRDefault="006F791E" w:rsidP="00C02C17">
            <w:pPr>
              <w:spacing w:line="240" w:lineRule="auto"/>
              <w:ind w:firstLine="0"/>
              <w:rPr>
                <w:color w:val="000000"/>
              </w:rPr>
            </w:pPr>
            <w:r>
              <w:rPr>
                <w:color w:val="000000"/>
                <w:sz w:val="22"/>
                <w:szCs w:val="22"/>
                <w:lang w:val="en-US"/>
              </w:rPr>
              <w:t>37440,75</w:t>
            </w:r>
            <w:r w:rsidR="00C02C17" w:rsidRPr="00772775">
              <w:rPr>
                <w:color w:val="000000"/>
                <w:sz w:val="22"/>
                <w:szCs w:val="22"/>
              </w:rPr>
              <w:t> </w:t>
            </w:r>
          </w:p>
        </w:tc>
      </w:tr>
      <w:tr w:rsidR="00C02C17" w:rsidRPr="00772775" w:rsidTr="00C02C17">
        <w:trPr>
          <w:trHeight w:val="510"/>
        </w:trPr>
        <w:tc>
          <w:tcPr>
            <w:tcW w:w="3555" w:type="dxa"/>
            <w:tcBorders>
              <w:top w:val="nil"/>
              <w:left w:val="single" w:sz="8" w:space="0" w:color="auto"/>
              <w:bottom w:val="single" w:sz="4" w:space="0" w:color="auto"/>
              <w:right w:val="single" w:sz="4" w:space="0" w:color="auto"/>
            </w:tcBorders>
            <w:vAlign w:val="bottom"/>
            <w:hideMark/>
          </w:tcPr>
          <w:p w:rsidR="00C02C17" w:rsidRPr="00772775" w:rsidRDefault="00C02C17" w:rsidP="00C02C17">
            <w:pPr>
              <w:spacing w:line="240" w:lineRule="auto"/>
              <w:ind w:firstLine="0"/>
              <w:rPr>
                <w:color w:val="000000"/>
              </w:rPr>
            </w:pPr>
            <w:r w:rsidRPr="00772775">
              <w:rPr>
                <w:color w:val="000000"/>
                <w:sz w:val="22"/>
                <w:szCs w:val="22"/>
              </w:rPr>
              <w:t xml:space="preserve">Вентилятор для системного блока 120*120*25мм </w:t>
            </w:r>
            <w:proofErr w:type="spellStart"/>
            <w:r w:rsidRPr="00772775">
              <w:rPr>
                <w:color w:val="000000"/>
                <w:sz w:val="22"/>
                <w:szCs w:val="22"/>
              </w:rPr>
              <w:t>Zalman</w:t>
            </w:r>
            <w:proofErr w:type="spellEnd"/>
            <w:r w:rsidRPr="00772775">
              <w:rPr>
                <w:color w:val="000000"/>
                <w:sz w:val="22"/>
                <w:szCs w:val="22"/>
              </w:rPr>
              <w:t xml:space="preserve"> ZM-F3 </w:t>
            </w:r>
          </w:p>
        </w:tc>
        <w:tc>
          <w:tcPr>
            <w:tcW w:w="1989" w:type="dxa"/>
            <w:tcBorders>
              <w:top w:val="nil"/>
              <w:left w:val="nil"/>
              <w:bottom w:val="single" w:sz="4" w:space="0" w:color="auto"/>
              <w:right w:val="single" w:sz="4" w:space="0" w:color="auto"/>
            </w:tcBorders>
            <w:noWrap/>
            <w:vAlign w:val="bottom"/>
            <w:hideMark/>
          </w:tcPr>
          <w:p w:rsidR="00C02C17" w:rsidRPr="00772775" w:rsidRDefault="00C02C17" w:rsidP="00C02C17">
            <w:pPr>
              <w:spacing w:line="240" w:lineRule="auto"/>
              <w:ind w:firstLine="0"/>
              <w:rPr>
                <w:color w:val="000000"/>
              </w:rPr>
            </w:pPr>
            <w:r w:rsidRPr="00772775">
              <w:rPr>
                <w:color w:val="000000"/>
                <w:sz w:val="22"/>
                <w:szCs w:val="22"/>
              </w:rPr>
              <w:t>ZM-F3</w:t>
            </w:r>
          </w:p>
        </w:tc>
        <w:tc>
          <w:tcPr>
            <w:tcW w:w="992" w:type="dxa"/>
            <w:tcBorders>
              <w:top w:val="nil"/>
              <w:left w:val="nil"/>
              <w:bottom w:val="single" w:sz="4" w:space="0" w:color="auto"/>
              <w:right w:val="single" w:sz="4" w:space="0" w:color="auto"/>
            </w:tcBorders>
            <w:noWrap/>
            <w:vAlign w:val="bottom"/>
          </w:tcPr>
          <w:p w:rsidR="00C02C17" w:rsidRPr="00772775" w:rsidRDefault="00C02C17" w:rsidP="00C02C17">
            <w:pPr>
              <w:spacing w:line="240" w:lineRule="auto"/>
              <w:ind w:firstLine="0"/>
              <w:jc w:val="right"/>
              <w:rPr>
                <w:color w:val="000000"/>
              </w:rPr>
            </w:pPr>
          </w:p>
        </w:tc>
        <w:tc>
          <w:tcPr>
            <w:tcW w:w="1134" w:type="dxa"/>
            <w:tcBorders>
              <w:top w:val="nil"/>
              <w:left w:val="nil"/>
              <w:bottom w:val="single" w:sz="4" w:space="0" w:color="auto"/>
              <w:right w:val="nil"/>
            </w:tcBorders>
            <w:noWrap/>
            <w:hideMark/>
          </w:tcPr>
          <w:p w:rsidR="00C02C17" w:rsidRDefault="00C02C17" w:rsidP="00C02C17">
            <w:pPr>
              <w:ind w:firstLine="0"/>
            </w:pPr>
            <w:r w:rsidRPr="007B34FE">
              <w:rPr>
                <w:b/>
                <w:bCs/>
                <w:color w:val="000000"/>
                <w:sz w:val="22"/>
                <w:szCs w:val="22"/>
              </w:rPr>
              <w:t>15</w:t>
            </w:r>
          </w:p>
        </w:tc>
        <w:tc>
          <w:tcPr>
            <w:tcW w:w="1417" w:type="dxa"/>
            <w:tcBorders>
              <w:top w:val="nil"/>
              <w:left w:val="single" w:sz="4" w:space="0" w:color="auto"/>
              <w:bottom w:val="single" w:sz="4" w:space="0" w:color="auto"/>
              <w:right w:val="nil"/>
            </w:tcBorders>
            <w:noWrap/>
            <w:vAlign w:val="bottom"/>
            <w:hideMark/>
          </w:tcPr>
          <w:p w:rsidR="00C02C17" w:rsidRPr="006F791E" w:rsidRDefault="006F791E" w:rsidP="00C02C17">
            <w:pPr>
              <w:spacing w:line="240" w:lineRule="auto"/>
              <w:ind w:firstLine="0"/>
              <w:jc w:val="right"/>
              <w:rPr>
                <w:color w:val="000000"/>
                <w:lang w:val="en-US"/>
              </w:rPr>
            </w:pPr>
            <w:r>
              <w:rPr>
                <w:color w:val="000000"/>
                <w:sz w:val="22"/>
                <w:szCs w:val="22"/>
                <w:lang w:val="en-US"/>
              </w:rPr>
              <w:t>211,31</w:t>
            </w:r>
          </w:p>
        </w:tc>
        <w:tc>
          <w:tcPr>
            <w:tcW w:w="1560" w:type="dxa"/>
            <w:tcBorders>
              <w:top w:val="nil"/>
              <w:left w:val="single" w:sz="8" w:space="0" w:color="auto"/>
              <w:bottom w:val="single" w:sz="4" w:space="0" w:color="auto"/>
              <w:right w:val="single" w:sz="8" w:space="0" w:color="auto"/>
            </w:tcBorders>
            <w:noWrap/>
            <w:vAlign w:val="bottom"/>
            <w:hideMark/>
          </w:tcPr>
          <w:p w:rsidR="00C02C17" w:rsidRPr="00772775" w:rsidRDefault="006F791E" w:rsidP="00C02C17">
            <w:pPr>
              <w:spacing w:line="240" w:lineRule="auto"/>
              <w:ind w:firstLine="0"/>
              <w:rPr>
                <w:color w:val="000000"/>
              </w:rPr>
            </w:pPr>
            <w:r>
              <w:rPr>
                <w:color w:val="000000"/>
                <w:sz w:val="22"/>
                <w:szCs w:val="22"/>
                <w:lang w:val="en-US"/>
              </w:rPr>
              <w:t>3169,65</w:t>
            </w:r>
            <w:r w:rsidR="00C02C17" w:rsidRPr="00772775">
              <w:rPr>
                <w:color w:val="000000"/>
                <w:sz w:val="22"/>
                <w:szCs w:val="22"/>
              </w:rPr>
              <w:t> </w:t>
            </w:r>
          </w:p>
        </w:tc>
      </w:tr>
      <w:tr w:rsidR="00C02C17" w:rsidRPr="00772775" w:rsidTr="00C02C17">
        <w:trPr>
          <w:trHeight w:val="300"/>
        </w:trPr>
        <w:tc>
          <w:tcPr>
            <w:tcW w:w="3555" w:type="dxa"/>
            <w:tcBorders>
              <w:top w:val="nil"/>
              <w:left w:val="single" w:sz="8" w:space="0" w:color="auto"/>
              <w:bottom w:val="single" w:sz="4" w:space="0" w:color="auto"/>
              <w:right w:val="single" w:sz="4" w:space="0" w:color="auto"/>
            </w:tcBorders>
            <w:vAlign w:val="bottom"/>
            <w:hideMark/>
          </w:tcPr>
          <w:p w:rsidR="00C02C17" w:rsidRPr="006F791E" w:rsidRDefault="00C02C17" w:rsidP="006F791E">
            <w:pPr>
              <w:spacing w:line="240" w:lineRule="auto"/>
              <w:ind w:firstLine="0"/>
              <w:rPr>
                <w:color w:val="000000"/>
              </w:rPr>
            </w:pPr>
            <w:r w:rsidRPr="00772775">
              <w:rPr>
                <w:color w:val="000000"/>
                <w:sz w:val="22"/>
                <w:szCs w:val="22"/>
              </w:rPr>
              <w:t>Монитор</w:t>
            </w:r>
            <w:r w:rsidR="006F791E" w:rsidRPr="006F791E">
              <w:rPr>
                <w:color w:val="000000"/>
                <w:sz w:val="22"/>
                <w:szCs w:val="22"/>
              </w:rPr>
              <w:t xml:space="preserve"> 23.</w:t>
            </w:r>
            <w:r w:rsidR="006F791E">
              <w:rPr>
                <w:color w:val="000000"/>
                <w:sz w:val="22"/>
                <w:szCs w:val="22"/>
                <w:lang w:val="en-US"/>
              </w:rPr>
              <w:t>6</w:t>
            </w:r>
            <w:r w:rsidRPr="006F791E">
              <w:rPr>
                <w:color w:val="000000"/>
                <w:sz w:val="22"/>
                <w:szCs w:val="22"/>
              </w:rPr>
              <w:t xml:space="preserve">" </w:t>
            </w:r>
            <w:r w:rsidRPr="00772775">
              <w:rPr>
                <w:color w:val="000000"/>
                <w:sz w:val="22"/>
                <w:szCs w:val="22"/>
                <w:lang w:val="en-US"/>
              </w:rPr>
              <w:t>Samsung</w:t>
            </w:r>
            <w:r w:rsidRPr="006F791E">
              <w:rPr>
                <w:color w:val="000000"/>
                <w:sz w:val="22"/>
                <w:szCs w:val="22"/>
              </w:rPr>
              <w:t xml:space="preserve"> </w:t>
            </w:r>
            <w:r w:rsidRPr="00772775">
              <w:rPr>
                <w:color w:val="000000"/>
                <w:sz w:val="22"/>
                <w:szCs w:val="22"/>
                <w:lang w:val="en-US"/>
              </w:rPr>
              <w:t>S</w:t>
            </w:r>
            <w:r w:rsidRPr="006F791E">
              <w:rPr>
                <w:color w:val="000000"/>
                <w:sz w:val="22"/>
                <w:szCs w:val="22"/>
              </w:rPr>
              <w:t>24</w:t>
            </w:r>
            <w:r w:rsidR="006F791E">
              <w:rPr>
                <w:color w:val="000000"/>
                <w:sz w:val="22"/>
                <w:szCs w:val="22"/>
                <w:lang w:val="en-US"/>
              </w:rPr>
              <w:t>C35</w:t>
            </w:r>
            <w:r w:rsidRPr="006F791E">
              <w:rPr>
                <w:color w:val="000000"/>
                <w:sz w:val="22"/>
                <w:szCs w:val="22"/>
              </w:rPr>
              <w:t>0</w:t>
            </w:r>
            <w:r w:rsidRPr="00772775">
              <w:rPr>
                <w:color w:val="000000"/>
                <w:sz w:val="22"/>
                <w:szCs w:val="22"/>
                <w:lang w:val="en-US"/>
              </w:rPr>
              <w:t>H</w:t>
            </w:r>
            <w:r w:rsidR="006F791E">
              <w:rPr>
                <w:color w:val="000000"/>
                <w:sz w:val="22"/>
                <w:szCs w:val="22"/>
                <w:lang w:val="en-US"/>
              </w:rPr>
              <w:t>L</w:t>
            </w:r>
          </w:p>
        </w:tc>
        <w:tc>
          <w:tcPr>
            <w:tcW w:w="1989" w:type="dxa"/>
            <w:tcBorders>
              <w:top w:val="nil"/>
              <w:left w:val="nil"/>
              <w:bottom w:val="single" w:sz="4" w:space="0" w:color="auto"/>
              <w:right w:val="single" w:sz="4" w:space="0" w:color="auto"/>
            </w:tcBorders>
            <w:noWrap/>
            <w:vAlign w:val="bottom"/>
            <w:hideMark/>
          </w:tcPr>
          <w:p w:rsidR="00C02C17" w:rsidRPr="006F791E" w:rsidRDefault="00C02C17" w:rsidP="006F791E">
            <w:pPr>
              <w:spacing w:line="240" w:lineRule="auto"/>
              <w:ind w:firstLine="0"/>
              <w:rPr>
                <w:color w:val="000000"/>
                <w:lang w:val="en-US"/>
              </w:rPr>
            </w:pPr>
            <w:r w:rsidRPr="00772775">
              <w:rPr>
                <w:color w:val="000000"/>
                <w:sz w:val="22"/>
                <w:szCs w:val="22"/>
              </w:rPr>
              <w:t>S24</w:t>
            </w:r>
            <w:r w:rsidR="006F791E">
              <w:rPr>
                <w:color w:val="000000"/>
                <w:sz w:val="22"/>
                <w:szCs w:val="22"/>
                <w:lang w:val="en-US"/>
              </w:rPr>
              <w:t>C</w:t>
            </w:r>
            <w:r w:rsidRPr="00772775">
              <w:rPr>
                <w:color w:val="000000"/>
                <w:sz w:val="22"/>
                <w:szCs w:val="22"/>
              </w:rPr>
              <w:t>3</w:t>
            </w:r>
            <w:r w:rsidR="006F791E">
              <w:rPr>
                <w:color w:val="000000"/>
                <w:sz w:val="22"/>
                <w:szCs w:val="22"/>
                <w:lang w:val="en-US"/>
              </w:rPr>
              <w:t>5</w:t>
            </w:r>
            <w:r w:rsidRPr="00772775">
              <w:rPr>
                <w:color w:val="000000"/>
                <w:sz w:val="22"/>
                <w:szCs w:val="22"/>
              </w:rPr>
              <w:t>0H</w:t>
            </w:r>
            <w:r w:rsidR="006F791E">
              <w:rPr>
                <w:color w:val="000000"/>
                <w:sz w:val="22"/>
                <w:szCs w:val="22"/>
                <w:lang w:val="en-US"/>
              </w:rPr>
              <w:t>L</w:t>
            </w:r>
          </w:p>
        </w:tc>
        <w:tc>
          <w:tcPr>
            <w:tcW w:w="992" w:type="dxa"/>
            <w:tcBorders>
              <w:top w:val="nil"/>
              <w:left w:val="nil"/>
              <w:bottom w:val="single" w:sz="4" w:space="0" w:color="auto"/>
              <w:right w:val="single" w:sz="4" w:space="0" w:color="auto"/>
            </w:tcBorders>
            <w:noWrap/>
            <w:vAlign w:val="bottom"/>
          </w:tcPr>
          <w:p w:rsidR="00C02C17" w:rsidRPr="00772775" w:rsidRDefault="00C02C17" w:rsidP="00C02C17">
            <w:pPr>
              <w:spacing w:line="240" w:lineRule="auto"/>
              <w:ind w:firstLine="0"/>
              <w:jc w:val="right"/>
              <w:rPr>
                <w:color w:val="000000"/>
              </w:rPr>
            </w:pPr>
          </w:p>
        </w:tc>
        <w:tc>
          <w:tcPr>
            <w:tcW w:w="1134" w:type="dxa"/>
            <w:tcBorders>
              <w:top w:val="nil"/>
              <w:left w:val="nil"/>
              <w:bottom w:val="single" w:sz="4" w:space="0" w:color="auto"/>
              <w:right w:val="nil"/>
            </w:tcBorders>
            <w:noWrap/>
            <w:hideMark/>
          </w:tcPr>
          <w:p w:rsidR="00C02C17" w:rsidRDefault="00C02C17" w:rsidP="00C02C17">
            <w:pPr>
              <w:ind w:firstLine="0"/>
            </w:pPr>
            <w:r w:rsidRPr="007B34FE">
              <w:rPr>
                <w:b/>
                <w:bCs/>
                <w:color w:val="000000"/>
                <w:sz w:val="22"/>
                <w:szCs w:val="22"/>
              </w:rPr>
              <w:t>15</w:t>
            </w:r>
          </w:p>
        </w:tc>
        <w:tc>
          <w:tcPr>
            <w:tcW w:w="1417" w:type="dxa"/>
            <w:tcBorders>
              <w:top w:val="nil"/>
              <w:left w:val="single" w:sz="4" w:space="0" w:color="auto"/>
              <w:bottom w:val="single" w:sz="4" w:space="0" w:color="auto"/>
              <w:right w:val="nil"/>
            </w:tcBorders>
            <w:noWrap/>
            <w:vAlign w:val="bottom"/>
            <w:hideMark/>
          </w:tcPr>
          <w:p w:rsidR="00C02C17" w:rsidRPr="006F791E" w:rsidRDefault="006F791E" w:rsidP="00C02C17">
            <w:pPr>
              <w:spacing w:line="240" w:lineRule="auto"/>
              <w:ind w:firstLine="0"/>
              <w:jc w:val="right"/>
              <w:rPr>
                <w:color w:val="000000"/>
                <w:lang w:val="en-US"/>
              </w:rPr>
            </w:pPr>
            <w:r>
              <w:rPr>
                <w:color w:val="000000"/>
                <w:lang w:val="en-US"/>
              </w:rPr>
              <w:t>7412,82</w:t>
            </w:r>
          </w:p>
        </w:tc>
        <w:tc>
          <w:tcPr>
            <w:tcW w:w="1560" w:type="dxa"/>
            <w:tcBorders>
              <w:top w:val="nil"/>
              <w:left w:val="single" w:sz="8" w:space="0" w:color="auto"/>
              <w:bottom w:val="single" w:sz="4" w:space="0" w:color="auto"/>
              <w:right w:val="single" w:sz="8" w:space="0" w:color="auto"/>
            </w:tcBorders>
            <w:noWrap/>
            <w:vAlign w:val="bottom"/>
            <w:hideMark/>
          </w:tcPr>
          <w:p w:rsidR="00C02C17" w:rsidRPr="00772775" w:rsidRDefault="006F791E" w:rsidP="00C02C17">
            <w:pPr>
              <w:spacing w:line="240" w:lineRule="auto"/>
              <w:ind w:firstLine="0"/>
              <w:rPr>
                <w:color w:val="000000"/>
              </w:rPr>
            </w:pPr>
            <w:r>
              <w:rPr>
                <w:color w:val="000000"/>
                <w:sz w:val="22"/>
                <w:szCs w:val="22"/>
                <w:lang w:val="en-US"/>
              </w:rPr>
              <w:t>111192,3</w:t>
            </w:r>
            <w:r w:rsidR="00C02C17" w:rsidRPr="00772775">
              <w:rPr>
                <w:color w:val="000000"/>
                <w:sz w:val="22"/>
                <w:szCs w:val="22"/>
              </w:rPr>
              <w:t> </w:t>
            </w:r>
          </w:p>
        </w:tc>
      </w:tr>
      <w:tr w:rsidR="00C02C17" w:rsidRPr="00772775" w:rsidTr="00C02C17">
        <w:trPr>
          <w:trHeight w:val="300"/>
        </w:trPr>
        <w:tc>
          <w:tcPr>
            <w:tcW w:w="3555" w:type="dxa"/>
            <w:tcBorders>
              <w:top w:val="nil"/>
              <w:left w:val="single" w:sz="8" w:space="0" w:color="auto"/>
              <w:bottom w:val="single" w:sz="4" w:space="0" w:color="auto"/>
              <w:right w:val="single" w:sz="4" w:space="0" w:color="auto"/>
            </w:tcBorders>
            <w:vAlign w:val="bottom"/>
            <w:hideMark/>
          </w:tcPr>
          <w:p w:rsidR="00C02C17" w:rsidRPr="009F549A" w:rsidRDefault="00C02C17" w:rsidP="00C02C17">
            <w:pPr>
              <w:spacing w:line="240" w:lineRule="auto"/>
              <w:ind w:firstLine="0"/>
              <w:rPr>
                <w:color w:val="000000"/>
                <w:lang w:val="en-US"/>
              </w:rPr>
            </w:pPr>
            <w:r w:rsidRPr="00772775">
              <w:rPr>
                <w:color w:val="000000"/>
                <w:sz w:val="22"/>
                <w:szCs w:val="22"/>
              </w:rPr>
              <w:t>Мышь</w:t>
            </w:r>
            <w:r w:rsidRPr="009F549A">
              <w:rPr>
                <w:color w:val="000000"/>
                <w:sz w:val="22"/>
                <w:szCs w:val="22"/>
                <w:lang w:val="en-US"/>
              </w:rPr>
              <w:t xml:space="preserve"> </w:t>
            </w:r>
            <w:r w:rsidRPr="00772775">
              <w:rPr>
                <w:color w:val="000000"/>
                <w:sz w:val="22"/>
                <w:szCs w:val="22"/>
                <w:lang w:val="en-US"/>
              </w:rPr>
              <w:t>Genius</w:t>
            </w:r>
            <w:r w:rsidRPr="009F549A">
              <w:rPr>
                <w:color w:val="000000"/>
                <w:sz w:val="22"/>
                <w:szCs w:val="22"/>
                <w:lang w:val="en-US"/>
              </w:rPr>
              <w:t xml:space="preserve"> </w:t>
            </w:r>
            <w:proofErr w:type="spellStart"/>
            <w:r w:rsidRPr="00772775">
              <w:rPr>
                <w:color w:val="000000"/>
                <w:sz w:val="22"/>
                <w:szCs w:val="22"/>
                <w:lang w:val="en-US"/>
              </w:rPr>
              <w:t>NetScroll</w:t>
            </w:r>
            <w:proofErr w:type="spellEnd"/>
            <w:r w:rsidRPr="009F549A">
              <w:rPr>
                <w:color w:val="000000"/>
                <w:sz w:val="22"/>
                <w:szCs w:val="22"/>
                <w:lang w:val="en-US"/>
              </w:rPr>
              <w:t xml:space="preserve"> 200 </w:t>
            </w:r>
            <w:r w:rsidRPr="00772775">
              <w:rPr>
                <w:color w:val="000000"/>
                <w:sz w:val="22"/>
                <w:szCs w:val="22"/>
                <w:lang w:val="en-US"/>
              </w:rPr>
              <w:t>Laser</w:t>
            </w:r>
            <w:r w:rsidRPr="009F549A">
              <w:rPr>
                <w:color w:val="000000"/>
                <w:sz w:val="22"/>
                <w:szCs w:val="22"/>
                <w:lang w:val="en-US"/>
              </w:rPr>
              <w:t xml:space="preserve"> </w:t>
            </w:r>
            <w:r w:rsidRPr="00772775">
              <w:rPr>
                <w:color w:val="000000"/>
                <w:sz w:val="22"/>
                <w:szCs w:val="22"/>
                <w:lang w:val="en-US"/>
              </w:rPr>
              <w:t>USB</w:t>
            </w:r>
            <w:r w:rsidRPr="009F549A">
              <w:rPr>
                <w:color w:val="000000"/>
                <w:sz w:val="22"/>
                <w:szCs w:val="22"/>
                <w:lang w:val="en-US"/>
              </w:rPr>
              <w:t xml:space="preserve"> + </w:t>
            </w:r>
            <w:r w:rsidRPr="00772775">
              <w:rPr>
                <w:color w:val="000000"/>
                <w:sz w:val="22"/>
                <w:szCs w:val="22"/>
              </w:rPr>
              <w:t>коврик</w:t>
            </w:r>
          </w:p>
        </w:tc>
        <w:tc>
          <w:tcPr>
            <w:tcW w:w="1989" w:type="dxa"/>
            <w:tcBorders>
              <w:top w:val="nil"/>
              <w:left w:val="nil"/>
              <w:bottom w:val="single" w:sz="4" w:space="0" w:color="auto"/>
              <w:right w:val="single" w:sz="4" w:space="0" w:color="auto"/>
            </w:tcBorders>
            <w:noWrap/>
            <w:vAlign w:val="bottom"/>
            <w:hideMark/>
          </w:tcPr>
          <w:p w:rsidR="00C02C17" w:rsidRPr="009F549A" w:rsidRDefault="00C02C17" w:rsidP="00C02C17">
            <w:pPr>
              <w:spacing w:line="240" w:lineRule="auto"/>
              <w:ind w:firstLine="0"/>
              <w:rPr>
                <w:color w:val="000000"/>
                <w:lang w:val="en-US"/>
              </w:rPr>
            </w:pPr>
            <w:r w:rsidRPr="00772775">
              <w:rPr>
                <w:color w:val="000000"/>
                <w:sz w:val="22"/>
                <w:szCs w:val="22"/>
                <w:lang w:val="en-US"/>
              </w:rPr>
              <w:t> </w:t>
            </w:r>
          </w:p>
        </w:tc>
        <w:tc>
          <w:tcPr>
            <w:tcW w:w="992" w:type="dxa"/>
            <w:tcBorders>
              <w:top w:val="nil"/>
              <w:left w:val="nil"/>
              <w:bottom w:val="single" w:sz="4" w:space="0" w:color="auto"/>
              <w:right w:val="single" w:sz="4" w:space="0" w:color="auto"/>
            </w:tcBorders>
            <w:noWrap/>
            <w:vAlign w:val="bottom"/>
          </w:tcPr>
          <w:p w:rsidR="00C02C17" w:rsidRPr="009F549A" w:rsidRDefault="00C02C17" w:rsidP="00C02C17">
            <w:pPr>
              <w:spacing w:line="240" w:lineRule="auto"/>
              <w:ind w:firstLine="0"/>
              <w:jc w:val="right"/>
              <w:rPr>
                <w:color w:val="000000"/>
                <w:lang w:val="en-US"/>
              </w:rPr>
            </w:pPr>
          </w:p>
        </w:tc>
        <w:tc>
          <w:tcPr>
            <w:tcW w:w="1134" w:type="dxa"/>
            <w:tcBorders>
              <w:top w:val="nil"/>
              <w:left w:val="nil"/>
              <w:bottom w:val="single" w:sz="4" w:space="0" w:color="auto"/>
              <w:right w:val="nil"/>
            </w:tcBorders>
            <w:noWrap/>
            <w:hideMark/>
          </w:tcPr>
          <w:p w:rsidR="00C02C17" w:rsidRDefault="00C02C17" w:rsidP="00C02C17">
            <w:pPr>
              <w:ind w:firstLine="0"/>
            </w:pPr>
            <w:r w:rsidRPr="007B34FE">
              <w:rPr>
                <w:b/>
                <w:bCs/>
                <w:color w:val="000000"/>
                <w:sz w:val="22"/>
                <w:szCs w:val="22"/>
              </w:rPr>
              <w:t>15</w:t>
            </w:r>
          </w:p>
        </w:tc>
        <w:tc>
          <w:tcPr>
            <w:tcW w:w="1417" w:type="dxa"/>
            <w:tcBorders>
              <w:top w:val="nil"/>
              <w:left w:val="single" w:sz="4" w:space="0" w:color="auto"/>
              <w:bottom w:val="single" w:sz="4" w:space="0" w:color="auto"/>
              <w:right w:val="nil"/>
            </w:tcBorders>
            <w:noWrap/>
            <w:vAlign w:val="bottom"/>
            <w:hideMark/>
          </w:tcPr>
          <w:p w:rsidR="00C02C17" w:rsidRPr="006F791E" w:rsidRDefault="006F791E" w:rsidP="00C02C17">
            <w:pPr>
              <w:spacing w:line="240" w:lineRule="auto"/>
              <w:ind w:firstLine="0"/>
              <w:jc w:val="right"/>
              <w:rPr>
                <w:color w:val="000000"/>
                <w:lang w:val="en-US"/>
              </w:rPr>
            </w:pPr>
            <w:r>
              <w:rPr>
                <w:color w:val="000000"/>
                <w:lang w:val="en-US"/>
              </w:rPr>
              <w:t>317,02</w:t>
            </w:r>
          </w:p>
        </w:tc>
        <w:tc>
          <w:tcPr>
            <w:tcW w:w="1560" w:type="dxa"/>
            <w:tcBorders>
              <w:top w:val="nil"/>
              <w:left w:val="single" w:sz="8" w:space="0" w:color="auto"/>
              <w:bottom w:val="single" w:sz="4" w:space="0" w:color="auto"/>
              <w:right w:val="single" w:sz="8" w:space="0" w:color="auto"/>
            </w:tcBorders>
            <w:noWrap/>
            <w:vAlign w:val="bottom"/>
            <w:hideMark/>
          </w:tcPr>
          <w:p w:rsidR="00C02C17" w:rsidRPr="00772775" w:rsidRDefault="006F791E" w:rsidP="00C02C17">
            <w:pPr>
              <w:spacing w:line="240" w:lineRule="auto"/>
              <w:ind w:firstLine="0"/>
              <w:rPr>
                <w:color w:val="000000"/>
              </w:rPr>
            </w:pPr>
            <w:r>
              <w:rPr>
                <w:color w:val="000000"/>
                <w:sz w:val="22"/>
                <w:szCs w:val="22"/>
                <w:lang w:val="en-US"/>
              </w:rPr>
              <w:t>4755,3</w:t>
            </w:r>
            <w:r w:rsidR="00C02C17" w:rsidRPr="00772775">
              <w:rPr>
                <w:color w:val="000000"/>
                <w:sz w:val="22"/>
                <w:szCs w:val="22"/>
              </w:rPr>
              <w:t> </w:t>
            </w:r>
          </w:p>
        </w:tc>
      </w:tr>
      <w:tr w:rsidR="00C02C17" w:rsidRPr="00772775" w:rsidTr="00C02C17">
        <w:trPr>
          <w:trHeight w:val="300"/>
        </w:trPr>
        <w:tc>
          <w:tcPr>
            <w:tcW w:w="3555" w:type="dxa"/>
            <w:tcBorders>
              <w:top w:val="nil"/>
              <w:left w:val="single" w:sz="8" w:space="0" w:color="auto"/>
              <w:bottom w:val="single" w:sz="4" w:space="0" w:color="auto"/>
              <w:right w:val="single" w:sz="4" w:space="0" w:color="auto"/>
            </w:tcBorders>
            <w:vAlign w:val="bottom"/>
            <w:hideMark/>
          </w:tcPr>
          <w:p w:rsidR="00C02C17" w:rsidRPr="00772775" w:rsidRDefault="00C02C17" w:rsidP="00C02C17">
            <w:pPr>
              <w:spacing w:line="240" w:lineRule="auto"/>
              <w:ind w:firstLine="0"/>
              <w:rPr>
                <w:color w:val="000000"/>
                <w:lang w:val="en-US"/>
              </w:rPr>
            </w:pPr>
            <w:r w:rsidRPr="00772775">
              <w:rPr>
                <w:color w:val="000000"/>
                <w:sz w:val="22"/>
                <w:szCs w:val="22"/>
              </w:rPr>
              <w:t>Клавиатура</w:t>
            </w:r>
            <w:r w:rsidRPr="009F549A">
              <w:rPr>
                <w:color w:val="000000"/>
                <w:sz w:val="22"/>
                <w:szCs w:val="22"/>
                <w:lang w:val="en-US"/>
              </w:rPr>
              <w:t xml:space="preserve"> </w:t>
            </w:r>
            <w:r w:rsidRPr="00772775">
              <w:rPr>
                <w:color w:val="000000"/>
                <w:sz w:val="22"/>
                <w:szCs w:val="22"/>
                <w:lang w:val="en-US"/>
              </w:rPr>
              <w:t>Logitech</w:t>
            </w:r>
            <w:r w:rsidRPr="009F549A">
              <w:rPr>
                <w:color w:val="000000"/>
                <w:sz w:val="22"/>
                <w:szCs w:val="22"/>
                <w:lang w:val="en-US"/>
              </w:rPr>
              <w:t xml:space="preserve"> </w:t>
            </w:r>
            <w:r w:rsidRPr="00772775">
              <w:rPr>
                <w:color w:val="000000"/>
                <w:sz w:val="22"/>
                <w:szCs w:val="22"/>
                <w:lang w:val="en-US"/>
              </w:rPr>
              <w:t>K</w:t>
            </w:r>
            <w:r w:rsidRPr="009F549A">
              <w:rPr>
                <w:color w:val="000000"/>
                <w:sz w:val="22"/>
                <w:szCs w:val="22"/>
                <w:lang w:val="en-US"/>
              </w:rPr>
              <w:t xml:space="preserve">120 </w:t>
            </w:r>
            <w:r w:rsidRPr="00772775">
              <w:rPr>
                <w:color w:val="000000"/>
                <w:sz w:val="22"/>
                <w:szCs w:val="22"/>
                <w:lang w:val="en-US"/>
              </w:rPr>
              <w:t>black</w:t>
            </w:r>
            <w:r w:rsidRPr="009F549A">
              <w:rPr>
                <w:color w:val="000000"/>
                <w:sz w:val="22"/>
                <w:szCs w:val="22"/>
                <w:lang w:val="en-US"/>
              </w:rPr>
              <w:t xml:space="preserve">, </w:t>
            </w:r>
            <w:r w:rsidRPr="00772775">
              <w:rPr>
                <w:color w:val="000000"/>
                <w:sz w:val="22"/>
                <w:szCs w:val="22"/>
                <w:lang w:val="en-US"/>
              </w:rPr>
              <w:t>USB</w:t>
            </w:r>
            <w:r w:rsidRPr="009F549A">
              <w:rPr>
                <w:color w:val="000000"/>
                <w:sz w:val="22"/>
                <w:szCs w:val="22"/>
                <w:lang w:val="en-US"/>
              </w:rPr>
              <w:t xml:space="preserve"> (920-</w:t>
            </w:r>
            <w:r w:rsidRPr="00772775">
              <w:rPr>
                <w:color w:val="000000"/>
                <w:sz w:val="22"/>
                <w:szCs w:val="22"/>
                <w:lang w:val="en-US"/>
              </w:rPr>
              <w:t>002522)</w:t>
            </w:r>
          </w:p>
        </w:tc>
        <w:tc>
          <w:tcPr>
            <w:tcW w:w="1989" w:type="dxa"/>
            <w:tcBorders>
              <w:top w:val="nil"/>
              <w:left w:val="nil"/>
              <w:bottom w:val="single" w:sz="4" w:space="0" w:color="auto"/>
              <w:right w:val="single" w:sz="4" w:space="0" w:color="auto"/>
            </w:tcBorders>
            <w:noWrap/>
            <w:vAlign w:val="bottom"/>
            <w:hideMark/>
          </w:tcPr>
          <w:p w:rsidR="00C02C17" w:rsidRPr="00772775" w:rsidRDefault="00C02C17" w:rsidP="00C02C17">
            <w:pPr>
              <w:spacing w:line="240" w:lineRule="auto"/>
              <w:ind w:firstLine="0"/>
              <w:rPr>
                <w:color w:val="000000"/>
              </w:rPr>
            </w:pPr>
            <w:r w:rsidRPr="00772775">
              <w:rPr>
                <w:color w:val="000000"/>
                <w:sz w:val="22"/>
                <w:szCs w:val="22"/>
              </w:rPr>
              <w:t>920-002522</w:t>
            </w:r>
          </w:p>
        </w:tc>
        <w:tc>
          <w:tcPr>
            <w:tcW w:w="992" w:type="dxa"/>
            <w:tcBorders>
              <w:top w:val="nil"/>
              <w:left w:val="nil"/>
              <w:bottom w:val="single" w:sz="4" w:space="0" w:color="auto"/>
              <w:right w:val="single" w:sz="4" w:space="0" w:color="auto"/>
            </w:tcBorders>
            <w:noWrap/>
            <w:vAlign w:val="bottom"/>
          </w:tcPr>
          <w:p w:rsidR="00C02C17" w:rsidRPr="00772775" w:rsidRDefault="00C02C17" w:rsidP="00C02C17">
            <w:pPr>
              <w:spacing w:line="240" w:lineRule="auto"/>
              <w:ind w:firstLine="0"/>
              <w:jc w:val="right"/>
              <w:rPr>
                <w:color w:val="000000"/>
              </w:rPr>
            </w:pPr>
          </w:p>
        </w:tc>
        <w:tc>
          <w:tcPr>
            <w:tcW w:w="1134" w:type="dxa"/>
            <w:tcBorders>
              <w:top w:val="nil"/>
              <w:left w:val="nil"/>
              <w:bottom w:val="single" w:sz="4" w:space="0" w:color="auto"/>
              <w:right w:val="nil"/>
            </w:tcBorders>
            <w:noWrap/>
            <w:hideMark/>
          </w:tcPr>
          <w:p w:rsidR="00C02C17" w:rsidRDefault="00C02C17" w:rsidP="00C02C17">
            <w:pPr>
              <w:ind w:firstLine="0"/>
            </w:pPr>
            <w:r w:rsidRPr="007B34FE">
              <w:rPr>
                <w:b/>
                <w:bCs/>
                <w:color w:val="000000"/>
                <w:sz w:val="22"/>
                <w:szCs w:val="22"/>
              </w:rPr>
              <w:t>15</w:t>
            </w:r>
          </w:p>
        </w:tc>
        <w:tc>
          <w:tcPr>
            <w:tcW w:w="1417" w:type="dxa"/>
            <w:tcBorders>
              <w:top w:val="nil"/>
              <w:left w:val="single" w:sz="4" w:space="0" w:color="auto"/>
              <w:bottom w:val="single" w:sz="4" w:space="0" w:color="auto"/>
              <w:right w:val="nil"/>
            </w:tcBorders>
            <w:noWrap/>
            <w:vAlign w:val="bottom"/>
            <w:hideMark/>
          </w:tcPr>
          <w:p w:rsidR="00C02C17" w:rsidRPr="006F791E" w:rsidRDefault="00C02C17" w:rsidP="006F791E">
            <w:pPr>
              <w:spacing w:line="240" w:lineRule="auto"/>
              <w:ind w:firstLine="0"/>
              <w:jc w:val="right"/>
              <w:rPr>
                <w:color w:val="000000"/>
                <w:lang w:val="en-US"/>
              </w:rPr>
            </w:pPr>
            <w:r w:rsidRPr="00772775">
              <w:rPr>
                <w:color w:val="000000"/>
                <w:sz w:val="22"/>
                <w:szCs w:val="22"/>
              </w:rPr>
              <w:t>3</w:t>
            </w:r>
            <w:r w:rsidR="006F791E">
              <w:rPr>
                <w:color w:val="000000"/>
                <w:sz w:val="22"/>
                <w:szCs w:val="22"/>
                <w:lang w:val="en-US"/>
              </w:rPr>
              <w:t>24,87</w:t>
            </w:r>
          </w:p>
        </w:tc>
        <w:tc>
          <w:tcPr>
            <w:tcW w:w="1560" w:type="dxa"/>
            <w:tcBorders>
              <w:top w:val="nil"/>
              <w:left w:val="single" w:sz="8" w:space="0" w:color="auto"/>
              <w:bottom w:val="single" w:sz="4" w:space="0" w:color="auto"/>
              <w:right w:val="single" w:sz="8" w:space="0" w:color="auto"/>
            </w:tcBorders>
            <w:noWrap/>
            <w:vAlign w:val="bottom"/>
            <w:hideMark/>
          </w:tcPr>
          <w:p w:rsidR="00C02C17" w:rsidRPr="00772775" w:rsidRDefault="006F791E" w:rsidP="00C02C17">
            <w:pPr>
              <w:spacing w:line="240" w:lineRule="auto"/>
              <w:ind w:firstLine="0"/>
              <w:rPr>
                <w:color w:val="000000"/>
              </w:rPr>
            </w:pPr>
            <w:r>
              <w:rPr>
                <w:color w:val="000000"/>
                <w:sz w:val="22"/>
                <w:szCs w:val="22"/>
                <w:lang w:val="en-US"/>
              </w:rPr>
              <w:t>4873,05</w:t>
            </w:r>
            <w:r w:rsidR="00C02C17" w:rsidRPr="00772775">
              <w:rPr>
                <w:color w:val="000000"/>
                <w:sz w:val="22"/>
                <w:szCs w:val="22"/>
              </w:rPr>
              <w:t> </w:t>
            </w:r>
          </w:p>
        </w:tc>
      </w:tr>
      <w:tr w:rsidR="00C02C17" w:rsidRPr="00772775" w:rsidTr="00C02C17">
        <w:trPr>
          <w:trHeight w:val="300"/>
        </w:trPr>
        <w:tc>
          <w:tcPr>
            <w:tcW w:w="3555" w:type="dxa"/>
            <w:tcBorders>
              <w:top w:val="nil"/>
              <w:left w:val="single" w:sz="8" w:space="0" w:color="auto"/>
              <w:bottom w:val="single" w:sz="4" w:space="0" w:color="auto"/>
              <w:right w:val="single" w:sz="4" w:space="0" w:color="auto"/>
            </w:tcBorders>
            <w:vAlign w:val="bottom"/>
            <w:hideMark/>
          </w:tcPr>
          <w:p w:rsidR="00C02C17" w:rsidRPr="00772775" w:rsidRDefault="00C02C17" w:rsidP="00C02C17">
            <w:pPr>
              <w:spacing w:line="240" w:lineRule="auto"/>
              <w:ind w:firstLine="0"/>
              <w:rPr>
                <w:color w:val="000000"/>
                <w:lang w:val="en-US"/>
              </w:rPr>
            </w:pPr>
            <w:r w:rsidRPr="00772775">
              <w:rPr>
                <w:color w:val="000000"/>
                <w:sz w:val="22"/>
                <w:szCs w:val="22"/>
              </w:rPr>
              <w:t>Источник</w:t>
            </w:r>
            <w:r w:rsidRPr="00772775">
              <w:rPr>
                <w:color w:val="000000"/>
                <w:sz w:val="22"/>
                <w:szCs w:val="22"/>
                <w:lang w:val="en-US"/>
              </w:rPr>
              <w:t xml:space="preserve"> APC Back-UPS ES 700</w:t>
            </w:r>
            <w:r w:rsidR="006F791E">
              <w:rPr>
                <w:color w:val="000000"/>
                <w:sz w:val="22"/>
                <w:szCs w:val="22"/>
                <w:lang w:val="en-US"/>
              </w:rPr>
              <w:t>VA</w:t>
            </w:r>
            <w:r w:rsidRPr="00772775">
              <w:rPr>
                <w:color w:val="000000"/>
                <w:sz w:val="22"/>
                <w:szCs w:val="22"/>
                <w:lang w:val="en-US"/>
              </w:rPr>
              <w:t xml:space="preserve"> (BE700</w:t>
            </w:r>
            <w:r w:rsidR="006F791E">
              <w:rPr>
                <w:color w:val="000000"/>
                <w:sz w:val="22"/>
                <w:szCs w:val="22"/>
                <w:lang w:val="en-US"/>
              </w:rPr>
              <w:t>G</w:t>
            </w:r>
            <w:r w:rsidRPr="00772775">
              <w:rPr>
                <w:color w:val="000000"/>
                <w:sz w:val="22"/>
                <w:szCs w:val="22"/>
                <w:lang w:val="en-US"/>
              </w:rPr>
              <w:t>-RS)</w:t>
            </w:r>
          </w:p>
        </w:tc>
        <w:tc>
          <w:tcPr>
            <w:tcW w:w="1989" w:type="dxa"/>
            <w:tcBorders>
              <w:top w:val="nil"/>
              <w:left w:val="nil"/>
              <w:bottom w:val="single" w:sz="4" w:space="0" w:color="auto"/>
              <w:right w:val="single" w:sz="4" w:space="0" w:color="auto"/>
            </w:tcBorders>
            <w:noWrap/>
            <w:vAlign w:val="bottom"/>
            <w:hideMark/>
          </w:tcPr>
          <w:p w:rsidR="00C02C17" w:rsidRPr="00772775" w:rsidRDefault="00C02C17" w:rsidP="00C02C17">
            <w:pPr>
              <w:spacing w:line="240" w:lineRule="auto"/>
              <w:ind w:firstLine="0"/>
              <w:rPr>
                <w:color w:val="000000"/>
              </w:rPr>
            </w:pPr>
            <w:r w:rsidRPr="00772775">
              <w:rPr>
                <w:color w:val="000000"/>
                <w:sz w:val="22"/>
                <w:szCs w:val="22"/>
              </w:rPr>
              <w:t>BE700</w:t>
            </w:r>
            <w:r w:rsidR="006F791E">
              <w:rPr>
                <w:color w:val="000000"/>
                <w:sz w:val="22"/>
                <w:szCs w:val="22"/>
                <w:lang w:val="en-US"/>
              </w:rPr>
              <w:t>G</w:t>
            </w:r>
            <w:r w:rsidRPr="00772775">
              <w:rPr>
                <w:color w:val="000000"/>
                <w:sz w:val="22"/>
                <w:szCs w:val="22"/>
              </w:rPr>
              <w:t>-RS</w:t>
            </w:r>
          </w:p>
        </w:tc>
        <w:tc>
          <w:tcPr>
            <w:tcW w:w="992" w:type="dxa"/>
            <w:tcBorders>
              <w:top w:val="nil"/>
              <w:left w:val="nil"/>
              <w:bottom w:val="single" w:sz="4" w:space="0" w:color="auto"/>
              <w:right w:val="single" w:sz="4" w:space="0" w:color="auto"/>
            </w:tcBorders>
            <w:noWrap/>
            <w:vAlign w:val="bottom"/>
          </w:tcPr>
          <w:p w:rsidR="00C02C17" w:rsidRPr="00772775" w:rsidRDefault="00C02C17" w:rsidP="00C02C17">
            <w:pPr>
              <w:spacing w:line="240" w:lineRule="auto"/>
              <w:ind w:firstLine="0"/>
              <w:jc w:val="right"/>
              <w:rPr>
                <w:color w:val="000000"/>
              </w:rPr>
            </w:pPr>
          </w:p>
        </w:tc>
        <w:tc>
          <w:tcPr>
            <w:tcW w:w="1134" w:type="dxa"/>
            <w:tcBorders>
              <w:top w:val="nil"/>
              <w:left w:val="nil"/>
              <w:bottom w:val="single" w:sz="4" w:space="0" w:color="auto"/>
              <w:right w:val="nil"/>
            </w:tcBorders>
            <w:noWrap/>
            <w:hideMark/>
          </w:tcPr>
          <w:p w:rsidR="00C02C17" w:rsidRDefault="00C02C17" w:rsidP="00C02C17">
            <w:pPr>
              <w:ind w:firstLine="0"/>
            </w:pPr>
            <w:r w:rsidRPr="007B34FE">
              <w:rPr>
                <w:b/>
                <w:bCs/>
                <w:color w:val="000000"/>
                <w:sz w:val="22"/>
                <w:szCs w:val="22"/>
              </w:rPr>
              <w:t>15</w:t>
            </w:r>
          </w:p>
        </w:tc>
        <w:tc>
          <w:tcPr>
            <w:tcW w:w="1417" w:type="dxa"/>
            <w:tcBorders>
              <w:top w:val="nil"/>
              <w:left w:val="single" w:sz="4" w:space="0" w:color="auto"/>
              <w:bottom w:val="single" w:sz="4" w:space="0" w:color="auto"/>
              <w:right w:val="nil"/>
            </w:tcBorders>
            <w:noWrap/>
            <w:vAlign w:val="bottom"/>
            <w:hideMark/>
          </w:tcPr>
          <w:p w:rsidR="00C02C17" w:rsidRPr="006F791E" w:rsidRDefault="006F791E" w:rsidP="00C02C17">
            <w:pPr>
              <w:spacing w:line="240" w:lineRule="auto"/>
              <w:ind w:firstLine="0"/>
              <w:jc w:val="right"/>
              <w:rPr>
                <w:color w:val="000000"/>
                <w:lang w:val="en-US"/>
              </w:rPr>
            </w:pPr>
            <w:r>
              <w:rPr>
                <w:color w:val="000000"/>
                <w:sz w:val="22"/>
                <w:szCs w:val="22"/>
                <w:lang w:val="en-US"/>
              </w:rPr>
              <w:t>4932,69</w:t>
            </w:r>
          </w:p>
        </w:tc>
        <w:tc>
          <w:tcPr>
            <w:tcW w:w="1560" w:type="dxa"/>
            <w:tcBorders>
              <w:top w:val="nil"/>
              <w:left w:val="single" w:sz="8" w:space="0" w:color="auto"/>
              <w:bottom w:val="single" w:sz="4" w:space="0" w:color="auto"/>
              <w:right w:val="single" w:sz="8" w:space="0" w:color="auto"/>
            </w:tcBorders>
            <w:noWrap/>
            <w:vAlign w:val="bottom"/>
            <w:hideMark/>
          </w:tcPr>
          <w:p w:rsidR="00C02C17" w:rsidRPr="00772775" w:rsidRDefault="006F791E" w:rsidP="00C02C17">
            <w:pPr>
              <w:spacing w:line="240" w:lineRule="auto"/>
              <w:ind w:firstLine="0"/>
              <w:rPr>
                <w:color w:val="000000"/>
              </w:rPr>
            </w:pPr>
            <w:r>
              <w:rPr>
                <w:color w:val="000000"/>
                <w:sz w:val="22"/>
                <w:szCs w:val="22"/>
              </w:rPr>
              <w:t>73990</w:t>
            </w:r>
            <w:r>
              <w:rPr>
                <w:color w:val="000000"/>
                <w:sz w:val="22"/>
                <w:szCs w:val="22"/>
                <w:lang w:val="en-US"/>
              </w:rPr>
              <w:t>,35</w:t>
            </w:r>
            <w:r w:rsidR="00C02C17" w:rsidRPr="00772775">
              <w:rPr>
                <w:color w:val="000000"/>
                <w:sz w:val="22"/>
                <w:szCs w:val="22"/>
              </w:rPr>
              <w:t> </w:t>
            </w:r>
          </w:p>
        </w:tc>
      </w:tr>
      <w:tr w:rsidR="00C02C17" w:rsidRPr="00772775" w:rsidTr="00C02C17">
        <w:trPr>
          <w:trHeight w:val="315"/>
        </w:trPr>
        <w:tc>
          <w:tcPr>
            <w:tcW w:w="3555" w:type="dxa"/>
            <w:tcBorders>
              <w:top w:val="nil"/>
              <w:left w:val="single" w:sz="8" w:space="0" w:color="auto"/>
              <w:bottom w:val="single" w:sz="8" w:space="0" w:color="auto"/>
              <w:right w:val="single" w:sz="4" w:space="0" w:color="auto"/>
            </w:tcBorders>
            <w:vAlign w:val="bottom"/>
            <w:hideMark/>
          </w:tcPr>
          <w:p w:rsidR="00C02C17" w:rsidRPr="009F549A" w:rsidRDefault="00C02C17" w:rsidP="00C02C17">
            <w:pPr>
              <w:spacing w:line="240" w:lineRule="auto"/>
              <w:ind w:firstLine="0"/>
              <w:rPr>
                <w:color w:val="000000"/>
                <w:lang w:val="en-US"/>
              </w:rPr>
            </w:pPr>
            <w:r w:rsidRPr="00772775">
              <w:rPr>
                <w:color w:val="000000"/>
                <w:sz w:val="22"/>
                <w:szCs w:val="22"/>
              </w:rPr>
              <w:t>Сетевой</w:t>
            </w:r>
            <w:r w:rsidRPr="009F549A">
              <w:rPr>
                <w:color w:val="000000"/>
                <w:sz w:val="22"/>
                <w:szCs w:val="22"/>
                <w:lang w:val="en-US"/>
              </w:rPr>
              <w:t xml:space="preserve"> </w:t>
            </w:r>
            <w:r w:rsidRPr="00772775">
              <w:rPr>
                <w:color w:val="000000"/>
                <w:sz w:val="22"/>
                <w:szCs w:val="22"/>
              </w:rPr>
              <w:t>фильтр</w:t>
            </w:r>
            <w:r w:rsidRPr="009F549A">
              <w:rPr>
                <w:color w:val="000000"/>
                <w:sz w:val="22"/>
                <w:szCs w:val="22"/>
                <w:lang w:val="en-US"/>
              </w:rPr>
              <w:t xml:space="preserve"> </w:t>
            </w:r>
            <w:r w:rsidRPr="00772775">
              <w:rPr>
                <w:color w:val="000000"/>
                <w:sz w:val="22"/>
                <w:szCs w:val="22"/>
                <w:lang w:val="en-US"/>
              </w:rPr>
              <w:t>Power</w:t>
            </w:r>
            <w:r w:rsidRPr="009F549A">
              <w:rPr>
                <w:color w:val="000000"/>
                <w:sz w:val="22"/>
                <w:szCs w:val="22"/>
                <w:lang w:val="en-US"/>
              </w:rPr>
              <w:t xml:space="preserve"> </w:t>
            </w:r>
            <w:r w:rsidRPr="00772775">
              <w:rPr>
                <w:color w:val="000000"/>
                <w:sz w:val="22"/>
                <w:szCs w:val="22"/>
                <w:lang w:val="en-US"/>
              </w:rPr>
              <w:t>Cube</w:t>
            </w:r>
            <w:r w:rsidRPr="009F549A">
              <w:rPr>
                <w:color w:val="000000"/>
                <w:sz w:val="22"/>
                <w:szCs w:val="22"/>
                <w:lang w:val="en-US"/>
              </w:rPr>
              <w:t xml:space="preserve"> </w:t>
            </w:r>
            <w:r w:rsidRPr="00772775">
              <w:rPr>
                <w:color w:val="000000"/>
                <w:sz w:val="22"/>
                <w:szCs w:val="22"/>
                <w:lang w:val="en-US"/>
              </w:rPr>
              <w:t>Pro</w:t>
            </w:r>
            <w:r w:rsidRPr="009F549A">
              <w:rPr>
                <w:color w:val="000000"/>
                <w:sz w:val="22"/>
                <w:szCs w:val="22"/>
                <w:lang w:val="en-US"/>
              </w:rPr>
              <w:t xml:space="preserve"> 1.9</w:t>
            </w:r>
            <w:r w:rsidRPr="00772775">
              <w:rPr>
                <w:color w:val="000000"/>
                <w:sz w:val="22"/>
                <w:szCs w:val="22"/>
              </w:rPr>
              <w:t>м</w:t>
            </w:r>
          </w:p>
        </w:tc>
        <w:tc>
          <w:tcPr>
            <w:tcW w:w="1989" w:type="dxa"/>
            <w:tcBorders>
              <w:top w:val="nil"/>
              <w:left w:val="nil"/>
              <w:bottom w:val="single" w:sz="8" w:space="0" w:color="auto"/>
              <w:right w:val="single" w:sz="4" w:space="0" w:color="auto"/>
            </w:tcBorders>
            <w:noWrap/>
            <w:vAlign w:val="bottom"/>
            <w:hideMark/>
          </w:tcPr>
          <w:p w:rsidR="00C02C17" w:rsidRPr="009F549A" w:rsidRDefault="00C02C17" w:rsidP="00C02C17">
            <w:pPr>
              <w:spacing w:line="240" w:lineRule="auto"/>
              <w:ind w:firstLine="0"/>
              <w:rPr>
                <w:color w:val="000000"/>
                <w:lang w:val="en-US"/>
              </w:rPr>
            </w:pPr>
            <w:r w:rsidRPr="00772775">
              <w:rPr>
                <w:color w:val="000000"/>
                <w:sz w:val="22"/>
                <w:szCs w:val="22"/>
                <w:lang w:val="en-US"/>
              </w:rPr>
              <w:t> </w:t>
            </w:r>
          </w:p>
        </w:tc>
        <w:tc>
          <w:tcPr>
            <w:tcW w:w="992" w:type="dxa"/>
            <w:tcBorders>
              <w:top w:val="nil"/>
              <w:left w:val="nil"/>
              <w:bottom w:val="single" w:sz="8" w:space="0" w:color="auto"/>
              <w:right w:val="single" w:sz="4" w:space="0" w:color="auto"/>
            </w:tcBorders>
            <w:noWrap/>
            <w:vAlign w:val="bottom"/>
          </w:tcPr>
          <w:p w:rsidR="00C02C17" w:rsidRPr="009F549A" w:rsidRDefault="00C02C17" w:rsidP="00C02C17">
            <w:pPr>
              <w:spacing w:line="240" w:lineRule="auto"/>
              <w:ind w:firstLine="0"/>
              <w:jc w:val="right"/>
              <w:rPr>
                <w:color w:val="000000"/>
                <w:lang w:val="en-US"/>
              </w:rPr>
            </w:pPr>
          </w:p>
        </w:tc>
        <w:tc>
          <w:tcPr>
            <w:tcW w:w="1134" w:type="dxa"/>
            <w:tcBorders>
              <w:top w:val="nil"/>
              <w:left w:val="nil"/>
              <w:bottom w:val="single" w:sz="8" w:space="0" w:color="auto"/>
              <w:right w:val="nil"/>
            </w:tcBorders>
            <w:noWrap/>
            <w:hideMark/>
          </w:tcPr>
          <w:p w:rsidR="00C02C17" w:rsidRDefault="00C02C17" w:rsidP="00C02C17">
            <w:pPr>
              <w:ind w:firstLine="0"/>
            </w:pPr>
            <w:r w:rsidRPr="007B34FE">
              <w:rPr>
                <w:b/>
                <w:bCs/>
                <w:color w:val="000000"/>
                <w:sz w:val="22"/>
                <w:szCs w:val="22"/>
              </w:rPr>
              <w:t>15</w:t>
            </w:r>
          </w:p>
        </w:tc>
        <w:tc>
          <w:tcPr>
            <w:tcW w:w="1417" w:type="dxa"/>
            <w:tcBorders>
              <w:top w:val="nil"/>
              <w:left w:val="single" w:sz="4" w:space="0" w:color="auto"/>
              <w:bottom w:val="single" w:sz="8" w:space="0" w:color="auto"/>
              <w:right w:val="nil"/>
            </w:tcBorders>
            <w:noWrap/>
            <w:vAlign w:val="bottom"/>
            <w:hideMark/>
          </w:tcPr>
          <w:p w:rsidR="00C02C17" w:rsidRPr="006F791E" w:rsidRDefault="006F791E" w:rsidP="00C02C17">
            <w:pPr>
              <w:spacing w:line="240" w:lineRule="auto"/>
              <w:ind w:firstLine="0"/>
              <w:jc w:val="right"/>
              <w:rPr>
                <w:color w:val="000000"/>
                <w:lang w:val="en-US"/>
              </w:rPr>
            </w:pPr>
            <w:r>
              <w:rPr>
                <w:color w:val="000000"/>
                <w:sz w:val="22"/>
                <w:szCs w:val="22"/>
                <w:lang w:val="en-US"/>
              </w:rPr>
              <w:t>467,23</w:t>
            </w:r>
          </w:p>
        </w:tc>
        <w:tc>
          <w:tcPr>
            <w:tcW w:w="1560" w:type="dxa"/>
            <w:tcBorders>
              <w:top w:val="nil"/>
              <w:left w:val="single" w:sz="8" w:space="0" w:color="auto"/>
              <w:bottom w:val="single" w:sz="8" w:space="0" w:color="auto"/>
              <w:right w:val="single" w:sz="8" w:space="0" w:color="auto"/>
            </w:tcBorders>
            <w:noWrap/>
            <w:vAlign w:val="bottom"/>
            <w:hideMark/>
          </w:tcPr>
          <w:p w:rsidR="00C02C17" w:rsidRPr="00772775" w:rsidRDefault="006F791E" w:rsidP="00C02C17">
            <w:pPr>
              <w:spacing w:line="240" w:lineRule="auto"/>
              <w:ind w:firstLine="0"/>
              <w:rPr>
                <w:color w:val="000000"/>
              </w:rPr>
            </w:pPr>
            <w:r>
              <w:rPr>
                <w:color w:val="000000"/>
                <w:sz w:val="22"/>
                <w:szCs w:val="22"/>
                <w:lang w:val="en-US"/>
              </w:rPr>
              <w:t>7008,45</w:t>
            </w:r>
            <w:r w:rsidR="00C02C17" w:rsidRPr="00772775">
              <w:rPr>
                <w:color w:val="000000"/>
                <w:sz w:val="22"/>
                <w:szCs w:val="22"/>
              </w:rPr>
              <w:t> </w:t>
            </w:r>
          </w:p>
        </w:tc>
      </w:tr>
      <w:tr w:rsidR="00C02C17" w:rsidRPr="00772775" w:rsidTr="00C02C17">
        <w:trPr>
          <w:trHeight w:val="315"/>
        </w:trPr>
        <w:tc>
          <w:tcPr>
            <w:tcW w:w="3555" w:type="dxa"/>
            <w:tcBorders>
              <w:top w:val="nil"/>
              <w:left w:val="single" w:sz="4" w:space="0" w:color="auto"/>
              <w:bottom w:val="nil"/>
              <w:right w:val="single" w:sz="4" w:space="0" w:color="auto"/>
            </w:tcBorders>
            <w:vAlign w:val="bottom"/>
            <w:hideMark/>
          </w:tcPr>
          <w:p w:rsidR="00C02C17" w:rsidRPr="00772775" w:rsidRDefault="00C02C17" w:rsidP="00C02C17">
            <w:pPr>
              <w:spacing w:line="240" w:lineRule="auto"/>
              <w:ind w:firstLine="0"/>
              <w:rPr>
                <w:color w:val="000000"/>
              </w:rPr>
            </w:pPr>
            <w:r w:rsidRPr="00772775">
              <w:rPr>
                <w:color w:val="000000"/>
                <w:sz w:val="22"/>
                <w:szCs w:val="22"/>
              </w:rPr>
              <w:t> </w:t>
            </w:r>
          </w:p>
        </w:tc>
        <w:tc>
          <w:tcPr>
            <w:tcW w:w="1989" w:type="dxa"/>
            <w:tcBorders>
              <w:top w:val="nil"/>
              <w:left w:val="nil"/>
              <w:bottom w:val="nil"/>
              <w:right w:val="single" w:sz="4" w:space="0" w:color="auto"/>
            </w:tcBorders>
            <w:noWrap/>
            <w:vAlign w:val="bottom"/>
            <w:hideMark/>
          </w:tcPr>
          <w:p w:rsidR="00C02C17" w:rsidRPr="00772775" w:rsidRDefault="00C02C17" w:rsidP="00C02C17">
            <w:pPr>
              <w:spacing w:line="240" w:lineRule="auto"/>
              <w:ind w:firstLine="0"/>
              <w:rPr>
                <w:color w:val="000000"/>
              </w:rPr>
            </w:pPr>
            <w:r w:rsidRPr="00772775">
              <w:rPr>
                <w:color w:val="000000"/>
                <w:sz w:val="22"/>
                <w:szCs w:val="22"/>
              </w:rPr>
              <w:t> </w:t>
            </w:r>
          </w:p>
        </w:tc>
        <w:tc>
          <w:tcPr>
            <w:tcW w:w="992" w:type="dxa"/>
            <w:tcBorders>
              <w:top w:val="nil"/>
              <w:left w:val="nil"/>
              <w:bottom w:val="nil"/>
              <w:right w:val="single" w:sz="4" w:space="0" w:color="auto"/>
            </w:tcBorders>
            <w:noWrap/>
            <w:vAlign w:val="bottom"/>
          </w:tcPr>
          <w:p w:rsidR="00C02C17" w:rsidRPr="00772775" w:rsidRDefault="00C02C17" w:rsidP="00C02C17">
            <w:pPr>
              <w:spacing w:line="240" w:lineRule="auto"/>
              <w:ind w:firstLine="0"/>
              <w:rPr>
                <w:color w:val="000000"/>
              </w:rPr>
            </w:pPr>
          </w:p>
        </w:tc>
        <w:tc>
          <w:tcPr>
            <w:tcW w:w="1134" w:type="dxa"/>
            <w:tcBorders>
              <w:top w:val="nil"/>
              <w:left w:val="nil"/>
              <w:bottom w:val="nil"/>
              <w:right w:val="nil"/>
            </w:tcBorders>
            <w:noWrap/>
            <w:vAlign w:val="bottom"/>
            <w:hideMark/>
          </w:tcPr>
          <w:p w:rsidR="00C02C17" w:rsidRPr="00772775" w:rsidRDefault="00C02C17" w:rsidP="00C02C17">
            <w:pPr>
              <w:spacing w:line="240" w:lineRule="auto"/>
              <w:ind w:firstLine="0"/>
              <w:rPr>
                <w:b/>
                <w:bCs/>
                <w:color w:val="000000"/>
              </w:rPr>
            </w:pPr>
            <w:r w:rsidRPr="00772775">
              <w:rPr>
                <w:b/>
                <w:bCs/>
                <w:color w:val="000000"/>
                <w:sz w:val="22"/>
                <w:szCs w:val="22"/>
              </w:rPr>
              <w:t> </w:t>
            </w:r>
          </w:p>
        </w:tc>
        <w:tc>
          <w:tcPr>
            <w:tcW w:w="1417" w:type="dxa"/>
            <w:tcBorders>
              <w:top w:val="nil"/>
              <w:left w:val="single" w:sz="4" w:space="0" w:color="auto"/>
              <w:bottom w:val="nil"/>
              <w:right w:val="nil"/>
            </w:tcBorders>
            <w:noWrap/>
            <w:vAlign w:val="bottom"/>
            <w:hideMark/>
          </w:tcPr>
          <w:p w:rsidR="00C02C17" w:rsidRPr="00772775" w:rsidRDefault="00C02C17" w:rsidP="00C02C17">
            <w:pPr>
              <w:spacing w:line="240" w:lineRule="auto"/>
              <w:ind w:firstLine="0"/>
              <w:rPr>
                <w:color w:val="000000"/>
              </w:rPr>
            </w:pPr>
            <w:r w:rsidRPr="00772775">
              <w:rPr>
                <w:color w:val="000000"/>
                <w:sz w:val="22"/>
                <w:szCs w:val="22"/>
              </w:rPr>
              <w:t> </w:t>
            </w:r>
          </w:p>
        </w:tc>
        <w:tc>
          <w:tcPr>
            <w:tcW w:w="1560" w:type="dxa"/>
            <w:tcBorders>
              <w:top w:val="nil"/>
              <w:left w:val="single" w:sz="8" w:space="0" w:color="auto"/>
              <w:bottom w:val="nil"/>
              <w:right w:val="single" w:sz="8" w:space="0" w:color="auto"/>
            </w:tcBorders>
            <w:noWrap/>
            <w:vAlign w:val="bottom"/>
            <w:hideMark/>
          </w:tcPr>
          <w:p w:rsidR="00C02C17" w:rsidRPr="00772775" w:rsidRDefault="00C02C17" w:rsidP="00C02C17">
            <w:pPr>
              <w:spacing w:line="240" w:lineRule="auto"/>
              <w:ind w:firstLine="0"/>
              <w:rPr>
                <w:color w:val="000000"/>
              </w:rPr>
            </w:pPr>
            <w:r w:rsidRPr="00772775">
              <w:rPr>
                <w:color w:val="000000"/>
                <w:sz w:val="22"/>
                <w:szCs w:val="22"/>
              </w:rPr>
              <w:t> </w:t>
            </w:r>
          </w:p>
        </w:tc>
      </w:tr>
      <w:tr w:rsidR="00C02C17" w:rsidRPr="00772775" w:rsidTr="00326749">
        <w:trPr>
          <w:trHeight w:val="315"/>
        </w:trPr>
        <w:tc>
          <w:tcPr>
            <w:tcW w:w="3555" w:type="dxa"/>
            <w:tcBorders>
              <w:top w:val="single" w:sz="4" w:space="0" w:color="auto"/>
              <w:left w:val="single" w:sz="8" w:space="0" w:color="auto"/>
              <w:bottom w:val="nil"/>
              <w:right w:val="nil"/>
            </w:tcBorders>
            <w:vAlign w:val="bottom"/>
          </w:tcPr>
          <w:p w:rsidR="00C02C17" w:rsidRPr="00772775" w:rsidRDefault="00C02C17" w:rsidP="00C02C17">
            <w:pPr>
              <w:spacing w:line="240" w:lineRule="auto"/>
              <w:ind w:firstLine="0"/>
              <w:rPr>
                <w:color w:val="000000"/>
              </w:rPr>
            </w:pPr>
          </w:p>
        </w:tc>
        <w:tc>
          <w:tcPr>
            <w:tcW w:w="1989" w:type="dxa"/>
            <w:tcBorders>
              <w:top w:val="single" w:sz="4" w:space="0" w:color="auto"/>
              <w:left w:val="nil"/>
              <w:bottom w:val="nil"/>
              <w:right w:val="nil"/>
            </w:tcBorders>
            <w:noWrap/>
            <w:vAlign w:val="bottom"/>
          </w:tcPr>
          <w:p w:rsidR="00C02C17" w:rsidRPr="00772775" w:rsidRDefault="00C02C17" w:rsidP="00C02C17">
            <w:pPr>
              <w:spacing w:line="240" w:lineRule="auto"/>
              <w:ind w:firstLine="0"/>
              <w:rPr>
                <w:color w:val="000000"/>
              </w:rPr>
            </w:pPr>
          </w:p>
        </w:tc>
        <w:tc>
          <w:tcPr>
            <w:tcW w:w="992" w:type="dxa"/>
            <w:tcBorders>
              <w:top w:val="single" w:sz="4" w:space="0" w:color="auto"/>
              <w:left w:val="nil"/>
              <w:bottom w:val="nil"/>
              <w:right w:val="nil"/>
            </w:tcBorders>
            <w:noWrap/>
            <w:vAlign w:val="bottom"/>
          </w:tcPr>
          <w:p w:rsidR="00C02C17" w:rsidRPr="00772775" w:rsidRDefault="00C02C17" w:rsidP="00C02C17">
            <w:pPr>
              <w:spacing w:line="240" w:lineRule="auto"/>
              <w:ind w:firstLine="0"/>
              <w:rPr>
                <w:color w:val="000000"/>
              </w:rPr>
            </w:pPr>
          </w:p>
        </w:tc>
        <w:tc>
          <w:tcPr>
            <w:tcW w:w="1134" w:type="dxa"/>
            <w:tcBorders>
              <w:top w:val="single" w:sz="4" w:space="0" w:color="auto"/>
              <w:left w:val="nil"/>
              <w:bottom w:val="nil"/>
              <w:right w:val="nil"/>
            </w:tcBorders>
            <w:noWrap/>
            <w:vAlign w:val="bottom"/>
          </w:tcPr>
          <w:p w:rsidR="00C02C17" w:rsidRPr="00772775" w:rsidRDefault="00C02C17" w:rsidP="00C02C17">
            <w:pPr>
              <w:spacing w:line="240" w:lineRule="auto"/>
              <w:ind w:firstLine="0"/>
              <w:rPr>
                <w:b/>
                <w:bCs/>
                <w:color w:val="000000"/>
              </w:rPr>
            </w:pPr>
          </w:p>
        </w:tc>
        <w:tc>
          <w:tcPr>
            <w:tcW w:w="1417" w:type="dxa"/>
            <w:tcBorders>
              <w:top w:val="single" w:sz="4" w:space="0" w:color="auto"/>
              <w:left w:val="nil"/>
              <w:bottom w:val="nil"/>
              <w:right w:val="nil"/>
            </w:tcBorders>
            <w:noWrap/>
            <w:vAlign w:val="bottom"/>
          </w:tcPr>
          <w:p w:rsidR="00C02C17" w:rsidRPr="00772775" w:rsidRDefault="00C02C17" w:rsidP="00C02C17">
            <w:pPr>
              <w:spacing w:line="240" w:lineRule="auto"/>
              <w:ind w:firstLine="0"/>
              <w:rPr>
                <w:color w:val="000000"/>
              </w:rPr>
            </w:pPr>
          </w:p>
        </w:tc>
        <w:tc>
          <w:tcPr>
            <w:tcW w:w="1560" w:type="dxa"/>
            <w:tcBorders>
              <w:top w:val="single" w:sz="4" w:space="0" w:color="auto"/>
              <w:left w:val="single" w:sz="8" w:space="0" w:color="auto"/>
              <w:bottom w:val="nil"/>
              <w:right w:val="single" w:sz="8" w:space="0" w:color="auto"/>
            </w:tcBorders>
            <w:noWrap/>
            <w:vAlign w:val="bottom"/>
          </w:tcPr>
          <w:p w:rsidR="00C02C17" w:rsidRPr="00772775" w:rsidRDefault="00C02C17" w:rsidP="00C02C17">
            <w:pPr>
              <w:spacing w:line="240" w:lineRule="auto"/>
              <w:ind w:firstLine="0"/>
              <w:rPr>
                <w:color w:val="000000"/>
              </w:rPr>
            </w:pPr>
          </w:p>
        </w:tc>
      </w:tr>
      <w:tr w:rsidR="00C02C17" w:rsidRPr="00772775" w:rsidTr="00326749">
        <w:trPr>
          <w:trHeight w:val="315"/>
        </w:trPr>
        <w:tc>
          <w:tcPr>
            <w:tcW w:w="3555" w:type="dxa"/>
            <w:tcBorders>
              <w:top w:val="single" w:sz="8" w:space="0" w:color="auto"/>
              <w:left w:val="single" w:sz="8" w:space="0" w:color="auto"/>
              <w:bottom w:val="single" w:sz="8" w:space="0" w:color="auto"/>
              <w:right w:val="nil"/>
            </w:tcBorders>
            <w:vAlign w:val="bottom"/>
            <w:hideMark/>
          </w:tcPr>
          <w:p w:rsidR="00C02C17" w:rsidRPr="00772775" w:rsidRDefault="00C02C17" w:rsidP="00C02C17">
            <w:pPr>
              <w:spacing w:line="240" w:lineRule="auto"/>
              <w:ind w:firstLine="0"/>
              <w:rPr>
                <w:color w:val="000000"/>
              </w:rPr>
            </w:pPr>
            <w:r w:rsidRPr="00772775">
              <w:rPr>
                <w:color w:val="000000"/>
                <w:sz w:val="22"/>
                <w:szCs w:val="22"/>
              </w:rPr>
              <w:t> </w:t>
            </w:r>
            <w:r>
              <w:rPr>
                <w:color w:val="000000"/>
                <w:sz w:val="22"/>
                <w:szCs w:val="22"/>
              </w:rPr>
              <w:t>Итого:</w:t>
            </w:r>
          </w:p>
        </w:tc>
        <w:tc>
          <w:tcPr>
            <w:tcW w:w="1989" w:type="dxa"/>
            <w:tcBorders>
              <w:top w:val="single" w:sz="8" w:space="0" w:color="auto"/>
              <w:left w:val="nil"/>
              <w:bottom w:val="single" w:sz="8" w:space="0" w:color="auto"/>
              <w:right w:val="nil"/>
            </w:tcBorders>
            <w:noWrap/>
            <w:vAlign w:val="bottom"/>
            <w:hideMark/>
          </w:tcPr>
          <w:p w:rsidR="00C02C17" w:rsidRPr="00772775" w:rsidRDefault="00C02C17" w:rsidP="00C02C17">
            <w:pPr>
              <w:spacing w:line="240" w:lineRule="auto"/>
              <w:ind w:firstLine="0"/>
              <w:rPr>
                <w:color w:val="000000"/>
              </w:rPr>
            </w:pPr>
            <w:r w:rsidRPr="00772775">
              <w:rPr>
                <w:color w:val="000000"/>
                <w:sz w:val="22"/>
                <w:szCs w:val="22"/>
              </w:rPr>
              <w:t> </w:t>
            </w:r>
          </w:p>
        </w:tc>
        <w:tc>
          <w:tcPr>
            <w:tcW w:w="992" w:type="dxa"/>
            <w:tcBorders>
              <w:top w:val="single" w:sz="8" w:space="0" w:color="auto"/>
              <w:left w:val="nil"/>
              <w:bottom w:val="single" w:sz="8" w:space="0" w:color="auto"/>
              <w:right w:val="nil"/>
            </w:tcBorders>
            <w:noWrap/>
            <w:vAlign w:val="bottom"/>
            <w:hideMark/>
          </w:tcPr>
          <w:p w:rsidR="00C02C17" w:rsidRPr="00772775" w:rsidRDefault="00C02C17" w:rsidP="00C02C17">
            <w:pPr>
              <w:spacing w:line="240" w:lineRule="auto"/>
              <w:ind w:firstLine="0"/>
              <w:rPr>
                <w:color w:val="000000"/>
              </w:rPr>
            </w:pPr>
            <w:r w:rsidRPr="00772775">
              <w:rPr>
                <w:color w:val="000000"/>
                <w:sz w:val="22"/>
                <w:szCs w:val="22"/>
              </w:rPr>
              <w:t> </w:t>
            </w:r>
          </w:p>
        </w:tc>
        <w:tc>
          <w:tcPr>
            <w:tcW w:w="1134" w:type="dxa"/>
            <w:tcBorders>
              <w:top w:val="single" w:sz="8" w:space="0" w:color="auto"/>
              <w:left w:val="nil"/>
              <w:bottom w:val="single" w:sz="8" w:space="0" w:color="auto"/>
              <w:right w:val="nil"/>
            </w:tcBorders>
            <w:noWrap/>
            <w:vAlign w:val="bottom"/>
            <w:hideMark/>
          </w:tcPr>
          <w:p w:rsidR="00C02C17" w:rsidRPr="00772775" w:rsidRDefault="00C02C17" w:rsidP="00C02C17">
            <w:pPr>
              <w:spacing w:line="240" w:lineRule="auto"/>
              <w:ind w:firstLine="0"/>
              <w:rPr>
                <w:b/>
                <w:bCs/>
                <w:color w:val="000000"/>
              </w:rPr>
            </w:pPr>
            <w:r w:rsidRPr="00772775">
              <w:rPr>
                <w:b/>
                <w:bCs/>
                <w:color w:val="000000"/>
                <w:sz w:val="22"/>
                <w:szCs w:val="22"/>
              </w:rPr>
              <w:t> </w:t>
            </w:r>
          </w:p>
        </w:tc>
        <w:tc>
          <w:tcPr>
            <w:tcW w:w="1417" w:type="dxa"/>
            <w:tcBorders>
              <w:top w:val="single" w:sz="8" w:space="0" w:color="auto"/>
              <w:left w:val="nil"/>
              <w:bottom w:val="single" w:sz="8" w:space="0" w:color="auto"/>
              <w:right w:val="nil"/>
            </w:tcBorders>
            <w:noWrap/>
            <w:vAlign w:val="bottom"/>
            <w:hideMark/>
          </w:tcPr>
          <w:p w:rsidR="00C02C17" w:rsidRPr="00772775" w:rsidRDefault="00C02C17" w:rsidP="00C02C17">
            <w:pPr>
              <w:spacing w:line="240" w:lineRule="auto"/>
              <w:ind w:firstLine="0"/>
              <w:rPr>
                <w:color w:val="000000"/>
              </w:rPr>
            </w:pPr>
            <w:r w:rsidRPr="00772775">
              <w:rPr>
                <w:color w:val="000000"/>
                <w:sz w:val="22"/>
                <w:szCs w:val="22"/>
              </w:rPr>
              <w:t> </w:t>
            </w:r>
          </w:p>
        </w:tc>
        <w:tc>
          <w:tcPr>
            <w:tcW w:w="1560" w:type="dxa"/>
            <w:tcBorders>
              <w:top w:val="single" w:sz="8" w:space="0" w:color="auto"/>
              <w:left w:val="single" w:sz="8" w:space="0" w:color="auto"/>
              <w:bottom w:val="single" w:sz="8" w:space="0" w:color="auto"/>
              <w:right w:val="single" w:sz="8" w:space="0" w:color="auto"/>
            </w:tcBorders>
            <w:noWrap/>
            <w:vAlign w:val="bottom"/>
            <w:hideMark/>
          </w:tcPr>
          <w:p w:rsidR="00C02C17" w:rsidRPr="006F791E" w:rsidRDefault="006F791E" w:rsidP="00C02C17">
            <w:pPr>
              <w:spacing w:line="240" w:lineRule="auto"/>
              <w:ind w:firstLine="0"/>
              <w:jc w:val="right"/>
              <w:rPr>
                <w:b/>
                <w:bCs/>
                <w:color w:val="000000"/>
                <w:lang w:val="en-US"/>
              </w:rPr>
            </w:pPr>
            <w:r>
              <w:rPr>
                <w:b/>
                <w:bCs/>
                <w:color w:val="000000"/>
                <w:sz w:val="22"/>
                <w:szCs w:val="22"/>
                <w:lang w:val="en-US"/>
              </w:rPr>
              <w:t>552820,80</w:t>
            </w:r>
            <w:bookmarkStart w:id="36" w:name="_GoBack"/>
            <w:bookmarkEnd w:id="36"/>
          </w:p>
        </w:tc>
      </w:tr>
    </w:tbl>
    <w:p w:rsidR="002D1E66" w:rsidRDefault="002D1E66" w:rsidP="002D1E66">
      <w:pPr>
        <w:spacing w:line="240" w:lineRule="auto"/>
        <w:ind w:firstLine="0"/>
        <w:jc w:val="center"/>
        <w:rPr>
          <w:b/>
        </w:rPr>
      </w:pPr>
    </w:p>
    <w:p w:rsidR="002D1E66" w:rsidRPr="00B328CB" w:rsidRDefault="002D1E66" w:rsidP="002D1E66">
      <w:pPr>
        <w:spacing w:line="240" w:lineRule="auto"/>
        <w:ind w:firstLine="0"/>
        <w:jc w:val="center"/>
        <w:rPr>
          <w:b/>
        </w:rPr>
      </w:pPr>
    </w:p>
    <w:p w:rsidR="00886B6A" w:rsidRPr="00E9306C" w:rsidRDefault="00886B6A" w:rsidP="002D1E66">
      <w:pPr>
        <w:spacing w:line="240" w:lineRule="auto"/>
        <w:ind w:firstLine="0"/>
      </w:pPr>
    </w:p>
    <w:sectPr w:rsidR="00886B6A" w:rsidRPr="00E9306C" w:rsidSect="001903A0">
      <w:footerReference w:type="default" r:id="rId14"/>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8EF" w:rsidRDefault="003A68EF" w:rsidP="00E46CC8">
      <w:pPr>
        <w:spacing w:line="240" w:lineRule="auto"/>
      </w:pPr>
      <w:r>
        <w:separator/>
      </w:r>
    </w:p>
  </w:endnote>
  <w:endnote w:type="continuationSeparator" w:id="0">
    <w:p w:rsidR="003A68EF" w:rsidRDefault="003A68EF"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85B" w:rsidRDefault="00753C1A" w:rsidP="001903A0">
    <w:pPr>
      <w:pStyle w:val="aa"/>
      <w:framePr w:wrap="around" w:vAnchor="text" w:hAnchor="margin" w:xAlign="center" w:y="1"/>
      <w:rPr>
        <w:rStyle w:val="af5"/>
      </w:rPr>
    </w:pPr>
    <w:r>
      <w:rPr>
        <w:rStyle w:val="af5"/>
      </w:rPr>
      <w:fldChar w:fldCharType="begin"/>
    </w:r>
    <w:r w:rsidR="0014285B">
      <w:rPr>
        <w:rStyle w:val="af5"/>
      </w:rPr>
      <w:instrText xml:space="preserve">PAGE  </w:instrText>
    </w:r>
    <w:r>
      <w:rPr>
        <w:rStyle w:val="af5"/>
      </w:rPr>
      <w:fldChar w:fldCharType="separate"/>
    </w:r>
    <w:r w:rsidR="0014285B">
      <w:rPr>
        <w:rStyle w:val="af5"/>
        <w:noProof/>
      </w:rPr>
      <w:t>3</w:t>
    </w:r>
    <w:r>
      <w:rPr>
        <w:rStyle w:val="af5"/>
      </w:rPr>
      <w:fldChar w:fldCharType="end"/>
    </w:r>
  </w:p>
  <w:p w:rsidR="0014285B" w:rsidRDefault="0014285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85B" w:rsidRDefault="00753C1A">
    <w:pPr>
      <w:pStyle w:val="aa"/>
      <w:jc w:val="right"/>
    </w:pPr>
    <w:fldSimple w:instr=" PAGE   \* MERGEFORMAT ">
      <w:r w:rsidR="0014285B">
        <w:rPr>
          <w:noProof/>
        </w:rPr>
        <w:t>25</w:t>
      </w:r>
    </w:fldSimple>
  </w:p>
  <w:p w:rsidR="0014285B" w:rsidRDefault="0014285B">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8EF" w:rsidRDefault="003A68EF" w:rsidP="00E46CC8">
      <w:pPr>
        <w:spacing w:line="240" w:lineRule="auto"/>
      </w:pPr>
      <w:r>
        <w:separator/>
      </w:r>
    </w:p>
  </w:footnote>
  <w:footnote w:type="continuationSeparator" w:id="0">
    <w:p w:rsidR="003A68EF" w:rsidRDefault="003A68EF"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8F4F2AE"/>
    <w:lvl w:ilvl="0">
      <w:start w:val="1"/>
      <w:numFmt w:val="decimal"/>
      <w:pStyle w:val="a"/>
      <w:lvlText w:val="%1."/>
      <w:lvlJc w:val="left"/>
      <w:pPr>
        <w:tabs>
          <w:tab w:val="num" w:pos="360"/>
        </w:tabs>
        <w:ind w:left="360" w:hanging="360"/>
      </w:pPr>
    </w:lvl>
  </w:abstractNum>
  <w:abstractNum w:abstractNumId="1">
    <w:nsid w:val="FFFFFFFE"/>
    <w:multiLevelType w:val="singleLevel"/>
    <w:tmpl w:val="E2FC7DE8"/>
    <w:lvl w:ilvl="0">
      <w:numFmt w:val="bullet"/>
      <w:lvlText w:val="*"/>
      <w:lvlJc w:val="left"/>
    </w:lvl>
  </w:abstractNum>
  <w:abstractNum w:abstractNumId="2">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3">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5">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3E3D08"/>
    <w:multiLevelType w:val="hybridMultilevel"/>
    <w:tmpl w:val="8CC4A4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4">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0">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2">
    <w:nsid w:val="46B83417"/>
    <w:multiLevelType w:val="multilevel"/>
    <w:tmpl w:val="3D66F5A2"/>
    <w:lvl w:ilvl="0">
      <w:start w:val="3"/>
      <w:numFmt w:val="decimal"/>
      <w:lvlText w:val="%1."/>
      <w:lvlJc w:val="left"/>
      <w:pPr>
        <w:ind w:left="360" w:hanging="360"/>
      </w:pPr>
      <w:rPr>
        <w:rFonts w:cs="Times New Roman" w:hint="default"/>
      </w:rPr>
    </w:lvl>
    <w:lvl w:ilvl="1">
      <w:start w:val="1"/>
      <w:numFmt w:val="decimal"/>
      <w:lvlText w:val="%1.%2."/>
      <w:lvlJc w:val="left"/>
      <w:pPr>
        <w:ind w:left="795" w:hanging="36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3">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5">
    <w:nsid w:val="54C6794F"/>
    <w:multiLevelType w:val="multilevel"/>
    <w:tmpl w:val="5924234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29">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1">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2">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3">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5">
    <w:nsid w:val="6E7F3C24"/>
    <w:multiLevelType w:val="hybridMultilevel"/>
    <w:tmpl w:val="D6AC2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2811AC"/>
    <w:multiLevelType w:val="hybridMultilevel"/>
    <w:tmpl w:val="5CA0DE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D92335"/>
    <w:multiLevelType w:val="hybridMultilevel"/>
    <w:tmpl w:val="C438167E"/>
    <w:lvl w:ilvl="0" w:tplc="733E9C82">
      <w:start w:val="1"/>
      <w:numFmt w:val="bullet"/>
      <w:lvlText w:val=""/>
      <w:lvlJc w:val="left"/>
      <w:pPr>
        <w:tabs>
          <w:tab w:val="num" w:pos="2007"/>
        </w:tabs>
        <w:ind w:left="2007" w:hanging="360"/>
      </w:pPr>
      <w:rPr>
        <w:rFonts w:ascii="Symbol" w:hAnsi="Symbol" w:cs="Symbol" w:hint="default"/>
      </w:rPr>
    </w:lvl>
    <w:lvl w:ilvl="1" w:tplc="8F88DA9E">
      <w:start w:val="1"/>
      <w:numFmt w:val="bullet"/>
      <w:lvlText w:val="o"/>
      <w:lvlJc w:val="left"/>
      <w:pPr>
        <w:tabs>
          <w:tab w:val="num" w:pos="2367"/>
        </w:tabs>
        <w:ind w:left="2367" w:hanging="360"/>
      </w:pPr>
      <w:rPr>
        <w:rFonts w:ascii="Courier New" w:hAnsi="Courier New" w:cs="Courier New" w:hint="default"/>
      </w:rPr>
    </w:lvl>
    <w:lvl w:ilvl="2" w:tplc="972256C4">
      <w:start w:val="1"/>
      <w:numFmt w:val="bullet"/>
      <w:lvlText w:val=""/>
      <w:lvlJc w:val="left"/>
      <w:pPr>
        <w:tabs>
          <w:tab w:val="num" w:pos="3087"/>
        </w:tabs>
        <w:ind w:left="3087" w:hanging="360"/>
      </w:pPr>
      <w:rPr>
        <w:rFonts w:ascii="Wingdings" w:hAnsi="Wingdings" w:cs="Wingdings" w:hint="default"/>
      </w:rPr>
    </w:lvl>
    <w:lvl w:ilvl="3" w:tplc="222EC68E">
      <w:start w:val="1"/>
      <w:numFmt w:val="bullet"/>
      <w:lvlText w:val=""/>
      <w:lvlJc w:val="left"/>
      <w:pPr>
        <w:tabs>
          <w:tab w:val="num" w:pos="3807"/>
        </w:tabs>
        <w:ind w:left="3807" w:hanging="360"/>
      </w:pPr>
      <w:rPr>
        <w:rFonts w:ascii="Symbol" w:hAnsi="Symbol" w:cs="Symbol" w:hint="default"/>
      </w:rPr>
    </w:lvl>
    <w:lvl w:ilvl="4" w:tplc="F1F4B3E6">
      <w:start w:val="1"/>
      <w:numFmt w:val="bullet"/>
      <w:lvlText w:val="o"/>
      <w:lvlJc w:val="left"/>
      <w:pPr>
        <w:tabs>
          <w:tab w:val="num" w:pos="4527"/>
        </w:tabs>
        <w:ind w:left="4527" w:hanging="360"/>
      </w:pPr>
      <w:rPr>
        <w:rFonts w:ascii="Courier New" w:hAnsi="Courier New" w:cs="Courier New" w:hint="default"/>
      </w:rPr>
    </w:lvl>
    <w:lvl w:ilvl="5" w:tplc="F75625E0">
      <w:start w:val="1"/>
      <w:numFmt w:val="bullet"/>
      <w:lvlText w:val=""/>
      <w:lvlJc w:val="left"/>
      <w:pPr>
        <w:tabs>
          <w:tab w:val="num" w:pos="5247"/>
        </w:tabs>
        <w:ind w:left="5247" w:hanging="360"/>
      </w:pPr>
      <w:rPr>
        <w:rFonts w:ascii="Wingdings" w:hAnsi="Wingdings" w:cs="Wingdings" w:hint="default"/>
      </w:rPr>
    </w:lvl>
    <w:lvl w:ilvl="6" w:tplc="57D4E65A">
      <w:start w:val="1"/>
      <w:numFmt w:val="bullet"/>
      <w:lvlText w:val=""/>
      <w:lvlJc w:val="left"/>
      <w:pPr>
        <w:tabs>
          <w:tab w:val="num" w:pos="5967"/>
        </w:tabs>
        <w:ind w:left="5967" w:hanging="360"/>
      </w:pPr>
      <w:rPr>
        <w:rFonts w:ascii="Symbol" w:hAnsi="Symbol" w:cs="Symbol" w:hint="default"/>
      </w:rPr>
    </w:lvl>
    <w:lvl w:ilvl="7" w:tplc="D1AEA9E6">
      <w:start w:val="1"/>
      <w:numFmt w:val="bullet"/>
      <w:lvlText w:val="o"/>
      <w:lvlJc w:val="left"/>
      <w:pPr>
        <w:tabs>
          <w:tab w:val="num" w:pos="6687"/>
        </w:tabs>
        <w:ind w:left="6687" w:hanging="360"/>
      </w:pPr>
      <w:rPr>
        <w:rFonts w:ascii="Courier New" w:hAnsi="Courier New" w:cs="Courier New" w:hint="default"/>
      </w:rPr>
    </w:lvl>
    <w:lvl w:ilvl="8" w:tplc="46CED67A">
      <w:start w:val="1"/>
      <w:numFmt w:val="bullet"/>
      <w:lvlText w:val=""/>
      <w:lvlJc w:val="left"/>
      <w:pPr>
        <w:tabs>
          <w:tab w:val="num" w:pos="7407"/>
        </w:tabs>
        <w:ind w:left="7407" w:hanging="360"/>
      </w:pPr>
      <w:rPr>
        <w:rFonts w:ascii="Wingdings" w:hAnsi="Wingdings" w:cs="Wingdings" w:hint="default"/>
      </w:rPr>
    </w:lvl>
  </w:abstractNum>
  <w:abstractNum w:abstractNumId="38">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0">
    <w:nsid w:val="7A9A4247"/>
    <w:multiLevelType w:val="hybridMultilevel"/>
    <w:tmpl w:val="D7F0B9C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19"/>
  </w:num>
  <w:num w:numId="5">
    <w:abstractNumId w:val="11"/>
  </w:num>
  <w:num w:numId="6">
    <w:abstractNumId w:val="33"/>
  </w:num>
  <w:num w:numId="7">
    <w:abstractNumId w:val="37"/>
  </w:num>
  <w:num w:numId="8">
    <w:abstractNumId w:val="27"/>
  </w:num>
  <w:num w:numId="9">
    <w:abstractNumId w:val="20"/>
  </w:num>
  <w:num w:numId="10">
    <w:abstractNumId w:val="15"/>
  </w:num>
  <w:num w:numId="11">
    <w:abstractNumId w:val="17"/>
  </w:num>
  <w:num w:numId="12">
    <w:abstractNumId w:val="16"/>
  </w:num>
  <w:num w:numId="13">
    <w:abstractNumId w:val="8"/>
  </w:num>
  <w:num w:numId="14">
    <w:abstractNumId w:val="1"/>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0"/>
  </w:num>
  <w:num w:numId="16">
    <w:abstractNumId w:val="13"/>
  </w:num>
  <w:num w:numId="17">
    <w:abstractNumId w:val="32"/>
  </w:num>
  <w:num w:numId="18">
    <w:abstractNumId w:val="34"/>
  </w:num>
  <w:num w:numId="19">
    <w:abstractNumId w:val="28"/>
  </w:num>
  <w:num w:numId="20">
    <w:abstractNumId w:val="21"/>
  </w:num>
  <w:num w:numId="21">
    <w:abstractNumId w:val="31"/>
  </w:num>
  <w:num w:numId="22">
    <w:abstractNumId w:val="24"/>
  </w:num>
  <w:num w:numId="23">
    <w:abstractNumId w:val="4"/>
  </w:num>
  <w:num w:numId="24">
    <w:abstractNumId w:val="39"/>
  </w:num>
  <w:num w:numId="25">
    <w:abstractNumId w:val="23"/>
  </w:num>
  <w:num w:numId="26">
    <w:abstractNumId w:val="10"/>
  </w:num>
  <w:num w:numId="27">
    <w:abstractNumId w:val="18"/>
  </w:num>
  <w:num w:numId="28">
    <w:abstractNumId w:val="35"/>
  </w:num>
  <w:num w:numId="29">
    <w:abstractNumId w:val="5"/>
  </w:num>
  <w:num w:numId="30">
    <w:abstractNumId w:val="12"/>
  </w:num>
  <w:num w:numId="31">
    <w:abstractNumId w:val="26"/>
  </w:num>
  <w:num w:numId="32">
    <w:abstractNumId w:val="29"/>
  </w:num>
  <w:num w:numId="33">
    <w:abstractNumId w:val="36"/>
  </w:num>
  <w:num w:numId="34">
    <w:abstractNumId w:val="38"/>
  </w:num>
  <w:num w:numId="35">
    <w:abstractNumId w:val="14"/>
  </w:num>
  <w:num w:numId="36">
    <w:abstractNumId w:val="40"/>
  </w:num>
  <w:num w:numId="37">
    <w:abstractNumId w:val="0"/>
  </w:num>
  <w:num w:numId="38">
    <w:abstractNumId w:val="25"/>
  </w:num>
  <w:num w:numId="39">
    <w:abstractNumId w:val="22"/>
  </w:num>
  <w:num w:numId="40">
    <w:abstractNumId w:val="9"/>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6626"/>
  </w:hdrShapeDefaults>
  <w:footnotePr>
    <w:footnote w:id="-1"/>
    <w:footnote w:id="0"/>
  </w:footnotePr>
  <w:endnotePr>
    <w:endnote w:id="-1"/>
    <w:endnote w:id="0"/>
  </w:endnotePr>
  <w:compat/>
  <w:rsids>
    <w:rsidRoot w:val="00EF76DC"/>
    <w:rsid w:val="000000CC"/>
    <w:rsid w:val="00004C6C"/>
    <w:rsid w:val="00024007"/>
    <w:rsid w:val="00037D4C"/>
    <w:rsid w:val="00047F57"/>
    <w:rsid w:val="000519EA"/>
    <w:rsid w:val="000539A8"/>
    <w:rsid w:val="00054658"/>
    <w:rsid w:val="000575D4"/>
    <w:rsid w:val="000614FB"/>
    <w:rsid w:val="00067848"/>
    <w:rsid w:val="0008155D"/>
    <w:rsid w:val="000944F5"/>
    <w:rsid w:val="00097C4E"/>
    <w:rsid w:val="000A1F0A"/>
    <w:rsid w:val="000A5C20"/>
    <w:rsid w:val="000A6E7D"/>
    <w:rsid w:val="000B3250"/>
    <w:rsid w:val="000D0806"/>
    <w:rsid w:val="000D6541"/>
    <w:rsid w:val="000F53DE"/>
    <w:rsid w:val="00114F94"/>
    <w:rsid w:val="00127F69"/>
    <w:rsid w:val="0013777E"/>
    <w:rsid w:val="0014285B"/>
    <w:rsid w:val="0015378B"/>
    <w:rsid w:val="00153CE8"/>
    <w:rsid w:val="001765AA"/>
    <w:rsid w:val="00176867"/>
    <w:rsid w:val="00182EB8"/>
    <w:rsid w:val="001832BF"/>
    <w:rsid w:val="001903A0"/>
    <w:rsid w:val="00190AD9"/>
    <w:rsid w:val="001A0B07"/>
    <w:rsid w:val="001A3F4E"/>
    <w:rsid w:val="001A601C"/>
    <w:rsid w:val="001A62B4"/>
    <w:rsid w:val="001B092F"/>
    <w:rsid w:val="001C3976"/>
    <w:rsid w:val="001C62AA"/>
    <w:rsid w:val="001D5C2F"/>
    <w:rsid w:val="001D7F70"/>
    <w:rsid w:val="001E3DC0"/>
    <w:rsid w:val="001F3588"/>
    <w:rsid w:val="001F4F6E"/>
    <w:rsid w:val="001F604F"/>
    <w:rsid w:val="0020243B"/>
    <w:rsid w:val="00204B49"/>
    <w:rsid w:val="00205804"/>
    <w:rsid w:val="00215FF8"/>
    <w:rsid w:val="0022152B"/>
    <w:rsid w:val="002227E8"/>
    <w:rsid w:val="0025755E"/>
    <w:rsid w:val="002618D1"/>
    <w:rsid w:val="002770C6"/>
    <w:rsid w:val="0028261C"/>
    <w:rsid w:val="0028667B"/>
    <w:rsid w:val="00287FA6"/>
    <w:rsid w:val="002D1E66"/>
    <w:rsid w:val="002D1ED9"/>
    <w:rsid w:val="002E2C66"/>
    <w:rsid w:val="002F1569"/>
    <w:rsid w:val="002F7CC6"/>
    <w:rsid w:val="003058FC"/>
    <w:rsid w:val="00312411"/>
    <w:rsid w:val="003131BB"/>
    <w:rsid w:val="00317435"/>
    <w:rsid w:val="00321A8A"/>
    <w:rsid w:val="00324879"/>
    <w:rsid w:val="00326749"/>
    <w:rsid w:val="00332E32"/>
    <w:rsid w:val="0033706B"/>
    <w:rsid w:val="00341F34"/>
    <w:rsid w:val="0034202A"/>
    <w:rsid w:val="00343CC7"/>
    <w:rsid w:val="0034616E"/>
    <w:rsid w:val="00354087"/>
    <w:rsid w:val="003841FB"/>
    <w:rsid w:val="0038650C"/>
    <w:rsid w:val="003A68EF"/>
    <w:rsid w:val="003A7D00"/>
    <w:rsid w:val="003B381E"/>
    <w:rsid w:val="003D6995"/>
    <w:rsid w:val="003D6BFC"/>
    <w:rsid w:val="003F479B"/>
    <w:rsid w:val="00404A97"/>
    <w:rsid w:val="00413220"/>
    <w:rsid w:val="0042505A"/>
    <w:rsid w:val="00425516"/>
    <w:rsid w:val="00433CF1"/>
    <w:rsid w:val="0043463A"/>
    <w:rsid w:val="004359DB"/>
    <w:rsid w:val="004407C9"/>
    <w:rsid w:val="00442389"/>
    <w:rsid w:val="004600F8"/>
    <w:rsid w:val="0046197A"/>
    <w:rsid w:val="00472A14"/>
    <w:rsid w:val="00472C3B"/>
    <w:rsid w:val="00475840"/>
    <w:rsid w:val="00492823"/>
    <w:rsid w:val="004942C6"/>
    <w:rsid w:val="004A30B2"/>
    <w:rsid w:val="004A4C22"/>
    <w:rsid w:val="004A771A"/>
    <w:rsid w:val="004A79A0"/>
    <w:rsid w:val="004C2E43"/>
    <w:rsid w:val="004D1904"/>
    <w:rsid w:val="004D4223"/>
    <w:rsid w:val="004D630C"/>
    <w:rsid w:val="004E2269"/>
    <w:rsid w:val="004F3045"/>
    <w:rsid w:val="00542AF4"/>
    <w:rsid w:val="00547827"/>
    <w:rsid w:val="00555734"/>
    <w:rsid w:val="00566DC4"/>
    <w:rsid w:val="00573BE6"/>
    <w:rsid w:val="0058432D"/>
    <w:rsid w:val="00593B1F"/>
    <w:rsid w:val="00597B37"/>
    <w:rsid w:val="005C05D2"/>
    <w:rsid w:val="005C256A"/>
    <w:rsid w:val="005D5C90"/>
    <w:rsid w:val="005E17C4"/>
    <w:rsid w:val="005F3069"/>
    <w:rsid w:val="005F782C"/>
    <w:rsid w:val="006011F7"/>
    <w:rsid w:val="00616D2C"/>
    <w:rsid w:val="00620440"/>
    <w:rsid w:val="00623BAD"/>
    <w:rsid w:val="006470F6"/>
    <w:rsid w:val="00656F19"/>
    <w:rsid w:val="00664AA6"/>
    <w:rsid w:val="0067130F"/>
    <w:rsid w:val="006754D9"/>
    <w:rsid w:val="00697FD1"/>
    <w:rsid w:val="006A5514"/>
    <w:rsid w:val="006B230D"/>
    <w:rsid w:val="006D15B7"/>
    <w:rsid w:val="006D6713"/>
    <w:rsid w:val="006E7A10"/>
    <w:rsid w:val="006F6B8B"/>
    <w:rsid w:val="006F791E"/>
    <w:rsid w:val="00701B61"/>
    <w:rsid w:val="007270AC"/>
    <w:rsid w:val="007330BD"/>
    <w:rsid w:val="00734D4E"/>
    <w:rsid w:val="007352C1"/>
    <w:rsid w:val="00735989"/>
    <w:rsid w:val="00751377"/>
    <w:rsid w:val="00753C1A"/>
    <w:rsid w:val="007565E4"/>
    <w:rsid w:val="0076071F"/>
    <w:rsid w:val="00761D86"/>
    <w:rsid w:val="0076336F"/>
    <w:rsid w:val="00773F7F"/>
    <w:rsid w:val="00780AD4"/>
    <w:rsid w:val="007A59DC"/>
    <w:rsid w:val="007B0611"/>
    <w:rsid w:val="007B54E6"/>
    <w:rsid w:val="007C5D67"/>
    <w:rsid w:val="007D1EBA"/>
    <w:rsid w:val="007D61D6"/>
    <w:rsid w:val="007E05F5"/>
    <w:rsid w:val="007E2EC8"/>
    <w:rsid w:val="007E367D"/>
    <w:rsid w:val="007E561A"/>
    <w:rsid w:val="007E58D1"/>
    <w:rsid w:val="00803C7A"/>
    <w:rsid w:val="0081556B"/>
    <w:rsid w:val="00824469"/>
    <w:rsid w:val="00825632"/>
    <w:rsid w:val="008866F7"/>
    <w:rsid w:val="00886B6A"/>
    <w:rsid w:val="008874EB"/>
    <w:rsid w:val="008936C9"/>
    <w:rsid w:val="00894AE6"/>
    <w:rsid w:val="008A34DE"/>
    <w:rsid w:val="008A76F2"/>
    <w:rsid w:val="008B3FFD"/>
    <w:rsid w:val="008B4FB6"/>
    <w:rsid w:val="008B6FD9"/>
    <w:rsid w:val="008D3291"/>
    <w:rsid w:val="008D49D3"/>
    <w:rsid w:val="008D73E5"/>
    <w:rsid w:val="008E0132"/>
    <w:rsid w:val="008F04D3"/>
    <w:rsid w:val="008F058D"/>
    <w:rsid w:val="009168D2"/>
    <w:rsid w:val="00920A86"/>
    <w:rsid w:val="00921B9F"/>
    <w:rsid w:val="00922E18"/>
    <w:rsid w:val="009251BF"/>
    <w:rsid w:val="009346FB"/>
    <w:rsid w:val="00934B76"/>
    <w:rsid w:val="00937383"/>
    <w:rsid w:val="009614A6"/>
    <w:rsid w:val="00961E94"/>
    <w:rsid w:val="009653F1"/>
    <w:rsid w:val="00972C41"/>
    <w:rsid w:val="009771B7"/>
    <w:rsid w:val="00980C5A"/>
    <w:rsid w:val="00984757"/>
    <w:rsid w:val="0098691C"/>
    <w:rsid w:val="00997138"/>
    <w:rsid w:val="009A5A3C"/>
    <w:rsid w:val="009A6EBA"/>
    <w:rsid w:val="009B4A65"/>
    <w:rsid w:val="009C2B04"/>
    <w:rsid w:val="009D1CA0"/>
    <w:rsid w:val="009D4D9D"/>
    <w:rsid w:val="009F1476"/>
    <w:rsid w:val="009F1A7C"/>
    <w:rsid w:val="009F3652"/>
    <w:rsid w:val="009F549A"/>
    <w:rsid w:val="009F664A"/>
    <w:rsid w:val="00A0242F"/>
    <w:rsid w:val="00A048CA"/>
    <w:rsid w:val="00A121FC"/>
    <w:rsid w:val="00A350B5"/>
    <w:rsid w:val="00A35BC4"/>
    <w:rsid w:val="00A4176F"/>
    <w:rsid w:val="00A703F2"/>
    <w:rsid w:val="00A73DD4"/>
    <w:rsid w:val="00A7679A"/>
    <w:rsid w:val="00A8069E"/>
    <w:rsid w:val="00A87101"/>
    <w:rsid w:val="00A90E10"/>
    <w:rsid w:val="00AC372F"/>
    <w:rsid w:val="00AD36F5"/>
    <w:rsid w:val="00AD701D"/>
    <w:rsid w:val="00AE2D13"/>
    <w:rsid w:val="00AE3C47"/>
    <w:rsid w:val="00AE7B1C"/>
    <w:rsid w:val="00AF0EA2"/>
    <w:rsid w:val="00AF11D4"/>
    <w:rsid w:val="00AF6E67"/>
    <w:rsid w:val="00B04656"/>
    <w:rsid w:val="00B16D09"/>
    <w:rsid w:val="00B22406"/>
    <w:rsid w:val="00B22918"/>
    <w:rsid w:val="00B22D42"/>
    <w:rsid w:val="00B31487"/>
    <w:rsid w:val="00B328CB"/>
    <w:rsid w:val="00B476A7"/>
    <w:rsid w:val="00B6080D"/>
    <w:rsid w:val="00B609AB"/>
    <w:rsid w:val="00B8005D"/>
    <w:rsid w:val="00B81F8B"/>
    <w:rsid w:val="00BA1E18"/>
    <w:rsid w:val="00BA5852"/>
    <w:rsid w:val="00BA6C4D"/>
    <w:rsid w:val="00BB2210"/>
    <w:rsid w:val="00BB44B5"/>
    <w:rsid w:val="00BB5DE8"/>
    <w:rsid w:val="00BC22EA"/>
    <w:rsid w:val="00BC61F0"/>
    <w:rsid w:val="00BD59FD"/>
    <w:rsid w:val="00BE26EA"/>
    <w:rsid w:val="00BE4C01"/>
    <w:rsid w:val="00BF3301"/>
    <w:rsid w:val="00C010D6"/>
    <w:rsid w:val="00C0178C"/>
    <w:rsid w:val="00C029B7"/>
    <w:rsid w:val="00C02A02"/>
    <w:rsid w:val="00C02C17"/>
    <w:rsid w:val="00C2350E"/>
    <w:rsid w:val="00C24C28"/>
    <w:rsid w:val="00C436A7"/>
    <w:rsid w:val="00C44F9E"/>
    <w:rsid w:val="00C51DF3"/>
    <w:rsid w:val="00C650D0"/>
    <w:rsid w:val="00C721E2"/>
    <w:rsid w:val="00C77925"/>
    <w:rsid w:val="00C77A31"/>
    <w:rsid w:val="00C91485"/>
    <w:rsid w:val="00C9519D"/>
    <w:rsid w:val="00C97CD0"/>
    <w:rsid w:val="00CA13CF"/>
    <w:rsid w:val="00CB16BC"/>
    <w:rsid w:val="00CB3FC4"/>
    <w:rsid w:val="00CB537E"/>
    <w:rsid w:val="00CB6BF9"/>
    <w:rsid w:val="00CC6EB2"/>
    <w:rsid w:val="00CD496E"/>
    <w:rsid w:val="00CD6A0B"/>
    <w:rsid w:val="00CE7165"/>
    <w:rsid w:val="00D04A23"/>
    <w:rsid w:val="00D05303"/>
    <w:rsid w:val="00D13C01"/>
    <w:rsid w:val="00D229AD"/>
    <w:rsid w:val="00D2482C"/>
    <w:rsid w:val="00D24ABA"/>
    <w:rsid w:val="00D30959"/>
    <w:rsid w:val="00D417C8"/>
    <w:rsid w:val="00D45FFA"/>
    <w:rsid w:val="00D50725"/>
    <w:rsid w:val="00D64F16"/>
    <w:rsid w:val="00D70463"/>
    <w:rsid w:val="00D727A0"/>
    <w:rsid w:val="00D73C69"/>
    <w:rsid w:val="00D800AA"/>
    <w:rsid w:val="00D83D1C"/>
    <w:rsid w:val="00D90FAC"/>
    <w:rsid w:val="00D94993"/>
    <w:rsid w:val="00DB078E"/>
    <w:rsid w:val="00DB2DC2"/>
    <w:rsid w:val="00DC3002"/>
    <w:rsid w:val="00DE61A5"/>
    <w:rsid w:val="00DF12D5"/>
    <w:rsid w:val="00DF70DE"/>
    <w:rsid w:val="00E152BD"/>
    <w:rsid w:val="00E42853"/>
    <w:rsid w:val="00E4662A"/>
    <w:rsid w:val="00E46CC8"/>
    <w:rsid w:val="00E50BF1"/>
    <w:rsid w:val="00E54338"/>
    <w:rsid w:val="00E6233C"/>
    <w:rsid w:val="00E659B4"/>
    <w:rsid w:val="00E84792"/>
    <w:rsid w:val="00E9306C"/>
    <w:rsid w:val="00EA4F41"/>
    <w:rsid w:val="00EB0F53"/>
    <w:rsid w:val="00EB535D"/>
    <w:rsid w:val="00EC20A4"/>
    <w:rsid w:val="00ED3A72"/>
    <w:rsid w:val="00ED60E2"/>
    <w:rsid w:val="00EE3C55"/>
    <w:rsid w:val="00EE7766"/>
    <w:rsid w:val="00EF2A70"/>
    <w:rsid w:val="00EF76DC"/>
    <w:rsid w:val="00F0478A"/>
    <w:rsid w:val="00F05EC3"/>
    <w:rsid w:val="00F16512"/>
    <w:rsid w:val="00F2342A"/>
    <w:rsid w:val="00F23901"/>
    <w:rsid w:val="00F27B86"/>
    <w:rsid w:val="00F373C9"/>
    <w:rsid w:val="00F41070"/>
    <w:rsid w:val="00F545FF"/>
    <w:rsid w:val="00F64953"/>
    <w:rsid w:val="00F65C31"/>
    <w:rsid w:val="00F6623F"/>
    <w:rsid w:val="00F83D2B"/>
    <w:rsid w:val="00F902CE"/>
    <w:rsid w:val="00FB29A1"/>
    <w:rsid w:val="00FB6A69"/>
    <w:rsid w:val="00FB6AC0"/>
    <w:rsid w:val="00FC1924"/>
    <w:rsid w:val="00FC1AA8"/>
    <w:rsid w:val="00FC3EA0"/>
    <w:rsid w:val="00FD2D6F"/>
    <w:rsid w:val="00FD5F2E"/>
    <w:rsid w:val="00FE3C0B"/>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basedOn w:val="a3"/>
    <w:link w:val="af3"/>
    <w:uiPriority w:val="99"/>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
    <w:name w:val="List Number"/>
    <w:basedOn w:val="a1"/>
    <w:uiPriority w:val="99"/>
    <w:semiHidden/>
    <w:unhideWhenUsed/>
    <w:rsid w:val="00182EB8"/>
    <w:pPr>
      <w:numPr>
        <w:numId w:val="37"/>
      </w:numPr>
      <w:contextualSpacing/>
    </w:pPr>
  </w:style>
  <w:style w:type="paragraph" w:customStyle="1" w:styleId="11">
    <w:name w:val="Заголовок 11"/>
    <w:basedOn w:val="a1"/>
    <w:next w:val="a1"/>
    <w:rsid w:val="00182EB8"/>
    <w:pPr>
      <w:keepNext/>
      <w:widowControl/>
      <w:numPr>
        <w:numId w:val="40"/>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182EB8"/>
    <w:pPr>
      <w:widowControl/>
      <w:numPr>
        <w:ilvl w:val="1"/>
        <w:numId w:val="40"/>
      </w:numPr>
      <w:suppressAutoHyphens w:val="0"/>
      <w:snapToGrid/>
      <w:spacing w:before="120" w:line="240" w:lineRule="auto"/>
    </w:pPr>
    <w:rPr>
      <w:szCs w:val="20"/>
      <w:lang w:eastAsia="ru-RU"/>
    </w:rPr>
  </w:style>
  <w:style w:type="character" w:customStyle="1" w:styleId="FontStyle98">
    <w:name w:val="Font Style98"/>
    <w:basedOn w:val="a3"/>
    <w:uiPriority w:val="99"/>
    <w:rsid w:val="00B22406"/>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basedOn w:val="a3"/>
    <w:link w:val="af3"/>
    <w:uiPriority w:val="99"/>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
    <w:name w:val="List Number"/>
    <w:basedOn w:val="a1"/>
    <w:uiPriority w:val="99"/>
    <w:semiHidden/>
    <w:unhideWhenUsed/>
    <w:rsid w:val="00182EB8"/>
    <w:pPr>
      <w:numPr>
        <w:numId w:val="37"/>
      </w:numPr>
      <w:contextualSpacing/>
    </w:pPr>
  </w:style>
  <w:style w:type="paragraph" w:customStyle="1" w:styleId="11">
    <w:name w:val="Заголовок 11"/>
    <w:basedOn w:val="a1"/>
    <w:next w:val="a1"/>
    <w:rsid w:val="00182EB8"/>
    <w:pPr>
      <w:keepNext/>
      <w:widowControl/>
      <w:numPr>
        <w:numId w:val="40"/>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182EB8"/>
    <w:pPr>
      <w:widowControl/>
      <w:numPr>
        <w:ilvl w:val="1"/>
        <w:numId w:val="40"/>
      </w:numPr>
      <w:suppressAutoHyphens w:val="0"/>
      <w:snapToGrid/>
      <w:spacing w:before="120" w:line="240" w:lineRule="auto"/>
    </w:pPr>
    <w:rPr>
      <w:szCs w:val="20"/>
      <w:lang w:eastAsia="ru-RU"/>
    </w:rPr>
  </w:style>
  <w:style w:type="character" w:customStyle="1" w:styleId="FontStyle98">
    <w:name w:val="Font Style98"/>
    <w:basedOn w:val="a3"/>
    <w:uiPriority w:val="99"/>
    <w:rsid w:val="00B22406"/>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CEB-E7C1-4ABD-867A-60B7B6AFC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23</Pages>
  <Words>8642</Words>
  <Characters>49265</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16</cp:revision>
  <cp:lastPrinted>2014-01-09T09:26:00Z</cp:lastPrinted>
  <dcterms:created xsi:type="dcterms:W3CDTF">2014-01-08T08:08:00Z</dcterms:created>
  <dcterms:modified xsi:type="dcterms:W3CDTF">2014-01-13T07:52:00Z</dcterms:modified>
</cp:coreProperties>
</file>