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D" w:rsidRPr="004450A2" w:rsidRDefault="006173AD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5936D5" w:rsidRPr="004450A2" w:rsidRDefault="005936D5" w:rsidP="005936D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План закупки товаров (работ, услуг) </w:t>
      </w:r>
      <w:r w:rsidR="00285D6E">
        <w:rPr>
          <w:rStyle w:val="a3"/>
          <w:rFonts w:ascii="Times New Roman" w:hAnsi="Times New Roman" w:cs="Times New Roman"/>
          <w:color w:val="auto"/>
          <w:sz w:val="22"/>
          <w:szCs w:val="22"/>
        </w:rPr>
        <w:t>с изменениями и дополнениями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</w:t>
      </w:r>
      <w:r w:rsidR="0047086E" w:rsidRPr="004450A2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5936D5" w:rsidRPr="004450A2" w:rsidRDefault="005936D5" w:rsidP="005936D5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630015, г. Новосибирск, ул. Планетная,32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5936D5" w:rsidRPr="004450A2" w:rsidRDefault="005936D5" w:rsidP="005936D5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747" w:tblpY="1"/>
        <w:tblOverlap w:val="never"/>
        <w:tblW w:w="20658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0"/>
        <w:gridCol w:w="7"/>
        <w:gridCol w:w="992"/>
        <w:gridCol w:w="1560"/>
        <w:gridCol w:w="2171"/>
        <w:gridCol w:w="1719"/>
        <w:gridCol w:w="675"/>
        <w:gridCol w:w="675"/>
        <w:gridCol w:w="1740"/>
        <w:gridCol w:w="851"/>
        <w:gridCol w:w="1844"/>
        <w:gridCol w:w="1561"/>
        <w:gridCol w:w="1942"/>
        <w:gridCol w:w="1701"/>
        <w:gridCol w:w="44"/>
        <w:gridCol w:w="1711"/>
        <w:gridCol w:w="655"/>
      </w:tblGrid>
      <w:tr w:rsidR="005936D5" w:rsidRPr="004450A2" w:rsidTr="00F12D0F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4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5936D5" w:rsidRPr="004450A2" w:rsidTr="00F12D0F"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5936D5" w:rsidRPr="004450A2" w:rsidTr="00F12D0F"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8E70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5936D5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8E70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A8336F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BC55BE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F" w:rsidRPr="004450A2" w:rsidRDefault="00BC55BE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8512040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C33F9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Флюорографическое обследование работников по адресу: г. Новосибирск, ул. П</w:t>
            </w:r>
            <w:r w:rsidR="00C33F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нетная,32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лицензии на данный вид деятельности, территориальная доступность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338 520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 2014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Июнь-июль 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775DB7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A8336F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BC55BE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BE" w:rsidRPr="004450A2" w:rsidRDefault="00BC55BE" w:rsidP="00BC55BE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8512040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Флюорографическое обследование работников по адресу: г. Новосибирск, ул. М. Горького,78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лицензии на данный вид деятельности, территориальная доступность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177 940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2014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Апрель-май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775DB7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BC55BE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Кемеровская область, Таштагольский район, пгт. Шерегеш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391C1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391C1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Проезд автотранспортом туда и обратно, проживание в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Кемеровская область, Таштагольский район, пгт. Шерегеш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391C1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391C1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Декабрь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7423050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аттестации рабочих мест по условиям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308 000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924 000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289 800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Капитальный ремонт пресса механического PN-24 35 т. (П-4М ц.19)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Доведение технических характеристик до паспортных данных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Капитальный ремонт пресса механического ЯИ 232 (П-4М ц.19)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Доведение технических характеристик до паспортных данных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Поставка, демонтаж и монтаж грузового лифта (К-1)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Лифт грузовой грузопасажирский самостоятельного пользования, г/п 2000 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3 000 000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9460000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Модернизация координатно- расточного станка мод.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MP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G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инв. № 64171г. в. 1960 (пл.3)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Доведение технических характеристик до паспортных данных.</w:t>
            </w:r>
          </w:p>
          <w:p w:rsidR="00D30008" w:rsidRPr="004450A2" w:rsidRDefault="00D30008" w:rsidP="00D30008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Восстановление точности при изготовлении деталей.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12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ванны химического 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оксидирования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ванны-250л.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2 часа.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Теплоизоляция.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Борт отсосы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135-150ºС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330000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февраль 2014 г.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bCs/>
              </w:rPr>
            </w:pPr>
          </w:p>
          <w:p w:rsidR="00D30008" w:rsidRPr="004450A2" w:rsidRDefault="00D30008" w:rsidP="00D30008">
            <w:pPr>
              <w:spacing w:line="276" w:lineRule="auto"/>
              <w:rPr>
                <w:bCs/>
              </w:rPr>
            </w:pPr>
          </w:p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4 часа.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ванны-34 л.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Материал корпуса-фторопласт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80-90ºС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210000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after="200" w:line="276" w:lineRule="auto"/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spacing w:after="200" w:line="276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</w:p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активации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ванны-105 л.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Рабочая температура 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18-35 ºС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Раз в неделю необходим нагрев до температуры 85-90 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after="200" w:line="276" w:lineRule="auto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350000 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after="200" w:line="276" w:lineRule="auto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 290 л.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Съёмная крышка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Непрерывная фильтрация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2 ч.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60-65 ºС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Рекуперация абразива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камер окрасочных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Раб. размеры 1,4*1,4*1,4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Поворотный стол Ø600 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Раб. размеры 1,0*1,0*1,0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Ø600 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362000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Раб. размеры 3,0*2,4*2,14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Ø1,1 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410000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Раб. размеры 4,0*2,4*3,14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Ø1,1 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475000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 xml:space="preserve">камеры сушильной конвективной с 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этажерками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Раб. размеры 2,9*3,0*3,0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Температура 0-200ºС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 xml:space="preserve">Конвекционная с принудительной циркуляцией </w:t>
            </w:r>
            <w:r w:rsidRPr="004450A2">
              <w:rPr>
                <w:sz w:val="22"/>
                <w:szCs w:val="22"/>
              </w:rPr>
              <w:lastRenderedPageBreak/>
              <w:t>воздуха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Съёмные полки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1300000</w:t>
            </w:r>
          </w:p>
          <w:p w:rsidR="00D30008" w:rsidRPr="004450A2" w:rsidRDefault="00D30008" w:rsidP="00D30008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экспресс-анализатора на углерод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Диапазон измерений от 0,03 до 9,999%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Продолжительность анализа от 1 до 5 мин.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Цифровая индикация результатов анализа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250000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декабрь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камеры сушильной конвективной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Раб. размеры 2,0*2,0*2,0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Температура 0-200 ºС</w:t>
            </w:r>
          </w:p>
          <w:p w:rsidR="00D30008" w:rsidRPr="004450A2" w:rsidRDefault="00D30008" w:rsidP="00D30008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Конвекционная с принудительной циркуляцией воздуха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650000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2930015 </w:t>
            </w:r>
          </w:p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вытяжных шкафов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 xml:space="preserve">Раб. размеры 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1865*700*2150</w:t>
            </w:r>
          </w:p>
          <w:p w:rsidR="00D30008" w:rsidRPr="004450A2" w:rsidRDefault="00D30008" w:rsidP="00D30008">
            <w:pPr>
              <w:jc w:val="center"/>
            </w:pPr>
            <w:r w:rsidRPr="004450A2">
              <w:rPr>
                <w:sz w:val="22"/>
                <w:szCs w:val="22"/>
              </w:rPr>
              <w:t>Рабочая поверхность керамогранитная плитка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jc w:val="center"/>
              <w:rPr>
                <w:bCs/>
              </w:rPr>
            </w:pPr>
          </w:p>
          <w:p w:rsidR="00D30008" w:rsidRPr="004450A2" w:rsidRDefault="00D30008" w:rsidP="00D30008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</w:t>
            </w:r>
          </w:p>
          <w:p w:rsidR="00D30008" w:rsidRPr="004450A2" w:rsidRDefault="00D30008" w:rsidP="00D30008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</w:pPr>
          </w:p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</w:rPr>
              <w:t>270000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D30008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</w:t>
            </w:r>
            <w:r w:rsidRPr="004450A2">
              <w:rPr>
                <w:sz w:val="22"/>
                <w:szCs w:val="22"/>
                <w:lang w:val="en-US" w:eastAsia="en-US"/>
              </w:rPr>
              <w:t xml:space="preserve"> </w:t>
            </w:r>
            <w:r w:rsidRPr="004450A2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D30008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2106D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51.70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5150910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оборудования для деионизованной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2106D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генератора аккустического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527 000,0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2106D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7"/>
              <w:rPr>
                <w:rFonts w:ascii="Times New Roman" w:hAnsi="Times New Roman" w:cs="Times New Roman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2106D7" w:rsidRPr="004450A2" w:rsidRDefault="002106D7" w:rsidP="002106D7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3211020</w:t>
            </w:r>
          </w:p>
          <w:p w:rsidR="002106D7" w:rsidRPr="004450A2" w:rsidRDefault="002106D7" w:rsidP="002106D7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АФКУIII-0.4-175-12.5 корп-14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2106D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2106D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625AE" w:rsidP="00A81589">
            <w:pPr>
              <w:widowControl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hyperlink r:id="rId8" w:history="1">
              <w:r w:rsidR="00A81589" w:rsidRPr="004450A2">
                <w:rPr>
                  <w:rFonts w:eastAsiaTheme="minorHAnsi"/>
                  <w:bCs/>
                  <w:color w:val="000000" w:themeColor="text1"/>
                  <w:sz w:val="22"/>
                  <w:szCs w:val="22"/>
                  <w:lang w:eastAsia="en-US"/>
                </w:rPr>
                <w:t>4520000</w:t>
              </w:r>
            </w:hyperlink>
          </w:p>
          <w:p w:rsidR="00A81589" w:rsidRPr="004450A2" w:rsidRDefault="00A81589" w:rsidP="00A81589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 и монтаж футеровки, изоляции.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625AE" w:rsidP="00A81589">
            <w:pPr>
              <w:widowControl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hyperlink r:id="rId9" w:history="1">
              <w:r w:rsidR="00A81589" w:rsidRPr="004450A2">
                <w:rPr>
                  <w:rFonts w:eastAsiaTheme="minorHAnsi"/>
                  <w:bCs/>
                  <w:color w:val="000000" w:themeColor="text1"/>
                  <w:sz w:val="22"/>
                  <w:szCs w:val="22"/>
                  <w:lang w:eastAsia="en-US"/>
                </w:rPr>
                <w:t>4520000</w:t>
              </w:r>
            </w:hyperlink>
          </w:p>
          <w:p w:rsidR="00A81589" w:rsidRPr="004450A2" w:rsidRDefault="00A81589" w:rsidP="00A81589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термостата инв.№7589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Перемотка индуктора, востановление теплоизоляции. 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компрессоров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Квалифицированный персонал. 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системы канализации,  1 этаж, К1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согласно действующих норм и правил. Сертифицированые материалы и комплектующие. Гарантия не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системы отопления, 3 этаж -  ось 1-32; 2,4 этажи - ось 1-18, К1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трубопровода ХВС в подвале корпуса, К2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в подвале корпуса, К2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 вытяжной вентиляции,К5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 оборудование и материалы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подключению оборудования участка № 13, К9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и подключению оборудования участка №13 в К9.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1 646 000,0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и подключению климатической камеры в О-132, К9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СНиП, действующих норм и правил. Сертифицированые материалы и комплектующие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энергетических сетей на участке обезжирования Ц8,К10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СНиП, действующих норм и правил. Сертифицированые материалы и комплектующие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4530761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автоматическая система пожаротушения и пожарная сигнализация на участке обезжирования Ц8, К10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 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автоматизации систем приточной вентиляции участка малярки Ц8, К10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 согласно действующих норм и правил. Выполнение ПНР. Сертифицированые материалы и комплектующие 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вентиляции на 3 этаже, к-12А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 согласно  действующих норм и правил.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ливневой канализации К14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квартал-2014г.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 монтажу силовой эл.сетей и подключению оборудования в К14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в ЭС № 3 МИК-2010, К14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автоматизации систем приточной вентиляции участка П2М, К21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 согласно действующих норм и правил. Выполнение ПНР. Сертифицированые материалы, оборудование и комплектующие 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1 770 000,0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Реконструкция водонасосной станции, К25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Демонтаж, монтаж сетей  согласно действующих норм и правил. Выполнение ПНР.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второго контура удаления осадка нейтрализатора, К34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сетей  согласно действующих норм и правил. Выполнение ПНР.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модернизации эл.схемы ТП-892 корп. № 18 РУ-6кВ. и РУ-0,4 кВ.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4530019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охранного и дворового освещения завода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Прокладка, монтаж сетей  согласно действующих норм и правил. Сертифицированые материалы и комплектующие 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Ревизия и наладка РЗ и А в РУ завода ( ТП-892, 894, 420, 421)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работ  согласно действующих норм и правил.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автомат. терморегулированию температуры в нерабочее время в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работ  согласно действующих норм и правил. Сертифицированые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"Приведение в норму температуры приточного воздуха в к-10"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согласно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3211020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н/в конденсаторных установок (ТП-420)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ккомпл</w:t>
            </w:r>
          </w:p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7B05B6" w:rsidRPr="004450A2" w:rsidTr="005936D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05B6" w:rsidRPr="004450A2" w:rsidRDefault="007B05B6" w:rsidP="007B05B6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05B6" w:rsidRPr="004450A2" w:rsidRDefault="007B05B6" w:rsidP="007B05B6">
                  <w:pPr>
                    <w:framePr w:hSpace="180" w:wrap="around" w:vAnchor="text" w:hAnchor="text" w:x="-747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4450A2">
                    <w:rPr>
                      <w:rFonts w:eastAsia="Times New Roman"/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7B05B6" w:rsidRPr="004450A2" w:rsidRDefault="007B05B6" w:rsidP="007B05B6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571 606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7B05B6" w:rsidRPr="004450A2" w:rsidRDefault="007B05B6" w:rsidP="007B05B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A625AE" w:rsidP="007B05B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0" w:history="1">
              <w:r w:rsidR="007B05B6" w:rsidRPr="004450A2">
                <w:rPr>
                  <w:rStyle w:val="afffa"/>
                  <w:rFonts w:eastAsiaTheme="minorHAns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7B05B6" w:rsidRPr="004450A2" w:rsidRDefault="007B05B6" w:rsidP="007B05B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2 209 977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90.00.3</w:t>
            </w:r>
          </w:p>
          <w:p w:rsidR="007B05B6" w:rsidRPr="004450A2" w:rsidRDefault="007B05B6" w:rsidP="007B05B6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450A2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7B05B6" w:rsidRPr="004450A2" w:rsidRDefault="007B05B6" w:rsidP="007B05B6">
            <w:pPr>
              <w:spacing w:line="276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F12D0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7B05B6">
            <w:pPr>
              <w:jc w:val="both"/>
            </w:pPr>
            <w:r w:rsidRPr="004450A2">
              <w:rPr>
                <w:sz w:val="22"/>
                <w:szCs w:val="22"/>
              </w:rPr>
              <w:t>36.1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A625AE" w:rsidP="007B05B6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7B05B6" w:rsidRPr="004450A2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7B05B6"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7B05B6" w:rsidRPr="004450A2" w:rsidRDefault="007B05B6" w:rsidP="007B05B6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7B05B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9310А, опц.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PFR</w:t>
            </w: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 Частота 9 Гц…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…3 ГГц;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Стаб.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f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5х10</w:t>
            </w:r>
            <w:r w:rsidRPr="004450A2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-8 </w:t>
            </w:r>
            <w:r w:rsidRPr="004450A2">
              <w:rPr>
                <w:bCs/>
                <w:sz w:val="22"/>
                <w:szCs w:val="22"/>
                <w:lang w:eastAsia="en-US"/>
              </w:rPr>
              <w:t>;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-127..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+13 дБм;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600 000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Май 2014 г.</w:t>
            </w:r>
          </w:p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векторного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Е4438 с опц.506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0,25М Гц…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…6ГГц;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до 17дБм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1 200 000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4450A2">
              <w:rPr>
                <w:bCs/>
                <w:sz w:val="22"/>
                <w:szCs w:val="22"/>
                <w:lang w:eastAsia="en-US"/>
              </w:rPr>
              <w:t>-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4450A2">
              <w:rPr>
                <w:bCs/>
                <w:sz w:val="22"/>
                <w:szCs w:val="22"/>
                <w:lang w:eastAsia="en-US"/>
              </w:rPr>
              <w:t>106.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Опц. К-22, К-23;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4450A2">
              <w:rPr>
                <w:bCs/>
                <w:sz w:val="22"/>
                <w:szCs w:val="22"/>
                <w:lang w:eastAsia="en-US"/>
              </w:rPr>
              <w:t>&amp;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SCHWARZ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до 24дБм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Имп. модуляция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4450A2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Цифр. вольтметр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4450A2">
              <w:rPr>
                <w:bCs/>
                <w:sz w:val="22"/>
                <w:szCs w:val="22"/>
                <w:lang w:eastAsia="en-US"/>
              </w:rPr>
              <w:t>-2221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АКИП-3304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2-хканальный</w:t>
            </w:r>
          </w:p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Амплитуда до 50 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170 000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33522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Амплитуда до 10 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180 000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измерителя КСВн и ослабления Р2М-04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4 ГГц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460 000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Е4417А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Погрешность измер.±1%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800 000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lastRenderedPageBreak/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9322С;опц.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4450A2">
              <w:rPr>
                <w:bCs/>
                <w:sz w:val="22"/>
                <w:szCs w:val="22"/>
                <w:lang w:eastAsia="en-US"/>
              </w:rPr>
              <w:t>07,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4450A2">
              <w:rPr>
                <w:bCs/>
                <w:sz w:val="22"/>
                <w:szCs w:val="22"/>
                <w:lang w:eastAsia="en-US"/>
              </w:rPr>
              <w:t>,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RM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7,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TG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7,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TMG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SEC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lastRenderedPageBreak/>
              <w:t>Частота до 7 ГГц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Следящий </w:t>
            </w:r>
            <w:r w:rsidRPr="004450A2">
              <w:rPr>
                <w:bCs/>
                <w:sz w:val="22"/>
                <w:szCs w:val="22"/>
                <w:lang w:eastAsia="en-US"/>
              </w:rPr>
              <w:lastRenderedPageBreak/>
              <w:t>генератор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Погреш.измерения уровня ±0,3 дБ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700 000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lang w:eastAsia="en-US"/>
              </w:rPr>
              <w:t>2001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Измер.мощность 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-60…+33 дБм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измерительной головки РН10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110 000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лампы УВИ-37(УВИ-76)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900 000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Измер. Мощность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300 000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мультиметра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Изм. напр. до 750 В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Изм.ток до 12 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Сопрот. До 300 Мом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225 000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val="en-US"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4450A2">
              <w:rPr>
                <w:bCs/>
                <w:sz w:val="22"/>
                <w:szCs w:val="22"/>
                <w:lang w:eastAsia="en-US"/>
              </w:rPr>
              <w:t>6, опц. К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1, FS2, K30, FSL-B5,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val="en-US"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FSL-B22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4 000 000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</w:t>
            </w:r>
            <w:r w:rsidR="005F0063" w:rsidRPr="004450A2">
              <w:rPr>
                <w:rFonts w:ascii="Times New Roman" w:hAnsi="Times New Roman" w:cs="Times New Roman"/>
                <w:lang w:eastAsia="en-US"/>
              </w:rPr>
              <w:t>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4450A2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4450A2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300 000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220 000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5F0063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5F0063" w:rsidRPr="004450A2" w:rsidRDefault="005F0063" w:rsidP="005F0063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30 В, 30 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280 000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5F0063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A81589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>9914А, опц. 112, 233, 302, 308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900 000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A8158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1 499 898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A8158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DE6F1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104C75" w:rsidP="00DE6F1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Поставка картриджей,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DE6F1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104C75" w:rsidP="00DE6F1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1С:Предприятие 8. Клиентская лицензия на 50 рабочих мест (программная защита)</w:t>
            </w:r>
          </w:p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1С:Предприятие 8. Клиентская лицензия на 100 рабочих мест (программная защита обновление)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Внедрение системы АСКОН Лоцман: PLM.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Апрель-Декабрь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104C75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услуги внедрения программного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Внедрение системы Галактика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АММ.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Апрель-Декабрь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104C75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DE6F1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890DC7" w:rsidP="00DE6F1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DE6F19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890DC7" w:rsidP="00DE6F19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104C7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DE6F19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Office 2013 Std Rus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Visio 2013 Std Rus OLP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Autodesk AutoCAD 2014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DownStream Technologies САМ 350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Eset NOD32 Antivirus Busines Edition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года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+ Eset Platinum Pack NOD32 5v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Mentor Graphics ModelSim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(WinSvrStd 2012 RUS OLP NL 2Proc)</w:t>
            </w:r>
          </w:p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PTC Mathcad Professional (Floating License)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Altera САПР Quartus II v12.0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Zuken CADStar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 ПО для рабочего места Технолога АСКОН Лоцман: PLM, ТП Вертикаль, Корпоративные справочники,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Интерфейс к CAD.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для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ПО: Галактика AMM Лицензия на платформу - 1 шт.</w:t>
            </w:r>
          </w:p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Галактика AMM Клиентская лицензия - 25 шт.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 nanoCAD СКС (1 шт.)</w:t>
            </w:r>
          </w:p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 nanoCAD ОПС (1 шт.)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Phyton CodeMaster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MCStudio2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копировально множительной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Поставка копировально множительной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копировально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HP ProCurve 2810-24G (J9021A)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HP ProCurve 2810-24G (J9021A)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Модуль для коммутатора НР 24port Gig-T PoE+v2zl Module (J9534A)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сервера на базе серверной платформы Intel R1208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ПО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АРМ «Орион Про» 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890DC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сервера на базе серверной платформы Intel R1304SP4SHOC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890DC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3196A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A" w:rsidRPr="004450A2" w:rsidRDefault="0023196A" w:rsidP="00880847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450A2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кровли корпуса №14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450A2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23196A" w:rsidRPr="004450A2" w:rsidRDefault="0023196A" w:rsidP="004450A2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spacing w:line="360" w:lineRule="auto"/>
              <w:jc w:val="center"/>
              <w:rPr>
                <w:bCs/>
                <w:lang w:val="en-US"/>
              </w:rPr>
            </w:pPr>
            <w:r w:rsidRPr="004450A2">
              <w:rPr>
                <w:bCs/>
                <w:sz w:val="22"/>
                <w:szCs w:val="22"/>
                <w:lang w:val="en-US"/>
              </w:rPr>
              <w:t>6</w:t>
            </w:r>
            <w:r w:rsidRPr="004450A2">
              <w:rPr>
                <w:bCs/>
                <w:sz w:val="22"/>
                <w:szCs w:val="22"/>
              </w:rPr>
              <w:t>.</w:t>
            </w:r>
            <w:r w:rsidRPr="004450A2">
              <w:rPr>
                <w:bCs/>
                <w:sz w:val="22"/>
                <w:szCs w:val="22"/>
                <w:lang w:val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880847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490DBD" w:rsidP="008808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кровли корпуса №34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Май 2014 г.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в корпусе №12А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Замена старых деревянных окон на пластиковые на площадке №3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Ремонт помещений в корпусе №1 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осях 1-15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5 790 094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Ремонт помещений в корпусе №2 на 4-м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11 877 176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1 800 000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№12А на 2-м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5 117 736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–март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Опыт в </w:t>
            </w:r>
            <w:r w:rsidRPr="004450A2">
              <w:rPr>
                <w:bCs/>
                <w:sz w:val="22"/>
                <w:szCs w:val="22"/>
              </w:rPr>
              <w:lastRenderedPageBreak/>
              <w:t>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1 560 000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–март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Демонтаж корпусов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F12D0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90DB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Проектирование корпуса №18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соответствии с требованиями СНиП, ГОСТ.</w:t>
            </w:r>
          </w:p>
          <w:p w:rsidR="00490DBD" w:rsidRPr="004450A2" w:rsidRDefault="00490DBD" w:rsidP="00490DBD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18703,12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Февраль-май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90DBD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78097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4450A2" w:rsidRDefault="00780976" w:rsidP="0078097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6311000</w:t>
            </w:r>
          </w:p>
          <w:p w:rsidR="00780976" w:rsidRPr="004450A2" w:rsidRDefault="00780976" w:rsidP="0078097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Погрузка и крепление груза на ж/д платформах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525 000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78097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78097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29 826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1 134 000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78097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78097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Соответствие ТУ и ГОСТам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146 000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4 624 200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780976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780976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1" w:rsidRPr="002A5451" w:rsidRDefault="002A5451" w:rsidP="002A545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A5451">
              <w:rPr>
                <w:rFonts w:eastAsiaTheme="minorHAnsi"/>
                <w:sz w:val="22"/>
                <w:szCs w:val="22"/>
                <w:lang w:eastAsia="en-US"/>
              </w:rPr>
              <w:t>34.10.31</w:t>
            </w:r>
          </w:p>
          <w:p w:rsidR="00780976" w:rsidRPr="004450A2" w:rsidRDefault="00780976" w:rsidP="00780976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780976" w:rsidRDefault="00780976" w:rsidP="00780976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80976">
              <w:rPr>
                <w:rFonts w:eastAsiaTheme="minorHAnsi"/>
                <w:sz w:val="22"/>
                <w:szCs w:val="22"/>
                <w:lang w:eastAsia="en-US"/>
              </w:rPr>
              <w:t xml:space="preserve">3410031 </w:t>
            </w:r>
          </w:p>
          <w:p w:rsidR="00780976" w:rsidRPr="004450A2" w:rsidRDefault="00780976" w:rsidP="00780976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780976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установки</w:t>
            </w:r>
            <w:r w:rsidRPr="00AC5F4F">
              <w:rPr>
                <w:sz w:val="20"/>
                <w:szCs w:val="20"/>
              </w:rPr>
              <w:t xml:space="preserve"> гидроабразивной резки</w:t>
            </w:r>
            <w:r w:rsidRPr="00AC5F4F">
              <w:rPr>
                <w:sz w:val="20"/>
                <w:szCs w:val="20"/>
              </w:rPr>
              <w:tab/>
              <w:t>NC 2560 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950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2915000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вертикальной лифтовой системы</w:t>
            </w:r>
            <w:r w:rsidRPr="00AC5F4F">
              <w:rPr>
                <w:sz w:val="20"/>
                <w:szCs w:val="20"/>
              </w:rPr>
              <w:t xml:space="preserve"> хранения Towermat TM FE 2.1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11 612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CB3937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Термобаракамеры</w:t>
            </w:r>
            <w:r w:rsidRPr="00AC5F4F">
              <w:rPr>
                <w:sz w:val="20"/>
                <w:szCs w:val="20"/>
              </w:rPr>
              <w:t xml:space="preserve"> FA-96CH-705-705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 450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CB3937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</w:t>
            </w:r>
            <w:r>
              <w:rPr>
                <w:sz w:val="20"/>
                <w:szCs w:val="20"/>
                <w:lang w:val="en-US"/>
              </w:rPr>
              <w:t>ечеискател</w:t>
            </w:r>
            <w:r>
              <w:rPr>
                <w:sz w:val="20"/>
                <w:szCs w:val="20"/>
              </w:rPr>
              <w:t>я</w:t>
            </w:r>
            <w:r w:rsidRPr="00AC5F4F">
              <w:rPr>
                <w:sz w:val="20"/>
                <w:szCs w:val="20"/>
                <w:lang w:val="en-US"/>
              </w:rPr>
              <w:tab/>
              <w:t>ASM 142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1 861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CB3937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314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314F0D">
              <w:rPr>
                <w:sz w:val="20"/>
                <w:szCs w:val="20"/>
              </w:rPr>
              <w:t>акуумн</w:t>
            </w:r>
            <w:r>
              <w:rPr>
                <w:sz w:val="20"/>
                <w:szCs w:val="20"/>
              </w:rPr>
              <w:t>ой</w:t>
            </w:r>
            <w:r w:rsidRPr="00314F0D">
              <w:rPr>
                <w:sz w:val="20"/>
                <w:szCs w:val="20"/>
              </w:rPr>
              <w:t xml:space="preserve"> установк</w:t>
            </w:r>
            <w:r>
              <w:rPr>
                <w:sz w:val="20"/>
                <w:szCs w:val="20"/>
              </w:rPr>
              <w:t xml:space="preserve">и </w:t>
            </w:r>
            <w:r w:rsidRPr="00AC5F4F">
              <w:rPr>
                <w:sz w:val="20"/>
                <w:szCs w:val="20"/>
              </w:rPr>
              <w:t>УВН-71П-3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490DBD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490DBD" w:rsidP="00490D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CB393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="00CB3937">
              <w:rPr>
                <w:bCs/>
                <w:sz w:val="20"/>
                <w:szCs w:val="20"/>
              </w:rPr>
              <w:t>00 00</w:t>
            </w:r>
            <w:r w:rsidR="00CB3937"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CB3937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модуля</w:t>
            </w:r>
            <w:r w:rsidRPr="00AC5F4F">
              <w:rPr>
                <w:sz w:val="20"/>
                <w:szCs w:val="20"/>
              </w:rPr>
              <w:t xml:space="preserve"> повышенной чистоты  </w:t>
            </w:r>
            <w:r w:rsidRPr="00AC5F4F">
              <w:rPr>
                <w:sz w:val="20"/>
                <w:szCs w:val="20"/>
                <w:lang w:val="en-US"/>
              </w:rPr>
              <w:t>c</w:t>
            </w:r>
            <w:r w:rsidRPr="00AC5F4F">
              <w:rPr>
                <w:sz w:val="20"/>
                <w:szCs w:val="20"/>
              </w:rPr>
              <w:t xml:space="preserve"> системами кондиционирования и вентиляции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780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CB3937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гальванического осаждения золота ДЕЛЬТА   5ГМ-3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943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лазерного сварочного</w:t>
            </w:r>
            <w:r w:rsidRPr="00AC5F4F">
              <w:rPr>
                <w:sz w:val="20"/>
                <w:szCs w:val="20"/>
              </w:rPr>
              <w:t xml:space="preserve"> аппарат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 </w:t>
            </w:r>
            <w:r w:rsidRPr="00AC5F4F">
              <w:rPr>
                <w:sz w:val="20"/>
                <w:szCs w:val="20"/>
              </w:rPr>
              <w:lastRenderedPageBreak/>
              <w:t>ЛТК-4-2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2 090 00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термоконтактной микросварки</w:t>
            </w:r>
            <w:r w:rsidRPr="00AC5F4F">
              <w:rPr>
                <w:sz w:val="20"/>
                <w:szCs w:val="20"/>
              </w:rPr>
              <w:tab/>
              <w:t>ES-4030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C5F4F">
              <w:rPr>
                <w:sz w:val="20"/>
                <w:szCs w:val="20"/>
              </w:rPr>
              <w:t>змерите</w:t>
            </w:r>
            <w:r>
              <w:rPr>
                <w:sz w:val="20"/>
                <w:szCs w:val="20"/>
              </w:rPr>
              <w:t>ля</w:t>
            </w:r>
            <w:r w:rsidRPr="00AC5F4F">
              <w:rPr>
                <w:sz w:val="20"/>
                <w:szCs w:val="20"/>
              </w:rPr>
              <w:t xml:space="preserve"> поверхностного сопротивления RMS-EL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620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ультразвуковой термоконтактной микросварки</w:t>
            </w:r>
            <w:r w:rsidRPr="00AC5F4F">
              <w:rPr>
                <w:sz w:val="20"/>
                <w:szCs w:val="20"/>
              </w:rPr>
              <w:tab/>
              <w:t>ES-4029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безокулярного</w:t>
            </w:r>
            <w:r w:rsidRPr="00AC5F4F">
              <w:rPr>
                <w:sz w:val="20"/>
                <w:szCs w:val="20"/>
              </w:rPr>
              <w:t xml:space="preserve"> микроскоп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ab/>
              <w:t>Lunx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746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</w:t>
            </w:r>
            <w:r w:rsidRPr="00AC5F4F">
              <w:rPr>
                <w:sz w:val="20"/>
                <w:szCs w:val="20"/>
              </w:rPr>
              <w:t>икроскоп</w:t>
            </w:r>
            <w:r>
              <w:rPr>
                <w:sz w:val="20"/>
                <w:szCs w:val="20"/>
              </w:rPr>
              <w:t>а интерференционного</w:t>
            </w:r>
            <w:r w:rsidRPr="00AC5F4F">
              <w:rPr>
                <w:sz w:val="20"/>
                <w:szCs w:val="20"/>
              </w:rPr>
              <w:tab/>
              <w:t>МИА-1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шкафа вытяжного</w:t>
            </w:r>
            <w:r w:rsidRPr="00AC5F4F">
              <w:rPr>
                <w:sz w:val="20"/>
                <w:szCs w:val="20"/>
              </w:rPr>
              <w:t xml:space="preserve"> 1800 ШВМкв-XC-Lex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265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шкафа вытяжного</w:t>
            </w:r>
            <w:r w:rsidRPr="00AC5F4F">
              <w:rPr>
                <w:sz w:val="20"/>
                <w:szCs w:val="20"/>
              </w:rPr>
              <w:t xml:space="preserve"> 1200 ШВМкв-XC-Lex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186 </w:t>
            </w:r>
            <w:r w:rsidRPr="00AC5F4F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прецизионной лазерной резки и скрайбирования МЛП1-005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500,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2923500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лазерной маркировки </w:t>
            </w:r>
            <w:r w:rsidRPr="00AC5F4F">
              <w:rPr>
                <w:sz w:val="20"/>
                <w:szCs w:val="20"/>
              </w:rPr>
              <w:tab/>
              <w:t>МЛП2-002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2 600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 w:rsidRPr="00AC5F4F">
              <w:rPr>
                <w:sz w:val="20"/>
                <w:szCs w:val="20"/>
              </w:rPr>
              <w:t xml:space="preserve"> совмещения и экспонирования модель «204 IR»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2923000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нанесения фоторезиста</w:t>
            </w:r>
            <w:r w:rsidRPr="00AC5F4F">
              <w:rPr>
                <w:sz w:val="20"/>
                <w:szCs w:val="20"/>
              </w:rPr>
              <w:tab/>
              <w:t>Easy line ESL 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700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вакуумного напыления</w:t>
            </w:r>
            <w:r w:rsidRPr="00AC5F4F">
              <w:rPr>
                <w:sz w:val="20"/>
                <w:szCs w:val="20"/>
              </w:rPr>
              <w:tab/>
              <w:t>Caroline D12A1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900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2949000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химической обработки пластин КС-01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600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бесконтактной системы</w:t>
            </w:r>
            <w:r w:rsidRPr="00AC5F4F">
              <w:rPr>
                <w:sz w:val="20"/>
                <w:szCs w:val="20"/>
              </w:rPr>
              <w:t xml:space="preserve"> 3-х осевых измерений</w:t>
            </w:r>
            <w:r w:rsidRPr="00AC5F4F">
              <w:rPr>
                <w:sz w:val="20"/>
                <w:szCs w:val="20"/>
              </w:rPr>
              <w:tab/>
              <w:t>Hawk HD/S/SL Vision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390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роликовых ножниц</w:t>
            </w:r>
            <w:r w:rsidRPr="00AC5F4F">
              <w:rPr>
                <w:sz w:val="20"/>
                <w:szCs w:val="20"/>
              </w:rPr>
              <w:t xml:space="preserve"> PH52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2 160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сборки пакетов</w:t>
            </w:r>
            <w:r w:rsidRPr="00AC5F4F">
              <w:rPr>
                <w:sz w:val="20"/>
                <w:szCs w:val="20"/>
              </w:rPr>
              <w:tab/>
              <w:t>PRS-77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вакуумного гидравлического</w:t>
            </w:r>
            <w:r w:rsidRPr="00AC5F4F">
              <w:rPr>
                <w:sz w:val="20"/>
                <w:szCs w:val="20"/>
              </w:rPr>
              <w:t xml:space="preserve"> пресс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HML MP  50-2-</w:t>
            </w:r>
            <w:r w:rsidRPr="00AC5F4F">
              <w:rPr>
                <w:sz w:val="20"/>
                <w:szCs w:val="20"/>
              </w:rPr>
              <w:lastRenderedPageBreak/>
              <w:t>VK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8 770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2929200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 установки</w:t>
            </w:r>
            <w:r w:rsidRPr="00AC5F4F">
              <w:rPr>
                <w:sz w:val="20"/>
                <w:szCs w:val="20"/>
              </w:rPr>
              <w:t xml:space="preserve"> оптического контроля Orbotech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точечной сварки</w:t>
            </w:r>
            <w:r w:rsidRPr="00AC5F4F">
              <w:rPr>
                <w:sz w:val="20"/>
                <w:szCs w:val="20"/>
              </w:rPr>
              <w:tab/>
              <w:t xml:space="preserve"> Amm 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3 850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сверлильного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Modul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сверлильного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с опцией OIR</w:t>
            </w:r>
            <w:r w:rsidRPr="00AC5F4F">
              <w:rPr>
                <w:sz w:val="20"/>
                <w:szCs w:val="20"/>
              </w:rPr>
              <w:tab/>
              <w:t>Modul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7 722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фрезерного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ab/>
              <w:t>Modul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425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2925300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зачистной машины</w:t>
            </w:r>
            <w:r w:rsidRPr="00AC5F4F">
              <w:rPr>
                <w:sz w:val="20"/>
                <w:szCs w:val="20"/>
              </w:rPr>
              <w:t xml:space="preserve"> Ottomat 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6 648 </w:t>
            </w:r>
            <w:r w:rsidRPr="00AC5F4F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печи сушильной</w:t>
            </w:r>
            <w:r w:rsidRPr="00AC5F4F">
              <w:rPr>
                <w:sz w:val="20"/>
                <w:szCs w:val="20"/>
              </w:rPr>
              <w:t xml:space="preserve"> BINDER FED 240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178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3311300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AC5F4F">
              <w:rPr>
                <w:sz w:val="20"/>
                <w:szCs w:val="20"/>
              </w:rPr>
              <w:t>омплект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лабораторного оборудования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350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снятия СПФ </w:t>
            </w:r>
            <w:r w:rsidRPr="00AC5F4F">
              <w:rPr>
                <w:sz w:val="20"/>
                <w:szCs w:val="20"/>
              </w:rPr>
              <w:tab/>
              <w:t>Элтрахим СФ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987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 линии</w:t>
            </w:r>
            <w:r w:rsidRPr="00AC5F4F">
              <w:rPr>
                <w:sz w:val="20"/>
                <w:szCs w:val="20"/>
              </w:rPr>
              <w:t xml:space="preserve"> перманганатной очистки и прямой металлизации Элгамет ПО-ПМ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11 752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2922251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листовых гильотинных ножниц</w:t>
            </w:r>
            <w:r w:rsidRPr="00AC5F4F">
              <w:rPr>
                <w:sz w:val="20"/>
                <w:szCs w:val="20"/>
              </w:rPr>
              <w:t xml:space="preserve"> MHSU 1500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960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электроконтроля с "летающими щупами " Ceiko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8 700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CB3937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03094" w:rsidRPr="00D03094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0C416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CB393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2924542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CB39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Поставка вибростола электромеханического 93-63-SPL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CB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CB39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D0309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CB39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CB39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D06F4" w:rsidRPr="00D03094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450A2" w:rsidRDefault="00FD06F4" w:rsidP="00FD06F4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450A2" w:rsidRDefault="00FD06F4" w:rsidP="00FD06F4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Default="00FD06F4" w:rsidP="00FD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Default="00FD06F4" w:rsidP="00FD06F4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онтаж сетей  согласно действующих норм и правил. Сертифицированые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rPr>
                <w:lang w:eastAsia="en-US"/>
              </w:rPr>
            </w:pPr>
          </w:p>
          <w:p w:rsidR="00FD06F4" w:rsidRDefault="00FD06F4" w:rsidP="00FD06F4">
            <w:pPr>
              <w:rPr>
                <w:lang w:eastAsia="en-US"/>
              </w:rPr>
            </w:pPr>
          </w:p>
          <w:p w:rsidR="00FD06F4" w:rsidRDefault="00FD06F4" w:rsidP="00FD06F4">
            <w:pPr>
              <w:rPr>
                <w:lang w:eastAsia="en-US"/>
              </w:rPr>
            </w:pPr>
          </w:p>
          <w:p w:rsidR="00FD06F4" w:rsidRDefault="00FD06F4" w:rsidP="00FD06F4">
            <w:pPr>
              <w:rPr>
                <w:lang w:eastAsia="en-US"/>
              </w:rPr>
            </w:pPr>
          </w:p>
          <w:p w:rsidR="00FD06F4" w:rsidRDefault="00FD06F4" w:rsidP="00FD06F4">
            <w:pPr>
              <w:rPr>
                <w:lang w:eastAsia="en-US"/>
              </w:rPr>
            </w:pPr>
          </w:p>
          <w:p w:rsidR="00FD06F4" w:rsidRDefault="00FD06F4" w:rsidP="00FD06F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Default="00FD06F4" w:rsidP="00FD06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Default="00FD06F4" w:rsidP="00FD06F4">
            <w:pPr>
              <w:jc w:val="center"/>
              <w:rPr>
                <w:bCs/>
                <w:sz w:val="20"/>
                <w:szCs w:val="20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D06F4" w:rsidRPr="00D0309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D06F4" w:rsidRPr="00D0309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Default="00FD06F4" w:rsidP="00FD06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1 884 994,54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Pr="00FD06F4" w:rsidRDefault="00FD06F4" w:rsidP="00FD06F4">
            <w:pPr>
              <w:rPr>
                <w:lang w:eastAsia="en-US"/>
              </w:rPr>
            </w:pPr>
          </w:p>
          <w:p w:rsidR="00FD06F4" w:rsidRPr="00FD06F4" w:rsidRDefault="00FD06F4" w:rsidP="00FD06F4">
            <w:pPr>
              <w:rPr>
                <w:lang w:eastAsia="en-US"/>
              </w:rPr>
            </w:pPr>
          </w:p>
          <w:p w:rsidR="00FD06F4" w:rsidRPr="00FD06F4" w:rsidRDefault="00FD06F4" w:rsidP="00FD06F4">
            <w:pPr>
              <w:rPr>
                <w:lang w:eastAsia="en-US"/>
              </w:rPr>
            </w:pPr>
          </w:p>
          <w:p w:rsidR="00FD06F4" w:rsidRDefault="00FD06F4" w:rsidP="00FD06F4">
            <w:pPr>
              <w:rPr>
                <w:lang w:eastAsia="en-US"/>
              </w:rPr>
            </w:pPr>
          </w:p>
          <w:p w:rsidR="00FD06F4" w:rsidRPr="00FD06F4" w:rsidRDefault="00FD06F4" w:rsidP="00FD06F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spacing w:line="276" w:lineRule="auto"/>
              <w:jc w:val="center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jc w:val="center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jc w:val="center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jc w:val="center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D06F4" w:rsidRPr="00D03094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9B396B" w:rsidP="00FD06F4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9B396B" w:rsidP="00FD06F4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2915521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Default="00FD06F4" w:rsidP="00FD0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архивных стеллажей для хранения книг и журналов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Default="00FD06F4" w:rsidP="00FD06F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rPr>
                <w:lang w:eastAsia="en-US"/>
              </w:rPr>
            </w:pPr>
          </w:p>
          <w:p w:rsidR="00FD06F4" w:rsidRDefault="00FD06F4" w:rsidP="00FD06F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Default="00FD06F4" w:rsidP="00FD06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450A2" w:rsidRDefault="00FD06F4" w:rsidP="00FD06F4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D06F4" w:rsidRDefault="00FD06F4" w:rsidP="00FD06F4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Default="00FD06F4" w:rsidP="00FD06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220 677,4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Default="00FD06F4" w:rsidP="00FD06F4">
            <w:pPr>
              <w:spacing w:line="276" w:lineRule="auto"/>
              <w:jc w:val="center"/>
              <w:rPr>
                <w:lang w:eastAsia="en-US"/>
              </w:rPr>
            </w:pPr>
          </w:p>
          <w:p w:rsidR="00FD06F4" w:rsidRDefault="00FD06F4" w:rsidP="00FD06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B396B" w:rsidRPr="00D03094" w:rsidTr="00F12D0F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Default="009B396B" w:rsidP="009B396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450A2" w:rsidRDefault="009B396B" w:rsidP="009B396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450A2" w:rsidRDefault="009B396B" w:rsidP="009B396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Default="009B396B" w:rsidP="009B3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прокладке, монтажу сетей и подключению электрического </w:t>
            </w:r>
            <w:r>
              <w:rPr>
                <w:sz w:val="20"/>
                <w:szCs w:val="20"/>
              </w:rPr>
              <w:lastRenderedPageBreak/>
              <w:t>оборудования 2 и 3 этажей в корпусе №12А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Default="009B396B" w:rsidP="009B3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Прокладка, монтаж сетей и подключение оборудования, </w:t>
            </w:r>
            <w:r>
              <w:rPr>
                <w:sz w:val="20"/>
                <w:szCs w:val="20"/>
              </w:rPr>
              <w:lastRenderedPageBreak/>
              <w:t>согласно СНиП, ПУЭ. Материалы и комплектующие сертифицированные. Гарантия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Default="009B396B" w:rsidP="009B396B">
            <w:pPr>
              <w:rPr>
                <w:lang w:eastAsia="en-US"/>
              </w:rPr>
            </w:pPr>
          </w:p>
          <w:p w:rsidR="009B396B" w:rsidRDefault="009B396B" w:rsidP="009B396B">
            <w:pPr>
              <w:rPr>
                <w:lang w:eastAsia="en-US"/>
              </w:rPr>
            </w:pPr>
          </w:p>
          <w:p w:rsidR="009B396B" w:rsidRDefault="009B396B" w:rsidP="009B396B">
            <w:pPr>
              <w:rPr>
                <w:lang w:eastAsia="en-US"/>
              </w:rPr>
            </w:pPr>
          </w:p>
          <w:p w:rsidR="009B396B" w:rsidRDefault="009B396B" w:rsidP="009B396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Default="009B396B" w:rsidP="009B396B">
            <w:pPr>
              <w:rPr>
                <w:bCs/>
                <w:sz w:val="20"/>
                <w:szCs w:val="20"/>
              </w:rPr>
            </w:pPr>
          </w:p>
          <w:p w:rsidR="009B396B" w:rsidRDefault="009B396B" w:rsidP="009B396B">
            <w:pPr>
              <w:rPr>
                <w:bCs/>
                <w:sz w:val="20"/>
                <w:szCs w:val="20"/>
              </w:rPr>
            </w:pPr>
          </w:p>
          <w:p w:rsidR="009B396B" w:rsidRDefault="009B396B" w:rsidP="009B396B">
            <w:pPr>
              <w:rPr>
                <w:bCs/>
                <w:sz w:val="20"/>
                <w:szCs w:val="20"/>
              </w:rPr>
            </w:pPr>
          </w:p>
          <w:p w:rsidR="009B396B" w:rsidRDefault="009B396B" w:rsidP="009B396B">
            <w:pPr>
              <w:rPr>
                <w:bCs/>
                <w:sz w:val="20"/>
                <w:szCs w:val="20"/>
              </w:rPr>
            </w:pPr>
          </w:p>
          <w:p w:rsidR="009B396B" w:rsidRDefault="009B396B" w:rsidP="009B39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Default="009B396B" w:rsidP="009B396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B396B" w:rsidRDefault="009B396B" w:rsidP="009B396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невозможно определить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Default="009B396B" w:rsidP="009B396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B396B" w:rsidRDefault="009B396B" w:rsidP="009B396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B396B" w:rsidRDefault="009B396B" w:rsidP="009B396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Default="009B396B" w:rsidP="009B396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B396B" w:rsidRDefault="009B396B" w:rsidP="009B396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B396B" w:rsidRDefault="009B396B" w:rsidP="009B396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Default="009B396B" w:rsidP="009B396B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Default="009B396B" w:rsidP="009B396B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Default="009B396B" w:rsidP="009B396B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Default="009B396B" w:rsidP="009B396B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Default="009B396B" w:rsidP="009B39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2 025 724,95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Default="009B396B" w:rsidP="009B396B">
            <w:pPr>
              <w:spacing w:line="276" w:lineRule="auto"/>
              <w:rPr>
                <w:lang w:eastAsia="en-US"/>
              </w:rPr>
            </w:pPr>
          </w:p>
          <w:p w:rsidR="009B396B" w:rsidRDefault="009B396B" w:rsidP="009B396B">
            <w:pPr>
              <w:spacing w:line="276" w:lineRule="auto"/>
              <w:rPr>
                <w:lang w:eastAsia="en-US"/>
              </w:rPr>
            </w:pPr>
          </w:p>
          <w:p w:rsidR="009B396B" w:rsidRDefault="009B396B" w:rsidP="009B396B">
            <w:pPr>
              <w:spacing w:line="276" w:lineRule="auto"/>
              <w:rPr>
                <w:lang w:eastAsia="en-US"/>
              </w:rPr>
            </w:pPr>
          </w:p>
          <w:p w:rsidR="009B396B" w:rsidRDefault="009B396B" w:rsidP="009B3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Default="009B396B" w:rsidP="009B396B">
            <w:pPr>
              <w:spacing w:line="276" w:lineRule="auto"/>
              <w:rPr>
                <w:lang w:eastAsia="en-US"/>
              </w:rPr>
            </w:pPr>
          </w:p>
          <w:p w:rsidR="009B396B" w:rsidRDefault="009B396B" w:rsidP="009B396B">
            <w:pPr>
              <w:spacing w:line="276" w:lineRule="auto"/>
              <w:rPr>
                <w:lang w:eastAsia="en-US"/>
              </w:rPr>
            </w:pPr>
          </w:p>
          <w:p w:rsidR="009B396B" w:rsidRDefault="009B396B" w:rsidP="009B396B">
            <w:pPr>
              <w:spacing w:line="276" w:lineRule="auto"/>
              <w:rPr>
                <w:lang w:eastAsia="en-US"/>
              </w:rPr>
            </w:pPr>
          </w:p>
          <w:p w:rsidR="009B396B" w:rsidRDefault="009B396B" w:rsidP="009B3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Март 2014г.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Default="009B396B" w:rsidP="009B396B">
            <w:pPr>
              <w:spacing w:line="276" w:lineRule="auto"/>
              <w:rPr>
                <w:lang w:eastAsia="en-US"/>
              </w:rPr>
            </w:pPr>
          </w:p>
          <w:p w:rsidR="009B396B" w:rsidRDefault="009B396B" w:rsidP="009B396B">
            <w:pPr>
              <w:spacing w:line="276" w:lineRule="auto"/>
              <w:rPr>
                <w:lang w:eastAsia="en-US"/>
              </w:rPr>
            </w:pPr>
          </w:p>
          <w:p w:rsidR="009B396B" w:rsidRDefault="009B396B" w:rsidP="009B396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Запрос </w:t>
            </w:r>
            <w:r>
              <w:rPr>
                <w:sz w:val="22"/>
                <w:szCs w:val="22"/>
                <w:lang w:eastAsia="en-US"/>
              </w:rPr>
              <w:lastRenderedPageBreak/>
              <w:t>котировок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Default="009B396B" w:rsidP="009B396B">
            <w:pPr>
              <w:spacing w:line="276" w:lineRule="auto"/>
              <w:jc w:val="center"/>
              <w:rPr>
                <w:lang w:eastAsia="en-US"/>
              </w:rPr>
            </w:pPr>
          </w:p>
          <w:p w:rsidR="009B396B" w:rsidRDefault="009B396B" w:rsidP="009B396B">
            <w:pPr>
              <w:spacing w:line="276" w:lineRule="auto"/>
              <w:jc w:val="center"/>
              <w:rPr>
                <w:lang w:eastAsia="en-US"/>
              </w:rPr>
            </w:pPr>
          </w:p>
          <w:p w:rsidR="009B396B" w:rsidRDefault="009B396B" w:rsidP="009B396B">
            <w:pPr>
              <w:spacing w:line="276" w:lineRule="auto"/>
              <w:jc w:val="center"/>
              <w:rPr>
                <w:lang w:eastAsia="en-US"/>
              </w:rPr>
            </w:pPr>
          </w:p>
          <w:p w:rsidR="009B396B" w:rsidRDefault="009B396B" w:rsidP="009B39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да</w:t>
            </w:r>
          </w:p>
        </w:tc>
      </w:tr>
    </w:tbl>
    <w:p w:rsidR="00DB6825" w:rsidRPr="00D03094" w:rsidRDefault="00DB6825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B6825" w:rsidRPr="00D03094" w:rsidRDefault="00DB6825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34672" w:rsidRPr="00D03094" w:rsidRDefault="00434672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B805BE" w:rsidRPr="00084171" w:rsidRDefault="00780976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4450A2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5936D5" w:rsidRPr="00084171">
        <w:rPr>
          <w:rFonts w:ascii="Times New Roman" w:hAnsi="Times New Roman" w:cs="Times New Roman"/>
          <w:sz w:val="32"/>
          <w:szCs w:val="32"/>
          <w:u w:val="single"/>
        </w:rPr>
        <w:t>неральн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084171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084171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A05FA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5936D5" w:rsidRPr="0008417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084171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08417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>"</w:t>
      </w:r>
      <w:r w:rsidR="009B396B">
        <w:rPr>
          <w:rFonts w:ascii="Times New Roman" w:hAnsi="Times New Roman" w:cs="Times New Roman"/>
          <w:sz w:val="32"/>
          <w:szCs w:val="32"/>
        </w:rPr>
        <w:t>10</w:t>
      </w:r>
      <w:r w:rsidR="00B805BE" w:rsidRPr="00084171">
        <w:rPr>
          <w:rFonts w:ascii="Times New Roman" w:hAnsi="Times New Roman" w:cs="Times New Roman"/>
          <w:sz w:val="32"/>
          <w:szCs w:val="32"/>
        </w:rPr>
        <w:t>" </w:t>
      </w:r>
      <w:r w:rsidR="009B396B">
        <w:rPr>
          <w:rFonts w:ascii="Times New Roman" w:hAnsi="Times New Roman" w:cs="Times New Roman"/>
          <w:sz w:val="32"/>
          <w:szCs w:val="32"/>
        </w:rPr>
        <w:t>января</w:t>
      </w:r>
      <w:r w:rsidR="00B805BE" w:rsidRPr="00084171">
        <w:rPr>
          <w:rFonts w:ascii="Times New Roman" w:hAnsi="Times New Roman" w:cs="Times New Roman"/>
          <w:sz w:val="32"/>
          <w:szCs w:val="32"/>
        </w:rPr>
        <w:t> 201</w:t>
      </w:r>
      <w:r w:rsidR="009B396B">
        <w:rPr>
          <w:rFonts w:ascii="Times New Roman" w:hAnsi="Times New Roman" w:cs="Times New Roman"/>
          <w:sz w:val="32"/>
          <w:szCs w:val="32"/>
        </w:rPr>
        <w:t>4</w:t>
      </w:r>
      <w:r w:rsidR="00B805BE" w:rsidRPr="00084171">
        <w:rPr>
          <w:rFonts w:ascii="Times New Roman" w:hAnsi="Times New Roman" w:cs="Times New Roman"/>
          <w:sz w:val="32"/>
          <w:szCs w:val="32"/>
        </w:rPr>
        <w:t> г.</w:t>
      </w: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FD" w:rsidRDefault="007767FD" w:rsidP="00B805BE">
      <w:r>
        <w:separator/>
      </w:r>
    </w:p>
  </w:endnote>
  <w:endnote w:type="continuationSeparator" w:id="0">
    <w:p w:rsidR="007767FD" w:rsidRDefault="007767FD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FD" w:rsidRDefault="007767FD" w:rsidP="00B805BE">
      <w:r>
        <w:separator/>
      </w:r>
    </w:p>
  </w:footnote>
  <w:footnote w:type="continuationSeparator" w:id="0">
    <w:p w:rsidR="007767FD" w:rsidRDefault="007767FD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2702"/>
    <w:rsid w:val="00007C18"/>
    <w:rsid w:val="0001009D"/>
    <w:rsid w:val="000138D1"/>
    <w:rsid w:val="00013E73"/>
    <w:rsid w:val="000156FC"/>
    <w:rsid w:val="00015D0C"/>
    <w:rsid w:val="0002688A"/>
    <w:rsid w:val="00030C0A"/>
    <w:rsid w:val="000356EE"/>
    <w:rsid w:val="000358D2"/>
    <w:rsid w:val="00037529"/>
    <w:rsid w:val="0004098C"/>
    <w:rsid w:val="00042004"/>
    <w:rsid w:val="00042118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84171"/>
    <w:rsid w:val="00087375"/>
    <w:rsid w:val="00087A69"/>
    <w:rsid w:val="00091F3F"/>
    <w:rsid w:val="00093B0D"/>
    <w:rsid w:val="00094B5B"/>
    <w:rsid w:val="000953D8"/>
    <w:rsid w:val="000A04CB"/>
    <w:rsid w:val="000A19CC"/>
    <w:rsid w:val="000B44D9"/>
    <w:rsid w:val="000B5497"/>
    <w:rsid w:val="000B7A89"/>
    <w:rsid w:val="000C1F33"/>
    <w:rsid w:val="000C3A73"/>
    <w:rsid w:val="000C4164"/>
    <w:rsid w:val="000C5BAB"/>
    <w:rsid w:val="000C66AE"/>
    <w:rsid w:val="000D1D37"/>
    <w:rsid w:val="000D363B"/>
    <w:rsid w:val="000D4304"/>
    <w:rsid w:val="000D5224"/>
    <w:rsid w:val="000F1927"/>
    <w:rsid w:val="000F37EB"/>
    <w:rsid w:val="000F3D9E"/>
    <w:rsid w:val="000F4804"/>
    <w:rsid w:val="00100D14"/>
    <w:rsid w:val="0010476D"/>
    <w:rsid w:val="00104C75"/>
    <w:rsid w:val="00105447"/>
    <w:rsid w:val="001063D9"/>
    <w:rsid w:val="001157DC"/>
    <w:rsid w:val="001178A3"/>
    <w:rsid w:val="00120633"/>
    <w:rsid w:val="00126A54"/>
    <w:rsid w:val="00126C56"/>
    <w:rsid w:val="00130F00"/>
    <w:rsid w:val="001320BF"/>
    <w:rsid w:val="00135DEA"/>
    <w:rsid w:val="00137EA4"/>
    <w:rsid w:val="00147BCB"/>
    <w:rsid w:val="0015013F"/>
    <w:rsid w:val="00154640"/>
    <w:rsid w:val="00161732"/>
    <w:rsid w:val="00163989"/>
    <w:rsid w:val="001752E7"/>
    <w:rsid w:val="00190E05"/>
    <w:rsid w:val="0019705C"/>
    <w:rsid w:val="001A1F00"/>
    <w:rsid w:val="001A2CA3"/>
    <w:rsid w:val="001A6023"/>
    <w:rsid w:val="001A7AE5"/>
    <w:rsid w:val="001A7D8E"/>
    <w:rsid w:val="001B42DF"/>
    <w:rsid w:val="001B4774"/>
    <w:rsid w:val="001B7200"/>
    <w:rsid w:val="001C4CA1"/>
    <w:rsid w:val="001C4FBA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06D7"/>
    <w:rsid w:val="00212F0C"/>
    <w:rsid w:val="0021654E"/>
    <w:rsid w:val="0023196A"/>
    <w:rsid w:val="00232ED6"/>
    <w:rsid w:val="0023425A"/>
    <w:rsid w:val="002444E8"/>
    <w:rsid w:val="00246A41"/>
    <w:rsid w:val="0025057F"/>
    <w:rsid w:val="002546A8"/>
    <w:rsid w:val="0026153F"/>
    <w:rsid w:val="00267D0D"/>
    <w:rsid w:val="00267F04"/>
    <w:rsid w:val="00274454"/>
    <w:rsid w:val="00274DA1"/>
    <w:rsid w:val="00277E62"/>
    <w:rsid w:val="00283C33"/>
    <w:rsid w:val="00285D6E"/>
    <w:rsid w:val="002904A2"/>
    <w:rsid w:val="002909EC"/>
    <w:rsid w:val="002918B2"/>
    <w:rsid w:val="00291EDE"/>
    <w:rsid w:val="002932E5"/>
    <w:rsid w:val="00295D3B"/>
    <w:rsid w:val="002A4A90"/>
    <w:rsid w:val="002A5451"/>
    <w:rsid w:val="002A7E75"/>
    <w:rsid w:val="002B0674"/>
    <w:rsid w:val="002C2475"/>
    <w:rsid w:val="002C282A"/>
    <w:rsid w:val="002C6351"/>
    <w:rsid w:val="002D2B6F"/>
    <w:rsid w:val="002D3AC2"/>
    <w:rsid w:val="002D6987"/>
    <w:rsid w:val="002D778C"/>
    <w:rsid w:val="002E082D"/>
    <w:rsid w:val="002E1B08"/>
    <w:rsid w:val="002F1135"/>
    <w:rsid w:val="002F62BA"/>
    <w:rsid w:val="002F7365"/>
    <w:rsid w:val="00300690"/>
    <w:rsid w:val="00300A8B"/>
    <w:rsid w:val="00303497"/>
    <w:rsid w:val="00305A9C"/>
    <w:rsid w:val="00311DE0"/>
    <w:rsid w:val="0031263E"/>
    <w:rsid w:val="00315896"/>
    <w:rsid w:val="00320E71"/>
    <w:rsid w:val="00321128"/>
    <w:rsid w:val="003354D1"/>
    <w:rsid w:val="003408A6"/>
    <w:rsid w:val="0034109F"/>
    <w:rsid w:val="003477FE"/>
    <w:rsid w:val="00350E86"/>
    <w:rsid w:val="00354B01"/>
    <w:rsid w:val="0036246B"/>
    <w:rsid w:val="0036282B"/>
    <w:rsid w:val="0036610C"/>
    <w:rsid w:val="0037288F"/>
    <w:rsid w:val="0037678C"/>
    <w:rsid w:val="00376812"/>
    <w:rsid w:val="00377033"/>
    <w:rsid w:val="003851A2"/>
    <w:rsid w:val="00387B27"/>
    <w:rsid w:val="00391C17"/>
    <w:rsid w:val="00393260"/>
    <w:rsid w:val="00393699"/>
    <w:rsid w:val="00393F72"/>
    <w:rsid w:val="00394856"/>
    <w:rsid w:val="00395F54"/>
    <w:rsid w:val="00397638"/>
    <w:rsid w:val="003A0D63"/>
    <w:rsid w:val="003A2B6C"/>
    <w:rsid w:val="003A2F04"/>
    <w:rsid w:val="003B07A7"/>
    <w:rsid w:val="003C12A5"/>
    <w:rsid w:val="003C57F9"/>
    <w:rsid w:val="003C6456"/>
    <w:rsid w:val="003D27D3"/>
    <w:rsid w:val="003D57C1"/>
    <w:rsid w:val="003E176E"/>
    <w:rsid w:val="003E1F8F"/>
    <w:rsid w:val="003E492B"/>
    <w:rsid w:val="003E6014"/>
    <w:rsid w:val="003E63B4"/>
    <w:rsid w:val="003E672C"/>
    <w:rsid w:val="003E73A3"/>
    <w:rsid w:val="00410984"/>
    <w:rsid w:val="004134FF"/>
    <w:rsid w:val="00413FAE"/>
    <w:rsid w:val="00417D0C"/>
    <w:rsid w:val="0042148A"/>
    <w:rsid w:val="00424C9C"/>
    <w:rsid w:val="004263AE"/>
    <w:rsid w:val="00434672"/>
    <w:rsid w:val="004358D6"/>
    <w:rsid w:val="00440423"/>
    <w:rsid w:val="00440707"/>
    <w:rsid w:val="004449D8"/>
    <w:rsid w:val="00445061"/>
    <w:rsid w:val="004450A2"/>
    <w:rsid w:val="004500D9"/>
    <w:rsid w:val="00452774"/>
    <w:rsid w:val="00456AD0"/>
    <w:rsid w:val="00463948"/>
    <w:rsid w:val="00464015"/>
    <w:rsid w:val="0046726E"/>
    <w:rsid w:val="00467C9F"/>
    <w:rsid w:val="0047086E"/>
    <w:rsid w:val="00471E81"/>
    <w:rsid w:val="004735E3"/>
    <w:rsid w:val="0048374D"/>
    <w:rsid w:val="00490008"/>
    <w:rsid w:val="00490DBD"/>
    <w:rsid w:val="00491389"/>
    <w:rsid w:val="00492F3F"/>
    <w:rsid w:val="00496C13"/>
    <w:rsid w:val="004A0611"/>
    <w:rsid w:val="004A6B42"/>
    <w:rsid w:val="004B0863"/>
    <w:rsid w:val="004B71B5"/>
    <w:rsid w:val="004C155A"/>
    <w:rsid w:val="004D7968"/>
    <w:rsid w:val="004E4800"/>
    <w:rsid w:val="004E5B94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15A3A"/>
    <w:rsid w:val="00524C82"/>
    <w:rsid w:val="00525A57"/>
    <w:rsid w:val="005358A7"/>
    <w:rsid w:val="00540494"/>
    <w:rsid w:val="00541BF2"/>
    <w:rsid w:val="0054585E"/>
    <w:rsid w:val="005468B4"/>
    <w:rsid w:val="00547D2F"/>
    <w:rsid w:val="00553DE0"/>
    <w:rsid w:val="00566A38"/>
    <w:rsid w:val="00575E05"/>
    <w:rsid w:val="00577D05"/>
    <w:rsid w:val="00586873"/>
    <w:rsid w:val="005902E0"/>
    <w:rsid w:val="00590A84"/>
    <w:rsid w:val="005936D5"/>
    <w:rsid w:val="00595FE4"/>
    <w:rsid w:val="00597404"/>
    <w:rsid w:val="00597E69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0063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12A2"/>
    <w:rsid w:val="00634308"/>
    <w:rsid w:val="00635269"/>
    <w:rsid w:val="006359CD"/>
    <w:rsid w:val="00640140"/>
    <w:rsid w:val="00640706"/>
    <w:rsid w:val="0064308D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1BEC"/>
    <w:rsid w:val="006756CE"/>
    <w:rsid w:val="00675C90"/>
    <w:rsid w:val="006766A7"/>
    <w:rsid w:val="0068417E"/>
    <w:rsid w:val="0068550E"/>
    <w:rsid w:val="00687B7E"/>
    <w:rsid w:val="006940E8"/>
    <w:rsid w:val="006A0554"/>
    <w:rsid w:val="006A0C87"/>
    <w:rsid w:val="006A220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1D9B"/>
    <w:rsid w:val="006F3F0F"/>
    <w:rsid w:val="006F4630"/>
    <w:rsid w:val="007042F5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3DB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75DB7"/>
    <w:rsid w:val="007767FD"/>
    <w:rsid w:val="00777D38"/>
    <w:rsid w:val="00780976"/>
    <w:rsid w:val="00787923"/>
    <w:rsid w:val="007B05B6"/>
    <w:rsid w:val="007B0E10"/>
    <w:rsid w:val="007B1F6D"/>
    <w:rsid w:val="007C12A9"/>
    <w:rsid w:val="007C14A8"/>
    <w:rsid w:val="007C2708"/>
    <w:rsid w:val="007D4760"/>
    <w:rsid w:val="007E4AD1"/>
    <w:rsid w:val="007E6A08"/>
    <w:rsid w:val="007E6F90"/>
    <w:rsid w:val="007E7C89"/>
    <w:rsid w:val="007F1664"/>
    <w:rsid w:val="007F56AD"/>
    <w:rsid w:val="00807C68"/>
    <w:rsid w:val="008109A4"/>
    <w:rsid w:val="00812E49"/>
    <w:rsid w:val="00833AF5"/>
    <w:rsid w:val="00834299"/>
    <w:rsid w:val="00834E60"/>
    <w:rsid w:val="008439BB"/>
    <w:rsid w:val="00844323"/>
    <w:rsid w:val="00844601"/>
    <w:rsid w:val="0084511D"/>
    <w:rsid w:val="00853A35"/>
    <w:rsid w:val="0086341C"/>
    <w:rsid w:val="00867300"/>
    <w:rsid w:val="00867D77"/>
    <w:rsid w:val="008755CF"/>
    <w:rsid w:val="00880847"/>
    <w:rsid w:val="008829F2"/>
    <w:rsid w:val="00890DC7"/>
    <w:rsid w:val="00891DA1"/>
    <w:rsid w:val="008A05E6"/>
    <w:rsid w:val="008A0C57"/>
    <w:rsid w:val="008A21B1"/>
    <w:rsid w:val="008A3255"/>
    <w:rsid w:val="008A3A33"/>
    <w:rsid w:val="008A47DF"/>
    <w:rsid w:val="008A5E91"/>
    <w:rsid w:val="008A6A64"/>
    <w:rsid w:val="008A6CA9"/>
    <w:rsid w:val="008B2BF4"/>
    <w:rsid w:val="008B5AD8"/>
    <w:rsid w:val="008B72D5"/>
    <w:rsid w:val="008C7821"/>
    <w:rsid w:val="008D1EA5"/>
    <w:rsid w:val="008D5BBD"/>
    <w:rsid w:val="008D75A0"/>
    <w:rsid w:val="008D7998"/>
    <w:rsid w:val="008E70B6"/>
    <w:rsid w:val="008F3ACF"/>
    <w:rsid w:val="00900642"/>
    <w:rsid w:val="0090599C"/>
    <w:rsid w:val="009116C5"/>
    <w:rsid w:val="00913500"/>
    <w:rsid w:val="00914A08"/>
    <w:rsid w:val="00916816"/>
    <w:rsid w:val="00920CA5"/>
    <w:rsid w:val="009231A7"/>
    <w:rsid w:val="00931234"/>
    <w:rsid w:val="0093293B"/>
    <w:rsid w:val="0093673D"/>
    <w:rsid w:val="00936FE2"/>
    <w:rsid w:val="0093702F"/>
    <w:rsid w:val="00942EF9"/>
    <w:rsid w:val="00947AA5"/>
    <w:rsid w:val="00962127"/>
    <w:rsid w:val="0096362B"/>
    <w:rsid w:val="0096659D"/>
    <w:rsid w:val="00980F72"/>
    <w:rsid w:val="00987EB6"/>
    <w:rsid w:val="0099234B"/>
    <w:rsid w:val="009925A2"/>
    <w:rsid w:val="009B396B"/>
    <w:rsid w:val="009C12E2"/>
    <w:rsid w:val="009C2B38"/>
    <w:rsid w:val="009C4128"/>
    <w:rsid w:val="009C77A9"/>
    <w:rsid w:val="009D46F3"/>
    <w:rsid w:val="009D5D2A"/>
    <w:rsid w:val="009D7422"/>
    <w:rsid w:val="009E16E7"/>
    <w:rsid w:val="009E3B7C"/>
    <w:rsid w:val="009F10F6"/>
    <w:rsid w:val="009F2647"/>
    <w:rsid w:val="009F5800"/>
    <w:rsid w:val="00A001D8"/>
    <w:rsid w:val="00A01858"/>
    <w:rsid w:val="00A05FA0"/>
    <w:rsid w:val="00A10873"/>
    <w:rsid w:val="00A162BD"/>
    <w:rsid w:val="00A221C4"/>
    <w:rsid w:val="00A33D2E"/>
    <w:rsid w:val="00A33DA6"/>
    <w:rsid w:val="00A36E7D"/>
    <w:rsid w:val="00A4391E"/>
    <w:rsid w:val="00A44773"/>
    <w:rsid w:val="00A44A0D"/>
    <w:rsid w:val="00A47304"/>
    <w:rsid w:val="00A5295E"/>
    <w:rsid w:val="00A54C61"/>
    <w:rsid w:val="00A56A95"/>
    <w:rsid w:val="00A61178"/>
    <w:rsid w:val="00A625AE"/>
    <w:rsid w:val="00A7254A"/>
    <w:rsid w:val="00A80392"/>
    <w:rsid w:val="00A80CDD"/>
    <w:rsid w:val="00A81589"/>
    <w:rsid w:val="00A8336F"/>
    <w:rsid w:val="00A87DD7"/>
    <w:rsid w:val="00A96843"/>
    <w:rsid w:val="00A97FD2"/>
    <w:rsid w:val="00AA0372"/>
    <w:rsid w:val="00AA5D80"/>
    <w:rsid w:val="00AA73CE"/>
    <w:rsid w:val="00AB2C5E"/>
    <w:rsid w:val="00AC661E"/>
    <w:rsid w:val="00AC682D"/>
    <w:rsid w:val="00AC6AC4"/>
    <w:rsid w:val="00AD47C3"/>
    <w:rsid w:val="00AD6FAE"/>
    <w:rsid w:val="00AE0E30"/>
    <w:rsid w:val="00AE3458"/>
    <w:rsid w:val="00AE3DBF"/>
    <w:rsid w:val="00AE66FA"/>
    <w:rsid w:val="00AF2353"/>
    <w:rsid w:val="00AF379E"/>
    <w:rsid w:val="00B152D9"/>
    <w:rsid w:val="00B17609"/>
    <w:rsid w:val="00B17671"/>
    <w:rsid w:val="00B251A3"/>
    <w:rsid w:val="00B30DAC"/>
    <w:rsid w:val="00B310A8"/>
    <w:rsid w:val="00B35F5F"/>
    <w:rsid w:val="00B47329"/>
    <w:rsid w:val="00B50CB0"/>
    <w:rsid w:val="00B636B5"/>
    <w:rsid w:val="00B649AA"/>
    <w:rsid w:val="00B668BD"/>
    <w:rsid w:val="00B7724E"/>
    <w:rsid w:val="00B805BE"/>
    <w:rsid w:val="00B843D3"/>
    <w:rsid w:val="00B91A9B"/>
    <w:rsid w:val="00B92232"/>
    <w:rsid w:val="00B9304D"/>
    <w:rsid w:val="00B94B45"/>
    <w:rsid w:val="00BA0853"/>
    <w:rsid w:val="00BB44A8"/>
    <w:rsid w:val="00BB5AB7"/>
    <w:rsid w:val="00BB5FF6"/>
    <w:rsid w:val="00BB6EAB"/>
    <w:rsid w:val="00BC135E"/>
    <w:rsid w:val="00BC300F"/>
    <w:rsid w:val="00BC3D47"/>
    <w:rsid w:val="00BC55BE"/>
    <w:rsid w:val="00BC7887"/>
    <w:rsid w:val="00BE2FFC"/>
    <w:rsid w:val="00BE3FE2"/>
    <w:rsid w:val="00BE4C37"/>
    <w:rsid w:val="00BE4CE2"/>
    <w:rsid w:val="00BE4DB4"/>
    <w:rsid w:val="00BE62EF"/>
    <w:rsid w:val="00BF2B83"/>
    <w:rsid w:val="00BF61CC"/>
    <w:rsid w:val="00BF625A"/>
    <w:rsid w:val="00BF6504"/>
    <w:rsid w:val="00BF710F"/>
    <w:rsid w:val="00C105A3"/>
    <w:rsid w:val="00C158DF"/>
    <w:rsid w:val="00C201BD"/>
    <w:rsid w:val="00C241EF"/>
    <w:rsid w:val="00C24605"/>
    <w:rsid w:val="00C258D1"/>
    <w:rsid w:val="00C27AE1"/>
    <w:rsid w:val="00C30EDB"/>
    <w:rsid w:val="00C33F9D"/>
    <w:rsid w:val="00C44B55"/>
    <w:rsid w:val="00C45662"/>
    <w:rsid w:val="00C46148"/>
    <w:rsid w:val="00C54958"/>
    <w:rsid w:val="00C56760"/>
    <w:rsid w:val="00C63B5A"/>
    <w:rsid w:val="00C63EFA"/>
    <w:rsid w:val="00C65A71"/>
    <w:rsid w:val="00C66F88"/>
    <w:rsid w:val="00C71E27"/>
    <w:rsid w:val="00C7364A"/>
    <w:rsid w:val="00C8358B"/>
    <w:rsid w:val="00C86159"/>
    <w:rsid w:val="00C8694B"/>
    <w:rsid w:val="00C912CB"/>
    <w:rsid w:val="00C95671"/>
    <w:rsid w:val="00C9577D"/>
    <w:rsid w:val="00C96828"/>
    <w:rsid w:val="00CA11A1"/>
    <w:rsid w:val="00CA2012"/>
    <w:rsid w:val="00CA20E3"/>
    <w:rsid w:val="00CA2BDB"/>
    <w:rsid w:val="00CA341C"/>
    <w:rsid w:val="00CB26D8"/>
    <w:rsid w:val="00CB2A13"/>
    <w:rsid w:val="00CB3937"/>
    <w:rsid w:val="00CB50B8"/>
    <w:rsid w:val="00CD7B6D"/>
    <w:rsid w:val="00CE2177"/>
    <w:rsid w:val="00CE22FB"/>
    <w:rsid w:val="00CE284C"/>
    <w:rsid w:val="00CE492C"/>
    <w:rsid w:val="00CF2023"/>
    <w:rsid w:val="00CF2B65"/>
    <w:rsid w:val="00D00080"/>
    <w:rsid w:val="00D00685"/>
    <w:rsid w:val="00D02277"/>
    <w:rsid w:val="00D03094"/>
    <w:rsid w:val="00D117A7"/>
    <w:rsid w:val="00D13222"/>
    <w:rsid w:val="00D14C7E"/>
    <w:rsid w:val="00D17084"/>
    <w:rsid w:val="00D2391B"/>
    <w:rsid w:val="00D23943"/>
    <w:rsid w:val="00D24DB0"/>
    <w:rsid w:val="00D26C70"/>
    <w:rsid w:val="00D30008"/>
    <w:rsid w:val="00D316DD"/>
    <w:rsid w:val="00D31EED"/>
    <w:rsid w:val="00D32A07"/>
    <w:rsid w:val="00D360F1"/>
    <w:rsid w:val="00D36D92"/>
    <w:rsid w:val="00D40069"/>
    <w:rsid w:val="00D403A7"/>
    <w:rsid w:val="00D432C0"/>
    <w:rsid w:val="00D43E62"/>
    <w:rsid w:val="00D43F90"/>
    <w:rsid w:val="00D44C48"/>
    <w:rsid w:val="00D45530"/>
    <w:rsid w:val="00D52EAE"/>
    <w:rsid w:val="00D57698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B3C"/>
    <w:rsid w:val="00DA7DA5"/>
    <w:rsid w:val="00DB3477"/>
    <w:rsid w:val="00DB4FAA"/>
    <w:rsid w:val="00DB6825"/>
    <w:rsid w:val="00DB6963"/>
    <w:rsid w:val="00DC01E3"/>
    <w:rsid w:val="00DC57AC"/>
    <w:rsid w:val="00DC693B"/>
    <w:rsid w:val="00DC76C9"/>
    <w:rsid w:val="00DD2248"/>
    <w:rsid w:val="00DD3BD6"/>
    <w:rsid w:val="00DD6819"/>
    <w:rsid w:val="00DD79B9"/>
    <w:rsid w:val="00DE6F19"/>
    <w:rsid w:val="00DF574D"/>
    <w:rsid w:val="00DF676B"/>
    <w:rsid w:val="00DF7367"/>
    <w:rsid w:val="00E01994"/>
    <w:rsid w:val="00E044FA"/>
    <w:rsid w:val="00E05C96"/>
    <w:rsid w:val="00E11081"/>
    <w:rsid w:val="00E13869"/>
    <w:rsid w:val="00E13A6C"/>
    <w:rsid w:val="00E14534"/>
    <w:rsid w:val="00E23D59"/>
    <w:rsid w:val="00E27DC2"/>
    <w:rsid w:val="00E30A8B"/>
    <w:rsid w:val="00E3284B"/>
    <w:rsid w:val="00E32ED4"/>
    <w:rsid w:val="00E41CFC"/>
    <w:rsid w:val="00E41E91"/>
    <w:rsid w:val="00E42043"/>
    <w:rsid w:val="00E43B58"/>
    <w:rsid w:val="00E44391"/>
    <w:rsid w:val="00E5190C"/>
    <w:rsid w:val="00E51A0C"/>
    <w:rsid w:val="00E54FB2"/>
    <w:rsid w:val="00E61AE0"/>
    <w:rsid w:val="00E621D2"/>
    <w:rsid w:val="00E63C39"/>
    <w:rsid w:val="00E64016"/>
    <w:rsid w:val="00E64AEA"/>
    <w:rsid w:val="00E725C8"/>
    <w:rsid w:val="00E72B6B"/>
    <w:rsid w:val="00E77E4E"/>
    <w:rsid w:val="00E8515D"/>
    <w:rsid w:val="00E870CF"/>
    <w:rsid w:val="00E92CF5"/>
    <w:rsid w:val="00E94EC6"/>
    <w:rsid w:val="00EA0B43"/>
    <w:rsid w:val="00EA22C8"/>
    <w:rsid w:val="00EA369D"/>
    <w:rsid w:val="00EB2F0F"/>
    <w:rsid w:val="00EB4F6B"/>
    <w:rsid w:val="00EB5F39"/>
    <w:rsid w:val="00EB7650"/>
    <w:rsid w:val="00EC3244"/>
    <w:rsid w:val="00ED2BCC"/>
    <w:rsid w:val="00ED4F40"/>
    <w:rsid w:val="00EF0504"/>
    <w:rsid w:val="00EF281C"/>
    <w:rsid w:val="00EF44AD"/>
    <w:rsid w:val="00EF588A"/>
    <w:rsid w:val="00F00C47"/>
    <w:rsid w:val="00F01FBD"/>
    <w:rsid w:val="00F10635"/>
    <w:rsid w:val="00F12D0F"/>
    <w:rsid w:val="00F202E2"/>
    <w:rsid w:val="00F23A0F"/>
    <w:rsid w:val="00F30320"/>
    <w:rsid w:val="00F30A2C"/>
    <w:rsid w:val="00F30A36"/>
    <w:rsid w:val="00F36B40"/>
    <w:rsid w:val="00F40D49"/>
    <w:rsid w:val="00F43D12"/>
    <w:rsid w:val="00F57E03"/>
    <w:rsid w:val="00F639AD"/>
    <w:rsid w:val="00F63B86"/>
    <w:rsid w:val="00F6694F"/>
    <w:rsid w:val="00F673E3"/>
    <w:rsid w:val="00F674F8"/>
    <w:rsid w:val="00F74B77"/>
    <w:rsid w:val="00F759CB"/>
    <w:rsid w:val="00F775F5"/>
    <w:rsid w:val="00F81070"/>
    <w:rsid w:val="00F83E96"/>
    <w:rsid w:val="00F9406B"/>
    <w:rsid w:val="00FA37B3"/>
    <w:rsid w:val="00FA3C32"/>
    <w:rsid w:val="00FB5949"/>
    <w:rsid w:val="00FB630E"/>
    <w:rsid w:val="00FC26F1"/>
    <w:rsid w:val="00FC643A"/>
    <w:rsid w:val="00FD06F4"/>
    <w:rsid w:val="00FD1882"/>
    <w:rsid w:val="00FD2153"/>
    <w:rsid w:val="00FD5522"/>
    <w:rsid w:val="00FE18CB"/>
    <w:rsid w:val="00FE375C"/>
    <w:rsid w:val="00FE663B"/>
    <w:rsid w:val="00FE67A9"/>
    <w:rsid w:val="00FF18BA"/>
    <w:rsid w:val="00FF37B7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042118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5936D5"/>
    <w:rPr>
      <w:color w:val="0000FF"/>
      <w:u w:val="single"/>
    </w:rPr>
  </w:style>
  <w:style w:type="table" w:styleId="afffb">
    <w:name w:val="Table Grid"/>
    <w:basedOn w:val="a1"/>
    <w:uiPriority w:val="59"/>
    <w:rsid w:val="00335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2106D7"/>
  </w:style>
  <w:style w:type="character" w:customStyle="1" w:styleId="st">
    <w:name w:val="st"/>
    <w:basedOn w:val="a0"/>
    <w:rsid w:val="00A8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3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66800.1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563D-836D-428F-8663-B16E0C3F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6541</Words>
  <Characters>37287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Герардовна Лир</dc:creator>
  <cp:lastModifiedBy>user</cp:lastModifiedBy>
  <cp:revision>4</cp:revision>
  <cp:lastPrinted>2014-01-10T05:52:00Z</cp:lastPrinted>
  <dcterms:created xsi:type="dcterms:W3CDTF">2014-01-10T05:53:00Z</dcterms:created>
  <dcterms:modified xsi:type="dcterms:W3CDTF">2014-01-10T08:24:00Z</dcterms:modified>
</cp:coreProperties>
</file>