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5B25B3" w:rsidRDefault="00ED3A18" w:rsidP="00810DD1">
      <w:pPr>
        <w:pStyle w:val="a7"/>
        <w:ind w:hanging="709"/>
        <w:jc w:val="right"/>
        <w:rPr>
          <w:rFonts w:ascii="Times New Roman" w:hAnsi="Times New Roman"/>
          <w:b/>
        </w:rPr>
      </w:pPr>
      <w:r w:rsidRPr="005B25B3">
        <w:rPr>
          <w:rFonts w:ascii="Times New Roman" w:hAnsi="Times New Roman"/>
          <w:b/>
        </w:rPr>
        <w:t>УТВЕРЖДАЮ</w:t>
      </w:r>
    </w:p>
    <w:p w:rsidR="00B272B8" w:rsidRDefault="00B272B8" w:rsidP="00B272B8">
      <w:pPr>
        <w:pStyle w:val="a7"/>
        <w:jc w:val="right"/>
        <w:rPr>
          <w:rFonts w:ascii="Times New Roman" w:hAnsi="Times New Roman"/>
        </w:rPr>
      </w:pPr>
      <w:r>
        <w:rPr>
          <w:rFonts w:ascii="Times New Roman" w:hAnsi="Times New Roman"/>
        </w:rPr>
        <w:t>Заместитель генерального директора</w:t>
      </w:r>
    </w:p>
    <w:p w:rsidR="00B272B8" w:rsidRDefault="00B272B8" w:rsidP="00B272B8">
      <w:pPr>
        <w:pStyle w:val="a7"/>
        <w:jc w:val="right"/>
        <w:rPr>
          <w:rFonts w:ascii="Times New Roman" w:hAnsi="Times New Roman"/>
        </w:rPr>
      </w:pPr>
      <w:r>
        <w:rPr>
          <w:rFonts w:ascii="Times New Roman" w:hAnsi="Times New Roman"/>
        </w:rPr>
        <w:t>по экономике и финансам</w:t>
      </w:r>
    </w:p>
    <w:p w:rsidR="00B272B8" w:rsidRDefault="00B272B8" w:rsidP="00B272B8">
      <w:pPr>
        <w:pStyle w:val="a7"/>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B272B8" w:rsidRDefault="00B272B8" w:rsidP="00B272B8">
      <w:pPr>
        <w:pStyle w:val="a7"/>
        <w:jc w:val="right"/>
        <w:rPr>
          <w:rFonts w:ascii="Times New Roman" w:hAnsi="Times New Roman"/>
        </w:rPr>
      </w:pPr>
      <w:proofErr w:type="spellStart"/>
      <w:r>
        <w:rPr>
          <w:rFonts w:ascii="Times New Roman" w:hAnsi="Times New Roman"/>
        </w:rPr>
        <w:t>________________В.Н.Щербаков</w:t>
      </w:r>
      <w:proofErr w:type="spellEnd"/>
    </w:p>
    <w:p w:rsidR="00ED3A18" w:rsidRPr="005B25B3" w:rsidRDefault="00B272B8" w:rsidP="00B272B8">
      <w:pPr>
        <w:pStyle w:val="a7"/>
        <w:jc w:val="right"/>
        <w:rPr>
          <w:rFonts w:ascii="Times New Roman" w:hAnsi="Times New Roman"/>
        </w:rPr>
      </w:pPr>
      <w:r w:rsidRPr="005B25B3">
        <w:rPr>
          <w:rFonts w:ascii="Times New Roman" w:hAnsi="Times New Roman"/>
        </w:rPr>
        <w:t xml:space="preserve"> </w:t>
      </w:r>
      <w:r w:rsidR="00B7500A">
        <w:rPr>
          <w:rFonts w:ascii="Times New Roman" w:hAnsi="Times New Roman"/>
        </w:rPr>
        <w:t>«</w:t>
      </w:r>
      <w:r w:rsidR="002D6008">
        <w:rPr>
          <w:rFonts w:ascii="Times New Roman" w:hAnsi="Times New Roman"/>
        </w:rPr>
        <w:t>17</w:t>
      </w:r>
      <w:r w:rsidR="00ED3A18" w:rsidRPr="005B25B3">
        <w:rPr>
          <w:rFonts w:ascii="Times New Roman" w:hAnsi="Times New Roman"/>
        </w:rPr>
        <w:t>»</w:t>
      </w:r>
      <w:r w:rsidR="00151705">
        <w:rPr>
          <w:rFonts w:ascii="Times New Roman" w:hAnsi="Times New Roman"/>
        </w:rPr>
        <w:t xml:space="preserve"> </w:t>
      </w:r>
      <w:r w:rsidR="00AC06F1" w:rsidRPr="00AC06F1">
        <w:rPr>
          <w:rFonts w:ascii="Times New Roman" w:hAnsi="Times New Roman"/>
          <w:u w:val="single"/>
        </w:rPr>
        <w:t xml:space="preserve"> </w:t>
      </w:r>
      <w:r w:rsidR="006C3478">
        <w:rPr>
          <w:rFonts w:ascii="Times New Roman" w:hAnsi="Times New Roman"/>
          <w:u w:val="single"/>
        </w:rPr>
        <w:t xml:space="preserve"> </w:t>
      </w:r>
      <w:r w:rsidR="002D6008">
        <w:rPr>
          <w:rFonts w:ascii="Times New Roman" w:hAnsi="Times New Roman"/>
          <w:u w:val="single"/>
        </w:rPr>
        <w:t>декабря</w:t>
      </w:r>
      <w:r w:rsidR="00AC06F1" w:rsidRPr="00AC06F1">
        <w:rPr>
          <w:rFonts w:ascii="Times New Roman" w:hAnsi="Times New Roman"/>
          <w:u w:val="single"/>
        </w:rPr>
        <w:t xml:space="preserve"> </w:t>
      </w:r>
      <w:r w:rsidR="00AC06F1">
        <w:rPr>
          <w:rFonts w:ascii="Times New Roman" w:hAnsi="Times New Roman"/>
        </w:rPr>
        <w:t xml:space="preserve">  </w:t>
      </w:r>
      <w:r w:rsidR="00ED3A18" w:rsidRPr="005B25B3">
        <w:rPr>
          <w:rFonts w:ascii="Times New Roman" w:hAnsi="Times New Roman"/>
        </w:rPr>
        <w:t xml:space="preserve">2013 год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615116" w:rsidRDefault="00615116" w:rsidP="0011105E">
      <w:pPr>
        <w:pStyle w:val="a7"/>
        <w:jc w:val="center"/>
        <w:rPr>
          <w:rFonts w:ascii="Times New Roman" w:hAnsi="Times New Roman"/>
        </w:rPr>
      </w:pPr>
      <w:r w:rsidRPr="00D91DDE">
        <w:rPr>
          <w:rFonts w:ascii="Times New Roman" w:hAnsi="Times New Roman"/>
        </w:rPr>
        <w:t>Документация о проведении запроса котировок</w:t>
      </w:r>
      <w:r w:rsidRPr="005B25B3">
        <w:rPr>
          <w:rFonts w:ascii="Times New Roman" w:hAnsi="Times New Roman"/>
        </w:rPr>
        <w:t xml:space="preserve"> </w:t>
      </w:r>
    </w:p>
    <w:p w:rsidR="00ED3A18" w:rsidRPr="005B25B3" w:rsidRDefault="00ED3A18" w:rsidP="0011105E">
      <w:pPr>
        <w:pStyle w:val="a7"/>
        <w:jc w:val="center"/>
        <w:rPr>
          <w:rFonts w:ascii="Times New Roman" w:hAnsi="Times New Roman"/>
        </w:rPr>
      </w:pPr>
      <w:r w:rsidRPr="005B25B3">
        <w:rPr>
          <w:rFonts w:ascii="Times New Roman" w:hAnsi="Times New Roman"/>
        </w:rPr>
        <w:t xml:space="preserve">на право заключения </w:t>
      </w:r>
      <w:proofErr w:type="gramStart"/>
      <w:r w:rsidR="00A20CE8">
        <w:rPr>
          <w:rFonts w:ascii="Times New Roman" w:hAnsi="Times New Roman"/>
        </w:rPr>
        <w:t>договора</w:t>
      </w:r>
      <w:proofErr w:type="gramEnd"/>
      <w:r w:rsidRPr="005B25B3">
        <w:rPr>
          <w:rFonts w:ascii="Times New Roman" w:hAnsi="Times New Roman"/>
        </w:rPr>
        <w:t xml:space="preserve"> </w:t>
      </w:r>
      <w:r w:rsidR="00D3111A" w:rsidRPr="00D3111A">
        <w:rPr>
          <w:rFonts w:ascii="Times New Roman" w:hAnsi="Times New Roman"/>
        </w:rPr>
        <w:t xml:space="preserve">на выполнение работ </w:t>
      </w:r>
      <w:r w:rsidR="003E431A" w:rsidRPr="003E431A">
        <w:rPr>
          <w:rFonts w:ascii="Times New Roman" w:hAnsi="Times New Roman"/>
        </w:rPr>
        <w:t>по ремонту санузлов в корпусе № 26 на 2-м этаже</w:t>
      </w:r>
      <w:r w:rsidR="00D3111A" w:rsidRPr="003E431A">
        <w:rPr>
          <w:rFonts w:ascii="Times New Roman" w:hAnsi="Times New Roman"/>
        </w:rPr>
        <w:t xml:space="preserve"> </w:t>
      </w:r>
      <w:r w:rsidR="00FF2CAA" w:rsidRPr="005B25B3">
        <w:rPr>
          <w:rFonts w:ascii="Times New Roman" w:hAnsi="Times New Roman"/>
        </w:rPr>
        <w:t xml:space="preserve">для нужд ОАО «НПО НИИИП – </w:t>
      </w:r>
      <w:proofErr w:type="spellStart"/>
      <w:r w:rsidR="00FF2CAA" w:rsidRPr="005B25B3">
        <w:rPr>
          <w:rFonts w:ascii="Times New Roman" w:hAnsi="Times New Roman"/>
        </w:rPr>
        <w:t>НЗиК</w:t>
      </w:r>
      <w:proofErr w:type="spellEnd"/>
      <w:r w:rsidR="00FF2CAA" w:rsidRPr="005B25B3">
        <w:rPr>
          <w:rFonts w:ascii="Times New Roman" w:hAnsi="Times New Roman"/>
        </w:rPr>
        <w:t xml:space="preserve">» </w:t>
      </w: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rPr>
          <w:rFonts w:ascii="Times New Roman" w:hAnsi="Times New Roman"/>
        </w:rPr>
      </w:pPr>
    </w:p>
    <w:p w:rsidR="00ED3A18" w:rsidRPr="005B25B3" w:rsidRDefault="00ED3A18"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7356AA" w:rsidRPr="005B25B3" w:rsidRDefault="007356AA" w:rsidP="00810DD1">
      <w:pPr>
        <w:pStyle w:val="a7"/>
        <w:jc w:val="center"/>
        <w:rPr>
          <w:rFonts w:ascii="Times New Roman" w:hAnsi="Times New Roman"/>
        </w:rPr>
      </w:pPr>
    </w:p>
    <w:p w:rsidR="00FF2CAA" w:rsidRPr="005B25B3" w:rsidRDefault="00FF2CAA" w:rsidP="00810DD1">
      <w:pPr>
        <w:pStyle w:val="a7"/>
        <w:jc w:val="center"/>
        <w:rPr>
          <w:rFonts w:ascii="Times New Roman" w:hAnsi="Times New Roman"/>
        </w:rPr>
      </w:pPr>
    </w:p>
    <w:p w:rsidR="00ED3A18" w:rsidRPr="005B25B3" w:rsidRDefault="00ED3A18" w:rsidP="00810DD1">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5B25B3" w:rsidRDefault="005B25B3" w:rsidP="00810DD1">
      <w:pPr>
        <w:spacing w:line="240" w:lineRule="auto"/>
        <w:rPr>
          <w:rFonts w:ascii="Times New Roman" w:hAnsi="Times New Roman"/>
          <w:b/>
          <w:bCs/>
          <w:sz w:val="24"/>
          <w:szCs w:val="24"/>
        </w:rPr>
      </w:pPr>
    </w:p>
    <w:p w:rsidR="005B25B3" w:rsidRDefault="005B25B3" w:rsidP="00810DD1">
      <w:pPr>
        <w:spacing w:line="240" w:lineRule="auto"/>
        <w:rPr>
          <w:rFonts w:ascii="Times New Roman" w:hAnsi="Times New Roman"/>
          <w:b/>
          <w:bCs/>
          <w:sz w:val="24"/>
          <w:szCs w:val="24"/>
        </w:rPr>
      </w:pPr>
    </w:p>
    <w:p w:rsidR="00636E02" w:rsidRDefault="00636E02">
      <w:pPr>
        <w:rPr>
          <w:rFonts w:ascii="Times New Roman" w:hAnsi="Times New Roman"/>
          <w:b/>
          <w:bCs/>
          <w:sz w:val="24"/>
          <w:szCs w:val="24"/>
        </w:rPr>
      </w:pPr>
      <w:r>
        <w:rPr>
          <w:rFonts w:ascii="Times New Roman" w:hAnsi="Times New Roman"/>
          <w:b/>
          <w:bCs/>
          <w:sz w:val="24"/>
          <w:szCs w:val="24"/>
        </w:rPr>
        <w:br w:type="page"/>
      </w:r>
    </w:p>
    <w:p w:rsidR="00E332C8" w:rsidRPr="00F27FC7" w:rsidRDefault="00E332C8" w:rsidP="00E332C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332C8" w:rsidRPr="00F27FC7" w:rsidRDefault="00E332C8" w:rsidP="00E332C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332C8" w:rsidRPr="005C367D" w:rsidRDefault="00E332C8" w:rsidP="00E332C8">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E332C8" w:rsidRPr="005C367D" w:rsidRDefault="00E332C8" w:rsidP="00E332C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332C8" w:rsidRDefault="00E332C8" w:rsidP="00E332C8">
      <w:pPr>
        <w:keepNext/>
        <w:spacing w:after="0" w:line="240" w:lineRule="auto"/>
        <w:jc w:val="both"/>
        <w:rPr>
          <w:rFonts w:ascii="Times New Roman" w:hAnsi="Times New Roman"/>
          <w:sz w:val="24"/>
          <w:szCs w:val="24"/>
        </w:rPr>
      </w:pPr>
    </w:p>
    <w:p w:rsidR="00E332C8" w:rsidRPr="006F388C" w:rsidRDefault="00E332C8" w:rsidP="00E332C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332C8" w:rsidRDefault="00E332C8" w:rsidP="00E332C8">
      <w:pPr>
        <w:pStyle w:val="ac"/>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332C8" w:rsidRPr="00304672" w:rsidRDefault="00E332C8" w:rsidP="00E332C8">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332C8" w:rsidRPr="00304672" w:rsidRDefault="00E332C8" w:rsidP="00E332C8">
      <w:pPr>
        <w:pStyle w:val="ac"/>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332C8" w:rsidRPr="00304672" w:rsidRDefault="00E332C8" w:rsidP="00E332C8">
      <w:pPr>
        <w:pStyle w:val="ac"/>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332C8" w:rsidRPr="00304672" w:rsidRDefault="00E332C8" w:rsidP="00E332C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332C8" w:rsidRPr="00304672" w:rsidRDefault="00E332C8" w:rsidP="00E332C8">
      <w:pPr>
        <w:pStyle w:val="ac"/>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332C8" w:rsidRPr="00304672" w:rsidRDefault="00E332C8" w:rsidP="00E332C8">
      <w:pPr>
        <w:pStyle w:val="ac"/>
        <w:numPr>
          <w:ilvl w:val="0"/>
          <w:numId w:val="0"/>
        </w:numPr>
        <w:spacing w:after="0"/>
      </w:pPr>
    </w:p>
    <w:p w:rsidR="00E332C8" w:rsidRPr="00304672" w:rsidRDefault="00E332C8" w:rsidP="00E332C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332C8" w:rsidRPr="00304672" w:rsidRDefault="00E332C8" w:rsidP="00E332C8">
      <w:pPr>
        <w:pStyle w:val="ac"/>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332C8" w:rsidRPr="00304672" w:rsidRDefault="00E332C8" w:rsidP="00E332C8">
      <w:pPr>
        <w:pStyle w:val="ac"/>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332C8" w:rsidRPr="00304672" w:rsidRDefault="00E332C8" w:rsidP="00E332C8">
      <w:pPr>
        <w:pStyle w:val="ac"/>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332C8" w:rsidRPr="00304672" w:rsidRDefault="00E332C8" w:rsidP="00E332C8">
      <w:pPr>
        <w:pStyle w:val="ac"/>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332C8" w:rsidRPr="00304672" w:rsidRDefault="00E332C8" w:rsidP="00E332C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332C8" w:rsidRPr="00304672" w:rsidRDefault="00E332C8" w:rsidP="00E332C8">
      <w:pPr>
        <w:pStyle w:val="ac"/>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332C8" w:rsidRPr="00604382" w:rsidRDefault="00E332C8" w:rsidP="00E332C8">
      <w:pPr>
        <w:pStyle w:val="ac"/>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324912" w:rsidRDefault="00E332C8" w:rsidP="00E332C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332C8" w:rsidRPr="00BC310A" w:rsidRDefault="00E332C8" w:rsidP="00E332C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332C8" w:rsidRPr="003C46CB" w:rsidRDefault="00E332C8" w:rsidP="00E332C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332C8" w:rsidRDefault="00E332C8" w:rsidP="00E332C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332C8" w:rsidRPr="008A3076" w:rsidRDefault="00E332C8" w:rsidP="00E332C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332C8" w:rsidRPr="005C367D" w:rsidRDefault="00E332C8" w:rsidP="00E332C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332C8" w:rsidRPr="005C367D" w:rsidRDefault="00E332C8" w:rsidP="00E332C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332C8" w:rsidRPr="00BC310A" w:rsidRDefault="00E332C8" w:rsidP="00E332C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332C8" w:rsidRPr="00304672" w:rsidRDefault="00E332C8" w:rsidP="00E332C8">
      <w:pPr>
        <w:spacing w:after="0" w:line="240" w:lineRule="auto"/>
        <w:jc w:val="both"/>
        <w:rPr>
          <w:rFonts w:ascii="Times New Roman" w:hAnsi="Times New Roman"/>
          <w:sz w:val="24"/>
          <w:szCs w:val="24"/>
        </w:rPr>
      </w:pPr>
    </w:p>
    <w:p w:rsidR="00E332C8" w:rsidRPr="00304672" w:rsidRDefault="00E332C8" w:rsidP="00E332C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332C8" w:rsidRPr="00304672" w:rsidRDefault="00E332C8" w:rsidP="00E332C8">
      <w:pPr>
        <w:pStyle w:val="ac"/>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332C8" w:rsidRPr="00304672" w:rsidRDefault="00E332C8" w:rsidP="00E332C8">
      <w:pPr>
        <w:pStyle w:val="ac"/>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332C8" w:rsidRPr="00304672" w:rsidRDefault="00E332C8" w:rsidP="00E332C8">
      <w:pPr>
        <w:pStyle w:val="ac"/>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332C8" w:rsidRPr="00304672" w:rsidRDefault="00E332C8" w:rsidP="00E332C8">
      <w:pPr>
        <w:pStyle w:val="ac"/>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332C8" w:rsidRPr="00304672" w:rsidRDefault="00E332C8" w:rsidP="00E332C8">
      <w:pPr>
        <w:pStyle w:val="ac"/>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332C8" w:rsidRPr="00304672" w:rsidRDefault="00E332C8" w:rsidP="00E332C8">
      <w:pPr>
        <w:pStyle w:val="ac"/>
        <w:numPr>
          <w:ilvl w:val="0"/>
          <w:numId w:val="0"/>
        </w:numPr>
      </w:pPr>
    </w:p>
    <w:p w:rsidR="00E332C8" w:rsidRDefault="00E332C8" w:rsidP="00E332C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332C8" w:rsidRPr="00CA0BB5" w:rsidRDefault="00E332C8" w:rsidP="00E332C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332C8" w:rsidRPr="00304672" w:rsidRDefault="00E332C8" w:rsidP="00E332C8">
      <w:pPr>
        <w:pStyle w:val="ac"/>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332C8" w:rsidRPr="00304672" w:rsidRDefault="00E332C8" w:rsidP="00E332C8">
      <w:pPr>
        <w:pStyle w:val="ac"/>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332C8" w:rsidRPr="00304672" w:rsidRDefault="00E332C8" w:rsidP="00E332C8">
      <w:pPr>
        <w:pStyle w:val="ac"/>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332C8" w:rsidRPr="00304672" w:rsidRDefault="00E332C8" w:rsidP="00E332C8">
      <w:pPr>
        <w:pStyle w:val="ac"/>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332C8" w:rsidRPr="00304672" w:rsidRDefault="00E332C8" w:rsidP="00E332C8">
      <w:pPr>
        <w:numPr>
          <w:ilvl w:val="0"/>
          <w:numId w:val="5"/>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332C8" w:rsidRPr="00710F93" w:rsidRDefault="00E332C8" w:rsidP="00E332C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332C8" w:rsidRPr="00304672" w:rsidRDefault="00E332C8" w:rsidP="00E332C8">
      <w:pPr>
        <w:pStyle w:val="ac"/>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332C8" w:rsidRPr="00304672" w:rsidRDefault="00E332C8" w:rsidP="00E332C8">
      <w:pPr>
        <w:pStyle w:val="ac"/>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332C8" w:rsidRPr="00304672" w:rsidRDefault="00E332C8" w:rsidP="00E332C8">
      <w:pPr>
        <w:pStyle w:val="ac"/>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332C8" w:rsidRPr="00304672" w:rsidRDefault="00E332C8" w:rsidP="00E332C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332C8" w:rsidRPr="00304672" w:rsidRDefault="00E332C8" w:rsidP="00E332C8">
      <w:pPr>
        <w:pStyle w:val="ac"/>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332C8" w:rsidRPr="00304672" w:rsidRDefault="00E332C8" w:rsidP="00E332C8">
      <w:pPr>
        <w:pStyle w:val="ac"/>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332C8" w:rsidRPr="00304672" w:rsidRDefault="00E332C8" w:rsidP="00E332C8">
      <w:pPr>
        <w:pStyle w:val="ac"/>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332C8" w:rsidRPr="00304672" w:rsidRDefault="00E332C8" w:rsidP="00E332C8">
      <w:pPr>
        <w:pStyle w:val="ac"/>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332C8" w:rsidRPr="00304672" w:rsidRDefault="00E332C8" w:rsidP="00E332C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332C8" w:rsidRPr="00636ECC" w:rsidRDefault="00E332C8" w:rsidP="00E332C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332C8" w:rsidRPr="00304672" w:rsidRDefault="00E332C8" w:rsidP="00E332C8">
      <w:pPr>
        <w:pStyle w:val="ac"/>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332C8" w:rsidRDefault="00E332C8" w:rsidP="00E332C8">
      <w:pPr>
        <w:pStyle w:val="ac"/>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332C8" w:rsidRPr="00304672" w:rsidRDefault="00E332C8" w:rsidP="00E332C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332C8" w:rsidRPr="00304672" w:rsidRDefault="00E332C8" w:rsidP="00E332C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332C8" w:rsidRPr="00304672" w:rsidRDefault="00E332C8" w:rsidP="00E332C8">
      <w:pPr>
        <w:tabs>
          <w:tab w:val="left" w:pos="851"/>
        </w:tabs>
        <w:spacing w:after="0" w:line="240" w:lineRule="auto"/>
        <w:ind w:left="851"/>
        <w:jc w:val="both"/>
        <w:rPr>
          <w:rFonts w:ascii="Times New Roman" w:hAnsi="Times New Roman"/>
          <w:sz w:val="24"/>
          <w:szCs w:val="24"/>
        </w:rPr>
      </w:pPr>
    </w:p>
    <w:p w:rsidR="00E332C8" w:rsidRPr="00304672" w:rsidRDefault="00E332C8" w:rsidP="00E332C8">
      <w:pPr>
        <w:pStyle w:val="ac"/>
        <w:numPr>
          <w:ilvl w:val="0"/>
          <w:numId w:val="0"/>
        </w:numPr>
        <w:ind w:left="851"/>
      </w:pPr>
    </w:p>
    <w:p w:rsidR="00E332C8" w:rsidRDefault="00E332C8" w:rsidP="00E332C8">
      <w:pPr>
        <w:pStyle w:val="a"/>
        <w:numPr>
          <w:ilvl w:val="0"/>
          <w:numId w:val="0"/>
        </w:numPr>
        <w:tabs>
          <w:tab w:val="num" w:pos="567"/>
        </w:tabs>
        <w:ind w:left="-142"/>
        <w:rPr>
          <w:rFonts w:eastAsia="Calibri"/>
          <w:b/>
          <w:i/>
          <w:sz w:val="24"/>
          <w:szCs w:val="24"/>
        </w:rPr>
      </w:pPr>
    </w:p>
    <w:p w:rsidR="00E332C8" w:rsidRDefault="00E332C8" w:rsidP="00E332C8">
      <w:pPr>
        <w:pStyle w:val="a"/>
        <w:numPr>
          <w:ilvl w:val="0"/>
          <w:numId w:val="0"/>
        </w:numPr>
        <w:tabs>
          <w:tab w:val="num" w:pos="567"/>
        </w:tabs>
        <w:ind w:left="-142"/>
        <w:rPr>
          <w:rFonts w:eastAsia="Calibri"/>
          <w:b/>
          <w:i/>
          <w:sz w:val="24"/>
          <w:szCs w:val="24"/>
        </w:rPr>
      </w:pPr>
    </w:p>
    <w:p w:rsidR="00615116" w:rsidRPr="00304672" w:rsidRDefault="00615116" w:rsidP="00615116">
      <w:pPr>
        <w:tabs>
          <w:tab w:val="left" w:pos="851"/>
        </w:tabs>
        <w:spacing w:after="0" w:line="240" w:lineRule="auto"/>
        <w:ind w:left="851"/>
        <w:jc w:val="both"/>
        <w:rPr>
          <w:rFonts w:ascii="Times New Roman" w:hAnsi="Times New Roman"/>
          <w:sz w:val="24"/>
          <w:szCs w:val="24"/>
        </w:rPr>
      </w:pPr>
    </w:p>
    <w:p w:rsidR="00615116" w:rsidRPr="00304672" w:rsidRDefault="00615116" w:rsidP="00615116">
      <w:pPr>
        <w:pStyle w:val="ac"/>
        <w:numPr>
          <w:ilvl w:val="0"/>
          <w:numId w:val="0"/>
        </w:numPr>
        <w:ind w:left="851"/>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615116" w:rsidRDefault="00615116" w:rsidP="00615116">
      <w:pPr>
        <w:pStyle w:val="a"/>
        <w:numPr>
          <w:ilvl w:val="0"/>
          <w:numId w:val="0"/>
        </w:numPr>
        <w:tabs>
          <w:tab w:val="num" w:pos="567"/>
        </w:tabs>
        <w:ind w:left="-142"/>
        <w:rPr>
          <w:rFonts w:eastAsia="Calibri"/>
          <w:b/>
          <w:i/>
          <w:sz w:val="24"/>
          <w:szCs w:val="24"/>
        </w:rPr>
      </w:pPr>
    </w:p>
    <w:p w:rsidR="0045419C" w:rsidRPr="006F388C" w:rsidRDefault="0045419C" w:rsidP="0045419C">
      <w:pPr>
        <w:pStyle w:val="af0"/>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6F388C" w:rsidRPr="005B25B3" w:rsidRDefault="0045419C" w:rsidP="00DF2184">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6F388C" w:rsidRPr="005B25B3" w:rsidTr="00AA2A40">
        <w:trPr>
          <w:jc w:val="center"/>
        </w:trPr>
        <w:tc>
          <w:tcPr>
            <w:tcW w:w="767" w:type="dxa"/>
            <w:tcBorders>
              <w:top w:val="single" w:sz="4" w:space="0" w:color="000000"/>
              <w:left w:val="single" w:sz="4" w:space="0" w:color="000000"/>
              <w:bottom w:val="single" w:sz="4" w:space="0" w:color="000000"/>
            </w:tcBorders>
          </w:tcPr>
          <w:p w:rsidR="006F388C" w:rsidRPr="005B25B3" w:rsidRDefault="006F388C" w:rsidP="00810DD1">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6F388C" w:rsidRPr="005B25B3" w:rsidRDefault="00615116" w:rsidP="00615116">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w:t>
            </w:r>
            <w:r w:rsidR="00AF4513" w:rsidRPr="005B25B3">
              <w:rPr>
                <w:rFonts w:ascii="Times New Roman" w:hAnsi="Times New Roman"/>
                <w:sz w:val="24"/>
                <w:szCs w:val="24"/>
              </w:rPr>
              <w:t>–</w:t>
            </w:r>
            <w:r w:rsidRPr="005B25B3">
              <w:rPr>
                <w:rFonts w:ascii="Times New Roman" w:hAnsi="Times New Roman"/>
                <w:sz w:val="24"/>
                <w:szCs w:val="24"/>
              </w:rPr>
              <w:t xml:space="preserve"> Новосибирский завод имени Коминтерна».</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615116" w:rsidRDefault="006F388C" w:rsidP="00810DD1">
            <w:pPr>
              <w:keepNext/>
              <w:keepLines/>
              <w:suppressLineNumbers/>
              <w:spacing w:after="0" w:line="240" w:lineRule="auto"/>
              <w:rPr>
                <w:rFonts w:ascii="Times New Roman" w:hAnsi="Times New Roman"/>
              </w:rPr>
            </w:pPr>
            <w:r w:rsidRPr="005B25B3">
              <w:rPr>
                <w:rFonts w:ascii="Times New Roman" w:hAnsi="Times New Roman"/>
              </w:rPr>
              <w:t xml:space="preserve">- </w:t>
            </w:r>
            <w:r w:rsidR="00615116" w:rsidRPr="006F388C">
              <w:rPr>
                <w:rFonts w:ascii="Times New Roman" w:hAnsi="Times New Roman"/>
              </w:rPr>
              <w:t xml:space="preserve">контактное лицо по вопросам оформления </w:t>
            </w:r>
            <w:r w:rsidR="00615116">
              <w:rPr>
                <w:rFonts w:ascii="Times New Roman" w:hAnsi="Times New Roman"/>
              </w:rPr>
              <w:t>котировочной</w:t>
            </w:r>
            <w:r w:rsidR="00615116" w:rsidRPr="006F388C">
              <w:rPr>
                <w:rFonts w:ascii="Times New Roman" w:hAnsi="Times New Roman"/>
              </w:rPr>
              <w:t xml:space="preserve"> заявки:</w:t>
            </w:r>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8"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6F388C" w:rsidRPr="005B25B3" w:rsidRDefault="006F388C" w:rsidP="00810DD1">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sidR="006D04F9">
              <w:rPr>
                <w:rFonts w:ascii="Times New Roman" w:hAnsi="Times New Roman"/>
                <w:color w:val="000000"/>
              </w:rPr>
              <w:t>выполнения работ</w:t>
            </w:r>
            <w:r w:rsidRPr="005B25B3">
              <w:rPr>
                <w:rFonts w:ascii="Times New Roman" w:hAnsi="Times New Roman"/>
                <w:color w:val="000000"/>
              </w:rPr>
              <w:t xml:space="preserve">: </w:t>
            </w:r>
          </w:p>
          <w:p w:rsidR="006C3478" w:rsidRDefault="002D6008" w:rsidP="00810DD1">
            <w:pPr>
              <w:keepNext/>
              <w:keepLines/>
              <w:suppressLineNumbers/>
              <w:spacing w:after="0" w:line="240" w:lineRule="auto"/>
              <w:rPr>
                <w:rFonts w:ascii="Times New Roman" w:hAnsi="Times New Roman"/>
              </w:rPr>
            </w:pPr>
            <w:r>
              <w:rPr>
                <w:rFonts w:ascii="Times New Roman" w:hAnsi="Times New Roman"/>
              </w:rPr>
              <w:t>Киселев Роман Михайлович</w:t>
            </w:r>
          </w:p>
          <w:p w:rsidR="006C3478" w:rsidRDefault="006C3478" w:rsidP="00810DD1">
            <w:pPr>
              <w:keepNext/>
              <w:keepLines/>
              <w:suppressLineNumbers/>
              <w:spacing w:after="0" w:line="240" w:lineRule="auto"/>
              <w:rPr>
                <w:rFonts w:ascii="Times New Roman" w:hAnsi="Times New Roman"/>
              </w:rPr>
            </w:pPr>
            <w:r w:rsidRPr="00D91DDE">
              <w:rPr>
                <w:rFonts w:ascii="Times New Roman" w:hAnsi="Times New Roman"/>
              </w:rPr>
              <w:t xml:space="preserve">тел.: </w:t>
            </w:r>
            <w:r>
              <w:rPr>
                <w:rFonts w:ascii="Times New Roman" w:hAnsi="Times New Roman"/>
              </w:rPr>
              <w:t>278-</w:t>
            </w:r>
            <w:r w:rsidR="002D6008">
              <w:rPr>
                <w:rFonts w:ascii="Times New Roman" w:hAnsi="Times New Roman"/>
              </w:rPr>
              <w:t>97-71</w:t>
            </w:r>
          </w:p>
          <w:p w:rsidR="006F388C" w:rsidRPr="005B25B3" w:rsidRDefault="006F388C" w:rsidP="00810DD1">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9" w:history="1">
              <w:r w:rsidR="00AF4513" w:rsidRPr="005B25B3">
                <w:rPr>
                  <w:rStyle w:val="a5"/>
                  <w:rFonts w:ascii="Times New Roman" w:hAnsi="Times New Roman"/>
                  <w:bCs/>
                  <w:sz w:val="24"/>
                  <w:szCs w:val="24"/>
                  <w:lang w:val="en-US"/>
                </w:rPr>
                <w:t>www</w:t>
              </w:r>
              <w:r w:rsidR="00AF4513" w:rsidRPr="005B25B3">
                <w:rPr>
                  <w:rStyle w:val="a5"/>
                  <w:rFonts w:ascii="Times New Roman" w:hAnsi="Times New Roman"/>
                  <w:bCs/>
                  <w:sz w:val="24"/>
                  <w:szCs w:val="24"/>
                </w:rPr>
                <w:t>.нииип-нзик.рф</w:t>
              </w:r>
            </w:hyperlink>
          </w:p>
          <w:p w:rsidR="006F388C" w:rsidRPr="005B25B3" w:rsidRDefault="006F388C" w:rsidP="00810DD1">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10"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6F388C" w:rsidRPr="005B25B3" w:rsidRDefault="006F388C" w:rsidP="00810DD1">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11" w:history="1">
              <w:r w:rsidRPr="005B25B3">
                <w:rPr>
                  <w:rStyle w:val="a5"/>
                  <w:rFonts w:ascii="Times New Roman" w:hAnsi="Times New Roman"/>
                </w:rPr>
                <w:t>www.fabrikant.ru</w:t>
              </w:r>
            </w:hyperlink>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6F388C" w:rsidRPr="005B25B3" w:rsidRDefault="006F388C" w:rsidP="00810DD1">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6F388C" w:rsidRPr="005B25B3" w:rsidTr="00AA2A40">
        <w:trPr>
          <w:trHeight w:val="303"/>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6064E7">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00615116" w:rsidRPr="006F388C">
              <w:rPr>
                <w:rFonts w:ascii="Times New Roman" w:hAnsi="Times New Roman"/>
                <w:bCs/>
                <w:sz w:val="24"/>
                <w:szCs w:val="24"/>
              </w:rPr>
              <w:t>Запрос котировок в электронной форме.</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3E431A">
            <w:pPr>
              <w:pStyle w:val="a7"/>
              <w:rPr>
                <w:rFonts w:ascii="Times New Roman" w:hAnsi="Times New Roman"/>
              </w:rPr>
            </w:pPr>
            <w:r w:rsidRPr="005B25B3">
              <w:rPr>
                <w:rFonts w:ascii="Times New Roman" w:hAnsi="Times New Roman"/>
                <w:b/>
                <w:bCs/>
              </w:rPr>
              <w:t xml:space="preserve">Предмет </w:t>
            </w:r>
            <w:r w:rsidR="000738AD" w:rsidRPr="005B25B3">
              <w:rPr>
                <w:rFonts w:ascii="Times New Roman" w:hAnsi="Times New Roman"/>
                <w:b/>
                <w:bCs/>
              </w:rPr>
              <w:t>договора</w:t>
            </w:r>
            <w:r w:rsidRPr="005B25B3">
              <w:rPr>
                <w:rFonts w:ascii="Times New Roman" w:hAnsi="Times New Roman"/>
                <w:b/>
                <w:bCs/>
              </w:rPr>
              <w:t xml:space="preserve">, с указанием </w:t>
            </w:r>
            <w:r w:rsidR="006D04F9">
              <w:rPr>
                <w:rFonts w:ascii="Times New Roman" w:hAnsi="Times New Roman"/>
                <w:b/>
                <w:bCs/>
              </w:rPr>
              <w:t>объема</w:t>
            </w:r>
            <w:r w:rsidR="00901491">
              <w:rPr>
                <w:rFonts w:ascii="Times New Roman" w:hAnsi="Times New Roman"/>
                <w:b/>
                <w:bCs/>
              </w:rPr>
              <w:t xml:space="preserve"> выполняемых</w:t>
            </w:r>
            <w:r w:rsidRPr="005B25B3">
              <w:rPr>
                <w:rFonts w:ascii="Times New Roman" w:hAnsi="Times New Roman"/>
                <w:b/>
                <w:bCs/>
              </w:rPr>
              <w:t xml:space="preserve"> работ</w:t>
            </w:r>
            <w:r w:rsidRPr="005B25B3">
              <w:rPr>
                <w:rFonts w:ascii="Times New Roman" w:hAnsi="Times New Roman"/>
              </w:rPr>
              <w:t>:</w:t>
            </w:r>
            <w:r w:rsidR="006064E7">
              <w:rPr>
                <w:rFonts w:ascii="Times New Roman" w:hAnsi="Times New Roman"/>
              </w:rPr>
              <w:t xml:space="preserve"> </w:t>
            </w:r>
            <w:r w:rsidR="003E431A" w:rsidRPr="003E431A">
              <w:rPr>
                <w:rFonts w:ascii="Times New Roman" w:hAnsi="Times New Roman"/>
              </w:rPr>
              <w:t xml:space="preserve">Ремонт санузлов в корпусе № 26 на 2-м этаже </w:t>
            </w:r>
            <w:r w:rsidR="00DF2184">
              <w:rPr>
                <w:rFonts w:ascii="Times New Roman" w:hAnsi="Times New Roman"/>
              </w:rPr>
              <w:t>в соответствии</w:t>
            </w:r>
            <w:r w:rsidR="005D5DCA" w:rsidRPr="005D5DCA">
              <w:rPr>
                <w:rFonts w:ascii="Times New Roman" w:hAnsi="Times New Roman"/>
              </w:rPr>
              <w:t xml:space="preserve"> </w:t>
            </w:r>
            <w:r w:rsidR="00DF2184">
              <w:rPr>
                <w:rFonts w:ascii="Times New Roman" w:hAnsi="Times New Roman"/>
              </w:rPr>
              <w:t>с техническим заданием документации о запросе котирово</w:t>
            </w:r>
            <w:r w:rsidR="00F36D79">
              <w:rPr>
                <w:rFonts w:ascii="Times New Roman" w:hAnsi="Times New Roman"/>
              </w:rPr>
              <w:t xml:space="preserve">к в электронной форме </w:t>
            </w:r>
            <w:r w:rsidR="00E932D6" w:rsidRPr="00E932D6">
              <w:rPr>
                <w:rFonts w:ascii="Times New Roman" w:hAnsi="Times New Roman"/>
              </w:rPr>
              <w:t>(Приложение 3).</w:t>
            </w:r>
          </w:p>
        </w:tc>
      </w:tr>
      <w:tr w:rsidR="006F388C" w:rsidRPr="005B25B3" w:rsidTr="00AA2A40">
        <w:trPr>
          <w:trHeight w:val="535"/>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6C3478" w:rsidRPr="005B25B3" w:rsidRDefault="006F388C" w:rsidP="006F3E48">
            <w:pPr>
              <w:pStyle w:val="a7"/>
              <w:rPr>
                <w:rFonts w:ascii="Times New Roman" w:hAnsi="Times New Roman"/>
              </w:rPr>
            </w:pPr>
            <w:r w:rsidRPr="005B25B3">
              <w:rPr>
                <w:rFonts w:ascii="Times New Roman" w:hAnsi="Times New Roman"/>
                <w:b/>
                <w:bCs/>
              </w:rPr>
              <w:t xml:space="preserve">Место </w:t>
            </w:r>
            <w:r w:rsidR="000738AD" w:rsidRPr="005B25B3">
              <w:rPr>
                <w:rFonts w:ascii="Times New Roman" w:hAnsi="Times New Roman"/>
                <w:b/>
                <w:bCs/>
              </w:rPr>
              <w:t>выполнения работ</w:t>
            </w:r>
            <w:r w:rsidRPr="005B25B3">
              <w:rPr>
                <w:rFonts w:ascii="Times New Roman" w:hAnsi="Times New Roman"/>
                <w:b/>
                <w:bCs/>
              </w:rPr>
              <w:t xml:space="preserve">: </w:t>
            </w:r>
            <w:r w:rsidR="00B7500A">
              <w:rPr>
                <w:rFonts w:ascii="Times New Roman" w:hAnsi="Times New Roman"/>
              </w:rPr>
              <w:t xml:space="preserve">г. Новосибирск, ул. </w:t>
            </w:r>
            <w:proofErr w:type="gramStart"/>
            <w:r w:rsidR="00B7500A">
              <w:rPr>
                <w:rFonts w:ascii="Times New Roman" w:hAnsi="Times New Roman"/>
              </w:rPr>
              <w:t>Планетная</w:t>
            </w:r>
            <w:proofErr w:type="gramEnd"/>
            <w:r w:rsidR="00B7500A">
              <w:rPr>
                <w:rFonts w:ascii="Times New Roman" w:hAnsi="Times New Roman"/>
              </w:rPr>
              <w:t>, 32</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6F388C" w:rsidRPr="006C3478" w:rsidRDefault="00DF2184" w:rsidP="000E0139">
            <w:pPr>
              <w:pStyle w:val="a7"/>
              <w:rPr>
                <w:rFonts w:ascii="Times New Roman" w:hAnsi="Times New Roman"/>
              </w:rPr>
            </w:pPr>
            <w:r>
              <w:rPr>
                <w:rFonts w:ascii="Times New Roman" w:hAnsi="Times New Roman"/>
                <w:b/>
                <w:bCs/>
              </w:rPr>
              <w:t>С</w:t>
            </w:r>
            <w:r w:rsidR="007E29A0">
              <w:rPr>
                <w:rFonts w:ascii="Times New Roman" w:hAnsi="Times New Roman"/>
                <w:b/>
                <w:bCs/>
              </w:rPr>
              <w:t xml:space="preserve">рок </w:t>
            </w:r>
            <w:r w:rsidR="000738AD" w:rsidRPr="005B25B3">
              <w:rPr>
                <w:rFonts w:ascii="Times New Roman" w:hAnsi="Times New Roman"/>
                <w:b/>
                <w:bCs/>
              </w:rPr>
              <w:t>выполнения работ:</w:t>
            </w:r>
            <w:r w:rsidR="00B60EBB">
              <w:rPr>
                <w:rFonts w:ascii="Times New Roman" w:hAnsi="Times New Roman"/>
                <w:b/>
                <w:bCs/>
              </w:rPr>
              <w:t xml:space="preserve"> </w:t>
            </w:r>
            <w:r w:rsidR="00B7500A">
              <w:rPr>
                <w:rFonts w:ascii="Times New Roman" w:hAnsi="Times New Roman"/>
              </w:rPr>
              <w:t>с  «</w:t>
            </w:r>
            <w:r w:rsidR="000E0139">
              <w:rPr>
                <w:rFonts w:ascii="Times New Roman" w:hAnsi="Times New Roman"/>
              </w:rPr>
              <w:t>17</w:t>
            </w:r>
            <w:r w:rsidR="00B7500A">
              <w:rPr>
                <w:rFonts w:ascii="Times New Roman" w:hAnsi="Times New Roman"/>
              </w:rPr>
              <w:t>» января 2014 г. по «</w:t>
            </w:r>
            <w:r w:rsidR="000E0139">
              <w:rPr>
                <w:rFonts w:ascii="Times New Roman" w:hAnsi="Times New Roman"/>
              </w:rPr>
              <w:t>31</w:t>
            </w:r>
            <w:r w:rsidR="00B7500A">
              <w:rPr>
                <w:rFonts w:ascii="Times New Roman" w:hAnsi="Times New Roman"/>
              </w:rPr>
              <w:t>» март</w:t>
            </w:r>
            <w:r w:rsidR="000E0139">
              <w:rPr>
                <w:rFonts w:ascii="Times New Roman" w:hAnsi="Times New Roman"/>
              </w:rPr>
              <w:t>а</w:t>
            </w:r>
            <w:r w:rsidR="00B7500A">
              <w:rPr>
                <w:rFonts w:ascii="Times New Roman" w:hAnsi="Times New Roman"/>
              </w:rPr>
              <w:t xml:space="preserve"> 2014 г.</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D3111A">
            <w:pPr>
              <w:pStyle w:val="a7"/>
              <w:rPr>
                <w:rFonts w:ascii="Times New Roman" w:hAnsi="Times New Roman"/>
              </w:rPr>
            </w:pPr>
            <w:r w:rsidRPr="005B25B3">
              <w:rPr>
                <w:rFonts w:ascii="Times New Roman" w:hAnsi="Times New Roman"/>
                <w:b/>
                <w:bCs/>
              </w:rPr>
              <w:t>Форма, сроки и порядок оплаты</w:t>
            </w:r>
            <w:r w:rsidR="00DF2184">
              <w:rPr>
                <w:rFonts w:ascii="Times New Roman" w:hAnsi="Times New Roman"/>
                <w:b/>
                <w:bCs/>
              </w:rPr>
              <w:t xml:space="preserve"> товара</w:t>
            </w:r>
            <w:r w:rsidR="00682739">
              <w:rPr>
                <w:rFonts w:ascii="Times New Roman" w:hAnsi="Times New Roman"/>
                <w:b/>
                <w:bCs/>
              </w:rPr>
              <w:t xml:space="preserve"> </w:t>
            </w:r>
            <w:r w:rsidR="00DF2184">
              <w:rPr>
                <w:rFonts w:ascii="Times New Roman" w:hAnsi="Times New Roman"/>
                <w:b/>
                <w:bCs/>
              </w:rPr>
              <w:t>(</w:t>
            </w:r>
            <w:r w:rsidR="00682739">
              <w:rPr>
                <w:rFonts w:ascii="Times New Roman" w:hAnsi="Times New Roman"/>
                <w:b/>
                <w:bCs/>
              </w:rPr>
              <w:t>работ</w:t>
            </w:r>
            <w:r w:rsidR="00DF2184">
              <w:rPr>
                <w:rFonts w:ascii="Times New Roman" w:hAnsi="Times New Roman"/>
                <w:b/>
                <w:bCs/>
              </w:rPr>
              <w:t>, услуг)</w:t>
            </w:r>
            <w:r w:rsidR="00B60EBB">
              <w:rPr>
                <w:rFonts w:ascii="Times New Roman" w:hAnsi="Times New Roman"/>
                <w:b/>
                <w:bCs/>
              </w:rPr>
              <w:t>:</w:t>
            </w:r>
            <w:r w:rsidRPr="005B25B3">
              <w:rPr>
                <w:rFonts w:ascii="Times New Roman" w:hAnsi="Times New Roman"/>
                <w:b/>
                <w:bCs/>
              </w:rPr>
              <w:t xml:space="preserve"> </w:t>
            </w:r>
            <w:r w:rsidR="00D3111A" w:rsidRPr="00D91DDE">
              <w:rPr>
                <w:rFonts w:ascii="Times New Roman" w:hAnsi="Times New Roman"/>
              </w:rPr>
              <w:t>Безналичный расчет,</w:t>
            </w:r>
            <w:r w:rsidR="00D3111A">
              <w:rPr>
                <w:rFonts w:ascii="Times New Roman" w:hAnsi="Times New Roman"/>
              </w:rPr>
              <w:t xml:space="preserve"> 40 </w:t>
            </w:r>
            <w:r w:rsidR="00D3111A" w:rsidRPr="00D91DDE">
              <w:rPr>
                <w:rFonts w:ascii="Times New Roman" w:hAnsi="Times New Roman"/>
              </w:rPr>
              <w:t xml:space="preserve">% предоплата в течение </w:t>
            </w:r>
            <w:r w:rsidR="00D3111A">
              <w:rPr>
                <w:rFonts w:ascii="Times New Roman" w:hAnsi="Times New Roman"/>
              </w:rPr>
              <w:t>15</w:t>
            </w:r>
            <w:r w:rsidR="00D3111A" w:rsidRPr="00D91DDE">
              <w:rPr>
                <w:rFonts w:ascii="Times New Roman" w:hAnsi="Times New Roman"/>
              </w:rPr>
              <w:t xml:space="preserve"> (пят</w:t>
            </w:r>
            <w:r w:rsidR="00D3111A">
              <w:rPr>
                <w:rFonts w:ascii="Times New Roman" w:hAnsi="Times New Roman"/>
              </w:rPr>
              <w:t>надцати</w:t>
            </w:r>
            <w:r w:rsidR="00D3111A" w:rsidRPr="00D91DDE">
              <w:rPr>
                <w:rFonts w:ascii="Times New Roman" w:hAnsi="Times New Roman"/>
              </w:rPr>
              <w:t xml:space="preserve">) дней </w:t>
            </w:r>
            <w:r w:rsidR="00D3111A">
              <w:rPr>
                <w:rFonts w:ascii="Times New Roman" w:hAnsi="Times New Roman"/>
              </w:rPr>
              <w:t>с момента</w:t>
            </w:r>
            <w:r w:rsidR="00D3111A" w:rsidRPr="00D91DDE">
              <w:rPr>
                <w:rFonts w:ascii="Times New Roman" w:hAnsi="Times New Roman"/>
              </w:rPr>
              <w:t xml:space="preserve"> подписания договора, окончательный расчет</w:t>
            </w:r>
            <w:r w:rsidR="00D3111A">
              <w:rPr>
                <w:rFonts w:ascii="Times New Roman" w:hAnsi="Times New Roman"/>
              </w:rPr>
              <w:t xml:space="preserve"> 60 % </w:t>
            </w:r>
            <w:r w:rsidR="00D3111A" w:rsidRPr="00D91DDE">
              <w:rPr>
                <w:rFonts w:ascii="Times New Roman" w:hAnsi="Times New Roman"/>
              </w:rPr>
              <w:t xml:space="preserve">в течение </w:t>
            </w:r>
            <w:r w:rsidR="00D3111A">
              <w:rPr>
                <w:rFonts w:ascii="Times New Roman" w:hAnsi="Times New Roman"/>
              </w:rPr>
              <w:t>1</w:t>
            </w:r>
            <w:r w:rsidR="00D3111A" w:rsidRPr="00D91DDE">
              <w:rPr>
                <w:rFonts w:ascii="Times New Roman" w:hAnsi="Times New Roman"/>
              </w:rPr>
              <w:t xml:space="preserve"> (</w:t>
            </w:r>
            <w:r w:rsidR="00D3111A">
              <w:rPr>
                <w:rFonts w:ascii="Times New Roman" w:hAnsi="Times New Roman"/>
              </w:rPr>
              <w:t>одного</w:t>
            </w:r>
            <w:r w:rsidR="00D3111A" w:rsidRPr="00D91DDE">
              <w:rPr>
                <w:rFonts w:ascii="Times New Roman" w:hAnsi="Times New Roman"/>
              </w:rPr>
              <w:t xml:space="preserve">) </w:t>
            </w:r>
            <w:r w:rsidR="00D3111A">
              <w:rPr>
                <w:rFonts w:ascii="Times New Roman" w:hAnsi="Times New Roman"/>
              </w:rPr>
              <w:t>месяца после</w:t>
            </w:r>
            <w:r w:rsidR="00D3111A" w:rsidRPr="00D91DDE">
              <w:rPr>
                <w:rFonts w:ascii="Times New Roman" w:hAnsi="Times New Roman"/>
              </w:rPr>
              <w:t xml:space="preserve"> </w:t>
            </w:r>
            <w:r w:rsidR="00D3111A">
              <w:rPr>
                <w:rFonts w:ascii="Times New Roman" w:hAnsi="Times New Roman"/>
              </w:rPr>
              <w:t>подписания акта – приемки выполненных работ</w:t>
            </w:r>
            <w:r w:rsidR="00D3111A" w:rsidRPr="00D91DDE">
              <w:rPr>
                <w:rFonts w:ascii="Times New Roman" w:hAnsi="Times New Roman"/>
              </w:rPr>
              <w:t>.</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B60EBB">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6F388C" w:rsidRPr="005B25B3" w:rsidRDefault="006F388C" w:rsidP="00810DD1">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Требования к качеству, техническим характеристикам работы</w:t>
            </w:r>
            <w:r w:rsidR="006D04F9">
              <w:rPr>
                <w:rFonts w:ascii="Times New Roman" w:hAnsi="Times New Roman"/>
                <w:b/>
                <w:sz w:val="24"/>
                <w:szCs w:val="24"/>
              </w:rPr>
              <w:t>:</w:t>
            </w:r>
          </w:p>
          <w:p w:rsidR="0011105E" w:rsidRDefault="00880423" w:rsidP="00F36D79">
            <w:pPr>
              <w:pStyle w:val="a7"/>
              <w:rPr>
                <w:rFonts w:ascii="Times New Roman" w:hAnsi="Times New Roman"/>
              </w:rPr>
            </w:pPr>
            <w:r w:rsidRPr="00EB71F9">
              <w:rPr>
                <w:rFonts w:ascii="Times New Roman" w:hAnsi="Times New Roman"/>
              </w:rPr>
              <w:t xml:space="preserve">1) </w:t>
            </w:r>
            <w:r w:rsidR="006C3478">
              <w:rPr>
                <w:rFonts w:ascii="Times New Roman" w:hAnsi="Times New Roman"/>
              </w:rPr>
              <w:t>В соответствии с техническим заданием документации о запросе котирово</w:t>
            </w:r>
            <w:r w:rsidR="00F36D79">
              <w:rPr>
                <w:rFonts w:ascii="Times New Roman" w:hAnsi="Times New Roman"/>
              </w:rPr>
              <w:t>к в электронной форме</w:t>
            </w:r>
            <w:r w:rsidR="006C3478">
              <w:rPr>
                <w:rFonts w:ascii="Times New Roman" w:hAnsi="Times New Roman"/>
              </w:rPr>
              <w:t xml:space="preserve"> </w:t>
            </w:r>
            <w:r w:rsidR="006C3478" w:rsidRPr="00E932D6">
              <w:rPr>
                <w:rFonts w:ascii="Times New Roman" w:hAnsi="Times New Roman"/>
              </w:rPr>
              <w:t>(Приложение 3).</w:t>
            </w:r>
          </w:p>
          <w:p w:rsidR="00B7500A" w:rsidRPr="005B25B3" w:rsidRDefault="00B7500A" w:rsidP="00F36D79">
            <w:pPr>
              <w:pStyle w:val="a7"/>
              <w:rPr>
                <w:rFonts w:ascii="Times New Roman" w:hAnsi="Times New Roman"/>
              </w:rPr>
            </w:pPr>
            <w:r>
              <w:rPr>
                <w:rFonts w:ascii="Times New Roman" w:hAnsi="Times New Roman"/>
              </w:rPr>
              <w:t xml:space="preserve">2) </w:t>
            </w:r>
            <w:r w:rsidRPr="00BC71FE">
              <w:rPr>
                <w:rFonts w:ascii="Times New Roman" w:hAnsi="Times New Roman"/>
              </w:rPr>
              <w:t xml:space="preserve">Гарантийный срок </w:t>
            </w:r>
            <w:r>
              <w:rPr>
                <w:rFonts w:ascii="Times New Roman" w:hAnsi="Times New Roman"/>
              </w:rPr>
              <w:t xml:space="preserve">на </w:t>
            </w:r>
            <w:r w:rsidRPr="00BC71FE">
              <w:rPr>
                <w:rFonts w:ascii="Times New Roman" w:hAnsi="Times New Roman"/>
              </w:rPr>
              <w:t>выполненны</w:t>
            </w:r>
            <w:r>
              <w:rPr>
                <w:rFonts w:ascii="Times New Roman" w:hAnsi="Times New Roman"/>
              </w:rPr>
              <w:t>е</w:t>
            </w:r>
            <w:r w:rsidRPr="00BC71FE">
              <w:rPr>
                <w:rFonts w:ascii="Times New Roman" w:hAnsi="Times New Roman"/>
              </w:rPr>
              <w:t xml:space="preserve"> работ</w:t>
            </w:r>
            <w:r>
              <w:rPr>
                <w:rFonts w:ascii="Times New Roman" w:hAnsi="Times New Roman"/>
              </w:rPr>
              <w:t>ы</w:t>
            </w:r>
            <w:r w:rsidRPr="00BC71FE">
              <w:rPr>
                <w:rFonts w:ascii="Times New Roman" w:hAnsi="Times New Roman"/>
              </w:rPr>
              <w:t xml:space="preserve"> составляет 3 года.</w:t>
            </w:r>
          </w:p>
        </w:tc>
      </w:tr>
      <w:tr w:rsidR="006F388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6F388C" w:rsidRPr="005B25B3" w:rsidRDefault="006F388C" w:rsidP="00810DD1">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615116" w:rsidRPr="006F388C" w:rsidRDefault="00615116" w:rsidP="00615116">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615116" w:rsidRPr="003A55DD" w:rsidRDefault="00615116" w:rsidP="006151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6F388C" w:rsidRDefault="00121115" w:rsidP="00463F6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2</w:t>
            </w:r>
            <w:r w:rsidR="006F388C" w:rsidRPr="005B25B3">
              <w:rPr>
                <w:rFonts w:ascii="Times New Roman" w:hAnsi="Times New Roman"/>
                <w:sz w:val="24"/>
                <w:szCs w:val="24"/>
              </w:rPr>
              <w:t xml:space="preserve">) </w:t>
            </w:r>
            <w:r w:rsidR="00615116" w:rsidRPr="003A55DD">
              <w:rPr>
                <w:rFonts w:ascii="Times New Roman" w:eastAsiaTheme="minorHAnsi" w:hAnsi="Times New Roman"/>
                <w:sz w:val="24"/>
                <w:szCs w:val="24"/>
              </w:rPr>
              <w:t xml:space="preserve">копии учредительных документов участника </w:t>
            </w:r>
            <w:r w:rsidR="00615116">
              <w:rPr>
                <w:rFonts w:ascii="Times New Roman" w:eastAsiaTheme="minorHAnsi" w:hAnsi="Times New Roman"/>
                <w:sz w:val="24"/>
                <w:szCs w:val="24"/>
              </w:rPr>
              <w:t>запроса котировок</w:t>
            </w:r>
            <w:r w:rsidR="00615116" w:rsidRPr="003A55DD">
              <w:rPr>
                <w:rFonts w:ascii="Times New Roman" w:eastAsiaTheme="minorHAnsi" w:hAnsi="Times New Roman"/>
                <w:sz w:val="24"/>
                <w:szCs w:val="24"/>
              </w:rPr>
              <w:t xml:space="preserve"> в электронной форме</w:t>
            </w:r>
            <w:r w:rsidR="00463F6A">
              <w:rPr>
                <w:rFonts w:ascii="Times New Roman" w:eastAsiaTheme="minorHAnsi" w:hAnsi="Times New Roman"/>
                <w:sz w:val="24"/>
                <w:szCs w:val="24"/>
              </w:rPr>
              <w:t>;</w:t>
            </w:r>
          </w:p>
          <w:p w:rsidR="00463F6A" w:rsidRP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 документ, удостоверяющий факт внесения в Единый госу</w:t>
            </w:r>
            <w:r w:rsidRPr="00463F6A">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p>
          <w:p w:rsidR="00463F6A" w:rsidRDefault="00463F6A" w:rsidP="00463F6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8F3A9C" w:rsidP="00E332C8">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006F388C" w:rsidRPr="005B25B3">
              <w:rPr>
                <w:rFonts w:ascii="Times New Roman" w:hAnsi="Times New Roman"/>
                <w:sz w:val="24"/>
                <w:szCs w:val="24"/>
              </w:rPr>
              <w:t xml:space="preserve">) </w:t>
            </w:r>
            <w:r w:rsidR="00E332C8"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E332C8">
              <w:rPr>
                <w:rFonts w:ascii="Times New Roman" w:eastAsiaTheme="minorHAnsi" w:hAnsi="Times New Roman"/>
                <w:sz w:val="24"/>
                <w:szCs w:val="24"/>
              </w:rPr>
              <w:lastRenderedPageBreak/>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E332C8">
              <w:rPr>
                <w:rFonts w:ascii="Times New Roman" w:eastAsiaTheme="minorHAnsi" w:hAnsi="Times New Roman"/>
                <w:sz w:val="24"/>
                <w:szCs w:val="24"/>
              </w:rPr>
              <w:t>запросе котировок</w:t>
            </w:r>
            <w:r w:rsidR="00E332C8"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00E332C8" w:rsidRPr="006F388C">
              <w:rPr>
                <w:rFonts w:ascii="Times New Roman" w:eastAsiaTheme="minorHAnsi" w:hAnsi="Times New Roman"/>
                <w:sz w:val="24"/>
                <w:szCs w:val="24"/>
              </w:rPr>
              <w:t>), копии документов, удостоверяющих личность (для физических лиц)</w:t>
            </w:r>
            <w:r w:rsidR="00E332C8">
              <w:rPr>
                <w:rFonts w:ascii="Times New Roman" w:eastAsiaTheme="minorHAnsi" w:hAnsi="Times New Roman"/>
                <w:sz w:val="24"/>
                <w:szCs w:val="24"/>
              </w:rPr>
              <w:t>;</w:t>
            </w:r>
          </w:p>
          <w:p w:rsidR="006C3478" w:rsidRPr="00BC71FE" w:rsidRDefault="002B0E29" w:rsidP="006C3478">
            <w:pPr>
              <w:spacing w:after="0" w:line="240" w:lineRule="auto"/>
              <w:jc w:val="both"/>
              <w:rPr>
                <w:rFonts w:ascii="Times New Roman" w:hAnsi="Times New Roman"/>
                <w:sz w:val="24"/>
                <w:szCs w:val="24"/>
                <w:lang w:eastAsia="ru-RU"/>
              </w:rPr>
            </w:pPr>
            <w:r>
              <w:rPr>
                <w:rFonts w:ascii="Times New Roman" w:eastAsiaTheme="minorHAnsi" w:hAnsi="Times New Roman"/>
                <w:sz w:val="24"/>
                <w:szCs w:val="24"/>
              </w:rPr>
              <w:t>6</w:t>
            </w:r>
            <w:r w:rsidR="006C3478">
              <w:rPr>
                <w:rFonts w:ascii="Times New Roman" w:eastAsiaTheme="minorHAnsi" w:hAnsi="Times New Roman"/>
                <w:sz w:val="24"/>
                <w:szCs w:val="24"/>
              </w:rPr>
              <w:t xml:space="preserve">) копии документов, подтверждающих наличие квалификации у сотрудников участника </w:t>
            </w:r>
            <w:r>
              <w:rPr>
                <w:rFonts w:ascii="Times New Roman" w:eastAsiaTheme="minorHAnsi" w:hAnsi="Times New Roman"/>
                <w:sz w:val="24"/>
                <w:szCs w:val="24"/>
              </w:rPr>
              <w:t>запроса котировок</w:t>
            </w:r>
            <w:r w:rsidR="006C3478">
              <w:rPr>
                <w:rFonts w:ascii="Times New Roman" w:eastAsiaTheme="minorHAnsi" w:hAnsi="Times New Roman"/>
                <w:sz w:val="24"/>
                <w:szCs w:val="24"/>
              </w:rPr>
              <w:t xml:space="preserve"> в соответствующей области;</w:t>
            </w:r>
          </w:p>
          <w:p w:rsidR="006C3478" w:rsidRPr="006C3478" w:rsidRDefault="002B0E29" w:rsidP="00E332C8">
            <w:pPr>
              <w:spacing w:after="0" w:line="240" w:lineRule="auto"/>
              <w:jc w:val="both"/>
              <w:rPr>
                <w:rFonts w:ascii="Times New Roman" w:hAnsi="Times New Roman"/>
                <w:sz w:val="24"/>
                <w:szCs w:val="24"/>
              </w:rPr>
            </w:pPr>
            <w:r>
              <w:rPr>
                <w:rFonts w:ascii="Times New Roman" w:hAnsi="Times New Roman"/>
                <w:sz w:val="24"/>
                <w:szCs w:val="24"/>
              </w:rPr>
              <w:t>7</w:t>
            </w:r>
            <w:r w:rsidR="006C3478" w:rsidRPr="00BC71FE">
              <w:rPr>
                <w:rFonts w:ascii="Times New Roman" w:hAnsi="Times New Roman"/>
                <w:sz w:val="24"/>
                <w:szCs w:val="24"/>
              </w:rPr>
              <w:t xml:space="preserve">) копии договоров подряда, подтверждающие опыт </w:t>
            </w:r>
            <w:r w:rsidR="006C3478">
              <w:rPr>
                <w:rFonts w:ascii="Times New Roman" w:hAnsi="Times New Roman"/>
                <w:sz w:val="24"/>
                <w:szCs w:val="24"/>
              </w:rPr>
              <w:t xml:space="preserve">выполнения аналогичных </w:t>
            </w:r>
            <w:r w:rsidR="006C3478" w:rsidRPr="00BC71FE">
              <w:rPr>
                <w:rFonts w:ascii="Times New Roman" w:hAnsi="Times New Roman"/>
                <w:sz w:val="24"/>
                <w:szCs w:val="24"/>
              </w:rPr>
              <w:t xml:space="preserve">работ не менее </w:t>
            </w:r>
            <w:r w:rsidR="006C3478">
              <w:rPr>
                <w:rFonts w:ascii="Times New Roman" w:hAnsi="Times New Roman"/>
                <w:sz w:val="24"/>
                <w:szCs w:val="24"/>
              </w:rPr>
              <w:t xml:space="preserve">3 </w:t>
            </w:r>
            <w:r w:rsidR="006C3478" w:rsidRPr="00BC71FE">
              <w:rPr>
                <w:rFonts w:ascii="Times New Roman" w:hAnsi="Times New Roman"/>
                <w:sz w:val="24"/>
                <w:szCs w:val="24"/>
              </w:rPr>
              <w:t>лет;</w:t>
            </w:r>
          </w:p>
          <w:p w:rsidR="003B061A"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8</w:t>
            </w:r>
            <w:r w:rsidR="003B061A">
              <w:rPr>
                <w:rFonts w:ascii="Times New Roman" w:eastAsiaTheme="minorHAnsi" w:hAnsi="Times New Roman"/>
                <w:sz w:val="24"/>
                <w:szCs w:val="24"/>
              </w:rPr>
              <w:t xml:space="preserve">) </w:t>
            </w:r>
            <w:r w:rsidR="00615116" w:rsidRPr="006F388C">
              <w:rPr>
                <w:rFonts w:ascii="Times New Roman" w:hAnsi="Times New Roman"/>
                <w:sz w:val="24"/>
                <w:szCs w:val="24"/>
              </w:rPr>
              <w:t>копии документов, подтверждающих внесение денежных сре</w:t>
            </w:r>
            <w:proofErr w:type="gramStart"/>
            <w:r w:rsidR="00615116" w:rsidRPr="006F388C">
              <w:rPr>
                <w:rFonts w:ascii="Times New Roman" w:hAnsi="Times New Roman"/>
                <w:sz w:val="24"/>
                <w:szCs w:val="24"/>
              </w:rPr>
              <w:t>дств в к</w:t>
            </w:r>
            <w:proofErr w:type="gramEnd"/>
            <w:r w:rsidR="00615116" w:rsidRPr="006F388C">
              <w:rPr>
                <w:rFonts w:ascii="Times New Roman" w:hAnsi="Times New Roman"/>
                <w:sz w:val="24"/>
                <w:szCs w:val="24"/>
              </w:rPr>
              <w:t xml:space="preserve">ачестве обеспечения заявки на участие в </w:t>
            </w:r>
            <w:r w:rsidR="00615116">
              <w:rPr>
                <w:rFonts w:ascii="Times New Roman" w:hAnsi="Times New Roman"/>
                <w:sz w:val="24"/>
                <w:szCs w:val="24"/>
              </w:rPr>
              <w:t>запросе котировок</w:t>
            </w:r>
            <w:r w:rsidR="00615116" w:rsidRPr="006F388C">
              <w:rPr>
                <w:rFonts w:ascii="Times New Roman" w:hAnsi="Times New Roman"/>
                <w:sz w:val="24"/>
                <w:szCs w:val="24"/>
              </w:rPr>
              <w:t xml:space="preserve"> в электронной форме</w:t>
            </w:r>
            <w:r w:rsidR="00615116">
              <w:rPr>
                <w:rFonts w:ascii="Times New Roman" w:hAnsi="Times New Roman"/>
                <w:sz w:val="24"/>
                <w:szCs w:val="24"/>
              </w:rPr>
              <w:t xml:space="preserve"> (копия платежного поручения)</w:t>
            </w:r>
            <w:r w:rsidR="006A018C">
              <w:rPr>
                <w:rFonts w:ascii="Times New Roman" w:eastAsiaTheme="minorHAnsi" w:hAnsi="Times New Roman"/>
                <w:sz w:val="24"/>
                <w:szCs w:val="24"/>
              </w:rPr>
              <w:t>;</w:t>
            </w:r>
          </w:p>
          <w:p w:rsidR="006F388C" w:rsidRDefault="002B0E29" w:rsidP="001119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r w:rsidR="003B061A">
              <w:rPr>
                <w:rFonts w:ascii="Times New Roman" w:eastAsiaTheme="minorHAnsi" w:hAnsi="Times New Roman"/>
                <w:sz w:val="24"/>
                <w:szCs w:val="24"/>
              </w:rPr>
              <w:t xml:space="preserve">) </w:t>
            </w:r>
            <w:r w:rsidR="006F388C" w:rsidRPr="005B25B3">
              <w:rPr>
                <w:rFonts w:ascii="Times New Roman" w:eastAsiaTheme="minorHAnsi" w:hAnsi="Times New Roman"/>
                <w:sz w:val="24"/>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8F3A87">
              <w:rPr>
                <w:rFonts w:ascii="Times New Roman" w:eastAsiaTheme="minorHAnsi" w:hAnsi="Times New Roman"/>
                <w:sz w:val="24"/>
                <w:szCs w:val="24"/>
              </w:rPr>
              <w:t>тс</w:t>
            </w:r>
            <w:r w:rsidR="006F388C"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615116" w:rsidRDefault="00C65033" w:rsidP="00615116">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2B0E29">
              <w:rPr>
                <w:rFonts w:ascii="Times New Roman" w:eastAsiaTheme="minorHAnsi" w:hAnsi="Times New Roman"/>
                <w:sz w:val="24"/>
                <w:szCs w:val="24"/>
              </w:rPr>
              <w:t>0</w:t>
            </w:r>
            <w:r w:rsidR="00615116">
              <w:rPr>
                <w:rFonts w:ascii="Times New Roman" w:eastAsiaTheme="minorHAnsi" w:hAnsi="Times New Roman"/>
                <w:sz w:val="24"/>
                <w:szCs w:val="24"/>
              </w:rPr>
              <w:t>)</w:t>
            </w:r>
            <w:r w:rsidR="00615116" w:rsidRPr="006F388C">
              <w:rPr>
                <w:rFonts w:ascii="Times New Roman" w:eastAsiaTheme="minorHAnsi" w:hAnsi="Times New Roman"/>
                <w:sz w:val="24"/>
                <w:szCs w:val="24"/>
              </w:rPr>
              <w:t xml:space="preserve"> </w:t>
            </w:r>
            <w:r w:rsidR="00615116"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615116" w:rsidRPr="006F388C">
              <w:rPr>
                <w:rFonts w:ascii="Times New Roman" w:hAnsi="Times New Roman"/>
                <w:sz w:val="24"/>
                <w:szCs w:val="24"/>
              </w:rPr>
              <w:t xml:space="preserve"> участие в </w:t>
            </w:r>
            <w:r w:rsidR="00615116">
              <w:rPr>
                <w:rFonts w:ascii="Times New Roman" w:hAnsi="Times New Roman"/>
                <w:sz w:val="24"/>
                <w:szCs w:val="24"/>
              </w:rPr>
              <w:t>запросе котировок в электронной форме</w:t>
            </w:r>
            <w:r w:rsidR="00615116"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15116" w:rsidRPr="006F388C" w:rsidRDefault="00615116" w:rsidP="00615116">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заявки, указанных в п</w:t>
            </w:r>
            <w:r w:rsidR="00E400FD">
              <w:rPr>
                <w:rFonts w:ascii="Times New Roman" w:hAnsi="Times New Roman"/>
                <w:sz w:val="24"/>
                <w:szCs w:val="24"/>
              </w:rPr>
              <w:t>.п</w:t>
            </w:r>
            <w:r w:rsidRPr="006F388C">
              <w:rPr>
                <w:rFonts w:ascii="Times New Roman" w:hAnsi="Times New Roman"/>
                <w:sz w:val="24"/>
                <w:szCs w:val="24"/>
              </w:rPr>
              <w:t>.</w:t>
            </w:r>
            <w:r w:rsidR="00E400FD">
              <w:rPr>
                <w:rFonts w:ascii="Times New Roman" w:hAnsi="Times New Roman"/>
                <w:sz w:val="24"/>
                <w:szCs w:val="24"/>
              </w:rPr>
              <w:t xml:space="preserve"> </w:t>
            </w:r>
            <w:r w:rsidRPr="006F388C">
              <w:rPr>
                <w:rFonts w:ascii="Times New Roman" w:hAnsi="Times New Roman"/>
                <w:sz w:val="24"/>
                <w:szCs w:val="24"/>
              </w:rPr>
              <w:t>9</w:t>
            </w:r>
            <w:r w:rsidR="00E400FD">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615116" w:rsidRPr="00E400FD" w:rsidRDefault="00615116" w:rsidP="00E400FD">
            <w:pPr>
              <w:spacing w:after="0" w:line="240" w:lineRule="auto"/>
              <w:jc w:val="both"/>
              <w:rPr>
                <w:rFonts w:ascii="Times New Roman"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w:t>
            </w:r>
            <w:r w:rsidR="00E400FD">
              <w:rPr>
                <w:rFonts w:ascii="Times New Roman" w:eastAsiaTheme="minorHAnsi" w:hAnsi="Times New Roman"/>
                <w:sz w:val="24"/>
                <w:szCs w:val="24"/>
              </w:rPr>
              <w:t xml:space="preserve">в форме электронных документов, </w:t>
            </w:r>
            <w:r w:rsidR="00E400FD" w:rsidRPr="00BC71FE">
              <w:rPr>
                <w:rFonts w:ascii="Times New Roman" w:hAnsi="Times New Roman"/>
                <w:sz w:val="24"/>
                <w:szCs w:val="24"/>
              </w:rPr>
              <w:t xml:space="preserve">подписанных с помощью </w:t>
            </w:r>
            <w:r w:rsidR="00E400FD">
              <w:rPr>
                <w:rFonts w:ascii="Times New Roman" w:hAnsi="Times New Roman"/>
                <w:sz w:val="24"/>
                <w:szCs w:val="24"/>
              </w:rPr>
              <w:t>функционала Электронной торговой площадки электронной подписью уполномоченного лица участника запроса котировок</w:t>
            </w:r>
            <w:r w:rsidR="00E400FD" w:rsidRPr="00BC71FE">
              <w:rPr>
                <w:rFonts w:ascii="Times New Roman" w:hAnsi="Times New Roman"/>
                <w:sz w:val="24"/>
                <w:szCs w:val="24"/>
              </w:rPr>
              <w:t xml:space="preserve"> на адрес электронной площадки</w:t>
            </w:r>
            <w:r w:rsidR="00E400FD">
              <w:rPr>
                <w:rFonts w:ascii="Times New Roman" w:hAnsi="Times New Roman"/>
                <w:sz w:val="24"/>
                <w:szCs w:val="24"/>
              </w:rPr>
              <w:t>.</w:t>
            </w:r>
          </w:p>
          <w:p w:rsidR="006F388C" w:rsidRPr="005B25B3" w:rsidRDefault="00615116" w:rsidP="00615116">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4E2A9D" w:rsidRPr="005B25B3" w:rsidTr="00AA2A40">
        <w:trPr>
          <w:trHeight w:val="1932"/>
          <w:jc w:val="center"/>
        </w:trPr>
        <w:tc>
          <w:tcPr>
            <w:tcW w:w="767" w:type="dxa"/>
            <w:tcBorders>
              <w:top w:val="single" w:sz="4" w:space="0" w:color="000000"/>
              <w:left w:val="single" w:sz="4" w:space="0" w:color="000000"/>
              <w:right w:val="single" w:sz="4" w:space="0" w:color="auto"/>
            </w:tcBorders>
            <w:vAlign w:val="center"/>
          </w:tcPr>
          <w:p w:rsidR="004E2A9D" w:rsidRPr="005B25B3" w:rsidRDefault="004E2A9D" w:rsidP="00810DD1">
            <w:pPr>
              <w:keepNext/>
              <w:keepLines/>
              <w:suppressLineNumbers/>
              <w:spacing w:after="0" w:line="240" w:lineRule="auto"/>
              <w:jc w:val="center"/>
              <w:rPr>
                <w:rFonts w:ascii="Times New Roman" w:hAnsi="Times New Roman"/>
                <w:sz w:val="24"/>
                <w:szCs w:val="24"/>
              </w:rPr>
            </w:pPr>
            <w:r w:rsidRPr="005B25B3">
              <w:rPr>
                <w:rFonts w:ascii="Times New Roman" w:hAnsi="Times New Roman"/>
                <w:sz w:val="24"/>
                <w:szCs w:val="24"/>
              </w:rPr>
              <w:lastRenderedPageBreak/>
              <w:t>10</w:t>
            </w:r>
          </w:p>
        </w:tc>
        <w:tc>
          <w:tcPr>
            <w:tcW w:w="8703" w:type="dxa"/>
            <w:tcBorders>
              <w:top w:val="single" w:sz="4" w:space="0" w:color="000000"/>
              <w:left w:val="single" w:sz="4" w:space="0" w:color="auto"/>
              <w:right w:val="single" w:sz="4" w:space="0" w:color="000000"/>
            </w:tcBorders>
          </w:tcPr>
          <w:p w:rsidR="00490CEE" w:rsidRDefault="00490CEE" w:rsidP="00490CEE">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4E2A9D" w:rsidRDefault="00490CEE" w:rsidP="00490CEE">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4E2A9D" w:rsidRDefault="004E2A9D" w:rsidP="001149CF">
            <w:pPr>
              <w:keepNext/>
              <w:spacing w:after="0" w:line="240" w:lineRule="auto"/>
              <w:jc w:val="both"/>
              <w:rPr>
                <w:rFonts w:ascii="Times New Roman" w:hAnsi="Times New Roman"/>
                <w:b/>
                <w:bCs/>
                <w:sz w:val="24"/>
                <w:szCs w:val="24"/>
              </w:rPr>
            </w:pPr>
            <w:r>
              <w:rPr>
                <w:rFonts w:ascii="Times New Roman" w:hAnsi="Times New Roman"/>
                <w:b/>
                <w:bCs/>
                <w:sz w:val="24"/>
                <w:szCs w:val="24"/>
              </w:rPr>
              <w:t xml:space="preserve">Дополнительные требования к участникам </w:t>
            </w:r>
            <w:r w:rsidR="00615116">
              <w:rPr>
                <w:rFonts w:ascii="Times New Roman" w:hAnsi="Times New Roman"/>
                <w:b/>
                <w:bCs/>
                <w:sz w:val="24"/>
                <w:szCs w:val="24"/>
              </w:rPr>
              <w:t>запроса котировок в</w:t>
            </w:r>
            <w:r>
              <w:rPr>
                <w:rFonts w:ascii="Times New Roman" w:hAnsi="Times New Roman"/>
                <w:b/>
                <w:bCs/>
                <w:sz w:val="24"/>
                <w:szCs w:val="24"/>
              </w:rPr>
              <w:t xml:space="preserve"> электронной форме – </w:t>
            </w:r>
          </w:p>
          <w:p w:rsidR="009632FD" w:rsidRDefault="009632FD" w:rsidP="009632FD">
            <w:pPr>
              <w:keepNext/>
              <w:spacing w:after="0" w:line="240" w:lineRule="auto"/>
              <w:rPr>
                <w:rFonts w:ascii="Times New Roman" w:hAnsi="Times New Roman"/>
                <w:bCs/>
                <w:sz w:val="24"/>
                <w:szCs w:val="24"/>
              </w:rPr>
            </w:pPr>
            <w:r w:rsidRPr="000D00D4">
              <w:rPr>
                <w:rFonts w:ascii="Times New Roman" w:hAnsi="Times New Roman"/>
                <w:bCs/>
                <w:sz w:val="24"/>
                <w:szCs w:val="24"/>
              </w:rPr>
              <w:t>1)</w:t>
            </w:r>
            <w:r>
              <w:rPr>
                <w:rFonts w:ascii="Times New Roman" w:hAnsi="Times New Roman"/>
                <w:bCs/>
                <w:sz w:val="24"/>
                <w:szCs w:val="24"/>
              </w:rPr>
              <w:t xml:space="preserve"> К обеспечению выполнения договора </w:t>
            </w:r>
            <w:r w:rsidR="00E7064A">
              <w:rPr>
                <w:rFonts w:ascii="Times New Roman" w:hAnsi="Times New Roman"/>
                <w:bCs/>
                <w:sz w:val="24"/>
                <w:szCs w:val="24"/>
              </w:rPr>
              <w:t>Подрядчик</w:t>
            </w:r>
            <w:r>
              <w:rPr>
                <w:rFonts w:ascii="Times New Roman" w:hAnsi="Times New Roman"/>
                <w:bCs/>
                <w:sz w:val="24"/>
                <w:szCs w:val="24"/>
              </w:rPr>
              <w:t xml:space="preserve"> вправе привлекать только те бригады, в состав которых входят граждане РФ с регистрацией: г. Новосибирск и Новосибирской области;</w:t>
            </w:r>
          </w:p>
          <w:p w:rsidR="00DB6D4B" w:rsidRPr="009632FD" w:rsidRDefault="009632FD" w:rsidP="00AB1166">
            <w:pPr>
              <w:keepNext/>
              <w:spacing w:after="0" w:line="240" w:lineRule="auto"/>
              <w:rPr>
                <w:rFonts w:ascii="Times New Roman" w:hAnsi="Times New Roman"/>
                <w:bCs/>
                <w:sz w:val="24"/>
                <w:szCs w:val="24"/>
              </w:rPr>
            </w:pPr>
            <w:r>
              <w:rPr>
                <w:rFonts w:ascii="Times New Roman" w:hAnsi="Times New Roman"/>
                <w:bCs/>
                <w:sz w:val="24"/>
                <w:szCs w:val="24"/>
              </w:rPr>
              <w:t xml:space="preserve">2) участник </w:t>
            </w:r>
            <w:r w:rsidR="00AB1166">
              <w:rPr>
                <w:rFonts w:ascii="Times New Roman" w:hAnsi="Times New Roman"/>
                <w:bCs/>
                <w:sz w:val="24"/>
                <w:szCs w:val="24"/>
              </w:rPr>
              <w:t>запроса котировок</w:t>
            </w:r>
            <w:r>
              <w:rPr>
                <w:rFonts w:ascii="Times New Roman" w:hAnsi="Times New Roman"/>
                <w:bCs/>
                <w:sz w:val="24"/>
                <w:szCs w:val="24"/>
              </w:rPr>
              <w:t xml:space="preserve"> должен быть зарегистрирован на территории Российской Федерации без доли участия иностранного капитала</w:t>
            </w:r>
            <w:r w:rsidR="00156461">
              <w:rPr>
                <w:rFonts w:ascii="Times New Roman" w:hAnsi="Times New Roman"/>
                <w:bCs/>
                <w:sz w:val="24"/>
                <w:szCs w:val="24"/>
              </w:rPr>
              <w:t>.</w:t>
            </w:r>
          </w:p>
        </w:tc>
      </w:tr>
      <w:tr w:rsidR="006F388C" w:rsidRPr="005B25B3" w:rsidTr="00AA2A40">
        <w:trPr>
          <w:trHeight w:val="1305"/>
          <w:jc w:val="center"/>
        </w:trPr>
        <w:tc>
          <w:tcPr>
            <w:tcW w:w="767" w:type="dxa"/>
            <w:tcBorders>
              <w:top w:val="single" w:sz="4" w:space="0" w:color="auto"/>
              <w:left w:val="single" w:sz="4" w:space="0" w:color="000000"/>
              <w:bottom w:val="single" w:sz="4" w:space="0" w:color="auto"/>
            </w:tcBorders>
            <w:vAlign w:val="center"/>
          </w:tcPr>
          <w:p w:rsidR="006F388C" w:rsidRPr="008117B1" w:rsidRDefault="006F388C" w:rsidP="00810DD1">
            <w:pPr>
              <w:keepNext/>
              <w:keepLines/>
              <w:suppressLineNumbers/>
              <w:spacing w:after="0" w:line="240" w:lineRule="auto"/>
              <w:jc w:val="center"/>
              <w:rPr>
                <w:rFonts w:ascii="Times New Roman" w:hAnsi="Times New Roman"/>
                <w:sz w:val="24"/>
                <w:szCs w:val="24"/>
              </w:rPr>
            </w:pPr>
            <w:r w:rsidRPr="008117B1">
              <w:rPr>
                <w:rFonts w:ascii="Times New Roman" w:hAnsi="Times New Roman"/>
                <w:sz w:val="24"/>
                <w:szCs w:val="24"/>
              </w:rPr>
              <w:t>11</w:t>
            </w:r>
          </w:p>
        </w:tc>
        <w:tc>
          <w:tcPr>
            <w:tcW w:w="8703" w:type="dxa"/>
            <w:tcBorders>
              <w:top w:val="single" w:sz="4" w:space="0" w:color="000000"/>
              <w:left w:val="single" w:sz="4" w:space="0" w:color="000000"/>
              <w:bottom w:val="single" w:sz="4" w:space="0" w:color="auto"/>
              <w:right w:val="single" w:sz="4" w:space="0" w:color="000000"/>
            </w:tcBorders>
          </w:tcPr>
          <w:p w:rsidR="003E431A" w:rsidRDefault="006F388C" w:rsidP="003E431A">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3E431A">
              <w:rPr>
                <w:rFonts w:ascii="Times New Roman" w:hAnsi="Times New Roman"/>
              </w:rPr>
              <w:t xml:space="preserve">318 916 </w:t>
            </w:r>
            <w:r w:rsidR="003E431A" w:rsidRPr="005B25B3">
              <w:rPr>
                <w:rFonts w:ascii="Times New Roman" w:hAnsi="Times New Roman"/>
              </w:rPr>
              <w:t>(</w:t>
            </w:r>
            <w:r w:rsidR="003E431A">
              <w:rPr>
                <w:rFonts w:ascii="Times New Roman" w:hAnsi="Times New Roman"/>
              </w:rPr>
              <w:t>Триста восемнадцать тысяч девятьсот шестнадцать</w:t>
            </w:r>
            <w:r w:rsidR="003E431A" w:rsidRPr="005B25B3">
              <w:rPr>
                <w:rFonts w:ascii="Times New Roman" w:hAnsi="Times New Roman"/>
              </w:rPr>
              <w:t>) рубл</w:t>
            </w:r>
            <w:r w:rsidR="003E431A">
              <w:rPr>
                <w:rFonts w:ascii="Times New Roman" w:hAnsi="Times New Roman"/>
              </w:rPr>
              <w:t>ей</w:t>
            </w:r>
            <w:r w:rsidR="003E431A" w:rsidRPr="005B25B3">
              <w:rPr>
                <w:rFonts w:ascii="Times New Roman" w:hAnsi="Times New Roman"/>
              </w:rPr>
              <w:t xml:space="preserve"> </w:t>
            </w:r>
            <w:r w:rsidR="003E431A">
              <w:rPr>
                <w:rFonts w:ascii="Times New Roman" w:hAnsi="Times New Roman"/>
              </w:rPr>
              <w:t>24 коп</w:t>
            </w:r>
            <w:proofErr w:type="gramStart"/>
            <w:r w:rsidR="003E431A">
              <w:rPr>
                <w:rFonts w:ascii="Times New Roman" w:hAnsi="Times New Roman"/>
              </w:rPr>
              <w:t>.</w:t>
            </w:r>
            <w:r w:rsidR="003E431A" w:rsidRPr="005B25B3">
              <w:rPr>
                <w:rFonts w:ascii="Times New Roman" w:hAnsi="Times New Roman"/>
              </w:rPr>
              <w:t xml:space="preserve">, </w:t>
            </w:r>
            <w:proofErr w:type="gramEnd"/>
            <w:r w:rsidR="003E431A" w:rsidRPr="005B25B3">
              <w:rPr>
                <w:rFonts w:ascii="Times New Roman" w:hAnsi="Times New Roman"/>
              </w:rPr>
              <w:t>в том числе НДС</w:t>
            </w:r>
            <w:r w:rsidR="003E431A" w:rsidRPr="00D91DDE">
              <w:rPr>
                <w:rFonts w:ascii="Times New Roman" w:hAnsi="Times New Roman"/>
              </w:rPr>
              <w:t>.</w:t>
            </w:r>
          </w:p>
          <w:p w:rsidR="003E431A" w:rsidRDefault="003E431A" w:rsidP="003E431A">
            <w:pPr>
              <w:pStyle w:val="a7"/>
              <w:rPr>
                <w:rFonts w:ascii="Times New Roman" w:hAnsi="Times New Roman"/>
                <w:sz w:val="22"/>
                <w:szCs w:val="22"/>
              </w:rPr>
            </w:pPr>
            <w:r>
              <w:rPr>
                <w:rFonts w:ascii="Times New Roman" w:hAnsi="Times New Roman"/>
                <w:lang w:eastAsia="en-US"/>
              </w:rPr>
              <w:t>Начальная (максимальная) цена включает</w:t>
            </w:r>
            <w:r w:rsidRPr="008F4B88">
              <w:rPr>
                <w:rFonts w:ascii="Times New Roman" w:hAnsi="Times New Roman"/>
                <w:lang w:eastAsia="en-US"/>
              </w:rPr>
              <w:t xml:space="preserve"> в себя: </w:t>
            </w:r>
            <w:r w:rsidRPr="007062B2">
              <w:rPr>
                <w:rFonts w:ascii="Times New Roman" w:hAnsi="Times New Roman"/>
              </w:rPr>
              <w:t xml:space="preserve">все расходы </w:t>
            </w:r>
            <w:r>
              <w:rPr>
                <w:rFonts w:ascii="Times New Roman" w:hAnsi="Times New Roman"/>
              </w:rPr>
              <w:t>по ремонту</w:t>
            </w:r>
            <w:r w:rsidRPr="007062B2">
              <w:rPr>
                <w:rFonts w:ascii="Times New Roman" w:hAnsi="Times New Roman"/>
              </w:rPr>
              <w:t>, в том числе</w:t>
            </w:r>
            <w:r>
              <w:rPr>
                <w:rFonts w:ascii="Times New Roman" w:hAnsi="Times New Roman"/>
              </w:rPr>
              <w:t xml:space="preserve"> НДС-18 %,</w:t>
            </w:r>
            <w:r w:rsidRPr="007062B2">
              <w:rPr>
                <w:rFonts w:ascii="Times New Roman" w:hAnsi="Times New Roman"/>
              </w:rPr>
              <w:t xml:space="preserve"> налоги и иные обязательные платежи</w:t>
            </w:r>
            <w:r w:rsidRPr="007062B2">
              <w:rPr>
                <w:rFonts w:ascii="Times New Roman" w:hAnsi="Times New Roman"/>
                <w:sz w:val="22"/>
                <w:szCs w:val="22"/>
              </w:rPr>
              <w:t>.</w:t>
            </w:r>
          </w:p>
          <w:p w:rsidR="00EB6C3F" w:rsidRPr="003C1A96" w:rsidRDefault="00EB6C3F" w:rsidP="00894DC9">
            <w:pPr>
              <w:pStyle w:val="a7"/>
              <w:rPr>
                <w:rFonts w:ascii="Times New Roman" w:hAnsi="Times New Roman"/>
                <w:sz w:val="22"/>
                <w:szCs w:val="22"/>
              </w:rPr>
            </w:pP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AA2A40">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sidR="00AA2A40">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E932D6" w:rsidRDefault="00E932D6" w:rsidP="00615116">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sidR="00615116">
              <w:rPr>
                <w:rFonts w:ascii="Times New Roman" w:hAnsi="Times New Roman"/>
                <w:b/>
                <w:bCs/>
                <w:sz w:val="24"/>
                <w:szCs w:val="24"/>
              </w:rPr>
              <w:t>запросе котировок</w:t>
            </w:r>
            <w:r>
              <w:rPr>
                <w:rFonts w:ascii="Times New Roman" w:hAnsi="Times New Roman"/>
                <w:b/>
                <w:bCs/>
                <w:sz w:val="24"/>
                <w:szCs w:val="24"/>
              </w:rPr>
              <w:t xml:space="preserve">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932D6" w:rsidRPr="006F388C" w:rsidTr="00AA2A40">
        <w:trPr>
          <w:jc w:val="center"/>
        </w:trPr>
        <w:tc>
          <w:tcPr>
            <w:tcW w:w="767" w:type="dxa"/>
            <w:tcBorders>
              <w:top w:val="single" w:sz="4" w:space="0" w:color="000000"/>
              <w:left w:val="single" w:sz="4" w:space="0" w:color="000000"/>
              <w:bottom w:val="single" w:sz="4" w:space="0" w:color="000000"/>
            </w:tcBorders>
            <w:vAlign w:val="center"/>
          </w:tcPr>
          <w:p w:rsidR="00E932D6" w:rsidRPr="006F388C" w:rsidRDefault="00E932D6" w:rsidP="00E932D6">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932D6" w:rsidRPr="002B0E29" w:rsidRDefault="00E932D6" w:rsidP="00D3111A">
            <w:pPr>
              <w:pStyle w:val="a7"/>
              <w:rPr>
                <w:rFonts w:ascii="Times New Roman" w:eastAsia="Times New Roman" w:hAnsi="Times New Roman"/>
              </w:rPr>
            </w:pPr>
            <w:r w:rsidRPr="006C3478">
              <w:rPr>
                <w:rFonts w:ascii="Times New Roman" w:hAnsi="Times New Roman"/>
                <w:b/>
                <w:bCs/>
              </w:rPr>
              <w:t xml:space="preserve">Размер обеспечения заявок:  </w:t>
            </w:r>
            <w:r w:rsidR="003E431A">
              <w:rPr>
                <w:rFonts w:ascii="Times New Roman" w:eastAsia="Times New Roman" w:hAnsi="Times New Roman"/>
              </w:rPr>
              <w:t>31 891,62</w:t>
            </w:r>
            <w:r w:rsidR="003E431A" w:rsidRPr="004B0DEB">
              <w:rPr>
                <w:rFonts w:ascii="Times New Roman" w:eastAsia="Times New Roman" w:hAnsi="Times New Roman"/>
              </w:rPr>
              <w:t xml:space="preserve">  </w:t>
            </w:r>
            <w:r w:rsidR="00D3111A" w:rsidRPr="004B0DEB">
              <w:rPr>
                <w:rFonts w:ascii="Times New Roman" w:eastAsia="Times New Roman" w:hAnsi="Times New Roman"/>
              </w:rPr>
              <w:t>руб., НДС не облагается.</w:t>
            </w:r>
          </w:p>
        </w:tc>
      </w:tr>
      <w:tr w:rsidR="00E932D6" w:rsidRPr="00AF4513" w:rsidTr="00DF2184">
        <w:trPr>
          <w:trHeight w:val="3585"/>
          <w:jc w:val="center"/>
        </w:trPr>
        <w:tc>
          <w:tcPr>
            <w:tcW w:w="767" w:type="dxa"/>
            <w:tcBorders>
              <w:top w:val="single" w:sz="4" w:space="0" w:color="000000"/>
              <w:left w:val="single" w:sz="4" w:space="0" w:color="000000"/>
              <w:bottom w:val="single" w:sz="4" w:space="0" w:color="auto"/>
            </w:tcBorders>
            <w:vAlign w:val="center"/>
          </w:tcPr>
          <w:p w:rsidR="00E932D6" w:rsidRPr="006F388C" w:rsidRDefault="0045419C" w:rsidP="00E932D6">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932D6" w:rsidRPr="00E932D6" w:rsidRDefault="00E932D6" w:rsidP="00E932D6">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sidR="00615116">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932D6" w:rsidRPr="00E932D6" w:rsidRDefault="00E932D6" w:rsidP="00E932D6">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932D6" w:rsidRPr="00E932D6" w:rsidRDefault="00E932D6" w:rsidP="00E932D6">
            <w:pPr>
              <w:pStyle w:val="ConsNormal"/>
              <w:ind w:firstLine="0"/>
              <w:rPr>
                <w:rFonts w:ascii="Times New Roman" w:hAnsi="Times New Roman"/>
                <w:bCs/>
                <w:sz w:val="24"/>
                <w:szCs w:val="24"/>
              </w:rPr>
            </w:pPr>
            <w:r w:rsidRPr="00E932D6">
              <w:rPr>
                <w:rFonts w:ascii="Times New Roman" w:hAnsi="Times New Roman"/>
                <w:bCs/>
                <w:sz w:val="24"/>
                <w:szCs w:val="24"/>
              </w:rPr>
              <w:t>к/с 30101810</w:t>
            </w:r>
            <w:r w:rsidR="00B7500A">
              <w:rPr>
                <w:rFonts w:ascii="Times New Roman" w:hAnsi="Times New Roman"/>
                <w:bCs/>
                <w:sz w:val="24"/>
                <w:szCs w:val="24"/>
              </w:rPr>
              <w:t>550040000839</w:t>
            </w:r>
          </w:p>
          <w:p w:rsidR="00DF2184" w:rsidRPr="00E932D6" w:rsidRDefault="00E932D6" w:rsidP="00B7500A">
            <w:pPr>
              <w:pStyle w:val="ConsNormal"/>
              <w:ind w:firstLine="0"/>
              <w:rPr>
                <w:rFonts w:ascii="Times New Roman" w:hAnsi="Times New Roman"/>
                <w:b/>
                <w:bCs/>
                <w:sz w:val="24"/>
                <w:szCs w:val="24"/>
              </w:rPr>
            </w:pPr>
            <w:r w:rsidRPr="00E932D6">
              <w:rPr>
                <w:rFonts w:ascii="Times New Roman" w:hAnsi="Times New Roman"/>
                <w:bCs/>
                <w:sz w:val="24"/>
                <w:szCs w:val="24"/>
              </w:rPr>
              <w:t xml:space="preserve">БИК </w:t>
            </w:r>
            <w:r w:rsidR="00B7500A">
              <w:rPr>
                <w:rFonts w:ascii="Times New Roman" w:hAnsi="Times New Roman"/>
                <w:bCs/>
                <w:sz w:val="24"/>
                <w:szCs w:val="24"/>
              </w:rPr>
              <w:t>045004839</w:t>
            </w:r>
          </w:p>
        </w:tc>
      </w:tr>
      <w:tr w:rsidR="00DF2184" w:rsidRPr="00AF4513" w:rsidTr="00DF2184">
        <w:trPr>
          <w:trHeight w:val="264"/>
          <w:jc w:val="center"/>
        </w:trPr>
        <w:tc>
          <w:tcPr>
            <w:tcW w:w="767" w:type="dxa"/>
            <w:tcBorders>
              <w:top w:val="single" w:sz="4" w:space="0" w:color="auto"/>
              <w:left w:val="single" w:sz="4" w:space="0" w:color="000000"/>
              <w:bottom w:val="single" w:sz="4" w:space="0" w:color="auto"/>
            </w:tcBorders>
            <w:vAlign w:val="center"/>
          </w:tcPr>
          <w:p w:rsidR="00DF2184" w:rsidRPr="00DF2184" w:rsidRDefault="00DF2184" w:rsidP="00E932D6">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F2184" w:rsidRPr="00DF2184" w:rsidRDefault="00DF2184" w:rsidP="00DF2184">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8117B1" w:rsidRPr="006F388C" w:rsidTr="00AA2A40">
        <w:trPr>
          <w:jc w:val="center"/>
        </w:trPr>
        <w:tc>
          <w:tcPr>
            <w:tcW w:w="767" w:type="dxa"/>
            <w:tcBorders>
              <w:top w:val="single" w:sz="4" w:space="0" w:color="000000"/>
              <w:left w:val="single" w:sz="4" w:space="0" w:color="000000"/>
              <w:bottom w:val="single" w:sz="4" w:space="0" w:color="000000"/>
            </w:tcBorders>
            <w:vAlign w:val="center"/>
          </w:tcPr>
          <w:p w:rsidR="008117B1" w:rsidRPr="006F388C" w:rsidRDefault="008117B1"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8117B1" w:rsidRPr="008117B1" w:rsidRDefault="008117B1" w:rsidP="008117B1">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45419C" w:rsidRPr="00AA188B"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45419C" w:rsidRPr="006F388C" w:rsidRDefault="0045419C" w:rsidP="003C1A96">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3C1A96">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2" w:history="1">
              <w:r w:rsidRPr="0081274E">
                <w:rPr>
                  <w:rStyle w:val="a5"/>
                  <w:rFonts w:eastAsiaTheme="majorEastAsia"/>
                  <w:snapToGrid w:val="0"/>
                  <w:color w:val="auto"/>
                </w:rPr>
                <w:t>www.fabrikant.ru</w:t>
              </w:r>
            </w:hyperlink>
            <w:r>
              <w:rPr>
                <w:snapToGrid w:val="0"/>
                <w:color w:val="auto"/>
              </w:rPr>
              <w:t>.</w:t>
            </w:r>
          </w:p>
        </w:tc>
      </w:tr>
      <w:tr w:rsidR="0045419C" w:rsidRPr="005B25B3" w:rsidTr="00AA2A40">
        <w:trPr>
          <w:jc w:val="center"/>
        </w:trPr>
        <w:tc>
          <w:tcPr>
            <w:tcW w:w="767" w:type="dxa"/>
            <w:tcBorders>
              <w:top w:val="single" w:sz="4" w:space="0" w:color="000000"/>
              <w:left w:val="single" w:sz="4" w:space="0" w:color="000000"/>
              <w:bottom w:val="single" w:sz="4" w:space="0" w:color="000000"/>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DF2184">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6C3478" w:rsidRDefault="0045419C" w:rsidP="006C3478">
            <w:pPr>
              <w:pStyle w:val="a7"/>
              <w:rPr>
                <w:rFonts w:ascii="Times New Roman" w:hAnsi="Times New Roman"/>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p>
          <w:p w:rsidR="0045419C" w:rsidRPr="006F388C" w:rsidRDefault="0045419C" w:rsidP="002D6008">
            <w:pPr>
              <w:pStyle w:val="a7"/>
              <w:rPr>
                <w:rFonts w:ascii="Times New Roman" w:hAnsi="Times New Roman"/>
                <w:b/>
                <w:bCs/>
              </w:rPr>
            </w:pPr>
            <w:r>
              <w:rPr>
                <w:rFonts w:ascii="Times New Roman" w:hAnsi="Times New Roman"/>
              </w:rPr>
              <w:t>08-00 (время московское) «</w:t>
            </w:r>
            <w:r w:rsidR="002D6008">
              <w:rPr>
                <w:rFonts w:ascii="Times New Roman" w:hAnsi="Times New Roman"/>
              </w:rPr>
              <w:t>27</w:t>
            </w:r>
            <w:r>
              <w:rPr>
                <w:rFonts w:ascii="Times New Roman" w:hAnsi="Times New Roman"/>
              </w:rPr>
              <w:t>»</w:t>
            </w:r>
            <w:r w:rsidR="00AC06F1">
              <w:rPr>
                <w:rFonts w:ascii="Times New Roman" w:hAnsi="Times New Roman"/>
              </w:rPr>
              <w:t xml:space="preserve"> </w:t>
            </w:r>
            <w:r w:rsidR="00AE5379">
              <w:rPr>
                <w:rFonts w:ascii="Times New Roman" w:hAnsi="Times New Roman"/>
              </w:rPr>
              <w:t xml:space="preserve"> </w:t>
            </w:r>
            <w:r w:rsidR="00AE5379">
              <w:rPr>
                <w:rFonts w:ascii="Times New Roman" w:hAnsi="Times New Roman"/>
                <w:u w:val="single"/>
              </w:rPr>
              <w:t xml:space="preserve"> </w:t>
            </w:r>
            <w:r w:rsidR="006C3478">
              <w:rPr>
                <w:rFonts w:ascii="Times New Roman" w:hAnsi="Times New Roman"/>
                <w:u w:val="single"/>
              </w:rPr>
              <w:t xml:space="preserve"> </w:t>
            </w:r>
            <w:r w:rsidR="002B0E29">
              <w:rPr>
                <w:rFonts w:ascii="Times New Roman" w:hAnsi="Times New Roman"/>
                <w:u w:val="single"/>
              </w:rPr>
              <w:t xml:space="preserve"> </w:t>
            </w:r>
            <w:r w:rsidR="00B7500A">
              <w:rPr>
                <w:rFonts w:ascii="Times New Roman" w:hAnsi="Times New Roman"/>
                <w:u w:val="single"/>
              </w:rPr>
              <w:t xml:space="preserve"> </w:t>
            </w:r>
            <w:r w:rsidR="002D6008">
              <w:rPr>
                <w:rFonts w:ascii="Times New Roman" w:hAnsi="Times New Roman"/>
                <w:u w:val="single"/>
              </w:rPr>
              <w:t>декабря</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2D6008">
              <w:rPr>
                <w:rFonts w:ascii="Times New Roman" w:hAnsi="Times New Roman"/>
              </w:rPr>
              <w:t>13</w:t>
            </w:r>
            <w:r>
              <w:rPr>
                <w:rFonts w:ascii="Times New Roman" w:hAnsi="Times New Roman"/>
              </w:rPr>
              <w:t xml:space="preserve"> года</w:t>
            </w:r>
          </w:p>
        </w:tc>
      </w:tr>
      <w:tr w:rsidR="0045419C" w:rsidRPr="006F388C" w:rsidTr="0045419C">
        <w:trPr>
          <w:trHeight w:val="700"/>
          <w:jc w:val="center"/>
        </w:trPr>
        <w:tc>
          <w:tcPr>
            <w:tcW w:w="767" w:type="dxa"/>
            <w:tcBorders>
              <w:top w:val="single" w:sz="4" w:space="0" w:color="000000"/>
              <w:left w:val="single" w:sz="4" w:space="0" w:color="000000"/>
              <w:bottom w:val="single" w:sz="4" w:space="0" w:color="auto"/>
            </w:tcBorders>
            <w:vAlign w:val="center"/>
          </w:tcPr>
          <w:p w:rsidR="0045419C" w:rsidRPr="006F388C" w:rsidRDefault="0045419C" w:rsidP="00DF2184">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DF2184">
              <w:rPr>
                <w:rFonts w:ascii="Times New Roman" w:hAnsi="Times New Roman"/>
                <w:sz w:val="24"/>
                <w:szCs w:val="24"/>
              </w:rPr>
              <w:t>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45419C" w:rsidRPr="00D91DDE" w:rsidRDefault="0045419C" w:rsidP="002D6008">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2D6008">
              <w:rPr>
                <w:rFonts w:ascii="Times New Roman" w:hAnsi="Times New Roman"/>
              </w:rPr>
              <w:t>31</w:t>
            </w:r>
            <w:r>
              <w:rPr>
                <w:rFonts w:ascii="Times New Roman" w:hAnsi="Times New Roman"/>
              </w:rPr>
              <w:t xml:space="preserve">» </w:t>
            </w:r>
            <w:r w:rsidR="00AE5379">
              <w:rPr>
                <w:rFonts w:ascii="Times New Roman" w:hAnsi="Times New Roman"/>
                <w:u w:val="single"/>
              </w:rPr>
              <w:t xml:space="preserve">  </w:t>
            </w:r>
            <w:r w:rsidR="002D6008">
              <w:rPr>
                <w:rFonts w:ascii="Times New Roman" w:hAnsi="Times New Roman"/>
                <w:u w:val="single"/>
              </w:rPr>
              <w:t>декабря</w:t>
            </w:r>
            <w:r w:rsidR="00B7500A">
              <w:rPr>
                <w:rFonts w:ascii="Times New Roman" w:hAnsi="Times New Roman"/>
                <w:u w:val="single"/>
              </w:rPr>
              <w:t>_</w:t>
            </w:r>
            <w:r w:rsidR="00AE5379">
              <w:rPr>
                <w:rFonts w:ascii="Times New Roman" w:hAnsi="Times New Roman"/>
                <w:u w:val="single"/>
              </w:rPr>
              <w:t xml:space="preserve">   </w:t>
            </w:r>
            <w:r w:rsidR="00AE5379">
              <w:rPr>
                <w:rFonts w:ascii="Times New Roman" w:hAnsi="Times New Roman"/>
              </w:rPr>
              <w:t xml:space="preserve"> </w:t>
            </w:r>
            <w:r>
              <w:rPr>
                <w:rFonts w:ascii="Times New Roman" w:hAnsi="Times New Roman"/>
              </w:rPr>
              <w:t>20</w:t>
            </w:r>
            <w:r w:rsidR="002D6008">
              <w:rPr>
                <w:rFonts w:ascii="Times New Roman" w:hAnsi="Times New Roman"/>
              </w:rPr>
              <w:t xml:space="preserve">13 </w:t>
            </w:r>
            <w:r>
              <w:rPr>
                <w:rFonts w:ascii="Times New Roman" w:hAnsi="Times New Roman"/>
              </w:rPr>
              <w:t>года</w:t>
            </w:r>
          </w:p>
        </w:tc>
      </w:tr>
      <w:tr w:rsidR="0045419C" w:rsidRPr="006F388C" w:rsidTr="00E400FD">
        <w:trPr>
          <w:trHeight w:val="135"/>
          <w:jc w:val="center"/>
        </w:trPr>
        <w:tc>
          <w:tcPr>
            <w:tcW w:w="767" w:type="dxa"/>
            <w:tcBorders>
              <w:top w:val="single" w:sz="4" w:space="0" w:color="auto"/>
              <w:left w:val="single" w:sz="4" w:space="0" w:color="000000"/>
              <w:bottom w:val="single" w:sz="4" w:space="0" w:color="auto"/>
            </w:tcBorders>
          </w:tcPr>
          <w:p w:rsidR="0045419C" w:rsidRPr="006F388C" w:rsidRDefault="00DF2184" w:rsidP="00E400F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45419C" w:rsidRPr="006F388C" w:rsidRDefault="0045419C" w:rsidP="00E400FD">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45419C" w:rsidRPr="006F388C" w:rsidTr="00E400FD">
        <w:trPr>
          <w:trHeight w:val="225"/>
          <w:jc w:val="center"/>
        </w:trPr>
        <w:tc>
          <w:tcPr>
            <w:tcW w:w="767" w:type="dxa"/>
            <w:tcBorders>
              <w:top w:val="single" w:sz="4" w:space="0" w:color="auto"/>
              <w:left w:val="single" w:sz="4" w:space="0" w:color="000000"/>
              <w:bottom w:val="single" w:sz="4" w:space="0" w:color="000000"/>
            </w:tcBorders>
          </w:tcPr>
          <w:p w:rsidR="0045419C" w:rsidRPr="006F388C" w:rsidRDefault="0045419C" w:rsidP="00DF2184">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DF2184">
              <w:rPr>
                <w:rFonts w:ascii="Times New Roman" w:hAnsi="Times New Roman"/>
                <w:sz w:val="24"/>
                <w:szCs w:val="24"/>
              </w:rPr>
              <w:t>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45419C" w:rsidRPr="006F388C" w:rsidRDefault="0045419C" w:rsidP="00E400FD">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068DB" w:rsidRPr="006C3478" w:rsidRDefault="006068DB" w:rsidP="008117B1">
      <w:pPr>
        <w:spacing w:after="0" w:line="240" w:lineRule="auto"/>
        <w:rPr>
          <w:rFonts w:ascii="Times New Roman" w:hAnsi="Times New Roman"/>
          <w:b/>
          <w:i/>
          <w:sz w:val="24"/>
          <w:szCs w:val="24"/>
        </w:rPr>
      </w:pPr>
    </w:p>
    <w:p w:rsidR="006068DB" w:rsidRPr="006C3478" w:rsidRDefault="006068DB" w:rsidP="0040378E">
      <w:pPr>
        <w:spacing w:after="0" w:line="240" w:lineRule="auto"/>
        <w:jc w:val="right"/>
        <w:rPr>
          <w:rFonts w:ascii="Times New Roman" w:hAnsi="Times New Roman"/>
          <w:b/>
          <w:i/>
          <w:sz w:val="24"/>
          <w:szCs w:val="24"/>
        </w:rPr>
      </w:pPr>
    </w:p>
    <w:p w:rsidR="0045419C" w:rsidRPr="006C3478" w:rsidRDefault="0045419C" w:rsidP="00DF2184">
      <w:pPr>
        <w:pStyle w:val="a7"/>
        <w:jc w:val="right"/>
        <w:rPr>
          <w:rFonts w:ascii="Times New Roman" w:hAnsi="Times New Roman"/>
          <w:b/>
          <w:i/>
        </w:rPr>
      </w:pPr>
      <w:r w:rsidRPr="006C3478">
        <w:rPr>
          <w:rFonts w:ascii="Times New Roman" w:hAnsi="Times New Roman"/>
          <w:b/>
          <w:i/>
        </w:rPr>
        <w:t>Приложение №1</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В Единую комиссию по размещению заказа </w:t>
      </w:r>
    </w:p>
    <w:p w:rsidR="0045419C" w:rsidRPr="006C3478" w:rsidRDefault="0045419C" w:rsidP="0045419C">
      <w:pPr>
        <w:widowControl w:val="0"/>
        <w:spacing w:after="0" w:line="240" w:lineRule="auto"/>
        <w:ind w:firstLine="567"/>
        <w:jc w:val="right"/>
        <w:rPr>
          <w:rFonts w:ascii="Times New Roman" w:hAnsi="Times New Roman"/>
          <w:b/>
          <w:bCs/>
          <w:sz w:val="24"/>
          <w:szCs w:val="24"/>
        </w:rPr>
      </w:pPr>
      <w:r w:rsidRPr="006C3478">
        <w:rPr>
          <w:rFonts w:ascii="Times New Roman" w:hAnsi="Times New Roman"/>
          <w:b/>
          <w:bCs/>
          <w:sz w:val="24"/>
          <w:szCs w:val="24"/>
        </w:rPr>
        <w:t xml:space="preserve">ОАО «НПО </w:t>
      </w:r>
      <w:proofErr w:type="spellStart"/>
      <w:r w:rsidRPr="006C3478">
        <w:rPr>
          <w:rFonts w:ascii="Times New Roman" w:hAnsi="Times New Roman"/>
          <w:b/>
          <w:bCs/>
          <w:sz w:val="24"/>
          <w:szCs w:val="24"/>
        </w:rPr>
        <w:t>НИИИП-НЗиК</w:t>
      </w:r>
      <w:proofErr w:type="spellEnd"/>
      <w:r w:rsidRPr="006C3478">
        <w:rPr>
          <w:rFonts w:ascii="Times New Roman" w:hAnsi="Times New Roman"/>
          <w:b/>
          <w:bCs/>
          <w:sz w:val="24"/>
          <w:szCs w:val="24"/>
        </w:rPr>
        <w:t>»</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6C3478">
        <w:rPr>
          <w:rFonts w:ascii="Times New Roman" w:hAnsi="Times New Roman" w:cs="Times New Roman"/>
          <w:sz w:val="24"/>
          <w:szCs w:val="24"/>
        </w:rPr>
        <w:t>Исх</w:t>
      </w:r>
      <w:proofErr w:type="spellEnd"/>
      <w:proofErr w:type="gramEnd"/>
      <w:r w:rsidRPr="006C3478">
        <w:rPr>
          <w:rFonts w:ascii="Times New Roman" w:hAnsi="Times New Roman" w:cs="Times New Roman"/>
          <w:sz w:val="24"/>
          <w:szCs w:val="24"/>
        </w:rPr>
        <w:t xml:space="preserve"> № __________</w:t>
      </w:r>
    </w:p>
    <w:p w:rsidR="0045419C" w:rsidRPr="006C3478" w:rsidRDefault="0045419C" w:rsidP="0045419C">
      <w:pPr>
        <w:pStyle w:val="ConsNonformat"/>
        <w:spacing w:line="25" w:lineRule="atLeast"/>
        <w:ind w:right="0" w:firstLine="567"/>
        <w:jc w:val="both"/>
        <w:rPr>
          <w:rFonts w:ascii="Times New Roman" w:hAnsi="Times New Roman" w:cs="Times New Roman"/>
          <w:sz w:val="24"/>
          <w:szCs w:val="24"/>
        </w:rPr>
      </w:pPr>
      <w:r w:rsidRPr="006C3478">
        <w:rPr>
          <w:rFonts w:ascii="Times New Roman" w:hAnsi="Times New Roman" w:cs="Times New Roman"/>
          <w:sz w:val="24"/>
          <w:szCs w:val="24"/>
        </w:rPr>
        <w:t>От ______________</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r w:rsidRPr="006C3478">
        <w:rPr>
          <w:rFonts w:ascii="Times New Roman" w:hAnsi="Times New Roman" w:cs="Times New Roman"/>
          <w:i/>
          <w:iCs/>
          <w:sz w:val="24"/>
          <w:szCs w:val="24"/>
        </w:rPr>
        <w:t>На официальном бланке</w:t>
      </w:r>
    </w:p>
    <w:p w:rsidR="0045419C" w:rsidRPr="006C3478" w:rsidRDefault="0045419C" w:rsidP="0045419C">
      <w:pPr>
        <w:pStyle w:val="ConsNonformat"/>
        <w:spacing w:line="25" w:lineRule="atLeast"/>
        <w:ind w:right="0" w:firstLine="567"/>
        <w:jc w:val="both"/>
        <w:rPr>
          <w:rFonts w:ascii="Times New Roman" w:hAnsi="Times New Roman" w:cs="Times New Roman"/>
          <w:i/>
          <w:iCs/>
          <w:sz w:val="24"/>
          <w:szCs w:val="24"/>
        </w:rPr>
      </w:pPr>
    </w:p>
    <w:p w:rsidR="0045419C" w:rsidRPr="006C3478" w:rsidRDefault="0045419C" w:rsidP="0045419C">
      <w:pPr>
        <w:pStyle w:val="ConsNormal"/>
        <w:spacing w:line="25" w:lineRule="atLeast"/>
        <w:ind w:firstLine="567"/>
        <w:jc w:val="center"/>
        <w:rPr>
          <w:rFonts w:ascii="Times New Roman" w:hAnsi="Times New Roman"/>
          <w:b/>
          <w:bCs/>
          <w:sz w:val="24"/>
          <w:szCs w:val="24"/>
        </w:rPr>
      </w:pPr>
      <w:r w:rsidRPr="006C3478">
        <w:rPr>
          <w:rFonts w:ascii="Times New Roman" w:hAnsi="Times New Roman"/>
          <w:b/>
          <w:bCs/>
          <w:sz w:val="24"/>
          <w:szCs w:val="24"/>
        </w:rPr>
        <w:t>КОТИРОВОЧНАЯ ЗАЯВКА</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на право заключения </w:t>
      </w:r>
      <w:r w:rsidRPr="006C3478">
        <w:rPr>
          <w:rFonts w:ascii="Times New Roman" w:hAnsi="Times New Roman"/>
          <w:i/>
          <w:iCs/>
          <w:sz w:val="24"/>
          <w:szCs w:val="24"/>
        </w:rPr>
        <w:t>Договора</w:t>
      </w:r>
      <w:r w:rsidRPr="006C3478">
        <w:rPr>
          <w:rFonts w:ascii="Times New Roman" w:hAnsi="Times New Roman"/>
          <w:sz w:val="24"/>
          <w:szCs w:val="24"/>
        </w:rPr>
        <w:t xml:space="preserve"> </w:t>
      </w:r>
      <w:proofErr w:type="gramStart"/>
      <w:r w:rsidRPr="006C3478">
        <w:rPr>
          <w:rFonts w:ascii="Times New Roman" w:hAnsi="Times New Roman"/>
          <w:sz w:val="24"/>
          <w:szCs w:val="24"/>
        </w:rPr>
        <w:t>на</w:t>
      </w:r>
      <w:proofErr w:type="gramEnd"/>
      <w:r w:rsidRPr="006C3478">
        <w:rPr>
          <w:rFonts w:ascii="Times New Roman" w:hAnsi="Times New Roman"/>
          <w:sz w:val="24"/>
          <w:szCs w:val="24"/>
        </w:rPr>
        <w:t xml:space="preserve"> ____________________</w:t>
      </w:r>
    </w:p>
    <w:p w:rsidR="0045419C" w:rsidRPr="006C3478" w:rsidRDefault="0045419C" w:rsidP="0045419C">
      <w:pPr>
        <w:pStyle w:val="32"/>
        <w:widowControl w:val="0"/>
        <w:snapToGrid w:val="0"/>
        <w:spacing w:after="0" w:line="25" w:lineRule="atLeast"/>
        <w:ind w:firstLine="567"/>
        <w:rPr>
          <w:rFonts w:ascii="Times New Roman" w:hAnsi="Times New Roman"/>
          <w:i/>
          <w:iCs/>
          <w:sz w:val="24"/>
          <w:szCs w:val="24"/>
        </w:rPr>
      </w:pPr>
      <w:r w:rsidRPr="006C3478">
        <w:rPr>
          <w:rFonts w:ascii="Times New Roman" w:hAnsi="Times New Roman"/>
          <w:sz w:val="24"/>
          <w:szCs w:val="24"/>
        </w:rPr>
        <w:t xml:space="preserve">для ОАО «НПО </w:t>
      </w:r>
      <w:proofErr w:type="spellStart"/>
      <w:r w:rsidRPr="006C3478">
        <w:rPr>
          <w:rFonts w:ascii="Times New Roman" w:hAnsi="Times New Roman"/>
          <w:sz w:val="24"/>
          <w:szCs w:val="24"/>
        </w:rPr>
        <w:t>НИИИП-НЗиК</w:t>
      </w:r>
      <w:proofErr w:type="spellEnd"/>
      <w:r w:rsidRPr="006C3478">
        <w:rPr>
          <w:rFonts w:ascii="Times New Roman" w:hAnsi="Times New Roman"/>
          <w:sz w:val="24"/>
          <w:szCs w:val="24"/>
        </w:rPr>
        <w:t>»</w:t>
      </w:r>
    </w:p>
    <w:p w:rsidR="0045419C" w:rsidRPr="006C3478" w:rsidRDefault="0045419C" w:rsidP="0045419C">
      <w:pPr>
        <w:widowControl w:val="0"/>
        <w:pBdr>
          <w:bottom w:val="single" w:sz="12" w:space="1" w:color="auto"/>
        </w:pBdr>
        <w:spacing w:line="25" w:lineRule="atLeast"/>
        <w:ind w:firstLine="567"/>
        <w:jc w:val="both"/>
        <w:rPr>
          <w:rFonts w:ascii="Times New Roman" w:hAnsi="Times New Roman"/>
          <w:sz w:val="24"/>
          <w:szCs w:val="24"/>
        </w:rPr>
      </w:pPr>
    </w:p>
    <w:p w:rsidR="0045419C" w:rsidRPr="006C3478" w:rsidRDefault="0045419C" w:rsidP="0045419C">
      <w:pPr>
        <w:widowControl w:val="0"/>
        <w:spacing w:line="25" w:lineRule="atLeast"/>
        <w:ind w:firstLine="567"/>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45419C" w:rsidRPr="006C3478" w:rsidRDefault="0045419C" w:rsidP="0045419C">
      <w:pPr>
        <w:widowControl w:val="0"/>
        <w:spacing w:line="25" w:lineRule="atLeast"/>
        <w:ind w:firstLine="567"/>
        <w:jc w:val="both"/>
        <w:rPr>
          <w:rFonts w:ascii="Times New Roman" w:hAnsi="Times New Roman"/>
          <w:sz w:val="24"/>
          <w:szCs w:val="24"/>
          <w:vertAlign w:val="superscript"/>
        </w:rPr>
      </w:pPr>
    </w:p>
    <w:p w:rsidR="0045419C" w:rsidRPr="006C3478" w:rsidRDefault="0045419C" w:rsidP="0045419C">
      <w:pPr>
        <w:widowControl w:val="0"/>
        <w:spacing w:line="25" w:lineRule="atLeast"/>
        <w:ind w:firstLine="567"/>
        <w:jc w:val="both"/>
        <w:rPr>
          <w:rFonts w:ascii="Times New Roman" w:hAnsi="Times New Roman"/>
          <w:bCs/>
          <w:sz w:val="24"/>
          <w:szCs w:val="24"/>
        </w:rPr>
      </w:pPr>
      <w:r w:rsidRPr="006C3478">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6C3478">
        <w:rPr>
          <w:rFonts w:ascii="Times New Roman" w:hAnsi="Times New Roman"/>
          <w:bCs/>
          <w:sz w:val="24"/>
          <w:szCs w:val="24"/>
          <w:lang w:eastAsia="ar-SA"/>
        </w:rPr>
        <w:t>на</w:t>
      </w:r>
      <w:proofErr w:type="gramEnd"/>
      <w:r w:rsidRPr="006C3478">
        <w:rPr>
          <w:rFonts w:ascii="Times New Roman" w:hAnsi="Times New Roman"/>
          <w:bCs/>
          <w:sz w:val="24"/>
          <w:szCs w:val="24"/>
          <w:lang w:eastAsia="ar-SA"/>
        </w:rPr>
        <w:t xml:space="preserve"> ________________________ </w:t>
      </w:r>
      <w:r w:rsidRPr="006C3478">
        <w:rPr>
          <w:rFonts w:ascii="Times New Roman" w:hAnsi="Times New Roman"/>
          <w:bCs/>
          <w:sz w:val="24"/>
          <w:szCs w:val="24"/>
        </w:rPr>
        <w:t>(далее – продукция)</w:t>
      </w:r>
      <w:r w:rsidRPr="006C3478">
        <w:rPr>
          <w:rFonts w:ascii="Times New Roman" w:hAnsi="Times New Roman"/>
          <w:sz w:val="24"/>
          <w:szCs w:val="24"/>
        </w:rPr>
        <w:t>.</w:t>
      </w:r>
    </w:p>
    <w:p w:rsidR="0045419C" w:rsidRPr="006C3478" w:rsidRDefault="0045419C" w:rsidP="0045419C">
      <w:pPr>
        <w:widowControl w:val="0"/>
        <w:spacing w:line="25" w:lineRule="atLeast"/>
        <w:ind w:firstLine="567"/>
        <w:rPr>
          <w:rFonts w:ascii="Times New Roman" w:hAnsi="Times New Roman"/>
          <w:sz w:val="24"/>
          <w:szCs w:val="24"/>
        </w:rPr>
      </w:pPr>
      <w:r w:rsidRPr="006C3478">
        <w:rPr>
          <w:rFonts w:ascii="Times New Roman" w:hAnsi="Times New Roman"/>
          <w:sz w:val="24"/>
          <w:szCs w:val="24"/>
        </w:rPr>
        <w:t>1. Место нахождения (</w:t>
      </w:r>
      <w:r w:rsidRPr="006C3478">
        <w:rPr>
          <w:rFonts w:ascii="Times New Roman" w:hAnsi="Times New Roman"/>
          <w:i/>
          <w:iCs/>
          <w:sz w:val="24"/>
          <w:szCs w:val="24"/>
        </w:rPr>
        <w:t>для юридического лица</w:t>
      </w:r>
      <w:r w:rsidRPr="006C3478">
        <w:rPr>
          <w:rFonts w:ascii="Times New Roman" w:hAnsi="Times New Roman"/>
          <w:sz w:val="24"/>
          <w:szCs w:val="24"/>
        </w:rPr>
        <w:t>) 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Место жительства (</w:t>
      </w:r>
      <w:r w:rsidRPr="006C3478">
        <w:rPr>
          <w:rFonts w:ascii="Times New Roman" w:hAnsi="Times New Roman"/>
          <w:i/>
          <w:iCs/>
          <w:sz w:val="24"/>
          <w:szCs w:val="24"/>
        </w:rPr>
        <w:t>для физического лица</w:t>
      </w:r>
      <w:r w:rsidRPr="006C3478">
        <w:rPr>
          <w:rFonts w:ascii="Times New Roman" w:hAnsi="Times New Roman"/>
          <w:sz w:val="24"/>
          <w:szCs w:val="24"/>
        </w:rPr>
        <w:t>) _________________________________</w:t>
      </w:r>
    </w:p>
    <w:p w:rsidR="0045419C" w:rsidRPr="006C3478" w:rsidRDefault="0045419C" w:rsidP="0045419C">
      <w:pPr>
        <w:widowControl w:val="0"/>
        <w:spacing w:line="25" w:lineRule="atLeast"/>
        <w:ind w:left="5664"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(почтовый индекс, адрес)</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Телефон ________________________  факс 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Банковские реквизиты:</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Расчетный счет _____________________ </w:t>
      </w:r>
      <w:proofErr w:type="gramStart"/>
      <w:r w:rsidRPr="006C3478">
        <w:rPr>
          <w:rFonts w:ascii="Times New Roman" w:hAnsi="Times New Roman"/>
          <w:sz w:val="24"/>
          <w:szCs w:val="24"/>
        </w:rPr>
        <w:t>в</w:t>
      </w:r>
      <w:proofErr w:type="gramEnd"/>
      <w:r w:rsidRPr="006C3478">
        <w:rPr>
          <w:rFonts w:ascii="Times New Roman" w:hAnsi="Times New Roman"/>
          <w:sz w:val="24"/>
          <w:szCs w:val="24"/>
        </w:rPr>
        <w:t xml:space="preserve"> _________________________</w:t>
      </w:r>
    </w:p>
    <w:p w:rsidR="0045419C" w:rsidRPr="006C3478" w:rsidRDefault="0045419C" w:rsidP="0045419C">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6C3478">
        <w:rPr>
          <w:rFonts w:ascii="Times New Roman" w:hAnsi="Times New Roman"/>
          <w:i/>
          <w:iCs/>
          <w:sz w:val="24"/>
          <w:szCs w:val="24"/>
          <w:vertAlign w:val="superscript"/>
        </w:rPr>
        <w:t>(наименование банковского учреждения)</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 xml:space="preserve">БИК ___________________ </w:t>
      </w:r>
      <w:proofErr w:type="spellStart"/>
      <w:r w:rsidRPr="006C3478">
        <w:rPr>
          <w:rFonts w:ascii="Times New Roman" w:hAnsi="Times New Roman"/>
          <w:sz w:val="24"/>
          <w:szCs w:val="24"/>
        </w:rPr>
        <w:t>Кор</w:t>
      </w:r>
      <w:proofErr w:type="gramStart"/>
      <w:r w:rsidRPr="006C3478">
        <w:rPr>
          <w:rFonts w:ascii="Times New Roman" w:hAnsi="Times New Roman"/>
          <w:sz w:val="24"/>
          <w:szCs w:val="24"/>
        </w:rPr>
        <w:t>.с</w:t>
      </w:r>
      <w:proofErr w:type="gramEnd"/>
      <w:r w:rsidRPr="006C3478">
        <w:rPr>
          <w:rFonts w:ascii="Times New Roman" w:hAnsi="Times New Roman"/>
          <w:sz w:val="24"/>
          <w:szCs w:val="24"/>
        </w:rPr>
        <w:t>чет</w:t>
      </w:r>
      <w:proofErr w:type="spellEnd"/>
      <w:r w:rsidRPr="006C3478">
        <w:rPr>
          <w:rFonts w:ascii="Times New Roman" w:hAnsi="Times New Roman"/>
          <w:sz w:val="24"/>
          <w:szCs w:val="24"/>
        </w:rPr>
        <w:t xml:space="preserve"> _______________________</w:t>
      </w:r>
    </w:p>
    <w:p w:rsidR="0045419C" w:rsidRPr="006C3478" w:rsidRDefault="0045419C" w:rsidP="0045419C">
      <w:pPr>
        <w:widowControl w:val="0"/>
        <w:autoSpaceDE w:val="0"/>
        <w:autoSpaceDN w:val="0"/>
        <w:adjustRightInd w:val="0"/>
        <w:spacing w:line="25" w:lineRule="atLeast"/>
        <w:ind w:firstLine="567"/>
        <w:rPr>
          <w:rFonts w:ascii="Times New Roman" w:hAnsi="Times New Roman"/>
          <w:sz w:val="24"/>
          <w:szCs w:val="24"/>
        </w:rPr>
      </w:pPr>
      <w:r w:rsidRPr="006C3478">
        <w:rPr>
          <w:rFonts w:ascii="Times New Roman" w:hAnsi="Times New Roman"/>
          <w:sz w:val="24"/>
          <w:szCs w:val="24"/>
        </w:rPr>
        <w:t>ИНН __________________ КПП________________ОГРН_________________</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sz w:val="24"/>
          <w:szCs w:val="24"/>
        </w:rPr>
        <w:t>2. Цена продукции составляет</w:t>
      </w:r>
      <w:proofErr w:type="gramStart"/>
      <w:r w:rsidRPr="006C3478">
        <w:rPr>
          <w:rFonts w:ascii="Times New Roman" w:hAnsi="Times New Roman"/>
          <w:sz w:val="24"/>
          <w:szCs w:val="24"/>
        </w:rPr>
        <w:t xml:space="preserve"> </w:t>
      </w:r>
      <w:r w:rsidRPr="006C3478">
        <w:rPr>
          <w:rFonts w:ascii="Times New Roman" w:hAnsi="Times New Roman"/>
          <w:color w:val="000000"/>
          <w:spacing w:val="1"/>
          <w:sz w:val="24"/>
          <w:szCs w:val="24"/>
        </w:rPr>
        <w:t xml:space="preserve"> _________ (_________) </w:t>
      </w:r>
      <w:proofErr w:type="gramEnd"/>
      <w:r w:rsidRPr="006C3478">
        <w:rPr>
          <w:rFonts w:ascii="Times New Roman" w:hAnsi="Times New Roman"/>
          <w:color w:val="000000"/>
          <w:spacing w:val="1"/>
          <w:sz w:val="24"/>
          <w:szCs w:val="24"/>
        </w:rPr>
        <w:t xml:space="preserve">рублей ______ копеек, </w:t>
      </w:r>
    </w:p>
    <w:p w:rsidR="0045419C" w:rsidRPr="006C3478" w:rsidRDefault="0045419C" w:rsidP="0045419C">
      <w:pPr>
        <w:widowControl w:val="0"/>
        <w:shd w:val="clear" w:color="auto" w:fill="FFFFFF"/>
        <w:spacing w:line="25" w:lineRule="atLeast"/>
        <w:ind w:firstLine="567"/>
        <w:rPr>
          <w:rFonts w:ascii="Times New Roman" w:hAnsi="Times New Roman"/>
          <w:color w:val="000000"/>
          <w:spacing w:val="-1"/>
          <w:sz w:val="24"/>
          <w:szCs w:val="24"/>
        </w:rPr>
      </w:pPr>
      <w:r w:rsidRPr="006C3478">
        <w:rPr>
          <w:rFonts w:ascii="Times New Roman" w:hAnsi="Times New Roman"/>
          <w:color w:val="000000"/>
          <w:spacing w:val="1"/>
          <w:sz w:val="24"/>
          <w:szCs w:val="24"/>
        </w:rPr>
        <w:t xml:space="preserve">кроме того НДС </w:t>
      </w:r>
      <w:r w:rsidRPr="006C3478">
        <w:rPr>
          <w:rFonts w:ascii="Times New Roman" w:hAnsi="Times New Roman"/>
          <w:color w:val="000000"/>
          <w:spacing w:val="-1"/>
          <w:sz w:val="24"/>
          <w:szCs w:val="24"/>
        </w:rPr>
        <w:t xml:space="preserve">18 % - ________ (________) рублей ___ копеек, </w:t>
      </w:r>
    </w:p>
    <w:p w:rsidR="0045419C" w:rsidRPr="006C3478" w:rsidRDefault="0045419C" w:rsidP="0045419C">
      <w:pPr>
        <w:widowControl w:val="0"/>
        <w:shd w:val="clear" w:color="auto" w:fill="FFFFFF"/>
        <w:spacing w:line="25" w:lineRule="atLeast"/>
        <w:ind w:firstLine="567"/>
        <w:rPr>
          <w:rFonts w:ascii="Times New Roman" w:hAnsi="Times New Roman"/>
          <w:sz w:val="24"/>
          <w:szCs w:val="24"/>
        </w:rPr>
      </w:pPr>
      <w:r w:rsidRPr="006C3478">
        <w:rPr>
          <w:rFonts w:ascii="Times New Roman" w:hAnsi="Times New Roman"/>
          <w:color w:val="000000"/>
          <w:spacing w:val="1"/>
          <w:sz w:val="24"/>
          <w:szCs w:val="24"/>
        </w:rPr>
        <w:t>Общая цена продукции</w:t>
      </w:r>
      <w:proofErr w:type="gramStart"/>
      <w:r w:rsidRPr="006C3478">
        <w:rPr>
          <w:rFonts w:ascii="Times New Roman" w:hAnsi="Times New Roman"/>
          <w:color w:val="000000"/>
          <w:spacing w:val="1"/>
          <w:sz w:val="24"/>
          <w:szCs w:val="24"/>
        </w:rPr>
        <w:t xml:space="preserve"> _______ (__________</w:t>
      </w:r>
      <w:r w:rsidRPr="006C3478">
        <w:rPr>
          <w:rFonts w:ascii="Times New Roman" w:hAnsi="Times New Roman"/>
          <w:color w:val="000000"/>
          <w:spacing w:val="-1"/>
          <w:sz w:val="24"/>
          <w:szCs w:val="24"/>
        </w:rPr>
        <w:t xml:space="preserve">) </w:t>
      </w:r>
      <w:proofErr w:type="gramEnd"/>
      <w:r w:rsidRPr="006C3478">
        <w:rPr>
          <w:rFonts w:ascii="Times New Roman" w:hAnsi="Times New Roman"/>
          <w:color w:val="000000"/>
          <w:spacing w:val="-1"/>
          <w:sz w:val="24"/>
          <w:szCs w:val="24"/>
        </w:rPr>
        <w:t>рублей ____ копеек.</w:t>
      </w:r>
    </w:p>
    <w:p w:rsidR="0045419C" w:rsidRPr="006C3478" w:rsidRDefault="0045419C" w:rsidP="0045419C">
      <w:pPr>
        <w:widowControl w:val="0"/>
        <w:tabs>
          <w:tab w:val="left" w:pos="540"/>
        </w:tabs>
        <w:spacing w:line="25" w:lineRule="atLeast"/>
        <w:ind w:firstLine="567"/>
        <w:rPr>
          <w:rFonts w:ascii="Times New Roman" w:hAnsi="Times New Roman"/>
          <w:sz w:val="24"/>
          <w:szCs w:val="24"/>
        </w:rPr>
      </w:pPr>
      <w:r w:rsidRPr="006C3478">
        <w:rPr>
          <w:rFonts w:ascii="Times New Roman" w:hAnsi="Times New Roman"/>
          <w:sz w:val="24"/>
          <w:szCs w:val="24"/>
        </w:rPr>
        <w:t>Цена продукции включает в себя ___________________________________.</w:t>
      </w:r>
    </w:p>
    <w:p w:rsidR="0045419C" w:rsidRPr="006C3478" w:rsidRDefault="0045419C" w:rsidP="0045419C">
      <w:pPr>
        <w:widowControl w:val="0"/>
        <w:autoSpaceDE w:val="0"/>
        <w:autoSpaceDN w:val="0"/>
        <w:adjustRightInd w:val="0"/>
        <w:spacing w:line="25" w:lineRule="atLeast"/>
        <w:ind w:firstLine="567"/>
        <w:jc w:val="both"/>
        <w:rPr>
          <w:rFonts w:ascii="Times New Roman" w:hAnsi="Times New Roman"/>
          <w:sz w:val="24"/>
          <w:szCs w:val="24"/>
        </w:rPr>
      </w:pPr>
      <w:r w:rsidRPr="006C3478">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45419C" w:rsidRPr="006C3478" w:rsidRDefault="0045419C" w:rsidP="0045419C">
      <w:pPr>
        <w:widowControl w:val="0"/>
        <w:tabs>
          <w:tab w:val="left" w:pos="426"/>
        </w:tabs>
        <w:spacing w:line="25" w:lineRule="atLeast"/>
        <w:ind w:firstLine="567"/>
        <w:rPr>
          <w:rFonts w:ascii="Times New Roman" w:hAnsi="Times New Roman"/>
          <w:snapToGrid w:val="0"/>
          <w:sz w:val="24"/>
          <w:szCs w:val="24"/>
        </w:rPr>
      </w:pPr>
      <w:r w:rsidRPr="006C3478">
        <w:rPr>
          <w:rFonts w:ascii="Times New Roman" w:hAnsi="Times New Roman"/>
          <w:snapToGrid w:val="0"/>
          <w:sz w:val="24"/>
          <w:szCs w:val="24"/>
        </w:rPr>
        <w:t xml:space="preserve">______________________          ____________________ </w:t>
      </w:r>
    </w:p>
    <w:p w:rsidR="00A47977" w:rsidRPr="006C3478" w:rsidRDefault="0045419C" w:rsidP="00DA00DF">
      <w:pPr>
        <w:widowControl w:val="0"/>
        <w:tabs>
          <w:tab w:val="left" w:pos="426"/>
        </w:tabs>
        <w:spacing w:line="25" w:lineRule="atLeast"/>
        <w:ind w:firstLine="567"/>
        <w:rPr>
          <w:rFonts w:ascii="Times New Roman" w:hAnsi="Times New Roman"/>
          <w:snapToGrid w:val="0"/>
          <w:sz w:val="24"/>
          <w:szCs w:val="24"/>
          <w:vertAlign w:val="superscript"/>
        </w:rPr>
      </w:pPr>
      <w:r w:rsidRPr="006C3478">
        <w:rPr>
          <w:rFonts w:ascii="Times New Roman" w:hAnsi="Times New Roman"/>
          <w:snapToGrid w:val="0"/>
          <w:sz w:val="24"/>
          <w:szCs w:val="24"/>
          <w:vertAlign w:val="superscript"/>
        </w:rPr>
        <w:t xml:space="preserve">   (должность, Ф.И.О.)</w:t>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r>
      <w:r w:rsidRPr="006C3478">
        <w:rPr>
          <w:rFonts w:ascii="Times New Roman" w:hAnsi="Times New Roman"/>
          <w:snapToGrid w:val="0"/>
          <w:sz w:val="24"/>
          <w:szCs w:val="24"/>
          <w:vertAlign w:val="superscript"/>
        </w:rPr>
        <w:tab/>
        <w:t xml:space="preserve">(подпись, печать)                        </w:t>
      </w:r>
    </w:p>
    <w:p w:rsidR="00ED3A18" w:rsidRPr="00DD61F5" w:rsidRDefault="00ED3A18" w:rsidP="00810DD1">
      <w:pPr>
        <w:pStyle w:val="a7"/>
        <w:ind w:firstLine="708"/>
        <w:jc w:val="right"/>
        <w:rPr>
          <w:rFonts w:ascii="Times New Roman" w:hAnsi="Times New Roman"/>
          <w:b/>
          <w:i/>
          <w:sz w:val="22"/>
          <w:szCs w:val="22"/>
        </w:rPr>
      </w:pPr>
      <w:r w:rsidRPr="00DD61F5">
        <w:rPr>
          <w:rFonts w:ascii="Times New Roman" w:hAnsi="Times New Roman"/>
          <w:b/>
          <w:i/>
          <w:sz w:val="22"/>
          <w:szCs w:val="22"/>
        </w:rPr>
        <w:lastRenderedPageBreak/>
        <w:t>Приложение №</w:t>
      </w:r>
      <w:r w:rsidR="00D464A3" w:rsidRPr="00DD61F5">
        <w:rPr>
          <w:rFonts w:ascii="Times New Roman" w:hAnsi="Times New Roman"/>
          <w:b/>
          <w:i/>
          <w:sz w:val="22"/>
          <w:szCs w:val="22"/>
        </w:rPr>
        <w:t>2</w:t>
      </w:r>
    </w:p>
    <w:p w:rsidR="00ED3A18" w:rsidRPr="00DD61F5" w:rsidRDefault="00D3562D" w:rsidP="00810DD1">
      <w:pPr>
        <w:pStyle w:val="a7"/>
        <w:ind w:firstLine="708"/>
        <w:jc w:val="right"/>
        <w:rPr>
          <w:rFonts w:ascii="Times New Roman" w:hAnsi="Times New Roman"/>
          <w:b/>
          <w:i/>
          <w:sz w:val="22"/>
          <w:szCs w:val="22"/>
        </w:rPr>
      </w:pPr>
      <w:r w:rsidRPr="00DD61F5">
        <w:rPr>
          <w:rStyle w:val="FontStyle95"/>
        </w:rPr>
        <w:t>Проект</w:t>
      </w:r>
      <w:r w:rsidR="005B25B3" w:rsidRPr="00DD61F5">
        <w:rPr>
          <w:rStyle w:val="FontStyle95"/>
        </w:rPr>
        <w:t xml:space="preserve"> договора</w:t>
      </w:r>
      <w:r w:rsidR="00ED3A18" w:rsidRPr="00DD61F5">
        <w:rPr>
          <w:rFonts w:ascii="Times New Roman" w:hAnsi="Times New Roman"/>
          <w:b/>
          <w:i/>
          <w:sz w:val="22"/>
          <w:szCs w:val="22"/>
        </w:rPr>
        <w:t xml:space="preserve"> </w:t>
      </w:r>
    </w:p>
    <w:p w:rsidR="00DA00DF" w:rsidRDefault="002A5B0F" w:rsidP="00DA00DF">
      <w:pPr>
        <w:spacing w:after="0" w:line="240" w:lineRule="auto"/>
        <w:jc w:val="center"/>
        <w:rPr>
          <w:rFonts w:ascii="Times New Roman" w:hAnsi="Times New Roman"/>
          <w:b/>
        </w:rPr>
      </w:pPr>
      <w:r w:rsidRPr="00DD61F5">
        <w:rPr>
          <w:rFonts w:ascii="Times New Roman" w:hAnsi="Times New Roman"/>
          <w:b/>
        </w:rPr>
        <w:t>ДОГОВОР</w:t>
      </w:r>
      <w:r w:rsidR="008117B1" w:rsidRPr="00DD61F5">
        <w:rPr>
          <w:rFonts w:ascii="Times New Roman" w:hAnsi="Times New Roman"/>
          <w:b/>
        </w:rPr>
        <w:t xml:space="preserve"> ПОДРЯДА</w:t>
      </w:r>
      <w:r w:rsidRPr="00DD61F5">
        <w:rPr>
          <w:rFonts w:ascii="Times New Roman" w:hAnsi="Times New Roman"/>
          <w:b/>
        </w:rPr>
        <w:t xml:space="preserve"> № ___</w:t>
      </w:r>
    </w:p>
    <w:p w:rsidR="00DD61F5" w:rsidRPr="00DD61F5" w:rsidRDefault="00DD61F5" w:rsidP="00DA00DF">
      <w:pPr>
        <w:spacing w:after="0" w:line="240" w:lineRule="auto"/>
        <w:jc w:val="center"/>
        <w:rPr>
          <w:rFonts w:ascii="Times New Roman" w:hAnsi="Times New Roman"/>
          <w:b/>
        </w:rPr>
      </w:pPr>
    </w:p>
    <w:p w:rsidR="002A5B0F" w:rsidRPr="00DD61F5" w:rsidRDefault="00DA00DF" w:rsidP="002A5B0F">
      <w:pPr>
        <w:spacing w:after="0" w:line="240" w:lineRule="auto"/>
        <w:jc w:val="both"/>
        <w:rPr>
          <w:rFonts w:ascii="Times New Roman" w:hAnsi="Times New Roman"/>
        </w:rPr>
      </w:pPr>
      <w:r w:rsidRPr="00DD61F5">
        <w:rPr>
          <w:rFonts w:ascii="Times New Roman" w:hAnsi="Times New Roman"/>
        </w:rPr>
        <w:t xml:space="preserve">г. Новосибирск                                                       </w:t>
      </w:r>
      <w:r w:rsidR="006C3478" w:rsidRPr="00DD61F5">
        <w:rPr>
          <w:rFonts w:ascii="Times New Roman" w:hAnsi="Times New Roman"/>
        </w:rPr>
        <w:t xml:space="preserve">                             </w:t>
      </w:r>
      <w:r w:rsidRPr="00DD61F5">
        <w:rPr>
          <w:rFonts w:ascii="Times New Roman" w:hAnsi="Times New Roman"/>
        </w:rPr>
        <w:t xml:space="preserve"> «    » ________________ 2013 г.</w:t>
      </w:r>
    </w:p>
    <w:p w:rsidR="006C3478" w:rsidRDefault="006C3478" w:rsidP="002A5B0F">
      <w:pPr>
        <w:spacing w:after="0" w:line="240" w:lineRule="auto"/>
        <w:jc w:val="both"/>
        <w:rPr>
          <w:rFonts w:ascii="Times New Roman" w:hAnsi="Times New Roman"/>
        </w:rPr>
      </w:pPr>
    </w:p>
    <w:p w:rsidR="00DD61F5" w:rsidRPr="00DD61F5" w:rsidRDefault="00DD61F5" w:rsidP="002A5B0F">
      <w:pPr>
        <w:spacing w:after="0" w:line="240" w:lineRule="auto"/>
        <w:jc w:val="both"/>
        <w:rPr>
          <w:rFonts w:ascii="Times New Roman" w:hAnsi="Times New Roman"/>
        </w:rPr>
      </w:pPr>
    </w:p>
    <w:p w:rsidR="006C3478" w:rsidRPr="00DD61F5" w:rsidRDefault="006C3478" w:rsidP="006C3478">
      <w:pPr>
        <w:widowControl w:val="0"/>
        <w:suppressAutoHyphens/>
        <w:snapToGrid w:val="0"/>
        <w:spacing w:after="0" w:line="240" w:lineRule="auto"/>
        <w:ind w:firstLine="720"/>
        <w:jc w:val="both"/>
        <w:rPr>
          <w:rFonts w:ascii="Times New Roman" w:eastAsia="Times New Roman" w:hAnsi="Times New Roman"/>
          <w:sz w:val="24"/>
          <w:szCs w:val="24"/>
          <w:lang w:eastAsia="ar-SA"/>
        </w:rPr>
      </w:pPr>
      <w:r w:rsidRPr="00DD61F5">
        <w:rPr>
          <w:rFonts w:ascii="Times New Roman" w:hAnsi="Times New Roman"/>
          <w:sz w:val="24"/>
          <w:szCs w:val="24"/>
        </w:rPr>
        <w:t xml:space="preserve">      </w:t>
      </w:r>
      <w:proofErr w:type="gramStart"/>
      <w:r w:rsidRPr="00DD61F5">
        <w:rPr>
          <w:rFonts w:ascii="Times New Roman" w:eastAsia="Times New Roman" w:hAnsi="Times New Roman"/>
          <w:sz w:val="24"/>
          <w:szCs w:val="24"/>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w:t>
      </w:r>
      <w:r w:rsidRPr="00DD61F5">
        <w:rPr>
          <w:rFonts w:ascii="Times New Roman" w:hAnsi="Times New Roman"/>
          <w:sz w:val="24"/>
          <w:szCs w:val="24"/>
        </w:rPr>
        <w:t xml:space="preserve">в лице Заместителя генерального директора по экономике и финансам Щербакова Виктора Николаевича, действующего на основании Доверенности № </w:t>
      </w:r>
      <w:r w:rsidRPr="00DD61F5">
        <w:rPr>
          <w:rFonts w:ascii="Times New Roman" w:hAnsi="Times New Roman"/>
          <w:sz w:val="24"/>
          <w:szCs w:val="24"/>
          <w:u w:val="single"/>
        </w:rPr>
        <w:t>01/13</w:t>
      </w:r>
      <w:r w:rsidRPr="00DD61F5">
        <w:rPr>
          <w:rFonts w:ascii="Times New Roman" w:hAnsi="Times New Roman"/>
          <w:sz w:val="24"/>
          <w:szCs w:val="24"/>
        </w:rPr>
        <w:t xml:space="preserve"> от «09» января 2013г.</w:t>
      </w:r>
      <w:r w:rsidRPr="00DD61F5">
        <w:rPr>
          <w:rFonts w:ascii="Times New Roman" w:eastAsia="Times New Roman" w:hAnsi="Times New Roman"/>
          <w:sz w:val="24"/>
          <w:szCs w:val="24"/>
          <w:lang w:eastAsia="ar-SA"/>
        </w:rPr>
        <w:t xml:space="preserve">, с одной стороны </w:t>
      </w:r>
      <w:proofErr w:type="spellStart"/>
      <w:r w:rsidRPr="00DD61F5">
        <w:rPr>
          <w:rFonts w:ascii="Times New Roman" w:eastAsia="Times New Roman" w:hAnsi="Times New Roman"/>
          <w:sz w:val="24"/>
          <w:szCs w:val="24"/>
          <w:lang w:eastAsia="ar-SA"/>
        </w:rPr>
        <w:t>и________________</w:t>
      </w:r>
      <w:proofErr w:type="spellEnd"/>
      <w:r w:rsidRPr="00DD61F5">
        <w:rPr>
          <w:rFonts w:ascii="Times New Roman" w:eastAsia="Times New Roman" w:hAnsi="Times New Roman"/>
          <w:sz w:val="24"/>
          <w:szCs w:val="24"/>
          <w:lang w:eastAsia="ar-SA"/>
        </w:rPr>
        <w:t xml:space="preserve">, именуемое в дальнейшем «Подрядчик», в лице ________________________, действующего на основании ______________, </w:t>
      </w:r>
      <w:r w:rsidRPr="00DD61F5">
        <w:rPr>
          <w:rFonts w:ascii="Times New Roman" w:eastAsiaTheme="minorHAnsi" w:hAnsi="Times New Roman"/>
          <w:sz w:val="24"/>
          <w:szCs w:val="24"/>
          <w:lang w:eastAsia="ar-SA"/>
        </w:rPr>
        <w:t>с другой стороны, вместе именуемые в дальнейшем «Стороны»</w:t>
      </w:r>
      <w:r w:rsidR="00F96910">
        <w:rPr>
          <w:rFonts w:ascii="Times New Roman" w:eastAsiaTheme="minorHAnsi" w:hAnsi="Times New Roman"/>
          <w:sz w:val="24"/>
          <w:szCs w:val="24"/>
          <w:lang w:eastAsia="ar-SA"/>
        </w:rPr>
        <w:t>,</w:t>
      </w:r>
      <w:r w:rsidRPr="00DD61F5">
        <w:rPr>
          <w:rFonts w:ascii="Times New Roman" w:eastAsiaTheme="minorHAnsi" w:hAnsi="Times New Roman"/>
          <w:sz w:val="24"/>
          <w:szCs w:val="24"/>
          <w:lang w:eastAsia="ar-SA"/>
        </w:rPr>
        <w:t xml:space="preserve"> </w:t>
      </w:r>
      <w:r w:rsidR="00F96910">
        <w:rPr>
          <w:rFonts w:ascii="Times New Roman" w:eastAsiaTheme="minorHAnsi" w:hAnsi="Times New Roman"/>
          <w:sz w:val="24"/>
          <w:szCs w:val="24"/>
          <w:lang w:eastAsia="ar-SA"/>
        </w:rPr>
        <w:t xml:space="preserve">на </w:t>
      </w:r>
      <w:r w:rsidR="00DD61F5" w:rsidRPr="00DD61F5">
        <w:rPr>
          <w:rFonts w:ascii="Times New Roman" w:hAnsi="Times New Roman"/>
          <w:sz w:val="24"/>
          <w:szCs w:val="24"/>
        </w:rPr>
        <w:t>основании протокола</w:t>
      </w:r>
      <w:proofErr w:type="gramEnd"/>
      <w:r w:rsidR="00DD61F5" w:rsidRPr="00DD61F5">
        <w:rPr>
          <w:rFonts w:ascii="Times New Roman" w:hAnsi="Times New Roman"/>
          <w:sz w:val="24"/>
          <w:szCs w:val="24"/>
        </w:rPr>
        <w:t xml:space="preserve"> подведения итогов </w:t>
      </w:r>
      <w:r w:rsidR="00F96910">
        <w:rPr>
          <w:rFonts w:ascii="Times New Roman" w:hAnsi="Times New Roman"/>
          <w:sz w:val="24"/>
          <w:szCs w:val="24"/>
        </w:rPr>
        <w:t xml:space="preserve">на </w:t>
      </w:r>
      <w:r w:rsidR="00DD61F5" w:rsidRPr="00DD61F5">
        <w:rPr>
          <w:rFonts w:ascii="Times New Roman" w:hAnsi="Times New Roman"/>
          <w:sz w:val="24"/>
          <w:szCs w:val="24"/>
        </w:rPr>
        <w:t>проведени</w:t>
      </w:r>
      <w:r w:rsidR="00F96910">
        <w:rPr>
          <w:rFonts w:ascii="Times New Roman" w:hAnsi="Times New Roman"/>
          <w:sz w:val="24"/>
          <w:szCs w:val="24"/>
        </w:rPr>
        <w:t>е</w:t>
      </w:r>
      <w:r w:rsidR="00DD61F5" w:rsidRPr="00DD61F5">
        <w:rPr>
          <w:rFonts w:ascii="Times New Roman" w:hAnsi="Times New Roman"/>
          <w:sz w:val="24"/>
          <w:szCs w:val="24"/>
        </w:rPr>
        <w:t xml:space="preserve"> запроса котировок  в электронной форме</w:t>
      </w:r>
      <w:r w:rsidRPr="00DD61F5">
        <w:rPr>
          <w:rFonts w:ascii="Times New Roman" w:eastAsia="Times New Roman" w:hAnsi="Times New Roman"/>
          <w:sz w:val="24"/>
          <w:szCs w:val="24"/>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C3478" w:rsidRPr="00DD61F5" w:rsidRDefault="006C3478" w:rsidP="006C3478">
      <w:pPr>
        <w:spacing w:after="0" w:line="240" w:lineRule="auto"/>
        <w:ind w:firstLine="708"/>
        <w:contextualSpacing/>
        <w:rPr>
          <w:rFonts w:ascii="Times New Roman" w:eastAsiaTheme="minorHAnsi" w:hAnsi="Times New Roman"/>
          <w:sz w:val="24"/>
          <w:szCs w:val="24"/>
        </w:rPr>
      </w:pPr>
    </w:p>
    <w:p w:rsidR="006C3478" w:rsidRDefault="006C3478" w:rsidP="006C3478">
      <w:pPr>
        <w:spacing w:after="0" w:line="240" w:lineRule="auto"/>
        <w:ind w:firstLine="708"/>
        <w:contextualSpacing/>
        <w:rPr>
          <w:rFonts w:ascii="Times New Roman" w:eastAsiaTheme="minorHAnsi" w:hAnsi="Times New Roman"/>
          <w:sz w:val="24"/>
          <w:szCs w:val="24"/>
        </w:rPr>
      </w:pPr>
      <w:r w:rsidRPr="00DD61F5">
        <w:rPr>
          <w:rFonts w:ascii="Times New Roman" w:eastAsiaTheme="minorHAnsi" w:hAnsi="Times New Roman"/>
          <w:sz w:val="24"/>
          <w:szCs w:val="24"/>
        </w:rPr>
        <w:t>1. ПРЕДМЕТ ДОГОВОРА</w:t>
      </w:r>
    </w:p>
    <w:p w:rsidR="00DD61F5" w:rsidRPr="00DD61F5" w:rsidRDefault="00DD61F5" w:rsidP="006C3478">
      <w:pPr>
        <w:spacing w:after="0" w:line="240" w:lineRule="auto"/>
        <w:ind w:firstLine="708"/>
        <w:contextualSpacing/>
        <w:rPr>
          <w:rFonts w:ascii="Times New Roman" w:eastAsiaTheme="minorHAnsi" w:hAnsi="Times New Roman"/>
          <w:sz w:val="24"/>
          <w:szCs w:val="24"/>
        </w:rPr>
      </w:pPr>
    </w:p>
    <w:p w:rsidR="006C3478" w:rsidRPr="003E431A"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3E431A">
        <w:rPr>
          <w:rFonts w:ascii="Times New Roman" w:eastAsiaTheme="minorHAnsi" w:hAnsi="Times New Roman"/>
          <w:sz w:val="24"/>
          <w:szCs w:val="24"/>
        </w:rPr>
        <w:t xml:space="preserve">1.1. </w:t>
      </w:r>
      <w:proofErr w:type="gramStart"/>
      <w:r w:rsidRPr="003E431A">
        <w:rPr>
          <w:rFonts w:ascii="Times New Roman" w:eastAsiaTheme="minorHAnsi" w:hAnsi="Times New Roman"/>
          <w:sz w:val="24"/>
          <w:szCs w:val="24"/>
        </w:rPr>
        <w:t>Заказчик поручает, а Подрядчик принимает на себя обязательство в установленный договором срок выполнить из своих материалов собственными или привлеченными силами</w:t>
      </w:r>
      <w:r w:rsidRPr="003E431A">
        <w:rPr>
          <w:rFonts w:ascii="Times New Roman" w:eastAsiaTheme="minorHAnsi" w:hAnsi="Times New Roman"/>
          <w:color w:val="000000"/>
          <w:sz w:val="24"/>
          <w:szCs w:val="24"/>
        </w:rPr>
        <w:t xml:space="preserve"> </w:t>
      </w:r>
      <w:r w:rsidR="007E31D7" w:rsidRPr="003E431A">
        <w:rPr>
          <w:rFonts w:ascii="Times New Roman" w:hAnsi="Times New Roman"/>
          <w:color w:val="000000"/>
          <w:sz w:val="24"/>
          <w:szCs w:val="24"/>
        </w:rPr>
        <w:t>работы</w:t>
      </w:r>
      <w:r w:rsidR="007E31D7" w:rsidRPr="003E431A">
        <w:rPr>
          <w:rFonts w:ascii="Times New Roman" w:hAnsi="Times New Roman"/>
          <w:sz w:val="24"/>
          <w:szCs w:val="24"/>
        </w:rPr>
        <w:t xml:space="preserve"> по </w:t>
      </w:r>
      <w:r w:rsidR="003E431A" w:rsidRPr="003E431A">
        <w:rPr>
          <w:rFonts w:ascii="Times New Roman" w:hAnsi="Times New Roman"/>
          <w:sz w:val="24"/>
          <w:szCs w:val="24"/>
        </w:rPr>
        <w:t xml:space="preserve">ремонту санузлов в корпусе № 26 на 2-м этаже </w:t>
      </w:r>
      <w:r w:rsidR="00D03C04" w:rsidRPr="003E431A">
        <w:rPr>
          <w:rFonts w:ascii="Times New Roman" w:hAnsi="Times New Roman"/>
          <w:sz w:val="24"/>
          <w:szCs w:val="24"/>
        </w:rPr>
        <w:t xml:space="preserve">по адресу: </w:t>
      </w:r>
      <w:r w:rsidR="00B7500A" w:rsidRPr="003E431A">
        <w:rPr>
          <w:rFonts w:ascii="Times New Roman" w:hAnsi="Times New Roman"/>
          <w:sz w:val="24"/>
          <w:szCs w:val="24"/>
        </w:rPr>
        <w:t>г. Новосибирск, ул. Планетная, 32</w:t>
      </w:r>
      <w:r w:rsidRPr="003E431A">
        <w:rPr>
          <w:rFonts w:ascii="Times New Roman" w:hAnsi="Times New Roman"/>
          <w:sz w:val="24"/>
          <w:szCs w:val="24"/>
        </w:rPr>
        <w:t xml:space="preserve"> </w:t>
      </w:r>
      <w:r w:rsidRPr="003E431A">
        <w:rPr>
          <w:rFonts w:ascii="Times New Roman" w:eastAsiaTheme="minorHAnsi" w:hAnsi="Times New Roman"/>
          <w:color w:val="000000"/>
          <w:sz w:val="24"/>
          <w:szCs w:val="24"/>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6C3478" w:rsidRPr="003E431A" w:rsidRDefault="006C3478" w:rsidP="006C3478">
      <w:pPr>
        <w:spacing w:after="0" w:line="240" w:lineRule="auto"/>
        <w:ind w:firstLine="708"/>
        <w:contextualSpacing/>
        <w:jc w:val="both"/>
        <w:rPr>
          <w:rFonts w:ascii="Times New Roman" w:eastAsiaTheme="minorHAnsi" w:hAnsi="Times New Roman"/>
          <w:sz w:val="24"/>
          <w:szCs w:val="24"/>
        </w:rPr>
      </w:pPr>
      <w:r w:rsidRPr="003E431A">
        <w:rPr>
          <w:rFonts w:ascii="Times New Roman" w:eastAsiaTheme="minorHAnsi" w:hAnsi="Times New Roman"/>
          <w:sz w:val="24"/>
          <w:szCs w:val="24"/>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p>
    <w:p w:rsidR="006C3478"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2. СТОИМОСТЬ РАБОТ И ПОРЯДОК РАСЧЕТОВ</w:t>
      </w:r>
    </w:p>
    <w:p w:rsidR="00DD61F5" w:rsidRPr="00DD61F5" w:rsidRDefault="00DD61F5" w:rsidP="006C3478">
      <w:pPr>
        <w:spacing w:after="0" w:line="240" w:lineRule="auto"/>
        <w:ind w:firstLine="708"/>
        <w:contextualSpacing/>
        <w:jc w:val="both"/>
        <w:rPr>
          <w:rFonts w:ascii="Times New Roman" w:eastAsiaTheme="minorHAnsi" w:hAnsi="Times New Roman"/>
          <w:color w:val="000000"/>
          <w:sz w:val="24"/>
          <w:szCs w:val="24"/>
        </w:rPr>
      </w:pP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2.1. Стоимость </w:t>
      </w:r>
      <w:proofErr w:type="gramStart"/>
      <w:r w:rsidRPr="00DD61F5">
        <w:rPr>
          <w:rFonts w:ascii="Times New Roman" w:eastAsiaTheme="minorHAnsi" w:hAnsi="Times New Roman"/>
          <w:color w:val="000000"/>
          <w:sz w:val="24"/>
          <w:szCs w:val="24"/>
        </w:rPr>
        <w:t>работ, выполняемых по настоящему договору определяется</w:t>
      </w:r>
      <w:proofErr w:type="gramEnd"/>
      <w:r w:rsidRPr="00DD61F5">
        <w:rPr>
          <w:rFonts w:ascii="Times New Roman" w:eastAsiaTheme="minorHAnsi" w:hAnsi="Times New Roman"/>
          <w:color w:val="000000"/>
          <w:sz w:val="24"/>
          <w:szCs w:val="24"/>
        </w:rPr>
        <w:t xml:space="preserve">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2.2. Заказчик производит Подрядчику на расчетный счет авансовый платеж в размере </w:t>
      </w:r>
      <w:r w:rsidR="00D3111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0 % от стоимости договора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5 (пят</w:t>
      </w:r>
      <w:r w:rsidR="00B7500A">
        <w:rPr>
          <w:rFonts w:ascii="Times New Roman" w:eastAsiaTheme="minorHAnsi" w:hAnsi="Times New Roman"/>
          <w:color w:val="000000"/>
          <w:sz w:val="24"/>
          <w:szCs w:val="24"/>
        </w:rPr>
        <w:t>надцати</w:t>
      </w:r>
      <w:r w:rsidRPr="00DD61F5">
        <w:rPr>
          <w:rFonts w:ascii="Times New Roman" w:eastAsiaTheme="minorHAnsi" w:hAnsi="Times New Roman"/>
          <w:color w:val="000000"/>
          <w:sz w:val="24"/>
          <w:szCs w:val="24"/>
        </w:rPr>
        <w:t>) дней с момента заключения договора.</w:t>
      </w:r>
    </w:p>
    <w:p w:rsidR="006C3478" w:rsidRPr="00DD61F5" w:rsidRDefault="006C3478" w:rsidP="006C3478">
      <w:pPr>
        <w:spacing w:after="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 xml:space="preserve">2.3. Оплата за выполненные работы производится Заказчиком на основании Актов о приемке выполненных работ формы КС-2 и Справки о стоимости выполненных работ и затрат формы КС-3 с приложением </w:t>
      </w:r>
      <w:proofErr w:type="spellStart"/>
      <w:proofErr w:type="gramStart"/>
      <w:r w:rsidRPr="00DD61F5">
        <w:rPr>
          <w:rFonts w:ascii="Times New Roman" w:eastAsiaTheme="minorHAnsi" w:hAnsi="Times New Roman"/>
          <w:color w:val="000000"/>
          <w:sz w:val="24"/>
          <w:szCs w:val="24"/>
        </w:rPr>
        <w:t>счет-фактуры</w:t>
      </w:r>
      <w:proofErr w:type="spellEnd"/>
      <w:proofErr w:type="gramEnd"/>
      <w:r w:rsidRPr="00DD61F5">
        <w:rPr>
          <w:rFonts w:ascii="Times New Roman" w:eastAsiaTheme="minorHAnsi" w:hAnsi="Times New Roman"/>
          <w:color w:val="000000"/>
          <w:sz w:val="24"/>
          <w:szCs w:val="24"/>
        </w:rPr>
        <w:t xml:space="preserve"> в течение </w:t>
      </w:r>
      <w:r w:rsidR="00B7500A">
        <w:rPr>
          <w:rFonts w:ascii="Times New Roman" w:eastAsiaTheme="minorHAnsi" w:hAnsi="Times New Roman"/>
          <w:color w:val="000000"/>
          <w:sz w:val="24"/>
          <w:szCs w:val="24"/>
        </w:rPr>
        <w:t>1</w:t>
      </w:r>
      <w:r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одного</w:t>
      </w:r>
      <w:r w:rsidR="00CF0136" w:rsidRPr="00DD61F5">
        <w:rPr>
          <w:rFonts w:ascii="Times New Roman" w:eastAsiaTheme="minorHAnsi" w:hAnsi="Times New Roman"/>
          <w:color w:val="000000"/>
          <w:sz w:val="24"/>
          <w:szCs w:val="24"/>
        </w:rPr>
        <w:t xml:space="preserve">) </w:t>
      </w:r>
      <w:r w:rsidR="00B7500A">
        <w:rPr>
          <w:rFonts w:ascii="Times New Roman" w:eastAsiaTheme="minorHAnsi" w:hAnsi="Times New Roman"/>
          <w:color w:val="000000"/>
          <w:sz w:val="24"/>
          <w:szCs w:val="24"/>
        </w:rPr>
        <w:t>месяца</w:t>
      </w:r>
      <w:r w:rsidR="00CF0136"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rPr>
        <w:t>с момента подписания КС-2, КС-3 Заказчиком.</w:t>
      </w:r>
    </w:p>
    <w:p w:rsidR="006C3478" w:rsidRPr="00DD61F5" w:rsidRDefault="006C3478" w:rsidP="006C3478">
      <w:pPr>
        <w:spacing w:after="0" w:line="240" w:lineRule="auto"/>
        <w:ind w:firstLine="708"/>
        <w:contextualSpacing/>
        <w:jc w:val="both"/>
        <w:rPr>
          <w:rFonts w:ascii="Times New Roman" w:eastAsiaTheme="minorHAnsi" w:hAnsi="Times New Roman"/>
          <w:sz w:val="24"/>
          <w:szCs w:val="24"/>
        </w:rPr>
      </w:pPr>
      <w:r w:rsidRPr="00DD61F5">
        <w:rPr>
          <w:rFonts w:ascii="Times New Roman" w:eastAsiaTheme="minorHAnsi" w:hAnsi="Times New Roman"/>
          <w:color w:val="000000"/>
          <w:sz w:val="24"/>
          <w:szCs w:val="24"/>
        </w:rPr>
        <w:t xml:space="preserve">2.4. </w:t>
      </w:r>
      <w:r w:rsidRPr="00DD61F5">
        <w:rPr>
          <w:rFonts w:ascii="Times New Roman" w:eastAsiaTheme="minorHAnsi" w:hAnsi="Times New Roman"/>
          <w:sz w:val="24"/>
          <w:szCs w:val="24"/>
        </w:rPr>
        <w:t xml:space="preserve">Подрядчик обязуется выставлять Заказчику </w:t>
      </w:r>
      <w:proofErr w:type="spellStart"/>
      <w:proofErr w:type="gramStart"/>
      <w:r w:rsidRPr="00DD61F5">
        <w:rPr>
          <w:rFonts w:ascii="Times New Roman" w:eastAsiaTheme="minorHAnsi" w:hAnsi="Times New Roman"/>
          <w:sz w:val="24"/>
          <w:szCs w:val="24"/>
        </w:rPr>
        <w:t>счет-фактуры</w:t>
      </w:r>
      <w:proofErr w:type="spellEnd"/>
      <w:proofErr w:type="gramEnd"/>
      <w:r w:rsidRPr="00DD61F5">
        <w:rPr>
          <w:rFonts w:ascii="Times New Roman" w:eastAsiaTheme="minorHAnsi" w:hAnsi="Times New Roman"/>
          <w:sz w:val="24"/>
          <w:szCs w:val="24"/>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p>
    <w:p w:rsidR="006C3478"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 СРОКИ ВЫПОЛНЕНИЯ РАБОТ И СДАЧА-ПРИЕМКА</w:t>
      </w:r>
    </w:p>
    <w:p w:rsidR="00DD61F5" w:rsidRPr="00DD61F5" w:rsidRDefault="00DD61F5" w:rsidP="006C3478">
      <w:pPr>
        <w:spacing w:after="120" w:line="240" w:lineRule="auto"/>
        <w:ind w:firstLine="708"/>
        <w:contextualSpacing/>
        <w:rPr>
          <w:rFonts w:ascii="Times New Roman" w:eastAsiaTheme="minorHAnsi" w:hAnsi="Times New Roman"/>
          <w:color w:val="000000"/>
          <w:sz w:val="24"/>
          <w:szCs w:val="24"/>
        </w:rPr>
      </w:pP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3.1. Начало выполнения работ  - «</w:t>
      </w:r>
      <w:r w:rsidR="000E0139">
        <w:rPr>
          <w:rFonts w:ascii="Times New Roman" w:eastAsiaTheme="minorHAnsi" w:hAnsi="Times New Roman"/>
          <w:color w:val="000000"/>
          <w:sz w:val="24"/>
          <w:szCs w:val="24"/>
        </w:rPr>
        <w:t>17</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0E0139">
        <w:rPr>
          <w:rFonts w:ascii="Times New Roman" w:eastAsiaTheme="minorHAnsi" w:hAnsi="Times New Roman"/>
          <w:color w:val="000000"/>
          <w:sz w:val="24"/>
          <w:szCs w:val="24"/>
          <w:u w:val="single"/>
        </w:rPr>
        <w:t xml:space="preserve">января </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 </w:t>
      </w:r>
    </w:p>
    <w:p w:rsidR="006C3478" w:rsidRPr="00DD61F5" w:rsidRDefault="006C3478" w:rsidP="006C3478">
      <w:pPr>
        <w:spacing w:after="120" w:line="240" w:lineRule="auto"/>
        <w:ind w:firstLine="708"/>
        <w:contextualSpacing/>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3.2. Окончание выполнения работ – «</w:t>
      </w:r>
      <w:r w:rsidR="000E0139">
        <w:rPr>
          <w:rFonts w:ascii="Times New Roman" w:eastAsiaTheme="minorHAnsi" w:hAnsi="Times New Roman"/>
          <w:color w:val="000000"/>
          <w:sz w:val="24"/>
          <w:szCs w:val="24"/>
        </w:rPr>
        <w:t>31</w:t>
      </w:r>
      <w:r w:rsidRPr="00DD61F5">
        <w:rPr>
          <w:rFonts w:ascii="Times New Roman" w:eastAsiaTheme="minorHAnsi" w:hAnsi="Times New Roman"/>
          <w:color w:val="000000"/>
          <w:sz w:val="24"/>
          <w:szCs w:val="24"/>
        </w:rPr>
        <w:t xml:space="preserve">» </w:t>
      </w:r>
      <w:r w:rsidRPr="00DD61F5">
        <w:rPr>
          <w:rFonts w:ascii="Times New Roman" w:eastAsiaTheme="minorHAnsi" w:hAnsi="Times New Roman"/>
          <w:color w:val="000000"/>
          <w:sz w:val="24"/>
          <w:szCs w:val="24"/>
          <w:u w:val="single"/>
        </w:rPr>
        <w:t xml:space="preserve">  </w:t>
      </w:r>
      <w:r w:rsidR="000E0139">
        <w:rPr>
          <w:rFonts w:ascii="Times New Roman" w:eastAsiaTheme="minorHAnsi" w:hAnsi="Times New Roman"/>
          <w:color w:val="000000"/>
          <w:sz w:val="24"/>
          <w:szCs w:val="24"/>
          <w:u w:val="single"/>
        </w:rPr>
        <w:t>марта</w:t>
      </w:r>
      <w:r w:rsidRPr="00DD61F5">
        <w:rPr>
          <w:rFonts w:ascii="Times New Roman" w:eastAsiaTheme="minorHAnsi" w:hAnsi="Times New Roman"/>
          <w:color w:val="000000"/>
          <w:sz w:val="24"/>
          <w:szCs w:val="24"/>
          <w:u w:val="single"/>
        </w:rPr>
        <w:t xml:space="preserve"> </w:t>
      </w:r>
      <w:r w:rsidRPr="00DD61F5">
        <w:rPr>
          <w:rFonts w:ascii="Times New Roman" w:eastAsiaTheme="minorHAnsi" w:hAnsi="Times New Roman"/>
          <w:color w:val="000000"/>
          <w:sz w:val="24"/>
          <w:szCs w:val="24"/>
        </w:rPr>
        <w:t>201</w:t>
      </w:r>
      <w:r w:rsidR="00B7500A">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xml:space="preserve"> года</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lastRenderedPageBreak/>
        <w:t>3.</w:t>
      </w:r>
      <w:r w:rsidR="00CF0136" w:rsidRPr="00DD61F5">
        <w:rPr>
          <w:rFonts w:ascii="Times New Roman" w:eastAsiaTheme="minorHAnsi" w:hAnsi="Times New Roman"/>
          <w:color w:val="000000"/>
          <w:sz w:val="24"/>
          <w:szCs w:val="24"/>
        </w:rPr>
        <w:t>4</w:t>
      </w:r>
      <w:r w:rsidRPr="00DD61F5">
        <w:rPr>
          <w:rFonts w:ascii="Times New Roman" w:eastAsiaTheme="minorHAnsi" w:hAnsi="Times New Roman"/>
          <w:color w:val="000000"/>
          <w:sz w:val="24"/>
          <w:szCs w:val="24"/>
        </w:rPr>
        <w:t>.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5</w:t>
      </w:r>
      <w:r w:rsidRPr="00DD61F5">
        <w:rPr>
          <w:rFonts w:ascii="Times New Roman" w:eastAsiaTheme="minorHAnsi" w:hAnsi="Times New Roman"/>
          <w:color w:val="000000"/>
          <w:sz w:val="24"/>
          <w:szCs w:val="24"/>
        </w:rPr>
        <w:t>.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C3478" w:rsidRPr="00DD61F5" w:rsidRDefault="006C3478" w:rsidP="006C3478">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6</w:t>
      </w:r>
      <w:r w:rsidRPr="00DD61F5">
        <w:rPr>
          <w:rFonts w:ascii="Times New Roman" w:eastAsiaTheme="minorHAnsi" w:hAnsi="Times New Roman"/>
          <w:color w:val="000000"/>
          <w:sz w:val="24"/>
          <w:szCs w:val="24"/>
        </w:rPr>
        <w:t>.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C3478" w:rsidRPr="00DD61F5" w:rsidRDefault="006C3478" w:rsidP="00DD61F5">
      <w:pPr>
        <w:spacing w:after="120" w:line="240" w:lineRule="auto"/>
        <w:ind w:firstLine="708"/>
        <w:contextualSpacing/>
        <w:jc w:val="both"/>
        <w:rPr>
          <w:rFonts w:ascii="Times New Roman" w:eastAsiaTheme="minorHAnsi" w:hAnsi="Times New Roman"/>
          <w:color w:val="000000"/>
          <w:sz w:val="24"/>
          <w:szCs w:val="24"/>
        </w:rPr>
      </w:pPr>
      <w:r w:rsidRPr="00DD61F5">
        <w:rPr>
          <w:rFonts w:ascii="Times New Roman" w:eastAsiaTheme="minorHAnsi" w:hAnsi="Times New Roman"/>
          <w:color w:val="000000"/>
          <w:sz w:val="24"/>
          <w:szCs w:val="24"/>
        </w:rPr>
        <w:t>3.</w:t>
      </w:r>
      <w:r w:rsidR="00CF0136" w:rsidRPr="00DD61F5">
        <w:rPr>
          <w:rFonts w:ascii="Times New Roman" w:eastAsiaTheme="minorHAnsi" w:hAnsi="Times New Roman"/>
          <w:color w:val="000000"/>
          <w:sz w:val="24"/>
          <w:szCs w:val="24"/>
        </w:rPr>
        <w:t>7</w:t>
      </w:r>
      <w:r w:rsidRPr="00DD61F5">
        <w:rPr>
          <w:rFonts w:ascii="Times New Roman" w:eastAsiaTheme="minorHAnsi" w:hAnsi="Times New Roman"/>
          <w:color w:val="000000"/>
          <w:sz w:val="24"/>
          <w:szCs w:val="24"/>
        </w:rPr>
        <w:t>. В случае отказа Заказчика от приемки выполненных работ, Заказчик извещает Подрядчика в письменной форме о причинах отказа в течение 10 рабочих дней. В случае отсутствия извещения на 11-ый день работы считаются принятыми Заказчиком без замечаний.</w:t>
      </w:r>
    </w:p>
    <w:p w:rsidR="00DD61F5" w:rsidRPr="00DD61F5" w:rsidRDefault="00DD61F5" w:rsidP="00DD61F5">
      <w:pPr>
        <w:spacing w:after="12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 ПРАВА И ОБЯЗАННОСТИ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 Подрядчик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 Выполнить работы, указанные в настоящем договоре в срок указанный в п. 3.2.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4.1.2. Выполнить работу собственными </w:t>
      </w:r>
      <w:r w:rsidRPr="00E77BCE">
        <w:rPr>
          <w:rFonts w:ascii="Times New Roman" w:eastAsiaTheme="minorHAnsi" w:hAnsi="Times New Roman"/>
          <w:sz w:val="24"/>
          <w:szCs w:val="24"/>
        </w:rPr>
        <w:t>и/или привлеченными</w:t>
      </w:r>
      <w:r w:rsidRPr="00E77BCE">
        <w:rPr>
          <w:rFonts w:ascii="Times New Roman" w:eastAsiaTheme="minorHAnsi" w:hAnsi="Times New Roman"/>
          <w:color w:val="000000"/>
          <w:sz w:val="24"/>
          <w:szCs w:val="24"/>
        </w:rPr>
        <w:t xml:space="preserve"> силами;</w:t>
      </w:r>
    </w:p>
    <w:p w:rsidR="00B7500A" w:rsidRPr="00E77BCE" w:rsidRDefault="00B7500A" w:rsidP="00B7500A">
      <w:pPr>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4.1.3. Подрядчик вправе привлечь после предварительного согласия Заказчика к исполнению своих обязатель</w:t>
      </w:r>
      <w:proofErr w:type="gramStart"/>
      <w:r w:rsidRPr="00E77BCE">
        <w:rPr>
          <w:rFonts w:ascii="Times New Roman" w:eastAsiaTheme="minorHAnsi" w:hAnsi="Times New Roman"/>
          <w:color w:val="000000"/>
          <w:sz w:val="24"/>
          <w:szCs w:val="24"/>
        </w:rPr>
        <w:t>ств тр</w:t>
      </w:r>
      <w:proofErr w:type="gramEnd"/>
      <w:r w:rsidRPr="00E77BCE">
        <w:rPr>
          <w:rFonts w:ascii="Times New Roman" w:eastAsiaTheme="minorHAnsi" w:hAnsi="Times New Roman"/>
          <w:color w:val="000000"/>
          <w:sz w:val="24"/>
          <w:szCs w:val="24"/>
        </w:rPr>
        <w:t xml:space="preserve">етьих лиц. </w:t>
      </w:r>
    </w:p>
    <w:p w:rsidR="00B7500A" w:rsidRDefault="00B7500A" w:rsidP="00B7500A">
      <w:pPr>
        <w:spacing w:after="0" w:line="240" w:lineRule="auto"/>
        <w:ind w:firstLine="708"/>
        <w:contextualSpacing/>
        <w:jc w:val="both"/>
        <w:rPr>
          <w:rFonts w:ascii="Times New Roman" w:hAnsi="Times New Roman"/>
          <w:sz w:val="24"/>
          <w:szCs w:val="24"/>
        </w:rPr>
      </w:pPr>
      <w:r w:rsidRPr="00E77BCE">
        <w:rPr>
          <w:rFonts w:ascii="Times New Roman" w:eastAsiaTheme="minorHAnsi" w:hAnsi="Times New Roman"/>
          <w:color w:val="000000"/>
          <w:sz w:val="24"/>
          <w:szCs w:val="24"/>
        </w:rPr>
        <w:t xml:space="preserve">4.1.4. </w:t>
      </w:r>
      <w:r w:rsidRPr="00E77BCE">
        <w:rPr>
          <w:rFonts w:ascii="Times New Roman" w:hAnsi="Times New Roman"/>
          <w:sz w:val="24"/>
          <w:szCs w:val="24"/>
        </w:rPr>
        <w:t xml:space="preserve">В случае привлечения третьих лиц Подрядчик обязан </w:t>
      </w:r>
      <w:proofErr w:type="gramStart"/>
      <w:r w:rsidRPr="00E77BCE">
        <w:rPr>
          <w:rFonts w:ascii="Times New Roman" w:hAnsi="Times New Roman"/>
          <w:sz w:val="24"/>
          <w:szCs w:val="24"/>
        </w:rPr>
        <w:t>предоставить Заказчику документы</w:t>
      </w:r>
      <w:proofErr w:type="gramEnd"/>
      <w:r w:rsidRPr="00E77BCE">
        <w:rPr>
          <w:rFonts w:ascii="Times New Roman" w:hAnsi="Times New Roman"/>
          <w:sz w:val="24"/>
          <w:szCs w:val="24"/>
        </w:rPr>
        <w:t>, подтверждающие их соответствие установленным требованиям.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hAnsi="Times New Roman"/>
          <w:sz w:val="24"/>
          <w:szCs w:val="24"/>
        </w:rPr>
        <w:t xml:space="preserve">4.1.5. </w:t>
      </w:r>
      <w:r w:rsidRPr="003B2FDA">
        <w:rPr>
          <w:rFonts w:ascii="Times New Roman" w:hAnsi="Times New Roman"/>
          <w:sz w:val="24"/>
          <w:szCs w:val="24"/>
        </w:rPr>
        <w:t xml:space="preserve">В течение 3 (трех) дней с момента заключения Договора </w:t>
      </w:r>
      <w:proofErr w:type="gramStart"/>
      <w:r w:rsidRPr="003B2FDA">
        <w:rPr>
          <w:rFonts w:ascii="Times New Roman" w:hAnsi="Times New Roman"/>
          <w:sz w:val="24"/>
          <w:szCs w:val="24"/>
        </w:rPr>
        <w:t>предоставить Заказчику необходимые документы</w:t>
      </w:r>
      <w:proofErr w:type="gramEnd"/>
      <w:r w:rsidRPr="003B2FDA">
        <w:rPr>
          <w:rFonts w:ascii="Times New Roman" w:hAnsi="Times New Roman"/>
          <w:sz w:val="24"/>
          <w:szCs w:val="24"/>
        </w:rPr>
        <w:t xml:space="preserve"> сотрудников, которые будут задействованы в выполнении работ,</w:t>
      </w:r>
      <w:r w:rsidRPr="003B2FDA">
        <w:rPr>
          <w:rFonts w:ascii="Arial" w:hAnsi="Arial" w:cs="Arial"/>
          <w:sz w:val="24"/>
          <w:szCs w:val="24"/>
          <w:shd w:val="clear" w:color="auto" w:fill="FFFFFF"/>
        </w:rPr>
        <w:t xml:space="preserve"> </w:t>
      </w:r>
      <w:r w:rsidRPr="003B2FDA">
        <w:rPr>
          <w:rFonts w:ascii="Times New Roman" w:hAnsi="Times New Roman"/>
          <w:sz w:val="24"/>
          <w:szCs w:val="24"/>
          <w:shd w:val="clear" w:color="auto" w:fill="FFFFFF"/>
        </w:rPr>
        <w:t xml:space="preserve">для </w:t>
      </w:r>
      <w:r w:rsidRPr="00994FBD">
        <w:rPr>
          <w:rStyle w:val="afd"/>
          <w:rFonts w:ascii="Times New Roman" w:hAnsi="Times New Roman"/>
          <w:bCs/>
          <w:i w:val="0"/>
          <w:sz w:val="24"/>
          <w:szCs w:val="24"/>
          <w:shd w:val="clear" w:color="auto" w:fill="FFFFFF"/>
        </w:rPr>
        <w:t>оформления допуска</w:t>
      </w:r>
      <w:r w:rsidRPr="00994FBD">
        <w:rPr>
          <w:rFonts w:ascii="Times New Roman" w:hAnsi="Times New Roman"/>
          <w:i/>
          <w:sz w:val="24"/>
          <w:szCs w:val="24"/>
          <w:shd w:val="clear" w:color="auto" w:fill="FFFFFF"/>
        </w:rPr>
        <w:t xml:space="preserve"> </w:t>
      </w:r>
      <w:r w:rsidRPr="00994FBD">
        <w:rPr>
          <w:rFonts w:ascii="Times New Roman" w:hAnsi="Times New Roman"/>
          <w:sz w:val="24"/>
          <w:szCs w:val="24"/>
          <w:shd w:val="clear" w:color="auto" w:fill="FFFFFF"/>
        </w:rPr>
        <w:t>сотрудников на</w:t>
      </w:r>
      <w:r w:rsidRPr="00994FBD">
        <w:rPr>
          <w:rStyle w:val="apple-converted-space"/>
          <w:rFonts w:ascii="Times New Roman" w:hAnsi="Times New Roman"/>
          <w:i/>
          <w:sz w:val="24"/>
          <w:szCs w:val="24"/>
          <w:shd w:val="clear" w:color="auto" w:fill="FFFFFF"/>
        </w:rPr>
        <w:t> </w:t>
      </w:r>
      <w:r w:rsidRPr="00994FBD">
        <w:rPr>
          <w:rStyle w:val="afd"/>
          <w:rFonts w:ascii="Times New Roman" w:hAnsi="Times New Roman"/>
          <w:bCs/>
          <w:i w:val="0"/>
          <w:sz w:val="24"/>
          <w:szCs w:val="24"/>
          <w:shd w:val="clear" w:color="auto" w:fill="FFFFFF"/>
        </w:rPr>
        <w:t>территорию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6</w:t>
      </w:r>
      <w:r w:rsidRPr="00E77BCE">
        <w:rPr>
          <w:rFonts w:ascii="Times New Roman" w:eastAsiaTheme="minorHAnsi" w:hAnsi="Times New Roman"/>
          <w:color w:val="000000"/>
          <w:sz w:val="24"/>
          <w:szCs w:val="24"/>
        </w:rPr>
        <w:t>.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.7</w:t>
      </w:r>
      <w:r w:rsidRPr="00E77BCE">
        <w:rPr>
          <w:rFonts w:ascii="Times New Roman" w:eastAsiaTheme="minorHAnsi" w:hAnsi="Times New Roman"/>
          <w:color w:val="000000"/>
          <w:sz w:val="24"/>
          <w:szCs w:val="24"/>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8</w:t>
      </w:r>
      <w:r w:rsidRPr="00E77BCE">
        <w:rPr>
          <w:rFonts w:ascii="Times New Roman" w:eastAsiaTheme="minorHAnsi" w:hAnsi="Times New Roman"/>
          <w:color w:val="000000"/>
          <w:sz w:val="24"/>
          <w:szCs w:val="24"/>
        </w:rPr>
        <w:t>. Своевременно устранять недостатки и дефекты, выявленные в ходе работ, при приемке работ и течении гарантийного срока.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9</w:t>
      </w:r>
      <w:r w:rsidRPr="00E77BCE">
        <w:rPr>
          <w:rFonts w:ascii="Times New Roman" w:eastAsiaTheme="minorHAnsi" w:hAnsi="Times New Roman"/>
          <w:color w:val="000000"/>
          <w:sz w:val="24"/>
          <w:szCs w:val="24"/>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w:t>
      </w:r>
      <w:r>
        <w:rPr>
          <w:rFonts w:ascii="Times New Roman" w:eastAsiaTheme="minorHAnsi" w:hAnsi="Times New Roman"/>
          <w:color w:val="000000"/>
          <w:sz w:val="24"/>
          <w:szCs w:val="24"/>
        </w:rPr>
        <w:t>10</w:t>
      </w:r>
      <w:r w:rsidRPr="00E77BCE">
        <w:rPr>
          <w:rFonts w:ascii="Times New Roman" w:eastAsiaTheme="minorHAnsi" w:hAnsi="Times New Roman"/>
          <w:color w:val="000000"/>
          <w:sz w:val="24"/>
          <w:szCs w:val="24"/>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1</w:t>
      </w:r>
      <w:r w:rsidRPr="00E77BCE">
        <w:rPr>
          <w:rFonts w:ascii="Times New Roman" w:eastAsiaTheme="minorHAnsi" w:hAnsi="Times New Roman"/>
          <w:color w:val="000000"/>
          <w:sz w:val="24"/>
          <w:szCs w:val="24"/>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4.1.1</w:t>
      </w:r>
      <w:r>
        <w:rPr>
          <w:rFonts w:ascii="Times New Roman" w:eastAsiaTheme="minorHAnsi" w:hAnsi="Times New Roman"/>
          <w:color w:val="000000"/>
          <w:sz w:val="24"/>
          <w:szCs w:val="24"/>
        </w:rPr>
        <w:t>2</w:t>
      </w:r>
      <w:r w:rsidRPr="00E77BCE">
        <w:rPr>
          <w:rFonts w:ascii="Times New Roman" w:eastAsiaTheme="minorHAnsi" w:hAnsi="Times New Roman"/>
          <w:color w:val="000000"/>
          <w:sz w:val="24"/>
          <w:szCs w:val="24"/>
        </w:rPr>
        <w:t>. Обеспечить соблюдение правил пожарной безопасности, охраны труда и техники безопасности при проведении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4.2. Подрядчик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4.2.2. Требовать от Заказчика возмещения понесенных убытков, выплаты неустойки в случаях предусмотренных настоящим договором или законом.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 ПРАВА И ОБЯЗАННОСТИ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 Заказчик обязан: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5.1.1. Передать по акту Подрядчика подготовленный для выполнения работ Объект, </w:t>
      </w:r>
      <w:proofErr w:type="gramStart"/>
      <w:r w:rsidRPr="00E77BCE">
        <w:rPr>
          <w:rFonts w:ascii="Times New Roman" w:eastAsiaTheme="minorHAnsi" w:hAnsi="Times New Roman"/>
          <w:color w:val="000000"/>
          <w:sz w:val="24"/>
          <w:szCs w:val="24"/>
        </w:rPr>
        <w:t>согласно</w:t>
      </w:r>
      <w:proofErr w:type="gramEnd"/>
      <w:r w:rsidRPr="00E77BCE">
        <w:rPr>
          <w:rFonts w:ascii="Times New Roman" w:eastAsiaTheme="minorHAnsi" w:hAnsi="Times New Roman"/>
          <w:color w:val="000000"/>
          <w:sz w:val="24"/>
          <w:szCs w:val="24"/>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5.1.2. Своевременно осуществлять оплату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 Заказчик имеет право:</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5.2.1. В любое время проверять ход и качество выполняемых работ, не вмешиваясь в хозяйственную деятельность Подрядчика.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 ГАРАНТИИ</w:t>
      </w:r>
    </w:p>
    <w:p w:rsidR="00B7500A" w:rsidRPr="00E77BCE" w:rsidRDefault="00B7500A" w:rsidP="00B7500A">
      <w:pPr>
        <w:spacing w:after="0" w:line="240" w:lineRule="auto"/>
        <w:ind w:firstLine="708"/>
        <w:contextualSpacing/>
        <w:jc w:val="both"/>
        <w:rPr>
          <w:rFonts w:ascii="Times New Roman" w:eastAsiaTheme="minorHAnsi" w:hAnsi="Times New Roman"/>
          <w:color w:val="FF0000"/>
          <w:sz w:val="24"/>
          <w:szCs w:val="24"/>
        </w:rPr>
      </w:pPr>
      <w:r w:rsidRPr="00E77BCE">
        <w:rPr>
          <w:rFonts w:ascii="Times New Roman" w:eastAsiaTheme="minorHAnsi" w:hAnsi="Times New Roman"/>
          <w:color w:val="000000"/>
          <w:sz w:val="24"/>
          <w:szCs w:val="24"/>
        </w:rPr>
        <w:t xml:space="preserve">6.1. </w:t>
      </w:r>
      <w:r w:rsidRPr="00E77BCE">
        <w:rPr>
          <w:rFonts w:ascii="Times New Roman" w:eastAsiaTheme="minorHAnsi" w:hAnsi="Times New Roman"/>
          <w:sz w:val="24"/>
          <w:szCs w:val="24"/>
        </w:rPr>
        <w:t>Гарантийный срок на выполненные работы составляет 3 (три) года с момента приемки выполненных работ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6.2. Гарантия качества распространяется на все конструктивные элементы и работы, выполненные Подрядчиком по настоящему договору.</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 УРЕГУЛИРОВАНИЕ СПОРОВ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7.1. Все споры и разногласия ме</w:t>
      </w:r>
      <w:r>
        <w:rPr>
          <w:rFonts w:ascii="Times New Roman" w:eastAsiaTheme="minorHAnsi" w:hAnsi="Times New Roman"/>
          <w:color w:val="000000"/>
          <w:sz w:val="24"/>
          <w:szCs w:val="24"/>
        </w:rPr>
        <w:t>ж</w:t>
      </w:r>
      <w:r w:rsidRPr="00E77BCE">
        <w:rPr>
          <w:rFonts w:ascii="Times New Roman" w:eastAsiaTheme="minorHAnsi" w:hAnsi="Times New Roman"/>
          <w:color w:val="000000"/>
          <w:sz w:val="24"/>
          <w:szCs w:val="24"/>
        </w:rPr>
        <w:t xml:space="preserve">ду Подрядчиком и Заказчиком, включая </w:t>
      </w:r>
      <w:proofErr w:type="gramStart"/>
      <w:r w:rsidRPr="00E77BCE">
        <w:rPr>
          <w:rFonts w:ascii="Times New Roman" w:eastAsiaTheme="minorHAnsi" w:hAnsi="Times New Roman"/>
          <w:color w:val="000000"/>
          <w:sz w:val="24"/>
          <w:szCs w:val="24"/>
        </w:rPr>
        <w:t>споры</w:t>
      </w:r>
      <w:proofErr w:type="gramEnd"/>
      <w:r w:rsidRPr="00E77BCE">
        <w:rPr>
          <w:rFonts w:ascii="Times New Roman" w:eastAsiaTheme="minorHAnsi" w:hAnsi="Times New Roman"/>
          <w:color w:val="000000"/>
          <w:sz w:val="24"/>
          <w:szCs w:val="24"/>
        </w:rPr>
        <w:t xml:space="preserve"> относящиеся к толкованию или исполнению настоящего договора, стороны будут пытаться урегулировать путем переговоров.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7.2. В случае невозможности урегулирования споров путем переговоров, споры рассматриваются в Арбитражном суде Новосибирской области.</w:t>
      </w:r>
    </w:p>
    <w:p w:rsidR="00B7500A" w:rsidRDefault="00B7500A" w:rsidP="003E431A">
      <w:pPr>
        <w:spacing w:after="0" w:line="240" w:lineRule="auto"/>
        <w:contextualSpacing/>
        <w:jc w:val="both"/>
        <w:rPr>
          <w:rFonts w:ascii="Times New Roman" w:eastAsiaTheme="minorHAnsi" w:hAnsi="Times New Roman"/>
          <w:color w:val="000000"/>
          <w:sz w:val="24"/>
          <w:szCs w:val="24"/>
        </w:rPr>
      </w:pP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 ОТВЕТСТВЕННОСТЬ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8.2. </w:t>
      </w:r>
      <w:proofErr w:type="gramStart"/>
      <w:r w:rsidRPr="00E77BCE">
        <w:rPr>
          <w:rFonts w:ascii="Times New Roman" w:eastAsiaTheme="minorHAnsi" w:hAnsi="Times New Roman"/>
          <w:color w:val="000000"/>
          <w:sz w:val="24"/>
          <w:szCs w:val="24"/>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E77BCE">
        <w:rPr>
          <w:rFonts w:ascii="Times New Roman" w:eastAsiaTheme="minorHAnsi" w:hAnsi="Times New Roman"/>
          <w:color w:val="000000"/>
          <w:sz w:val="24"/>
          <w:szCs w:val="24"/>
        </w:rPr>
        <w:t xml:space="preserve"> </w:t>
      </w:r>
      <w:proofErr w:type="gramStart"/>
      <w:r w:rsidRPr="00E77BCE">
        <w:rPr>
          <w:rFonts w:ascii="Times New Roman" w:eastAsiaTheme="minorHAnsi" w:hAnsi="Times New Roman"/>
          <w:color w:val="000000"/>
          <w:sz w:val="24"/>
          <w:szCs w:val="24"/>
        </w:rPr>
        <w:t>условиях</w:t>
      </w:r>
      <w:proofErr w:type="gramEnd"/>
      <w:r w:rsidRPr="00E77BCE">
        <w:rPr>
          <w:rFonts w:ascii="Times New Roman" w:eastAsiaTheme="minorHAnsi" w:hAnsi="Times New Roman"/>
          <w:color w:val="000000"/>
          <w:sz w:val="24"/>
          <w:szCs w:val="24"/>
        </w:rPr>
        <w:t xml:space="preserve"> делового оборота, если бы ее права и интересы не были нарушены (упущенная выгода).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8.4. </w:t>
      </w:r>
      <w:proofErr w:type="gramStart"/>
      <w:r w:rsidRPr="00E77BCE">
        <w:rPr>
          <w:rFonts w:ascii="Times New Roman" w:eastAsiaTheme="minorHAnsi" w:hAnsi="Times New Roman"/>
          <w:color w:val="000000"/>
          <w:sz w:val="24"/>
          <w:szCs w:val="24"/>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w:t>
      </w:r>
      <w:r>
        <w:rPr>
          <w:rFonts w:ascii="Times New Roman" w:eastAsiaTheme="minorHAnsi" w:hAnsi="Times New Roman"/>
          <w:color w:val="000000"/>
          <w:sz w:val="24"/>
          <w:szCs w:val="24"/>
        </w:rPr>
        <w:t>т</w:t>
      </w:r>
      <w:r w:rsidRPr="00E77BCE">
        <w:rPr>
          <w:rFonts w:ascii="Times New Roman" w:eastAsiaTheme="minorHAnsi" w:hAnsi="Times New Roman"/>
          <w:color w:val="000000"/>
          <w:sz w:val="24"/>
          <w:szCs w:val="24"/>
        </w:rPr>
        <w:t xml:space="preserve">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w:t>
      </w:r>
      <w:r>
        <w:rPr>
          <w:rFonts w:ascii="Times New Roman" w:eastAsiaTheme="minorHAnsi" w:hAnsi="Times New Roman"/>
          <w:color w:val="000000"/>
          <w:sz w:val="24"/>
          <w:szCs w:val="24"/>
        </w:rPr>
        <w:t>Подрядчика</w:t>
      </w:r>
      <w:r w:rsidRPr="00E77BCE">
        <w:rPr>
          <w:rFonts w:ascii="Times New Roman" w:eastAsiaTheme="minorHAnsi" w:hAnsi="Times New Roman"/>
          <w:color w:val="000000"/>
          <w:sz w:val="24"/>
          <w:szCs w:val="24"/>
        </w:rPr>
        <w:t>, а также потребовать возмещения убытков.</w:t>
      </w:r>
      <w:proofErr w:type="gramEnd"/>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bookmarkStart w:id="18" w:name="_GoBack"/>
      <w:bookmarkEnd w:id="18"/>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8.9. Указанные штрафы взимаются за каждое нарушение в отдельности.</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B7500A" w:rsidRPr="00E77BCE" w:rsidRDefault="00B7500A" w:rsidP="00B7500A">
      <w:pPr>
        <w:spacing w:after="0" w:line="240" w:lineRule="auto"/>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 РАСТОРЖЕНИЕ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 Заказчик вправе расторгнуть настоящий договор в следующих случаях:</w:t>
      </w:r>
    </w:p>
    <w:p w:rsidR="00B7500A"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9.1.1. Задержка Подрядчиком начала выполнения работ более чем на 3 дня по причинам, не зависящим от Заказчика;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9.1.2. В случае невыполнения Подрядчиком п. 4.1.5. настоящего Договора;</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9.1.</w:t>
      </w:r>
      <w:r>
        <w:rPr>
          <w:rFonts w:ascii="Times New Roman" w:eastAsiaTheme="minorHAnsi" w:hAnsi="Times New Roman"/>
          <w:color w:val="000000"/>
          <w:sz w:val="24"/>
          <w:szCs w:val="24"/>
        </w:rPr>
        <w:t>3</w:t>
      </w:r>
      <w:r w:rsidRPr="00E77BCE">
        <w:rPr>
          <w:rFonts w:ascii="Times New Roman" w:eastAsiaTheme="minorHAnsi" w:hAnsi="Times New Roman"/>
          <w:color w:val="000000"/>
          <w:sz w:val="24"/>
          <w:szCs w:val="24"/>
        </w:rPr>
        <w:t>. Нарушение Подрядчиком условий договора, ведущее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9.2. Подрядчик вправе расторгнуть договор в следующих случаях:</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lastRenderedPageBreak/>
        <w:t>9.2.1. При неоднократной задержке расчетов за выполненные работы Заказчиком.</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 ПРОЧИЕ УСЛОВИЯ</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10.1. Настоящий договор вступает в силу с момента его подписания сторонами и действует до полного исполнения сторонами своих обязательств.</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10.2. Настоящий договор составлен в двух экземплярах, имеющих одинаковую юридическую силу, по одному для каждой из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10.3. Во всем, остальном, что не предусмотрено настоящим договором стороны руководствуются действующим законодательством РФ.</w:t>
      </w:r>
    </w:p>
    <w:p w:rsidR="00B7500A" w:rsidRPr="00E77BCE" w:rsidRDefault="00B7500A" w:rsidP="00B7500A">
      <w:pPr>
        <w:pStyle w:val="211"/>
        <w:ind w:left="360" w:hanging="360"/>
        <w:jc w:val="center"/>
        <w:rPr>
          <w:b/>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r w:rsidRPr="00E77BCE">
        <w:rPr>
          <w:rFonts w:ascii="Times New Roman" w:eastAsiaTheme="minorHAnsi" w:hAnsi="Times New Roman"/>
          <w:color w:val="000000"/>
          <w:sz w:val="24"/>
          <w:szCs w:val="24"/>
        </w:rPr>
        <w:t>11. ЮРИДИЧЕСКИЕ АДРЕСА И РЕКВИЗИТЫ СТОРОН</w:t>
      </w:r>
    </w:p>
    <w:p w:rsidR="00B7500A" w:rsidRPr="00E77BCE" w:rsidRDefault="00B7500A" w:rsidP="00B7500A">
      <w:pPr>
        <w:spacing w:after="0" w:line="240" w:lineRule="auto"/>
        <w:ind w:firstLine="708"/>
        <w:contextualSpacing/>
        <w:jc w:val="both"/>
        <w:rPr>
          <w:rFonts w:ascii="Times New Roman" w:eastAsiaTheme="minorHAnsi" w:hAnsi="Times New Roman"/>
          <w:color w:val="000000"/>
          <w:sz w:val="24"/>
          <w:szCs w:val="24"/>
        </w:rPr>
      </w:pPr>
    </w:p>
    <w:tbl>
      <w:tblPr>
        <w:tblW w:w="0" w:type="auto"/>
        <w:tblInd w:w="360" w:type="dxa"/>
        <w:tblLook w:val="04A0"/>
      </w:tblPr>
      <w:tblGrid>
        <w:gridCol w:w="4676"/>
        <w:gridCol w:w="4535"/>
      </w:tblGrid>
      <w:tr w:rsidR="00B7500A" w:rsidRPr="00E77BCE" w:rsidTr="00FA5D55">
        <w:tc>
          <w:tcPr>
            <w:tcW w:w="4676"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ЗАКАЗЧИК</w:t>
            </w:r>
          </w:p>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Открытое акционерное общество «НИИ измерительных приборов – Новосибирский завод имени Коминтерна»</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ОАО «НПО </w:t>
            </w:r>
            <w:proofErr w:type="spellStart"/>
            <w:r w:rsidRPr="00B7500A">
              <w:rPr>
                <w:rFonts w:ascii="Times New Roman" w:eastAsia="Times New Roman" w:hAnsi="Times New Roman"/>
                <w:color w:val="000000"/>
                <w:sz w:val="24"/>
                <w:szCs w:val="24"/>
                <w:lang w:eastAsia="ar-SA"/>
              </w:rPr>
              <w:t>НИИИП-НЗиК</w:t>
            </w:r>
            <w:proofErr w:type="spellEnd"/>
            <w:r w:rsidRPr="00B7500A">
              <w:rPr>
                <w:rFonts w:ascii="Times New Roman" w:eastAsia="Times New Roman" w:hAnsi="Times New Roman"/>
                <w:color w:val="000000"/>
                <w:sz w:val="24"/>
                <w:szCs w:val="24"/>
                <w:lang w:eastAsia="ar-SA"/>
              </w:rPr>
              <w:t>»</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630015, г. Новосибирск, ул. </w:t>
            </w:r>
            <w:proofErr w:type="gramStart"/>
            <w:r w:rsidRPr="00B7500A">
              <w:rPr>
                <w:rFonts w:ascii="Times New Roman" w:eastAsia="Times New Roman" w:hAnsi="Times New Roman"/>
                <w:color w:val="000000"/>
                <w:sz w:val="24"/>
                <w:szCs w:val="24"/>
                <w:lang w:eastAsia="ar-SA"/>
              </w:rPr>
              <w:t>Планетная</w:t>
            </w:r>
            <w:proofErr w:type="gramEnd"/>
            <w:r w:rsidRPr="00B7500A">
              <w:rPr>
                <w:rFonts w:ascii="Times New Roman" w:eastAsia="Times New Roman" w:hAnsi="Times New Roman"/>
                <w:color w:val="000000"/>
                <w:sz w:val="24"/>
                <w:szCs w:val="24"/>
                <w:lang w:eastAsia="ar-SA"/>
              </w:rPr>
              <w:t>, 32</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ИНН 5401199015 КПП 546050001</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roofErr w:type="spellStart"/>
            <w:proofErr w:type="gramStart"/>
            <w:r w:rsidRPr="00B7500A">
              <w:rPr>
                <w:rFonts w:ascii="Times New Roman" w:eastAsia="Times New Roman" w:hAnsi="Times New Roman"/>
                <w:color w:val="000000"/>
                <w:sz w:val="24"/>
                <w:szCs w:val="24"/>
                <w:lang w:eastAsia="ar-SA"/>
              </w:rPr>
              <w:t>р</w:t>
            </w:r>
            <w:proofErr w:type="spellEnd"/>
            <w:proofErr w:type="gramEnd"/>
            <w:r w:rsidRPr="00B7500A">
              <w:rPr>
                <w:rFonts w:ascii="Times New Roman" w:eastAsia="Times New Roman" w:hAnsi="Times New Roman"/>
                <w:color w:val="000000"/>
                <w:sz w:val="24"/>
                <w:szCs w:val="24"/>
                <w:lang w:eastAsia="ar-SA"/>
              </w:rPr>
              <w:t>/с 40702810400010122606 в Новосибирском филиале «НОМОС-БАНК» (ОАО) г. Новосибирск</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к/с 30101810</w:t>
            </w:r>
            <w:r>
              <w:rPr>
                <w:rFonts w:ascii="Times New Roman" w:eastAsia="Times New Roman" w:hAnsi="Times New Roman"/>
                <w:color w:val="000000"/>
                <w:sz w:val="24"/>
                <w:szCs w:val="24"/>
                <w:lang w:eastAsia="ar-SA"/>
              </w:rPr>
              <w:t>550040000839</w:t>
            </w:r>
          </w:p>
          <w:p w:rsidR="00B7500A" w:rsidRPr="00B7500A" w:rsidRDefault="00B7500A" w:rsidP="00FA5D55">
            <w:pPr>
              <w:suppressAutoHyphens/>
              <w:snapToGrid w:val="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 xml:space="preserve">БИК </w:t>
            </w:r>
            <w:r>
              <w:rPr>
                <w:rFonts w:ascii="Times New Roman" w:eastAsia="Times New Roman" w:hAnsi="Times New Roman"/>
                <w:color w:val="000000"/>
                <w:sz w:val="24"/>
                <w:szCs w:val="24"/>
                <w:lang w:eastAsia="ar-SA"/>
              </w:rPr>
              <w:t>045004839</w:t>
            </w:r>
          </w:p>
          <w:p w:rsidR="00B7500A" w:rsidRPr="00B7500A" w:rsidRDefault="00B7500A" w:rsidP="00FA5D55">
            <w:pPr>
              <w:suppressAutoHyphens/>
              <w:snapToGrid w:val="0"/>
              <w:jc w:val="both"/>
              <w:rPr>
                <w:rStyle w:val="FontStyle19"/>
                <w:rFonts w:ascii="Times New Roman" w:eastAsia="Times New Roman" w:hAnsi="Times New Roman" w:cs="Times New Roman"/>
                <w:b w:val="0"/>
                <w:bCs w:val="0"/>
                <w:color w:val="000000"/>
                <w:sz w:val="24"/>
                <w:szCs w:val="24"/>
                <w:lang w:eastAsia="ar-SA"/>
              </w:rPr>
            </w:pPr>
            <w:r w:rsidRPr="00B7500A">
              <w:rPr>
                <w:rStyle w:val="FontStyle19"/>
                <w:rFonts w:ascii="Times New Roman" w:hAnsi="Times New Roman" w:cs="Times New Roman"/>
                <w:b w:val="0"/>
                <w:sz w:val="24"/>
                <w:szCs w:val="24"/>
              </w:rPr>
              <w:t xml:space="preserve">Зам. генерального директора по экономике и финансам </w:t>
            </w:r>
          </w:p>
          <w:p w:rsidR="00B7500A" w:rsidRPr="00B7500A" w:rsidRDefault="00B7500A" w:rsidP="00FA5D55">
            <w:pPr>
              <w:pStyle w:val="Style2"/>
              <w:widowControl/>
              <w:tabs>
                <w:tab w:val="left" w:pos="5002"/>
              </w:tabs>
              <w:spacing w:before="86"/>
              <w:rPr>
                <w:bCs/>
              </w:rPr>
            </w:pPr>
            <w:r w:rsidRPr="00B7500A">
              <w:rPr>
                <w:rStyle w:val="FontStyle19"/>
                <w:rFonts w:ascii="Times New Roman" w:hAnsi="Times New Roman" w:cs="Times New Roman"/>
                <w:b w:val="0"/>
                <w:sz w:val="24"/>
                <w:szCs w:val="24"/>
              </w:rPr>
              <w:t>_______________/В.Н.Щербаков/</w:t>
            </w:r>
          </w:p>
          <w:p w:rsidR="00B7500A" w:rsidRPr="00B7500A" w:rsidRDefault="00B7500A" w:rsidP="00FA5D55">
            <w:pPr>
              <w:widowControl w:val="0"/>
              <w:suppressAutoHyphens/>
              <w:snapToGrid w:val="0"/>
              <w:spacing w:after="0" w:line="240" w:lineRule="auto"/>
              <w:jc w:val="both"/>
              <w:rPr>
                <w:rFonts w:ascii="Times New Roman" w:eastAsia="Times New Roman" w:hAnsi="Times New Roman"/>
                <w:color w:val="000000"/>
                <w:sz w:val="24"/>
                <w:szCs w:val="24"/>
                <w:lang w:eastAsia="ar-SA"/>
              </w:rPr>
            </w:pPr>
          </w:p>
        </w:tc>
        <w:tc>
          <w:tcPr>
            <w:tcW w:w="4535" w:type="dxa"/>
          </w:tcPr>
          <w:p w:rsidR="00B7500A" w:rsidRPr="00B7500A" w:rsidRDefault="00B7500A" w:rsidP="00FA5D55">
            <w:pPr>
              <w:widowControl w:val="0"/>
              <w:suppressAutoHyphens/>
              <w:snapToGrid w:val="0"/>
              <w:spacing w:after="0" w:line="240" w:lineRule="auto"/>
              <w:ind w:firstLine="720"/>
              <w:jc w:val="both"/>
              <w:rPr>
                <w:rFonts w:ascii="Times New Roman" w:eastAsia="Times New Roman" w:hAnsi="Times New Roman"/>
                <w:color w:val="000000"/>
                <w:sz w:val="24"/>
                <w:szCs w:val="24"/>
                <w:lang w:eastAsia="ar-SA"/>
              </w:rPr>
            </w:pPr>
            <w:r w:rsidRPr="00B7500A">
              <w:rPr>
                <w:rFonts w:ascii="Times New Roman" w:eastAsia="Times New Roman" w:hAnsi="Times New Roman"/>
                <w:color w:val="000000"/>
                <w:sz w:val="24"/>
                <w:szCs w:val="24"/>
                <w:lang w:eastAsia="ar-SA"/>
              </w:rPr>
              <w:t>ПОДРЯДЧИК</w:t>
            </w:r>
          </w:p>
        </w:tc>
      </w:tr>
    </w:tbl>
    <w:p w:rsidR="006B0FF6" w:rsidRDefault="006B0FF6" w:rsidP="00CF0136">
      <w:pPr>
        <w:pStyle w:val="a7"/>
        <w:rPr>
          <w:rFonts w:ascii="Times New Roman" w:hAnsi="Times New Roman"/>
          <w:i/>
          <w:sz w:val="22"/>
          <w:szCs w:val="22"/>
        </w:rPr>
        <w:sectPr w:rsidR="006B0FF6" w:rsidSect="0099679E">
          <w:pgSz w:w="11907" w:h="16839" w:code="9"/>
          <w:pgMar w:top="709" w:right="1134" w:bottom="1440" w:left="851" w:header="709" w:footer="709" w:gutter="0"/>
          <w:cols w:space="708"/>
          <w:docGrid w:linePitch="360"/>
        </w:sectPr>
      </w:pPr>
    </w:p>
    <w:p w:rsidR="00D3111A" w:rsidRPr="0050062C" w:rsidRDefault="00813F97" w:rsidP="0050062C">
      <w:pPr>
        <w:pStyle w:val="a7"/>
        <w:jc w:val="right"/>
        <w:rPr>
          <w:rFonts w:ascii="Times New Roman" w:hAnsi="Times New Roman"/>
          <w:b/>
          <w:i/>
          <w:sz w:val="22"/>
          <w:szCs w:val="22"/>
        </w:rPr>
      </w:pPr>
      <w:r w:rsidRPr="00813F97">
        <w:rPr>
          <w:rFonts w:ascii="Times New Roman" w:hAnsi="Times New Roman"/>
          <w:b/>
          <w:i/>
          <w:sz w:val="22"/>
          <w:szCs w:val="22"/>
        </w:rPr>
        <w:lastRenderedPageBreak/>
        <w:t>Приложение №3</w:t>
      </w:r>
    </w:p>
    <w:p w:rsidR="00D3111A" w:rsidRDefault="003E431A" w:rsidP="00813F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6000750" cy="87249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000750" cy="8724900"/>
                    </a:xfrm>
                    <a:prstGeom prst="rect">
                      <a:avLst/>
                    </a:prstGeom>
                    <a:noFill/>
                    <a:ln w="9525">
                      <a:noFill/>
                      <a:miter lim="800000"/>
                      <a:headEnd/>
                      <a:tailEnd/>
                    </a:ln>
                  </pic:spPr>
                </pic:pic>
              </a:graphicData>
            </a:graphic>
          </wp:inline>
        </w:drawing>
      </w:r>
    </w:p>
    <w:p w:rsidR="003E431A" w:rsidRDefault="003E431A" w:rsidP="00813F97">
      <w:pPr>
        <w:pStyle w:val="a7"/>
        <w:jc w:val="right"/>
        <w:rPr>
          <w:rFonts w:ascii="Times New Roman" w:hAnsi="Times New Roman"/>
          <w:i/>
          <w:sz w:val="22"/>
          <w:szCs w:val="22"/>
        </w:rPr>
      </w:pPr>
    </w:p>
    <w:p w:rsidR="003E431A" w:rsidRDefault="003E431A" w:rsidP="00813F97">
      <w:pPr>
        <w:pStyle w:val="a7"/>
        <w:jc w:val="right"/>
        <w:rPr>
          <w:rFonts w:ascii="Times New Roman" w:hAnsi="Times New Roman"/>
          <w:i/>
          <w:sz w:val="22"/>
          <w:szCs w:val="22"/>
        </w:rPr>
      </w:pPr>
    </w:p>
    <w:p w:rsidR="003E431A" w:rsidRDefault="003E431A" w:rsidP="00813F97">
      <w:pPr>
        <w:pStyle w:val="a7"/>
        <w:jc w:val="right"/>
        <w:rPr>
          <w:rFonts w:ascii="Times New Roman" w:hAnsi="Times New Roman"/>
          <w:i/>
          <w:sz w:val="22"/>
          <w:szCs w:val="22"/>
        </w:rPr>
      </w:pPr>
    </w:p>
    <w:p w:rsidR="003E431A" w:rsidRDefault="003E431A" w:rsidP="00813F97">
      <w:pPr>
        <w:pStyle w:val="a7"/>
        <w:jc w:val="right"/>
        <w:rPr>
          <w:rFonts w:ascii="Times New Roman" w:hAnsi="Times New Roman"/>
          <w:i/>
          <w:sz w:val="22"/>
          <w:szCs w:val="22"/>
        </w:rPr>
      </w:pPr>
      <w:r>
        <w:rPr>
          <w:rFonts w:ascii="Times New Roman" w:hAnsi="Times New Roman"/>
          <w:i/>
          <w:noProof/>
          <w:sz w:val="22"/>
          <w:szCs w:val="22"/>
        </w:rPr>
        <w:drawing>
          <wp:inline distT="0" distB="0" distL="0" distR="0">
            <wp:extent cx="6038850" cy="20097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038850" cy="2009775"/>
                    </a:xfrm>
                    <a:prstGeom prst="rect">
                      <a:avLst/>
                    </a:prstGeom>
                    <a:noFill/>
                    <a:ln w="9525">
                      <a:noFill/>
                      <a:miter lim="800000"/>
                      <a:headEnd/>
                      <a:tailEnd/>
                    </a:ln>
                  </pic:spPr>
                </pic:pic>
              </a:graphicData>
            </a:graphic>
          </wp:inline>
        </w:drawing>
      </w:r>
    </w:p>
    <w:p w:rsidR="00813F97" w:rsidRDefault="00813F97" w:rsidP="003E431A">
      <w:pPr>
        <w:pStyle w:val="a7"/>
        <w:rPr>
          <w:rFonts w:ascii="Times New Roman" w:hAnsi="Times New Roman"/>
          <w:i/>
          <w:sz w:val="22"/>
          <w:szCs w:val="22"/>
        </w:rPr>
        <w:sectPr w:rsidR="00813F97" w:rsidSect="00797287">
          <w:pgSz w:w="11907" w:h="16839" w:code="9"/>
          <w:pgMar w:top="709" w:right="1134" w:bottom="1440" w:left="851" w:header="709" w:footer="709" w:gutter="0"/>
          <w:cols w:space="708"/>
          <w:docGrid w:linePitch="360"/>
        </w:sectPr>
      </w:pPr>
    </w:p>
    <w:p w:rsidR="00115BA0" w:rsidRDefault="003E431A" w:rsidP="00813F97">
      <w:pPr>
        <w:tabs>
          <w:tab w:val="left" w:pos="5565"/>
        </w:tabs>
        <w:rPr>
          <w:lang w:eastAsia="ru-RU"/>
        </w:rPr>
      </w:pPr>
      <w:r>
        <w:rPr>
          <w:noProof/>
          <w:lang w:eastAsia="ru-RU"/>
        </w:rPr>
        <w:lastRenderedPageBreak/>
        <w:drawing>
          <wp:inline distT="0" distB="0" distL="0" distR="0">
            <wp:extent cx="9124950" cy="607695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9124950" cy="6076950"/>
                    </a:xfrm>
                    <a:prstGeom prst="rect">
                      <a:avLst/>
                    </a:prstGeom>
                    <a:noFill/>
                    <a:ln w="9525">
                      <a:noFill/>
                      <a:miter lim="800000"/>
                      <a:headEnd/>
                      <a:tailEnd/>
                    </a:ln>
                  </pic:spPr>
                </pic:pic>
              </a:graphicData>
            </a:graphic>
          </wp:inline>
        </w:drawing>
      </w:r>
    </w:p>
    <w:p w:rsidR="003E431A" w:rsidRDefault="003E431A" w:rsidP="00813F97">
      <w:pPr>
        <w:tabs>
          <w:tab w:val="left" w:pos="5565"/>
        </w:tabs>
        <w:rPr>
          <w:lang w:eastAsia="ru-RU"/>
        </w:rPr>
      </w:pPr>
      <w:r>
        <w:rPr>
          <w:noProof/>
          <w:lang w:eastAsia="ru-RU"/>
        </w:rPr>
        <w:lastRenderedPageBreak/>
        <w:drawing>
          <wp:inline distT="0" distB="0" distL="0" distR="0">
            <wp:extent cx="8705850" cy="5619750"/>
            <wp:effectExtent l="1905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705850" cy="5619750"/>
                    </a:xfrm>
                    <a:prstGeom prst="rect">
                      <a:avLst/>
                    </a:prstGeom>
                    <a:noFill/>
                    <a:ln w="9525">
                      <a:noFill/>
                      <a:miter lim="800000"/>
                      <a:headEnd/>
                      <a:tailEnd/>
                    </a:ln>
                  </pic:spPr>
                </pic:pic>
              </a:graphicData>
            </a:graphic>
          </wp:inline>
        </w:drawing>
      </w:r>
    </w:p>
    <w:p w:rsidR="003E431A" w:rsidRDefault="003E431A" w:rsidP="00813F97">
      <w:pPr>
        <w:tabs>
          <w:tab w:val="left" w:pos="5565"/>
        </w:tabs>
        <w:rPr>
          <w:lang w:eastAsia="ru-RU"/>
        </w:rPr>
      </w:pPr>
    </w:p>
    <w:p w:rsidR="003E431A" w:rsidRDefault="003E431A" w:rsidP="00813F97">
      <w:pPr>
        <w:tabs>
          <w:tab w:val="left" w:pos="5565"/>
        </w:tabs>
        <w:rPr>
          <w:lang w:eastAsia="ru-RU"/>
        </w:rPr>
      </w:pPr>
    </w:p>
    <w:p w:rsidR="003E431A" w:rsidRDefault="003E431A" w:rsidP="00813F97">
      <w:pPr>
        <w:tabs>
          <w:tab w:val="left" w:pos="5565"/>
        </w:tabs>
        <w:rPr>
          <w:lang w:eastAsia="ru-RU"/>
        </w:rPr>
      </w:pPr>
      <w:r>
        <w:rPr>
          <w:noProof/>
          <w:lang w:eastAsia="ru-RU"/>
        </w:rPr>
        <w:lastRenderedPageBreak/>
        <w:drawing>
          <wp:inline distT="0" distB="0" distL="0" distR="0">
            <wp:extent cx="9086850" cy="6257925"/>
            <wp:effectExtent l="1905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9086850" cy="6257925"/>
                    </a:xfrm>
                    <a:prstGeom prst="rect">
                      <a:avLst/>
                    </a:prstGeom>
                    <a:noFill/>
                    <a:ln w="9525">
                      <a:noFill/>
                      <a:miter lim="800000"/>
                      <a:headEnd/>
                      <a:tailEnd/>
                    </a:ln>
                  </pic:spPr>
                </pic:pic>
              </a:graphicData>
            </a:graphic>
          </wp:inline>
        </w:drawing>
      </w:r>
    </w:p>
    <w:p w:rsidR="003E431A" w:rsidRDefault="003E431A" w:rsidP="00813F97">
      <w:pPr>
        <w:tabs>
          <w:tab w:val="left" w:pos="5565"/>
        </w:tabs>
        <w:rPr>
          <w:lang w:eastAsia="ru-RU"/>
        </w:rPr>
      </w:pPr>
      <w:r>
        <w:rPr>
          <w:noProof/>
          <w:lang w:eastAsia="ru-RU"/>
        </w:rPr>
        <w:lastRenderedPageBreak/>
        <w:drawing>
          <wp:inline distT="0" distB="0" distL="0" distR="0">
            <wp:extent cx="8924925" cy="5848350"/>
            <wp:effectExtent l="19050" t="0" r="9525"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8924925" cy="5848350"/>
                    </a:xfrm>
                    <a:prstGeom prst="rect">
                      <a:avLst/>
                    </a:prstGeom>
                    <a:noFill/>
                    <a:ln w="9525">
                      <a:noFill/>
                      <a:miter lim="800000"/>
                      <a:headEnd/>
                      <a:tailEnd/>
                    </a:ln>
                  </pic:spPr>
                </pic:pic>
              </a:graphicData>
            </a:graphic>
          </wp:inline>
        </w:drawing>
      </w:r>
    </w:p>
    <w:p w:rsidR="003E431A" w:rsidRDefault="003E431A" w:rsidP="00813F97">
      <w:pPr>
        <w:tabs>
          <w:tab w:val="left" w:pos="5565"/>
        </w:tabs>
        <w:rPr>
          <w:lang w:eastAsia="ru-RU"/>
        </w:rPr>
      </w:pPr>
    </w:p>
    <w:p w:rsidR="003E431A" w:rsidRDefault="003E431A" w:rsidP="00813F97">
      <w:pPr>
        <w:tabs>
          <w:tab w:val="left" w:pos="5565"/>
        </w:tabs>
        <w:rPr>
          <w:lang w:eastAsia="ru-RU"/>
        </w:rPr>
      </w:pPr>
      <w:r>
        <w:rPr>
          <w:noProof/>
          <w:lang w:eastAsia="ru-RU"/>
        </w:rPr>
        <w:lastRenderedPageBreak/>
        <w:drawing>
          <wp:inline distT="0" distB="0" distL="0" distR="0">
            <wp:extent cx="8772525" cy="6248400"/>
            <wp:effectExtent l="19050" t="0" r="9525"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8772525" cy="6248400"/>
                    </a:xfrm>
                    <a:prstGeom prst="rect">
                      <a:avLst/>
                    </a:prstGeom>
                    <a:noFill/>
                    <a:ln w="9525">
                      <a:noFill/>
                      <a:miter lim="800000"/>
                      <a:headEnd/>
                      <a:tailEnd/>
                    </a:ln>
                  </pic:spPr>
                </pic:pic>
              </a:graphicData>
            </a:graphic>
          </wp:inline>
        </w:drawing>
      </w:r>
    </w:p>
    <w:p w:rsidR="003E431A" w:rsidRDefault="003E431A" w:rsidP="00813F97">
      <w:pPr>
        <w:tabs>
          <w:tab w:val="left" w:pos="5565"/>
        </w:tabs>
        <w:rPr>
          <w:lang w:eastAsia="ru-RU"/>
        </w:rPr>
      </w:pPr>
      <w:r>
        <w:rPr>
          <w:noProof/>
          <w:lang w:eastAsia="ru-RU"/>
        </w:rPr>
        <w:lastRenderedPageBreak/>
        <w:drawing>
          <wp:inline distT="0" distB="0" distL="0" distR="0">
            <wp:extent cx="8715375" cy="5981700"/>
            <wp:effectExtent l="19050" t="0" r="952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8715375" cy="5981700"/>
                    </a:xfrm>
                    <a:prstGeom prst="rect">
                      <a:avLst/>
                    </a:prstGeom>
                    <a:noFill/>
                    <a:ln w="9525">
                      <a:noFill/>
                      <a:miter lim="800000"/>
                      <a:headEnd/>
                      <a:tailEnd/>
                    </a:ln>
                  </pic:spPr>
                </pic:pic>
              </a:graphicData>
            </a:graphic>
          </wp:inline>
        </w:drawing>
      </w:r>
    </w:p>
    <w:p w:rsidR="003E431A" w:rsidRPr="00CF0136" w:rsidRDefault="0050062C" w:rsidP="00813F97">
      <w:pPr>
        <w:tabs>
          <w:tab w:val="left" w:pos="5565"/>
        </w:tabs>
        <w:rPr>
          <w:lang w:eastAsia="ru-RU"/>
        </w:rPr>
      </w:pPr>
      <w:r>
        <w:rPr>
          <w:noProof/>
          <w:lang w:eastAsia="ru-RU"/>
        </w:rPr>
        <w:lastRenderedPageBreak/>
        <w:drawing>
          <wp:inline distT="0" distB="0" distL="0" distR="0">
            <wp:extent cx="9324975" cy="5838825"/>
            <wp:effectExtent l="1905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9324975" cy="5838825"/>
                    </a:xfrm>
                    <a:prstGeom prst="rect">
                      <a:avLst/>
                    </a:prstGeom>
                    <a:noFill/>
                    <a:ln w="9525">
                      <a:noFill/>
                      <a:miter lim="800000"/>
                      <a:headEnd/>
                      <a:tailEnd/>
                    </a:ln>
                  </pic:spPr>
                </pic:pic>
              </a:graphicData>
            </a:graphic>
          </wp:inline>
        </w:drawing>
      </w:r>
    </w:p>
    <w:sectPr w:rsidR="003E431A" w:rsidRPr="00CF0136" w:rsidSect="001743F1">
      <w:pgSz w:w="16839" w:h="11907" w:orient="landscape" w:code="9"/>
      <w:pgMar w:top="851" w:right="709"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B4" w:rsidRDefault="00BA10B4" w:rsidP="00E6420D">
      <w:pPr>
        <w:spacing w:after="0" w:line="240" w:lineRule="auto"/>
      </w:pPr>
      <w:r>
        <w:separator/>
      </w:r>
    </w:p>
  </w:endnote>
  <w:endnote w:type="continuationSeparator" w:id="0">
    <w:p w:rsidR="00BA10B4" w:rsidRDefault="00BA10B4"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B4" w:rsidRDefault="00BA10B4" w:rsidP="00E6420D">
      <w:pPr>
        <w:spacing w:after="0" w:line="240" w:lineRule="auto"/>
      </w:pPr>
      <w:r>
        <w:separator/>
      </w:r>
    </w:p>
  </w:footnote>
  <w:footnote w:type="continuationSeparator" w:id="0">
    <w:p w:rsidR="00BA10B4" w:rsidRDefault="00BA10B4"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2">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6">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2">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5">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7">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2">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3">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0"/>
  </w:num>
  <w:num w:numId="3">
    <w:abstractNumId w:val="20"/>
  </w:num>
  <w:num w:numId="4">
    <w:abstractNumId w:val="14"/>
  </w:num>
  <w:num w:numId="5">
    <w:abstractNumId w:val="17"/>
  </w:num>
  <w:num w:numId="6">
    <w:abstractNumId w:val="0"/>
  </w:num>
  <w:num w:numId="7">
    <w:abstractNumId w:val="24"/>
  </w:num>
  <w:num w:numId="8">
    <w:abstractNumId w:val="13"/>
  </w:num>
  <w:num w:numId="9">
    <w:abstractNumId w:val="26"/>
  </w:num>
  <w:num w:numId="10">
    <w:abstractNumId w:val="32"/>
  </w:num>
  <w:num w:numId="11">
    <w:abstractNumId w:val="7"/>
  </w:num>
  <w:num w:numId="12">
    <w:abstractNumId w:val="21"/>
  </w:num>
  <w:num w:numId="13">
    <w:abstractNumId w:val="31"/>
  </w:num>
  <w:num w:numId="14">
    <w:abstractNumId w:val="33"/>
  </w:num>
  <w:num w:numId="15">
    <w:abstractNumId w:val="11"/>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5"/>
  </w:num>
  <w:num w:numId="21">
    <w:abstractNumId w:val="6"/>
  </w:num>
  <w:num w:numId="22">
    <w:abstractNumId w:val="18"/>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
  </w:num>
  <w:num w:numId="27">
    <w:abstractNumId w:val="5"/>
  </w:num>
  <w:num w:numId="28">
    <w:abstractNumId w:val="10"/>
  </w:num>
  <w:num w:numId="29">
    <w:abstractNumId w:val="29"/>
  </w:num>
  <w:num w:numId="30">
    <w:abstractNumId w:val="28"/>
  </w:num>
  <w:num w:numId="31">
    <w:abstractNumId w:val="27"/>
  </w:num>
  <w:num w:numId="32">
    <w:abstractNumId w:val="15"/>
  </w:num>
  <w:num w:numId="33">
    <w:abstractNumId w:val="23"/>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57"/>
  <w:displayHorizontalDrawingGridEvery w:val="2"/>
  <w:characterSpacingControl w:val="doNotCompress"/>
  <w:footnotePr>
    <w:footnote w:id="-1"/>
    <w:footnote w:id="0"/>
  </w:footnotePr>
  <w:endnotePr>
    <w:endnote w:id="-1"/>
    <w:endnote w:id="0"/>
  </w:endnotePr>
  <w:compat/>
  <w:rsids>
    <w:rsidRoot w:val="00ED3A18"/>
    <w:rsid w:val="00004B1C"/>
    <w:rsid w:val="0000506F"/>
    <w:rsid w:val="00005BD3"/>
    <w:rsid w:val="000118CB"/>
    <w:rsid w:val="00015800"/>
    <w:rsid w:val="00033EF5"/>
    <w:rsid w:val="00036DC8"/>
    <w:rsid w:val="00041B2C"/>
    <w:rsid w:val="00072F18"/>
    <w:rsid w:val="000738AD"/>
    <w:rsid w:val="0007618C"/>
    <w:rsid w:val="00094DB4"/>
    <w:rsid w:val="000966D7"/>
    <w:rsid w:val="000B6702"/>
    <w:rsid w:val="000B6A9B"/>
    <w:rsid w:val="000B782F"/>
    <w:rsid w:val="000E0139"/>
    <w:rsid w:val="000F0384"/>
    <w:rsid w:val="000F6E84"/>
    <w:rsid w:val="000F7937"/>
    <w:rsid w:val="0011105E"/>
    <w:rsid w:val="0011196A"/>
    <w:rsid w:val="001149CF"/>
    <w:rsid w:val="00115BA0"/>
    <w:rsid w:val="00121115"/>
    <w:rsid w:val="00123891"/>
    <w:rsid w:val="00132536"/>
    <w:rsid w:val="00134159"/>
    <w:rsid w:val="0013525B"/>
    <w:rsid w:val="00136735"/>
    <w:rsid w:val="00136D85"/>
    <w:rsid w:val="00142F4E"/>
    <w:rsid w:val="001505ED"/>
    <w:rsid w:val="00151705"/>
    <w:rsid w:val="00156461"/>
    <w:rsid w:val="00157BC6"/>
    <w:rsid w:val="001743F1"/>
    <w:rsid w:val="00181BAB"/>
    <w:rsid w:val="001932F2"/>
    <w:rsid w:val="00196E0E"/>
    <w:rsid w:val="001A39DD"/>
    <w:rsid w:val="001A60F1"/>
    <w:rsid w:val="001B78F1"/>
    <w:rsid w:val="001D6E4A"/>
    <w:rsid w:val="00207D68"/>
    <w:rsid w:val="002146C8"/>
    <w:rsid w:val="00231F15"/>
    <w:rsid w:val="002324D3"/>
    <w:rsid w:val="0023264F"/>
    <w:rsid w:val="00232926"/>
    <w:rsid w:val="00234957"/>
    <w:rsid w:val="0024527F"/>
    <w:rsid w:val="00252B48"/>
    <w:rsid w:val="002544CC"/>
    <w:rsid w:val="0025592B"/>
    <w:rsid w:val="00256968"/>
    <w:rsid w:val="0026783D"/>
    <w:rsid w:val="00270AAA"/>
    <w:rsid w:val="00277C1F"/>
    <w:rsid w:val="00283DC1"/>
    <w:rsid w:val="00287BCF"/>
    <w:rsid w:val="00293CB9"/>
    <w:rsid w:val="00295457"/>
    <w:rsid w:val="002A0928"/>
    <w:rsid w:val="002A5B0F"/>
    <w:rsid w:val="002A5B39"/>
    <w:rsid w:val="002B0E29"/>
    <w:rsid w:val="002D37E3"/>
    <w:rsid w:val="002D6008"/>
    <w:rsid w:val="002E6C31"/>
    <w:rsid w:val="002F2A8E"/>
    <w:rsid w:val="002F59C3"/>
    <w:rsid w:val="003071C8"/>
    <w:rsid w:val="003074EB"/>
    <w:rsid w:val="003116B5"/>
    <w:rsid w:val="0032254C"/>
    <w:rsid w:val="00324912"/>
    <w:rsid w:val="003250A3"/>
    <w:rsid w:val="0033498B"/>
    <w:rsid w:val="00341A79"/>
    <w:rsid w:val="0035501A"/>
    <w:rsid w:val="003573D7"/>
    <w:rsid w:val="0035759D"/>
    <w:rsid w:val="0036665E"/>
    <w:rsid w:val="003908E8"/>
    <w:rsid w:val="0039654B"/>
    <w:rsid w:val="003976FC"/>
    <w:rsid w:val="003A4324"/>
    <w:rsid w:val="003A48B6"/>
    <w:rsid w:val="003B061A"/>
    <w:rsid w:val="003B0908"/>
    <w:rsid w:val="003B3CCE"/>
    <w:rsid w:val="003C1A96"/>
    <w:rsid w:val="003C46CB"/>
    <w:rsid w:val="003C6C79"/>
    <w:rsid w:val="003C6D66"/>
    <w:rsid w:val="003E0AE8"/>
    <w:rsid w:val="003E431A"/>
    <w:rsid w:val="003E5529"/>
    <w:rsid w:val="003F57B5"/>
    <w:rsid w:val="003F6133"/>
    <w:rsid w:val="003F767D"/>
    <w:rsid w:val="00402493"/>
    <w:rsid w:val="0040378E"/>
    <w:rsid w:val="00421471"/>
    <w:rsid w:val="00427574"/>
    <w:rsid w:val="004363B4"/>
    <w:rsid w:val="00442C20"/>
    <w:rsid w:val="004431D8"/>
    <w:rsid w:val="00445A49"/>
    <w:rsid w:val="00454169"/>
    <w:rsid w:val="0045419C"/>
    <w:rsid w:val="00463F6A"/>
    <w:rsid w:val="00486076"/>
    <w:rsid w:val="00490CEE"/>
    <w:rsid w:val="004926CA"/>
    <w:rsid w:val="004A73AF"/>
    <w:rsid w:val="004C0B9C"/>
    <w:rsid w:val="004E1B48"/>
    <w:rsid w:val="004E2A9D"/>
    <w:rsid w:val="0050062C"/>
    <w:rsid w:val="00503005"/>
    <w:rsid w:val="00505710"/>
    <w:rsid w:val="005065ED"/>
    <w:rsid w:val="0051656D"/>
    <w:rsid w:val="00546B1D"/>
    <w:rsid w:val="00546B4D"/>
    <w:rsid w:val="00561BE9"/>
    <w:rsid w:val="005758DF"/>
    <w:rsid w:val="005778DE"/>
    <w:rsid w:val="005B063B"/>
    <w:rsid w:val="005B2012"/>
    <w:rsid w:val="005B25B3"/>
    <w:rsid w:val="005B4EC7"/>
    <w:rsid w:val="005C367D"/>
    <w:rsid w:val="005D5DCA"/>
    <w:rsid w:val="005E04B9"/>
    <w:rsid w:val="005E2CFB"/>
    <w:rsid w:val="005E6090"/>
    <w:rsid w:val="005F4493"/>
    <w:rsid w:val="005F4758"/>
    <w:rsid w:val="005F74D7"/>
    <w:rsid w:val="006039D6"/>
    <w:rsid w:val="006064E7"/>
    <w:rsid w:val="006068DB"/>
    <w:rsid w:val="00610926"/>
    <w:rsid w:val="00613779"/>
    <w:rsid w:val="00615116"/>
    <w:rsid w:val="006200D2"/>
    <w:rsid w:val="00625298"/>
    <w:rsid w:val="00625D94"/>
    <w:rsid w:val="00634323"/>
    <w:rsid w:val="00636CDD"/>
    <w:rsid w:val="00636E02"/>
    <w:rsid w:val="00636ECC"/>
    <w:rsid w:val="00644078"/>
    <w:rsid w:val="00657227"/>
    <w:rsid w:val="00671FB9"/>
    <w:rsid w:val="00673BB7"/>
    <w:rsid w:val="006774EF"/>
    <w:rsid w:val="0068164A"/>
    <w:rsid w:val="00682739"/>
    <w:rsid w:val="0068658E"/>
    <w:rsid w:val="00693EC5"/>
    <w:rsid w:val="006A018C"/>
    <w:rsid w:val="006A0965"/>
    <w:rsid w:val="006A0F06"/>
    <w:rsid w:val="006A211A"/>
    <w:rsid w:val="006A267C"/>
    <w:rsid w:val="006A566B"/>
    <w:rsid w:val="006A5BBA"/>
    <w:rsid w:val="006A5EA2"/>
    <w:rsid w:val="006B0FF6"/>
    <w:rsid w:val="006B2EC7"/>
    <w:rsid w:val="006B744E"/>
    <w:rsid w:val="006B793B"/>
    <w:rsid w:val="006C02FA"/>
    <w:rsid w:val="006C216F"/>
    <w:rsid w:val="006C3478"/>
    <w:rsid w:val="006D04F9"/>
    <w:rsid w:val="006D3579"/>
    <w:rsid w:val="006D3A86"/>
    <w:rsid w:val="006D3BB9"/>
    <w:rsid w:val="006D506C"/>
    <w:rsid w:val="006E04BB"/>
    <w:rsid w:val="006E06EB"/>
    <w:rsid w:val="006E22C2"/>
    <w:rsid w:val="006F0A23"/>
    <w:rsid w:val="006F388C"/>
    <w:rsid w:val="006F3E48"/>
    <w:rsid w:val="006F48DD"/>
    <w:rsid w:val="006F606B"/>
    <w:rsid w:val="00704680"/>
    <w:rsid w:val="00705247"/>
    <w:rsid w:val="00710F93"/>
    <w:rsid w:val="00711BF1"/>
    <w:rsid w:val="00713303"/>
    <w:rsid w:val="0071602D"/>
    <w:rsid w:val="00720312"/>
    <w:rsid w:val="0072246C"/>
    <w:rsid w:val="007346DB"/>
    <w:rsid w:val="007356AA"/>
    <w:rsid w:val="00742223"/>
    <w:rsid w:val="00746A06"/>
    <w:rsid w:val="00747789"/>
    <w:rsid w:val="0075373C"/>
    <w:rsid w:val="007636FD"/>
    <w:rsid w:val="00784EDC"/>
    <w:rsid w:val="0078508F"/>
    <w:rsid w:val="00787864"/>
    <w:rsid w:val="00794269"/>
    <w:rsid w:val="00794F36"/>
    <w:rsid w:val="00797287"/>
    <w:rsid w:val="007B272A"/>
    <w:rsid w:val="007B4300"/>
    <w:rsid w:val="007B48BC"/>
    <w:rsid w:val="007C4CFF"/>
    <w:rsid w:val="007C5550"/>
    <w:rsid w:val="007D266F"/>
    <w:rsid w:val="007E2177"/>
    <w:rsid w:val="007E29A0"/>
    <w:rsid w:val="007E31D7"/>
    <w:rsid w:val="007F1582"/>
    <w:rsid w:val="007F4C05"/>
    <w:rsid w:val="008074E5"/>
    <w:rsid w:val="00810DD1"/>
    <w:rsid w:val="008117B1"/>
    <w:rsid w:val="00813F97"/>
    <w:rsid w:val="008222A0"/>
    <w:rsid w:val="008355C8"/>
    <w:rsid w:val="00837BBF"/>
    <w:rsid w:val="00837D35"/>
    <w:rsid w:val="0084028F"/>
    <w:rsid w:val="0084244E"/>
    <w:rsid w:val="0085159B"/>
    <w:rsid w:val="0085405F"/>
    <w:rsid w:val="008620DB"/>
    <w:rsid w:val="008644FB"/>
    <w:rsid w:val="00880423"/>
    <w:rsid w:val="008930F3"/>
    <w:rsid w:val="00894DC9"/>
    <w:rsid w:val="00897208"/>
    <w:rsid w:val="008B46C0"/>
    <w:rsid w:val="008C2F51"/>
    <w:rsid w:val="008D240E"/>
    <w:rsid w:val="008E15BE"/>
    <w:rsid w:val="008E4058"/>
    <w:rsid w:val="008E43B6"/>
    <w:rsid w:val="008E72B4"/>
    <w:rsid w:val="008F1AC2"/>
    <w:rsid w:val="008F3A87"/>
    <w:rsid w:val="008F3A9C"/>
    <w:rsid w:val="008F7615"/>
    <w:rsid w:val="00901491"/>
    <w:rsid w:val="00905EE6"/>
    <w:rsid w:val="00913F0B"/>
    <w:rsid w:val="00922206"/>
    <w:rsid w:val="0093172A"/>
    <w:rsid w:val="009326BC"/>
    <w:rsid w:val="00937DF2"/>
    <w:rsid w:val="0094337B"/>
    <w:rsid w:val="00943655"/>
    <w:rsid w:val="009632FD"/>
    <w:rsid w:val="00967BC6"/>
    <w:rsid w:val="00991719"/>
    <w:rsid w:val="00994FBD"/>
    <w:rsid w:val="0099679E"/>
    <w:rsid w:val="009A7EF0"/>
    <w:rsid w:val="009C4943"/>
    <w:rsid w:val="009D554D"/>
    <w:rsid w:val="009E51FA"/>
    <w:rsid w:val="009E55C9"/>
    <w:rsid w:val="009E63EB"/>
    <w:rsid w:val="009E72F8"/>
    <w:rsid w:val="009F5ADD"/>
    <w:rsid w:val="00A058F8"/>
    <w:rsid w:val="00A142F8"/>
    <w:rsid w:val="00A154AD"/>
    <w:rsid w:val="00A20CE8"/>
    <w:rsid w:val="00A3790F"/>
    <w:rsid w:val="00A47977"/>
    <w:rsid w:val="00A47A11"/>
    <w:rsid w:val="00A53D52"/>
    <w:rsid w:val="00A57B39"/>
    <w:rsid w:val="00A65303"/>
    <w:rsid w:val="00A67A08"/>
    <w:rsid w:val="00A80464"/>
    <w:rsid w:val="00A81036"/>
    <w:rsid w:val="00A84EA1"/>
    <w:rsid w:val="00A85A58"/>
    <w:rsid w:val="00A869BF"/>
    <w:rsid w:val="00AA188B"/>
    <w:rsid w:val="00AA2A40"/>
    <w:rsid w:val="00AA3E7F"/>
    <w:rsid w:val="00AB1166"/>
    <w:rsid w:val="00AB387A"/>
    <w:rsid w:val="00AB6259"/>
    <w:rsid w:val="00AC0292"/>
    <w:rsid w:val="00AC06F1"/>
    <w:rsid w:val="00AC187E"/>
    <w:rsid w:val="00AC347A"/>
    <w:rsid w:val="00AD3728"/>
    <w:rsid w:val="00AD4291"/>
    <w:rsid w:val="00AD7163"/>
    <w:rsid w:val="00AE109B"/>
    <w:rsid w:val="00AE5379"/>
    <w:rsid w:val="00AE650E"/>
    <w:rsid w:val="00AF4513"/>
    <w:rsid w:val="00AF5F8B"/>
    <w:rsid w:val="00AF7E63"/>
    <w:rsid w:val="00B017F8"/>
    <w:rsid w:val="00B21EE6"/>
    <w:rsid w:val="00B272B8"/>
    <w:rsid w:val="00B305D1"/>
    <w:rsid w:val="00B310CE"/>
    <w:rsid w:val="00B31324"/>
    <w:rsid w:val="00B316EA"/>
    <w:rsid w:val="00B32EFE"/>
    <w:rsid w:val="00B33AF2"/>
    <w:rsid w:val="00B5410B"/>
    <w:rsid w:val="00B5569A"/>
    <w:rsid w:val="00B60EBB"/>
    <w:rsid w:val="00B62528"/>
    <w:rsid w:val="00B7500A"/>
    <w:rsid w:val="00B868F7"/>
    <w:rsid w:val="00B86EDC"/>
    <w:rsid w:val="00B94EFC"/>
    <w:rsid w:val="00B95B3D"/>
    <w:rsid w:val="00B97C53"/>
    <w:rsid w:val="00BA10B4"/>
    <w:rsid w:val="00BC113B"/>
    <w:rsid w:val="00BC310A"/>
    <w:rsid w:val="00BD72C7"/>
    <w:rsid w:val="00BE14E1"/>
    <w:rsid w:val="00BE3104"/>
    <w:rsid w:val="00BE4A0A"/>
    <w:rsid w:val="00BF7E0D"/>
    <w:rsid w:val="00C06A42"/>
    <w:rsid w:val="00C2267F"/>
    <w:rsid w:val="00C31E24"/>
    <w:rsid w:val="00C34555"/>
    <w:rsid w:val="00C40E1C"/>
    <w:rsid w:val="00C459E4"/>
    <w:rsid w:val="00C473C0"/>
    <w:rsid w:val="00C515C3"/>
    <w:rsid w:val="00C54C4D"/>
    <w:rsid w:val="00C65033"/>
    <w:rsid w:val="00C66A61"/>
    <w:rsid w:val="00C71075"/>
    <w:rsid w:val="00C823DA"/>
    <w:rsid w:val="00C907FA"/>
    <w:rsid w:val="00CB471F"/>
    <w:rsid w:val="00CC11FF"/>
    <w:rsid w:val="00CC1E69"/>
    <w:rsid w:val="00CD5531"/>
    <w:rsid w:val="00CD5E97"/>
    <w:rsid w:val="00CE2062"/>
    <w:rsid w:val="00CE2951"/>
    <w:rsid w:val="00CE2BF1"/>
    <w:rsid w:val="00CE3501"/>
    <w:rsid w:val="00CE6B98"/>
    <w:rsid w:val="00CE77E6"/>
    <w:rsid w:val="00CF0136"/>
    <w:rsid w:val="00CF20DC"/>
    <w:rsid w:val="00D03C04"/>
    <w:rsid w:val="00D140D8"/>
    <w:rsid w:val="00D14D9F"/>
    <w:rsid w:val="00D3111A"/>
    <w:rsid w:val="00D3562D"/>
    <w:rsid w:val="00D45EA0"/>
    <w:rsid w:val="00D46228"/>
    <w:rsid w:val="00D464A3"/>
    <w:rsid w:val="00D51383"/>
    <w:rsid w:val="00D52FF0"/>
    <w:rsid w:val="00D64618"/>
    <w:rsid w:val="00D66AE3"/>
    <w:rsid w:val="00D872B9"/>
    <w:rsid w:val="00D91637"/>
    <w:rsid w:val="00D93E60"/>
    <w:rsid w:val="00DA00DF"/>
    <w:rsid w:val="00DB6D4B"/>
    <w:rsid w:val="00DC3376"/>
    <w:rsid w:val="00DC34C3"/>
    <w:rsid w:val="00DC5E9F"/>
    <w:rsid w:val="00DD61F5"/>
    <w:rsid w:val="00DF2184"/>
    <w:rsid w:val="00DF4A78"/>
    <w:rsid w:val="00DF4C46"/>
    <w:rsid w:val="00E01B7D"/>
    <w:rsid w:val="00E0365A"/>
    <w:rsid w:val="00E0489D"/>
    <w:rsid w:val="00E11C39"/>
    <w:rsid w:val="00E13C23"/>
    <w:rsid w:val="00E16704"/>
    <w:rsid w:val="00E25610"/>
    <w:rsid w:val="00E27718"/>
    <w:rsid w:val="00E27739"/>
    <w:rsid w:val="00E332C8"/>
    <w:rsid w:val="00E36722"/>
    <w:rsid w:val="00E36E1D"/>
    <w:rsid w:val="00E400FD"/>
    <w:rsid w:val="00E40CD5"/>
    <w:rsid w:val="00E44923"/>
    <w:rsid w:val="00E54E02"/>
    <w:rsid w:val="00E636A1"/>
    <w:rsid w:val="00E6420D"/>
    <w:rsid w:val="00E64FB6"/>
    <w:rsid w:val="00E7064A"/>
    <w:rsid w:val="00E718C7"/>
    <w:rsid w:val="00E7532C"/>
    <w:rsid w:val="00E83DE3"/>
    <w:rsid w:val="00E84921"/>
    <w:rsid w:val="00E932D6"/>
    <w:rsid w:val="00EB0E2C"/>
    <w:rsid w:val="00EB5802"/>
    <w:rsid w:val="00EB6A74"/>
    <w:rsid w:val="00EB6C3F"/>
    <w:rsid w:val="00EB71F9"/>
    <w:rsid w:val="00EB7B2F"/>
    <w:rsid w:val="00EC30E5"/>
    <w:rsid w:val="00EC60F9"/>
    <w:rsid w:val="00EC7EF1"/>
    <w:rsid w:val="00ED0B87"/>
    <w:rsid w:val="00ED3A18"/>
    <w:rsid w:val="00EF4329"/>
    <w:rsid w:val="00F010CC"/>
    <w:rsid w:val="00F0551C"/>
    <w:rsid w:val="00F27FC7"/>
    <w:rsid w:val="00F322C9"/>
    <w:rsid w:val="00F36D79"/>
    <w:rsid w:val="00F44873"/>
    <w:rsid w:val="00F6429D"/>
    <w:rsid w:val="00F67101"/>
    <w:rsid w:val="00F707E4"/>
    <w:rsid w:val="00F731B1"/>
    <w:rsid w:val="00F803B3"/>
    <w:rsid w:val="00F96428"/>
    <w:rsid w:val="00F96910"/>
    <w:rsid w:val="00FA06E3"/>
    <w:rsid w:val="00FA0BCA"/>
    <w:rsid w:val="00FA1E68"/>
    <w:rsid w:val="00FA2BC3"/>
    <w:rsid w:val="00FB3D2D"/>
    <w:rsid w:val="00FC3F7F"/>
    <w:rsid w:val="00FC48AA"/>
    <w:rsid w:val="00FC58BE"/>
    <w:rsid w:val="00FD2A65"/>
    <w:rsid w:val="00FD5ADD"/>
    <w:rsid w:val="00FE31FF"/>
    <w:rsid w:val="00FE6930"/>
    <w:rsid w:val="00FF272E"/>
    <w:rsid w:val="00FF2CAA"/>
    <w:rsid w:val="00FF5427"/>
    <w:rsid w:val="00FF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7B1"/>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basedOn w:val="a2"/>
    <w:uiPriority w:val="22"/>
    <w:qFormat/>
    <w:rsid w:val="00AB6259"/>
    <w:rPr>
      <w:b/>
      <w:bCs/>
    </w:rPr>
  </w:style>
  <w:style w:type="paragraph" w:customStyle="1" w:styleId="Times12">
    <w:name w:val="Times 12"/>
    <w:basedOn w:val="a1"/>
    <w:rsid w:val="00AA2A40"/>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c">
    <w:name w:val="Ариал"/>
    <w:basedOn w:val="a1"/>
    <w:rsid w:val="00AA2A40"/>
    <w:pPr>
      <w:suppressAutoHyphens/>
      <w:spacing w:before="120" w:after="120" w:line="360" w:lineRule="auto"/>
      <w:ind w:firstLine="851"/>
      <w:jc w:val="both"/>
    </w:pPr>
    <w:rPr>
      <w:rFonts w:ascii="Arial" w:eastAsia="Times New Roman" w:hAnsi="Arial" w:cs="Arial"/>
      <w:sz w:val="24"/>
      <w:szCs w:val="24"/>
      <w:lang w:eastAsia="ar-SA"/>
    </w:rPr>
  </w:style>
  <w:style w:type="paragraph" w:customStyle="1" w:styleId="211">
    <w:name w:val="Основной текст 21"/>
    <w:basedOn w:val="a1"/>
    <w:uiPriority w:val="99"/>
    <w:rsid w:val="006C3478"/>
    <w:pPr>
      <w:suppressAutoHyphens/>
      <w:spacing w:after="0" w:line="240" w:lineRule="auto"/>
      <w:jc w:val="both"/>
    </w:pPr>
    <w:rPr>
      <w:rFonts w:ascii="Times New Roman" w:eastAsia="Times New Roman" w:hAnsi="Times New Roman"/>
      <w:sz w:val="20"/>
      <w:szCs w:val="20"/>
      <w:lang w:eastAsia="ar-SA"/>
    </w:rPr>
  </w:style>
  <w:style w:type="character" w:customStyle="1" w:styleId="FontStyle19">
    <w:name w:val="Font Style19"/>
    <w:basedOn w:val="a2"/>
    <w:uiPriority w:val="99"/>
    <w:rsid w:val="006C3478"/>
    <w:rPr>
      <w:rFonts w:ascii="Courier New" w:hAnsi="Courier New" w:cs="Courier New"/>
      <w:b/>
      <w:bCs/>
      <w:sz w:val="18"/>
      <w:szCs w:val="18"/>
    </w:rPr>
  </w:style>
  <w:style w:type="character" w:styleId="afd">
    <w:name w:val="Emphasis"/>
    <w:basedOn w:val="a2"/>
    <w:uiPriority w:val="20"/>
    <w:qFormat/>
    <w:rsid w:val="006C3478"/>
    <w:rPr>
      <w:i/>
      <w:iCs/>
    </w:rPr>
  </w:style>
  <w:style w:type="character" w:customStyle="1" w:styleId="apple-converted-space">
    <w:name w:val="apple-converted-space"/>
    <w:basedOn w:val="a2"/>
    <w:rsid w:val="006C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3A18"/>
    <w:rPr>
      <w:rFonts w:ascii="Calibri" w:eastAsia="Calibri" w:hAnsi="Calibri" w:cs="Times New Roman"/>
    </w:rPr>
  </w:style>
  <w:style w:type="paragraph" w:styleId="1">
    <w:name w:val="heading 1"/>
    <w:basedOn w:val="a1"/>
    <w:next w:val="a1"/>
    <w:link w:val="10"/>
    <w:uiPriority w:val="9"/>
    <w:qFormat/>
    <w:rsid w:val="008E1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uiPriority w:val="9"/>
    <w:semiHidden/>
    <w:rsid w:val="006F388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D52FF0"/>
    <w:rPr>
      <w:rFonts w:ascii="Times New Roman" w:eastAsia="Times New Roman" w:hAnsi="Times New Roman" w:cs="Times New Roman"/>
      <w:b/>
      <w:spacing w:val="5"/>
      <w:sz w:val="24"/>
      <w:szCs w:val="24"/>
    </w:rPr>
  </w:style>
  <w:style w:type="character" w:styleId="a5">
    <w:name w:val="Hyperlink"/>
    <w:rsid w:val="00ED3A18"/>
    <w:rPr>
      <w:rFonts w:cs="Times New Roman"/>
      <w:color w:val="0000FF"/>
      <w:u w:val="single"/>
    </w:rPr>
  </w:style>
  <w:style w:type="paragraph" w:styleId="a6">
    <w:name w:val="List Paragraph"/>
    <w:basedOn w:val="a1"/>
    <w:uiPriority w:val="34"/>
    <w:qFormat/>
    <w:rsid w:val="00ED3A18"/>
    <w:pPr>
      <w:ind w:left="720"/>
      <w:contextualSpacing/>
    </w:pPr>
  </w:style>
  <w:style w:type="paragraph" w:styleId="a7">
    <w:name w:val="Body Text"/>
    <w:basedOn w:val="a1"/>
    <w:link w:val="a8"/>
    <w:rsid w:val="00ED3A1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D3A18"/>
    <w:rPr>
      <w:rFonts w:ascii="Arial" w:eastAsia="Calibri" w:hAnsi="Arial" w:cs="Times New Roman"/>
      <w:sz w:val="24"/>
      <w:szCs w:val="24"/>
      <w:lang w:eastAsia="ru-RU"/>
    </w:rPr>
  </w:style>
  <w:style w:type="paragraph" w:styleId="a9">
    <w:name w:val="footer"/>
    <w:basedOn w:val="a1"/>
    <w:link w:val="aa"/>
    <w:uiPriority w:val="99"/>
    <w:rsid w:val="00ED3A18"/>
    <w:pPr>
      <w:tabs>
        <w:tab w:val="center" w:pos="4677"/>
        <w:tab w:val="right" w:pos="9355"/>
      </w:tabs>
    </w:pPr>
  </w:style>
  <w:style w:type="character" w:customStyle="1" w:styleId="aa">
    <w:name w:val="Нижний колонтитул Знак"/>
    <w:basedOn w:val="a2"/>
    <w:link w:val="a9"/>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ED3A18"/>
    <w:pPr>
      <w:spacing w:after="120"/>
      <w:ind w:left="566"/>
      <w:contextualSpacing/>
    </w:pPr>
  </w:style>
  <w:style w:type="paragraph" w:customStyle="1" w:styleId="2">
    <w:name w:val="Стиль уровень 2"/>
    <w:basedOn w:val="a1"/>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b">
    <w:name w:val="Стиль номер продолжение"/>
    <w:basedOn w:val="a"/>
    <w:qFormat/>
    <w:rsid w:val="00ED3A18"/>
    <w:pPr>
      <w:numPr>
        <w:ilvl w:val="3"/>
      </w:numPr>
      <w:spacing w:after="0"/>
    </w:pPr>
    <w:rPr>
      <w:color w:val="000000"/>
    </w:rPr>
  </w:style>
  <w:style w:type="paragraph" w:customStyle="1" w:styleId="a0">
    <w:name w:val="Простой текст с нумерацией"/>
    <w:basedOn w:val="a1"/>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0"/>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1"/>
    <w:link w:val="af"/>
    <w:uiPriority w:val="99"/>
    <w:unhideWhenUsed/>
    <w:rsid w:val="005C367D"/>
    <w:pPr>
      <w:spacing w:after="120"/>
      <w:ind w:left="283"/>
    </w:pPr>
  </w:style>
  <w:style w:type="character" w:customStyle="1" w:styleId="af">
    <w:name w:val="Основной текст с отступом Знак"/>
    <w:basedOn w:val="a2"/>
    <w:link w:val="ae"/>
    <w:uiPriority w:val="99"/>
    <w:rsid w:val="005C367D"/>
    <w:rPr>
      <w:rFonts w:ascii="Calibri" w:eastAsia="Calibri" w:hAnsi="Calibri" w:cs="Times New Roman"/>
    </w:rPr>
  </w:style>
  <w:style w:type="paragraph" w:styleId="3">
    <w:name w:val="Body Text Indent 3"/>
    <w:basedOn w:val="a1"/>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2"/>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1"/>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paragraph" w:styleId="32">
    <w:name w:val="Body Text 3"/>
    <w:basedOn w:val="a1"/>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5F4493"/>
    <w:rPr>
      <w:rFonts w:ascii="Arial" w:hAnsi="Arial" w:cs="Arial"/>
      <w:b/>
      <w:bCs/>
      <w:i/>
      <w:iCs/>
      <w:sz w:val="20"/>
      <w:szCs w:val="20"/>
    </w:rPr>
  </w:style>
  <w:style w:type="character" w:customStyle="1" w:styleId="FontStyle95">
    <w:name w:val="Font Style95"/>
    <w:basedOn w:val="a2"/>
    <w:uiPriority w:val="99"/>
    <w:rsid w:val="005F4493"/>
    <w:rPr>
      <w:rFonts w:ascii="Times New Roman" w:hAnsi="Times New Roman" w:cs="Times New Roman"/>
      <w:b/>
      <w:bCs/>
      <w:spacing w:val="-10"/>
      <w:sz w:val="22"/>
      <w:szCs w:val="22"/>
    </w:rPr>
  </w:style>
  <w:style w:type="character" w:customStyle="1" w:styleId="FontStyle96">
    <w:name w:val="Font Style96"/>
    <w:basedOn w:val="a2"/>
    <w:uiPriority w:val="99"/>
    <w:rsid w:val="005F4493"/>
    <w:rPr>
      <w:rFonts w:ascii="Candara" w:hAnsi="Candara" w:cs="Candara"/>
      <w:b/>
      <w:bCs/>
      <w:sz w:val="12"/>
      <w:szCs w:val="12"/>
    </w:rPr>
  </w:style>
  <w:style w:type="character" w:customStyle="1" w:styleId="FontStyle97">
    <w:name w:val="Font Style97"/>
    <w:basedOn w:val="a2"/>
    <w:uiPriority w:val="99"/>
    <w:rsid w:val="005F4493"/>
    <w:rPr>
      <w:rFonts w:ascii="Times New Roman" w:hAnsi="Times New Roman" w:cs="Times New Roman"/>
      <w:b/>
      <w:bCs/>
      <w:sz w:val="24"/>
      <w:szCs w:val="24"/>
    </w:rPr>
  </w:style>
  <w:style w:type="character" w:customStyle="1" w:styleId="FontStyle98">
    <w:name w:val="Font Style98"/>
    <w:basedOn w:val="a2"/>
    <w:uiPriority w:val="99"/>
    <w:rsid w:val="005F4493"/>
    <w:rPr>
      <w:rFonts w:ascii="Times New Roman" w:hAnsi="Times New Roman" w:cs="Times New Roman"/>
      <w:sz w:val="26"/>
      <w:szCs w:val="26"/>
    </w:rPr>
  </w:style>
  <w:style w:type="character" w:customStyle="1" w:styleId="FontStyle99">
    <w:name w:val="Font Style99"/>
    <w:basedOn w:val="a2"/>
    <w:uiPriority w:val="99"/>
    <w:rsid w:val="005F4493"/>
    <w:rPr>
      <w:rFonts w:ascii="Times New Roman" w:hAnsi="Times New Roman" w:cs="Times New Roman"/>
      <w:sz w:val="16"/>
      <w:szCs w:val="16"/>
    </w:rPr>
  </w:style>
  <w:style w:type="character" w:customStyle="1" w:styleId="FontStyle116">
    <w:name w:val="Font Style116"/>
    <w:basedOn w:val="a2"/>
    <w:uiPriority w:val="99"/>
    <w:rsid w:val="005F4493"/>
    <w:rPr>
      <w:rFonts w:ascii="Times New Roman" w:hAnsi="Times New Roman" w:cs="Times New Roman"/>
      <w:b/>
      <w:bCs/>
      <w:smallCaps/>
      <w:sz w:val="16"/>
      <w:szCs w:val="16"/>
    </w:rPr>
  </w:style>
  <w:style w:type="character" w:customStyle="1" w:styleId="FontStyle125">
    <w:name w:val="Font Style125"/>
    <w:basedOn w:val="a2"/>
    <w:uiPriority w:val="99"/>
    <w:rsid w:val="005F4493"/>
    <w:rPr>
      <w:rFonts w:ascii="Times New Roman" w:hAnsi="Times New Roman" w:cs="Times New Roman"/>
      <w:b/>
      <w:bCs/>
      <w:sz w:val="26"/>
      <w:szCs w:val="26"/>
    </w:rPr>
  </w:style>
  <w:style w:type="character" w:customStyle="1" w:styleId="FontStyle127">
    <w:name w:val="Font Style127"/>
    <w:basedOn w:val="a2"/>
    <w:uiPriority w:val="99"/>
    <w:rsid w:val="005F4493"/>
    <w:rPr>
      <w:rFonts w:ascii="Times New Roman" w:hAnsi="Times New Roman" w:cs="Times New Roman"/>
      <w:sz w:val="24"/>
      <w:szCs w:val="24"/>
    </w:rPr>
  </w:style>
  <w:style w:type="paragraph" w:styleId="af1">
    <w:name w:val="header"/>
    <w:basedOn w:val="a1"/>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1"/>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181BAB"/>
    <w:rPr>
      <w:rFonts w:ascii="Tahoma" w:eastAsia="Calibri" w:hAnsi="Tahoma" w:cs="Tahoma"/>
      <w:sz w:val="16"/>
      <w:szCs w:val="16"/>
    </w:rPr>
  </w:style>
  <w:style w:type="character" w:styleId="af5">
    <w:name w:val="page number"/>
    <w:basedOn w:val="a2"/>
    <w:uiPriority w:val="99"/>
    <w:rsid w:val="00810DD1"/>
    <w:rPr>
      <w:rFonts w:cs="Times New Roman"/>
    </w:rPr>
  </w:style>
  <w:style w:type="character" w:customStyle="1" w:styleId="10">
    <w:name w:val="Заголовок 1 Знак"/>
    <w:basedOn w:val="a2"/>
    <w:link w:val="1"/>
    <w:uiPriority w:val="9"/>
    <w:rsid w:val="008E15BE"/>
    <w:rPr>
      <w:rFonts w:asciiTheme="majorHAnsi" w:eastAsiaTheme="majorEastAsia" w:hAnsiTheme="majorHAnsi" w:cstheme="majorBidi"/>
      <w:b/>
      <w:bCs/>
      <w:color w:val="365F91" w:themeColor="accent1" w:themeShade="BF"/>
      <w:sz w:val="28"/>
      <w:szCs w:val="28"/>
    </w:rPr>
  </w:style>
  <w:style w:type="character" w:customStyle="1" w:styleId="af6">
    <w:name w:val="Цветовое выделение"/>
    <w:uiPriority w:val="99"/>
    <w:rsid w:val="008E15BE"/>
    <w:rPr>
      <w:b/>
      <w:color w:val="26282F"/>
      <w:sz w:val="26"/>
    </w:rPr>
  </w:style>
  <w:style w:type="character" w:customStyle="1" w:styleId="af7">
    <w:name w:val="Гипертекстовая ссылка"/>
    <w:basedOn w:val="af6"/>
    <w:uiPriority w:val="99"/>
    <w:rsid w:val="008E15BE"/>
    <w:rPr>
      <w:rFonts w:cs="Times New Roman"/>
      <w:b/>
      <w:color w:val="106BBE"/>
      <w:sz w:val="26"/>
    </w:rPr>
  </w:style>
  <w:style w:type="paragraph" w:customStyle="1" w:styleId="af8">
    <w:name w:val="Нормальный (таблица)"/>
    <w:basedOn w:val="a1"/>
    <w:next w:val="a1"/>
    <w:uiPriority w:val="99"/>
    <w:rsid w:val="008E15B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8E15B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837BBF"/>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837BBF"/>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uiPriority w:val="99"/>
    <w:rsid w:val="00463F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02016">
      <w:bodyDiv w:val="1"/>
      <w:marLeft w:val="0"/>
      <w:marRight w:val="0"/>
      <w:marTop w:val="0"/>
      <w:marBottom w:val="0"/>
      <w:divBdr>
        <w:top w:val="none" w:sz="0" w:space="0" w:color="auto"/>
        <w:left w:val="none" w:sz="0" w:space="0" w:color="auto"/>
        <w:bottom w:val="none" w:sz="0" w:space="0" w:color="auto"/>
        <w:right w:val="none" w:sz="0" w:space="0" w:color="auto"/>
      </w:divBdr>
    </w:div>
    <w:div w:id="801070247">
      <w:bodyDiv w:val="1"/>
      <w:marLeft w:val="0"/>
      <w:marRight w:val="0"/>
      <w:marTop w:val="0"/>
      <w:marBottom w:val="0"/>
      <w:divBdr>
        <w:top w:val="none" w:sz="0" w:space="0" w:color="auto"/>
        <w:left w:val="none" w:sz="0" w:space="0" w:color="auto"/>
        <w:bottom w:val="none" w:sz="0" w:space="0" w:color="auto"/>
        <w:right w:val="none" w:sz="0" w:space="0" w:color="auto"/>
      </w:divBdr>
    </w:div>
    <w:div w:id="873270887">
      <w:bodyDiv w:val="1"/>
      <w:marLeft w:val="0"/>
      <w:marRight w:val="0"/>
      <w:marTop w:val="0"/>
      <w:marBottom w:val="0"/>
      <w:divBdr>
        <w:top w:val="none" w:sz="0" w:space="0" w:color="auto"/>
        <w:left w:val="none" w:sz="0" w:space="0" w:color="auto"/>
        <w:bottom w:val="none" w:sz="0" w:space="0" w:color="auto"/>
        <w:right w:val="none" w:sz="0" w:space="0" w:color="auto"/>
      </w:divBdr>
    </w:div>
    <w:div w:id="1155494507">
      <w:bodyDiv w:val="1"/>
      <w:marLeft w:val="0"/>
      <w:marRight w:val="0"/>
      <w:marTop w:val="0"/>
      <w:marBottom w:val="0"/>
      <w:divBdr>
        <w:top w:val="none" w:sz="0" w:space="0" w:color="auto"/>
        <w:left w:val="none" w:sz="0" w:space="0" w:color="auto"/>
        <w:bottom w:val="none" w:sz="0" w:space="0" w:color="auto"/>
        <w:right w:val="none" w:sz="0" w:space="0" w:color="auto"/>
      </w:divBdr>
    </w:div>
    <w:div w:id="18274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zakupki.gov.ru/223/" TargetMode="External"/><Relationship Id="rId19" Type="http://schemas.openxmlformats.org/officeDocument/2006/relationships/image" Target="media/image7.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0444-6F39-4F7D-8041-5D7EB5EC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161008</cp:lastModifiedBy>
  <cp:revision>130</cp:revision>
  <cp:lastPrinted>2013-12-17T01:35:00Z</cp:lastPrinted>
  <dcterms:created xsi:type="dcterms:W3CDTF">2013-03-27T09:49:00Z</dcterms:created>
  <dcterms:modified xsi:type="dcterms:W3CDTF">2013-12-17T07:09:00Z</dcterms:modified>
</cp:coreProperties>
</file>