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B272B8" w:rsidRDefault="00B272B8" w:rsidP="00B272B8">
      <w:pPr>
        <w:pStyle w:val="a7"/>
        <w:jc w:val="right"/>
        <w:rPr>
          <w:rFonts w:ascii="Times New Roman" w:hAnsi="Times New Roman"/>
        </w:rPr>
      </w:pPr>
      <w:r>
        <w:rPr>
          <w:rFonts w:ascii="Times New Roman" w:hAnsi="Times New Roman"/>
        </w:rPr>
        <w:t>________________В.Н.Щербаков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ED3EF0">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8B2842">
        <w:rPr>
          <w:rFonts w:ascii="Times New Roman" w:hAnsi="Times New Roman"/>
          <w:u w:val="single"/>
        </w:rPr>
        <w:t xml:space="preserve"> </w:t>
      </w:r>
      <w:r w:rsidR="008052D4">
        <w:rPr>
          <w:rFonts w:ascii="Times New Roman" w:hAnsi="Times New Roman"/>
          <w:u w:val="single"/>
        </w:rPr>
        <w:t xml:space="preserve">  </w:t>
      </w:r>
      <w:r w:rsidR="00ED3EF0">
        <w:rPr>
          <w:rFonts w:ascii="Times New Roman" w:hAnsi="Times New Roman"/>
          <w:u w:val="single"/>
        </w:rPr>
        <w:t>ноября</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8052D4">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2E0295">
        <w:rPr>
          <w:rFonts w:ascii="Times New Roman" w:hAnsi="Times New Roman"/>
        </w:rPr>
        <w:t xml:space="preserve"> с внесенными изменениями</w:t>
      </w:r>
    </w:p>
    <w:p w:rsidR="00ED3A18" w:rsidRPr="005B25B3" w:rsidRDefault="00ED3A18" w:rsidP="008052D4">
      <w:pPr>
        <w:pStyle w:val="a7"/>
        <w:ind w:firstLine="708"/>
        <w:jc w:val="center"/>
        <w:rPr>
          <w:rFonts w:ascii="Times New Roman" w:hAnsi="Times New Roman"/>
        </w:rPr>
      </w:pPr>
      <w:r w:rsidRPr="005B25B3">
        <w:rPr>
          <w:rFonts w:ascii="Times New Roman" w:hAnsi="Times New Roman"/>
        </w:rPr>
        <w:t xml:space="preserve">на право заключения договора на </w:t>
      </w:r>
      <w:r w:rsidR="004F1C1C">
        <w:rPr>
          <w:rFonts w:ascii="Times New Roman" w:hAnsi="Times New Roman"/>
        </w:rPr>
        <w:t>м</w:t>
      </w:r>
      <w:r w:rsidR="008052D4" w:rsidRPr="000E48D7">
        <w:rPr>
          <w:rFonts w:ascii="Times New Roman" w:hAnsi="Times New Roman"/>
        </w:rPr>
        <w:t>онтаж наружной производственной канализации КЗ от Корпуса № 1 к нейтрализатору в корпусе № 34</w:t>
      </w:r>
      <w:r w:rsidR="00FA500E">
        <w:rPr>
          <w:rFonts w:ascii="Times New Roman" w:hAnsi="Times New Roman"/>
        </w:rPr>
        <w:t xml:space="preserve"> </w:t>
      </w:r>
      <w:r w:rsidR="00FA500E" w:rsidRPr="00FA500E">
        <w:rPr>
          <w:rFonts w:ascii="Times New Roman" w:hAnsi="Times New Roman"/>
        </w:rPr>
        <w:t>производственной площадки</w:t>
      </w:r>
      <w:r w:rsidR="008052D4">
        <w:rPr>
          <w:rFonts w:ascii="Times New Roman" w:hAnsi="Times New Roman"/>
          <w:b/>
        </w:rPr>
        <w:t xml:space="preserve"> </w:t>
      </w:r>
      <w:r w:rsidR="00FF2CAA" w:rsidRPr="005B25B3">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адрес: 630015 г. Новосибирск, ул. Планетная,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Лир Любовь Герардовна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Грущаков Виталий Васильевич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279-36-67</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zakupki</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gov</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ru</w:t>
              </w:r>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4F1C1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008052D4" w:rsidRPr="000E48D7">
              <w:rPr>
                <w:rFonts w:ascii="Times New Roman" w:hAnsi="Times New Roman"/>
              </w:rPr>
              <w:t xml:space="preserve"> Монтаж наружной производственной канализации КЗ от Корпуса № 1 к нейтрализатору в корпусе № 34</w:t>
            </w:r>
            <w:r w:rsidR="00FA500E">
              <w:rPr>
                <w:rFonts w:ascii="Times New Roman" w:hAnsi="Times New Roman"/>
              </w:rPr>
              <w:t xml:space="preserve"> </w:t>
            </w:r>
            <w:r w:rsidR="00FA500E" w:rsidRPr="00FA500E">
              <w:rPr>
                <w:rFonts w:ascii="Times New Roman" w:hAnsi="Times New Roman"/>
              </w:rPr>
              <w:t>производственной площадки</w:t>
            </w:r>
            <w:r w:rsidR="008052D4">
              <w:rPr>
                <w:rFonts w:ascii="Times New Roman" w:hAnsi="Times New Roman"/>
                <w:b/>
              </w:rPr>
              <w:t xml:space="preserve"> </w:t>
            </w:r>
            <w:r w:rsidR="008052D4">
              <w:rPr>
                <w:rFonts w:ascii="Times New Roman" w:hAnsi="Times New Roman"/>
              </w:rPr>
              <w:t xml:space="preserve">согласно </w:t>
            </w:r>
            <w:r w:rsidR="004F1C1C">
              <w:rPr>
                <w:rFonts w:ascii="Times New Roman" w:hAnsi="Times New Roman"/>
              </w:rPr>
              <w:t>р</w:t>
            </w:r>
            <w:r w:rsidR="008052D4">
              <w:rPr>
                <w:rFonts w:ascii="Times New Roman" w:hAnsi="Times New Roman"/>
              </w:rPr>
              <w:t>абочей документации Наружные сети водоотведения 214П-2013-НК.</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Pr>
                <w:rFonts w:ascii="Times New Roman" w:hAnsi="Times New Roman"/>
                <w:bCs/>
              </w:rPr>
              <w:t>г. Новосибирск, ул. Планетная,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8052D4" w:rsidRDefault="00DF2184" w:rsidP="00BA6256">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8052D4">
              <w:rPr>
                <w:rFonts w:ascii="Times New Roman" w:hAnsi="Times New Roman"/>
              </w:rPr>
              <w:t xml:space="preserve">с </w:t>
            </w:r>
            <w:r w:rsidR="00BA6256" w:rsidRPr="00BA6256">
              <w:rPr>
                <w:rFonts w:ascii="Times New Roman" w:hAnsi="Times New Roman"/>
              </w:rPr>
              <w:t>«11»</w:t>
            </w:r>
            <w:r w:rsidR="008052D4" w:rsidRPr="00BA6256">
              <w:rPr>
                <w:rFonts w:ascii="Times New Roman" w:hAnsi="Times New Roman"/>
              </w:rPr>
              <w:t xml:space="preserve"> </w:t>
            </w:r>
            <w:r w:rsidR="00BA6256" w:rsidRPr="00BA6256">
              <w:rPr>
                <w:rFonts w:ascii="Times New Roman" w:hAnsi="Times New Roman"/>
              </w:rPr>
              <w:t>декабря</w:t>
            </w:r>
            <w:r w:rsidR="00BA6256">
              <w:rPr>
                <w:rFonts w:ascii="Times New Roman" w:hAnsi="Times New Roman"/>
                <w:color w:val="FF0000"/>
              </w:rPr>
              <w:t xml:space="preserve"> </w:t>
            </w:r>
            <w:r w:rsidR="008052D4" w:rsidRPr="002C1F15">
              <w:rPr>
                <w:rFonts w:ascii="Times New Roman" w:hAnsi="Times New Roman"/>
              </w:rPr>
              <w:t>2013 г.</w:t>
            </w:r>
            <w:r w:rsidR="008052D4">
              <w:rPr>
                <w:rFonts w:ascii="Times New Roman" w:hAnsi="Times New Roman"/>
              </w:rPr>
              <w:t xml:space="preserve"> по «31» января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052D4">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8052D4" w:rsidRPr="00D91DDE">
              <w:rPr>
                <w:rFonts w:ascii="Times New Roman" w:hAnsi="Times New Roman"/>
              </w:rPr>
              <w:t>Безналичный расчет,</w:t>
            </w:r>
            <w:r w:rsidR="008052D4">
              <w:rPr>
                <w:rFonts w:ascii="Times New Roman" w:hAnsi="Times New Roman"/>
              </w:rPr>
              <w:t xml:space="preserve"> 60 </w:t>
            </w:r>
            <w:r w:rsidR="008052D4" w:rsidRPr="00D91DDE">
              <w:rPr>
                <w:rFonts w:ascii="Times New Roman" w:hAnsi="Times New Roman"/>
              </w:rPr>
              <w:t xml:space="preserve">% предоплата в течение </w:t>
            </w:r>
            <w:r w:rsidR="008052D4">
              <w:rPr>
                <w:rFonts w:ascii="Times New Roman" w:hAnsi="Times New Roman"/>
              </w:rPr>
              <w:t>5</w:t>
            </w:r>
            <w:r w:rsidR="008052D4" w:rsidRPr="00D91DDE">
              <w:rPr>
                <w:rFonts w:ascii="Times New Roman" w:hAnsi="Times New Roman"/>
              </w:rPr>
              <w:t xml:space="preserve"> (пят</w:t>
            </w:r>
            <w:r w:rsidR="008052D4">
              <w:rPr>
                <w:rFonts w:ascii="Times New Roman" w:hAnsi="Times New Roman"/>
              </w:rPr>
              <w:t>и</w:t>
            </w:r>
            <w:r w:rsidR="008052D4" w:rsidRPr="00D91DDE">
              <w:rPr>
                <w:rFonts w:ascii="Times New Roman" w:hAnsi="Times New Roman"/>
              </w:rPr>
              <w:t xml:space="preserve">) </w:t>
            </w:r>
            <w:r w:rsidR="008052D4">
              <w:rPr>
                <w:rFonts w:ascii="Times New Roman" w:hAnsi="Times New Roman"/>
              </w:rPr>
              <w:t xml:space="preserve">рабочих </w:t>
            </w:r>
            <w:r w:rsidR="008052D4" w:rsidRPr="00D91DDE">
              <w:rPr>
                <w:rFonts w:ascii="Times New Roman" w:hAnsi="Times New Roman"/>
              </w:rPr>
              <w:t xml:space="preserve">дней </w:t>
            </w:r>
            <w:r w:rsidR="008052D4">
              <w:rPr>
                <w:rFonts w:ascii="Times New Roman" w:hAnsi="Times New Roman"/>
              </w:rPr>
              <w:t>после</w:t>
            </w:r>
            <w:r w:rsidR="008052D4" w:rsidRPr="00D91DDE">
              <w:rPr>
                <w:rFonts w:ascii="Times New Roman" w:hAnsi="Times New Roman"/>
              </w:rPr>
              <w:t xml:space="preserve"> подписания договора, окончательный расчет</w:t>
            </w:r>
            <w:r w:rsidR="008052D4">
              <w:rPr>
                <w:rFonts w:ascii="Times New Roman" w:hAnsi="Times New Roman"/>
              </w:rPr>
              <w:t xml:space="preserve"> 40 % </w:t>
            </w:r>
            <w:r w:rsidR="008052D4" w:rsidRPr="00D91DDE">
              <w:rPr>
                <w:rFonts w:ascii="Times New Roman" w:hAnsi="Times New Roman"/>
              </w:rPr>
              <w:t xml:space="preserve">в течение </w:t>
            </w:r>
            <w:r w:rsidR="008052D4">
              <w:rPr>
                <w:rFonts w:ascii="Times New Roman" w:hAnsi="Times New Roman"/>
              </w:rPr>
              <w:t>5</w:t>
            </w:r>
            <w:r w:rsidR="008052D4" w:rsidRPr="00D91DDE">
              <w:rPr>
                <w:rFonts w:ascii="Times New Roman" w:hAnsi="Times New Roman"/>
              </w:rPr>
              <w:t xml:space="preserve"> (</w:t>
            </w:r>
            <w:r w:rsidR="008052D4">
              <w:rPr>
                <w:rFonts w:ascii="Times New Roman" w:hAnsi="Times New Roman"/>
              </w:rPr>
              <w:t>пяти</w:t>
            </w:r>
            <w:r w:rsidR="008052D4" w:rsidRPr="00D91DDE">
              <w:rPr>
                <w:rFonts w:ascii="Times New Roman" w:hAnsi="Times New Roman"/>
              </w:rPr>
              <w:t xml:space="preserve">) </w:t>
            </w:r>
            <w:r w:rsidR="008052D4">
              <w:rPr>
                <w:rFonts w:ascii="Times New Roman" w:hAnsi="Times New Roman"/>
              </w:rPr>
              <w:t>рабочих дней после</w:t>
            </w:r>
            <w:r w:rsidR="008052D4" w:rsidRPr="00D91DDE">
              <w:rPr>
                <w:rFonts w:ascii="Times New Roman" w:hAnsi="Times New Roman"/>
              </w:rPr>
              <w:t xml:space="preserve"> </w:t>
            </w:r>
            <w:r w:rsidR="008052D4">
              <w:rPr>
                <w:rFonts w:ascii="Times New Roman" w:hAnsi="Times New Roman"/>
              </w:rPr>
              <w:t>подписания акта – приемки выполненных работ</w:t>
            </w:r>
            <w:r w:rsidR="008052D4"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8052D4" w:rsidRDefault="00880423" w:rsidP="008052D4">
            <w:pPr>
              <w:pStyle w:val="a7"/>
              <w:rPr>
                <w:rFonts w:ascii="Times New Roman" w:hAnsi="Times New Roman"/>
              </w:rPr>
            </w:pPr>
            <w:r w:rsidRPr="005B25B3">
              <w:rPr>
                <w:rFonts w:ascii="Times New Roman" w:hAnsi="Times New Roman"/>
              </w:rPr>
              <w:t xml:space="preserve">1) </w:t>
            </w:r>
            <w:r w:rsidR="00FA500E">
              <w:rPr>
                <w:rFonts w:ascii="Times New Roman" w:hAnsi="Times New Roman"/>
              </w:rPr>
              <w:t>Произвести монтаж согласно р</w:t>
            </w:r>
            <w:r w:rsidR="008052D4">
              <w:rPr>
                <w:rFonts w:ascii="Times New Roman" w:hAnsi="Times New Roman"/>
              </w:rPr>
              <w:t xml:space="preserve">абочей документации Наружные сети водоотведения 214П-2013-НК. Ознакомиться с </w:t>
            </w:r>
            <w:r w:rsidR="004F1C1C">
              <w:rPr>
                <w:rFonts w:ascii="Times New Roman" w:hAnsi="Times New Roman"/>
              </w:rPr>
              <w:t>р</w:t>
            </w:r>
            <w:r w:rsidR="008052D4">
              <w:rPr>
                <w:rFonts w:ascii="Times New Roman" w:hAnsi="Times New Roman"/>
              </w:rPr>
              <w:t>абочей документации Наружные сети водоотведения 214П-2013-НК в бумажной форме можно по адресу: 630015 г. Новосибирск, ул. Планетная,</w:t>
            </w:r>
            <w:r w:rsidR="004F1C1C">
              <w:rPr>
                <w:rFonts w:ascii="Times New Roman" w:hAnsi="Times New Roman"/>
              </w:rPr>
              <w:t xml:space="preserve"> </w:t>
            </w:r>
            <w:r w:rsidR="008052D4">
              <w:rPr>
                <w:rFonts w:ascii="Times New Roman" w:hAnsi="Times New Roman"/>
              </w:rPr>
              <w:t xml:space="preserve">32 с 08.00 до 17.00 (время местное). Контактное лицо по вопросу предоставления </w:t>
            </w:r>
            <w:r w:rsidR="004F1C1C">
              <w:rPr>
                <w:rFonts w:ascii="Times New Roman" w:hAnsi="Times New Roman"/>
              </w:rPr>
              <w:t>р</w:t>
            </w:r>
            <w:r w:rsidR="008052D4">
              <w:rPr>
                <w:rFonts w:ascii="Times New Roman" w:hAnsi="Times New Roman"/>
              </w:rPr>
              <w:t>абочей документации Наружные сети водоотведения 214П-2013-НК</w:t>
            </w:r>
            <w:r w:rsidR="00FA500E">
              <w:rPr>
                <w:rFonts w:ascii="Times New Roman" w:hAnsi="Times New Roman"/>
              </w:rPr>
              <w:t>:</w:t>
            </w:r>
            <w:r w:rsidR="008052D4">
              <w:rPr>
                <w:rFonts w:ascii="Times New Roman" w:hAnsi="Times New Roman"/>
              </w:rPr>
              <w:t xml:space="preserve"> Грущаков Виталий Васильевич</w:t>
            </w:r>
            <w:r w:rsidR="008052D4" w:rsidRPr="00D91DDE">
              <w:rPr>
                <w:rFonts w:ascii="Times New Roman" w:hAnsi="Times New Roman"/>
              </w:rPr>
              <w:t xml:space="preserve"> (тел.: </w:t>
            </w:r>
            <w:r w:rsidR="008052D4">
              <w:rPr>
                <w:rFonts w:ascii="Times New Roman" w:hAnsi="Times New Roman"/>
              </w:rPr>
              <w:t>8-913-764-58-82</w:t>
            </w:r>
            <w:r w:rsidR="008052D4" w:rsidRPr="00D91DDE">
              <w:rPr>
                <w:rFonts w:ascii="Times New Roman" w:hAnsi="Times New Roman"/>
              </w:rPr>
              <w:t>)</w:t>
            </w:r>
            <w:r w:rsidR="008052D4">
              <w:rPr>
                <w:rFonts w:ascii="Times New Roman" w:hAnsi="Times New Roman"/>
              </w:rPr>
              <w:t>;</w:t>
            </w:r>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8052D4">
              <w:rPr>
                <w:rFonts w:ascii="Times New Roman" w:hAnsi="Times New Roman"/>
                <w:sz w:val="24"/>
                <w:szCs w:val="24"/>
              </w:rPr>
              <w:t>Поставка материалов осуществляется силами и средствами Подрядчика</w:t>
            </w:r>
            <w:r>
              <w:rPr>
                <w:rFonts w:ascii="Times New Roman" w:hAnsi="Times New Roman"/>
                <w:sz w:val="24"/>
                <w:szCs w:val="24"/>
              </w:rPr>
              <w:t>.</w:t>
            </w:r>
          </w:p>
          <w:p w:rsidR="0011105E" w:rsidRPr="005B25B3" w:rsidRDefault="0011105E" w:rsidP="008052D4">
            <w:pPr>
              <w:spacing w:after="0" w:line="240" w:lineRule="auto"/>
              <w:jc w:val="both"/>
              <w:rPr>
                <w:rFonts w:ascii="Times New Roman" w:hAnsi="Times New Roman"/>
                <w:sz w:val="24"/>
                <w:szCs w:val="24"/>
              </w:rPr>
            </w:pPr>
            <w:r>
              <w:rPr>
                <w:rFonts w:ascii="Times New Roman" w:hAnsi="Times New Roman"/>
                <w:sz w:val="24"/>
                <w:szCs w:val="24"/>
              </w:rPr>
              <w:t>3) Гарантия на</w:t>
            </w:r>
            <w:r w:rsidR="008052D4">
              <w:rPr>
                <w:rFonts w:ascii="Times New Roman" w:hAnsi="Times New Roman"/>
                <w:sz w:val="24"/>
                <w:szCs w:val="24"/>
              </w:rPr>
              <w:t xml:space="preserve"> материалы и</w:t>
            </w:r>
            <w:r>
              <w:rPr>
                <w:rFonts w:ascii="Times New Roman" w:hAnsi="Times New Roman"/>
                <w:sz w:val="24"/>
                <w:szCs w:val="24"/>
              </w:rPr>
              <w:t xml:space="preserve"> </w:t>
            </w:r>
            <w:r w:rsidR="008052D4">
              <w:rPr>
                <w:rFonts w:ascii="Times New Roman" w:hAnsi="Times New Roman"/>
                <w:sz w:val="24"/>
                <w:szCs w:val="24"/>
              </w:rPr>
              <w:t>выполненные работы</w:t>
            </w:r>
            <w:r w:rsidR="00E636A1">
              <w:rPr>
                <w:rFonts w:ascii="Times New Roman" w:hAnsi="Times New Roman"/>
                <w:sz w:val="24"/>
                <w:szCs w:val="24"/>
              </w:rPr>
              <w:t xml:space="preserve"> </w:t>
            </w:r>
            <w:r w:rsidR="008052D4">
              <w:rPr>
                <w:rFonts w:ascii="Times New Roman" w:hAnsi="Times New Roman"/>
                <w:sz w:val="24"/>
                <w:szCs w:val="24"/>
              </w:rPr>
              <w:t>составляет 1 год</w:t>
            </w:r>
            <w:r>
              <w:rPr>
                <w:rFonts w:ascii="Times New Roman" w:hAnsi="Times New Roman"/>
                <w:sz w:val="24"/>
                <w:szCs w:val="24"/>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r w:rsidR="00FA500E">
              <w:rPr>
                <w:rFonts w:ascii="Times New Roman" w:hAnsi="Times New Roman"/>
                <w:sz w:val="24"/>
                <w:szCs w:val="24"/>
              </w:rPr>
              <w:t>;</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w:t>
            </w:r>
            <w:r w:rsidR="00615116" w:rsidRPr="003A55DD">
              <w:rPr>
                <w:rFonts w:ascii="Times New Roman" w:eastAsiaTheme="minorHAnsi" w:hAnsi="Times New Roman"/>
                <w:sz w:val="24"/>
                <w:szCs w:val="24"/>
              </w:rPr>
              <w:lastRenderedPageBreak/>
              <w:t>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r>
              <w:rPr>
                <w:rFonts w:ascii="Times New Roman" w:hAnsi="Times New Roman"/>
                <w:sz w:val="24"/>
                <w:szCs w:val="24"/>
              </w:rPr>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E332C8">
              <w:rPr>
                <w:rFonts w:ascii="Times New Roman" w:eastAsiaTheme="minorHAnsi" w:hAnsi="Times New Roman"/>
                <w:sz w:val="24"/>
                <w:szCs w:val="24"/>
              </w:rPr>
              <w:t>;</w:t>
            </w:r>
          </w:p>
          <w:p w:rsidR="00490CEE" w:rsidRDefault="008052D4"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00490CEE">
              <w:rPr>
                <w:rFonts w:ascii="Times New Roman" w:eastAsiaTheme="minorHAnsi" w:hAnsi="Times New Roman"/>
                <w:sz w:val="24"/>
                <w:szCs w:val="24"/>
              </w:rPr>
              <w:t xml:space="preserve">) копии документов, подтверждающих опыт выполнения аналогичных работ не менее </w:t>
            </w:r>
            <w:r>
              <w:rPr>
                <w:rFonts w:ascii="Times New Roman" w:eastAsiaTheme="minorHAnsi" w:hAnsi="Times New Roman"/>
                <w:sz w:val="24"/>
                <w:szCs w:val="24"/>
              </w:rPr>
              <w:t>3</w:t>
            </w:r>
            <w:r w:rsidR="00490CEE">
              <w:rPr>
                <w:rFonts w:ascii="Times New Roman" w:eastAsiaTheme="minorHAnsi" w:hAnsi="Times New Roman"/>
                <w:sz w:val="24"/>
                <w:szCs w:val="24"/>
              </w:rPr>
              <w:t xml:space="preserve"> лет;</w:t>
            </w:r>
          </w:p>
          <w:p w:rsidR="003B061A" w:rsidRDefault="008052D4"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 xml:space="preserve">копии документов, подтверждающих внесение денежных средств в качестве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8052D4"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8052D4" w:rsidP="00615116">
            <w:pPr>
              <w:spacing w:after="0" w:line="240" w:lineRule="auto"/>
              <w:jc w:val="both"/>
              <w:rPr>
                <w:rFonts w:ascii="Times New Roman" w:hAnsi="Times New Roman"/>
                <w:sz w:val="24"/>
                <w:szCs w:val="24"/>
              </w:rPr>
            </w:pPr>
            <w:r>
              <w:rPr>
                <w:rFonts w:ascii="Times New Roman" w:eastAsiaTheme="minorHAnsi" w:hAnsi="Times New Roman"/>
                <w:sz w:val="24"/>
                <w:szCs w:val="24"/>
              </w:rPr>
              <w:t>9</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06F4" w:rsidRPr="009E480E" w:rsidRDefault="005506F4" w:rsidP="005506F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480E">
              <w:rPr>
                <w:rFonts w:ascii="Times New Roman" w:hAnsi="Times New Roman"/>
                <w:sz w:val="24"/>
                <w:szCs w:val="24"/>
              </w:rPr>
              <w:t xml:space="preserve">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506F4" w:rsidRPr="009E480E" w:rsidRDefault="005506F4" w:rsidP="005506F4">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894DC9" w:rsidRDefault="006F388C" w:rsidP="005506F4">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5506F4">
              <w:rPr>
                <w:rFonts w:ascii="Times New Roman" w:hAnsi="Times New Roman"/>
              </w:rPr>
              <w:t xml:space="preserve">679 233 </w:t>
            </w:r>
            <w:r w:rsidR="005506F4" w:rsidRPr="005B25B3">
              <w:rPr>
                <w:rFonts w:ascii="Times New Roman" w:hAnsi="Times New Roman"/>
              </w:rPr>
              <w:t>(</w:t>
            </w:r>
            <w:r w:rsidR="005506F4">
              <w:rPr>
                <w:rFonts w:ascii="Times New Roman" w:hAnsi="Times New Roman"/>
              </w:rPr>
              <w:t>Шестьсот семьдесят девять тысяч двести тридцать три</w:t>
            </w:r>
            <w:r w:rsidR="005506F4" w:rsidRPr="005B25B3">
              <w:rPr>
                <w:rFonts w:ascii="Times New Roman" w:hAnsi="Times New Roman"/>
              </w:rPr>
              <w:t>) рубл</w:t>
            </w:r>
            <w:r w:rsidR="005506F4">
              <w:rPr>
                <w:rFonts w:ascii="Times New Roman" w:hAnsi="Times New Roman"/>
              </w:rPr>
              <w:t>я</w:t>
            </w:r>
            <w:r w:rsidR="005506F4" w:rsidRPr="005B25B3">
              <w:rPr>
                <w:rFonts w:ascii="Times New Roman" w:hAnsi="Times New Roman"/>
              </w:rPr>
              <w:t xml:space="preserve"> </w:t>
            </w:r>
            <w:r w:rsidR="005506F4">
              <w:rPr>
                <w:rFonts w:ascii="Times New Roman" w:hAnsi="Times New Roman"/>
              </w:rPr>
              <w:t>96 коп.</w:t>
            </w:r>
            <w:r w:rsidR="005506F4" w:rsidRPr="005B25B3">
              <w:rPr>
                <w:rFonts w:ascii="Times New Roman" w:hAnsi="Times New Roman"/>
              </w:rPr>
              <w:t>, в том числе НДС</w:t>
            </w:r>
            <w:r w:rsidR="005506F4" w:rsidRPr="00D91DDE">
              <w:rPr>
                <w:rFonts w:ascii="Times New Roman" w:hAnsi="Times New Roman"/>
              </w:rPr>
              <w:t>.</w:t>
            </w:r>
          </w:p>
          <w:p w:rsidR="00EB6C3F" w:rsidRPr="00894DC9" w:rsidRDefault="00894DC9" w:rsidP="00BA6256">
            <w:pPr>
              <w:pStyle w:val="a7"/>
              <w:rPr>
                <w:rFonts w:ascii="Times New Roman" w:hAnsi="Times New Roman"/>
                <w:color w:val="FF0000"/>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BA6256" w:rsidRPr="00BA6256">
              <w:rPr>
                <w:rFonts w:ascii="Times New Roman" w:hAnsi="Times New Roman"/>
              </w:rPr>
              <w:t>расходы на материалы, машины и механизмы, доставку, НДС-18%, уплату налогов и других обязательных платежей.</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5506F4">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5506F4">
              <w:rPr>
                <w:rFonts w:ascii="Times New Roman" w:eastAsia="Times New Roman" w:hAnsi="Times New Roman"/>
              </w:rPr>
              <w:t>67 923,40</w:t>
            </w:r>
            <w:r w:rsidR="005506F4"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ОАО «НПО НИИИП-НЗиК»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w:t>
            </w:r>
            <w:r w:rsidR="002E0295">
              <w:rPr>
                <w:rFonts w:ascii="Times New Roman" w:hAnsi="Times New Roman"/>
                <w:bCs/>
                <w:sz w:val="24"/>
                <w:szCs w:val="24"/>
              </w:rPr>
              <w:t>10550040000839</w:t>
            </w:r>
          </w:p>
          <w:p w:rsidR="00DF2184" w:rsidRPr="00E932D6" w:rsidRDefault="00E932D6" w:rsidP="002E0295">
            <w:pPr>
              <w:pStyle w:val="ConsNormal"/>
              <w:ind w:firstLine="0"/>
              <w:rPr>
                <w:rFonts w:ascii="Times New Roman" w:hAnsi="Times New Roman"/>
                <w:b/>
                <w:bCs/>
                <w:sz w:val="24"/>
                <w:szCs w:val="24"/>
              </w:rPr>
            </w:pPr>
            <w:r w:rsidRPr="00E932D6">
              <w:rPr>
                <w:rFonts w:ascii="Times New Roman" w:hAnsi="Times New Roman"/>
                <w:bCs/>
                <w:sz w:val="24"/>
                <w:szCs w:val="24"/>
              </w:rPr>
              <w:t>БИК 04</w:t>
            </w:r>
            <w:r w:rsidR="002E0295">
              <w:rPr>
                <w:rFonts w:ascii="Times New Roman" w:hAnsi="Times New Roman"/>
                <w:bCs/>
                <w:sz w:val="24"/>
                <w:szCs w:val="24"/>
              </w:rPr>
              <w:t>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4F1C1C">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4F1C1C">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8B2842">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8B2842">
              <w:rPr>
                <w:rFonts w:ascii="Times New Roman" w:hAnsi="Times New Roman"/>
              </w:rPr>
              <w:t>29</w:t>
            </w:r>
            <w:r>
              <w:rPr>
                <w:rFonts w:ascii="Times New Roman" w:hAnsi="Times New Roman"/>
              </w:rPr>
              <w:t>»</w:t>
            </w:r>
            <w:r w:rsidR="00AC06F1">
              <w:rPr>
                <w:rFonts w:ascii="Times New Roman" w:hAnsi="Times New Roman"/>
              </w:rPr>
              <w:t xml:space="preserve"> </w:t>
            </w:r>
            <w:r w:rsidR="008B2842">
              <w:rPr>
                <w:rFonts w:ascii="Times New Roman" w:hAnsi="Times New Roman"/>
                <w:u w:val="single"/>
              </w:rPr>
              <w:t xml:space="preserve">    ноября    </w:t>
            </w:r>
            <w:r w:rsidR="00AC06F1" w:rsidRPr="00AC06F1">
              <w:rPr>
                <w:rFonts w:ascii="Times New Roman" w:hAnsi="Times New Roman"/>
              </w:rPr>
              <w:t xml:space="preserve"> </w:t>
            </w:r>
            <w:r>
              <w:rPr>
                <w:rFonts w:ascii="Times New Roman" w:hAnsi="Times New Roman"/>
              </w:rPr>
              <w:t>2013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8B2842">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8B2842">
              <w:rPr>
                <w:rFonts w:ascii="Times New Roman" w:hAnsi="Times New Roman"/>
              </w:rPr>
              <w:t>03</w:t>
            </w:r>
            <w:r>
              <w:rPr>
                <w:rFonts w:ascii="Times New Roman" w:hAnsi="Times New Roman"/>
              </w:rPr>
              <w:t>»</w:t>
            </w:r>
            <w:r w:rsidR="008B2842">
              <w:rPr>
                <w:rFonts w:ascii="Times New Roman" w:hAnsi="Times New Roman"/>
              </w:rPr>
              <w:t xml:space="preserve"> </w:t>
            </w:r>
            <w:r w:rsidR="008B2842">
              <w:rPr>
                <w:rFonts w:ascii="Times New Roman" w:hAnsi="Times New Roman"/>
                <w:u w:val="single"/>
              </w:rPr>
              <w:t xml:space="preserve">     декабря     </w:t>
            </w:r>
            <w:r w:rsidR="008B2842">
              <w:rPr>
                <w:rFonts w:ascii="Times New Roman" w:hAnsi="Times New Roman"/>
              </w:rPr>
              <w:t xml:space="preserve">  </w:t>
            </w:r>
            <w:r>
              <w:rPr>
                <w:rFonts w:ascii="Times New Roman" w:hAnsi="Times New Roman"/>
              </w:rPr>
              <w:t>2013 года</w:t>
            </w:r>
          </w:p>
        </w:tc>
      </w:tr>
      <w:tr w:rsidR="0045419C" w:rsidRPr="006F388C" w:rsidTr="00E85416">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AF6DF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AF6DF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85416">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AF6DF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E36E1D" w:rsidRPr="00E36E1D">
        <w:rPr>
          <w:rFonts w:ascii="Times New Roman" w:hAnsi="Times New Roman"/>
          <w:sz w:val="23"/>
          <w:szCs w:val="23"/>
          <w:u w:val="single"/>
        </w:rPr>
        <w:t>01/13</w:t>
      </w:r>
      <w:r w:rsidR="00E36E1D" w:rsidRPr="00E36E1D">
        <w:rPr>
          <w:rFonts w:ascii="Times New Roman" w:hAnsi="Times New Roman"/>
          <w:sz w:val="23"/>
          <w:szCs w:val="23"/>
        </w:rPr>
        <w:t xml:space="preserve"> от «09» января 2013г.</w:t>
      </w:r>
      <w:r w:rsidRPr="00E25610">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 xml:space="preserve">на основании протокола </w:t>
      </w:r>
      <w:r w:rsidR="00DF2184">
        <w:rPr>
          <w:rFonts w:ascii="Times New Roman" w:hAnsi="Times New Roman"/>
          <w:sz w:val="24"/>
          <w:szCs w:val="24"/>
        </w:rPr>
        <w:t>рассмотрения и оценки котировочных</w:t>
      </w:r>
      <w:r w:rsidR="00DF2184" w:rsidRPr="00C42C26">
        <w:rPr>
          <w:rFonts w:ascii="Times New Roman" w:hAnsi="Times New Roman"/>
          <w:sz w:val="24"/>
          <w:szCs w:val="24"/>
        </w:rPr>
        <w:t xml:space="preserve"> </w:t>
      </w:r>
      <w:r w:rsidR="00DF2184">
        <w:rPr>
          <w:rFonts w:ascii="Times New Roman" w:hAnsi="Times New Roman"/>
          <w:sz w:val="24"/>
          <w:szCs w:val="24"/>
        </w:rPr>
        <w:t>заявок</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5506F4">
        <w:rPr>
          <w:rFonts w:ascii="Times New Roman" w:hAnsi="Times New Roman"/>
        </w:rPr>
        <w:t>м</w:t>
      </w:r>
      <w:r w:rsidR="005506F4" w:rsidRPr="000E48D7">
        <w:rPr>
          <w:rFonts w:ascii="Times New Roman" w:hAnsi="Times New Roman"/>
        </w:rPr>
        <w:t>онтаж наружной производственной канализации КЗ от Корпуса № 1 к нейтрализатору в корпусе № 34</w:t>
      </w:r>
      <w:r w:rsidR="00FA500E" w:rsidRPr="00FA500E">
        <w:rPr>
          <w:rFonts w:ascii="Times New Roman" w:hAnsi="Times New Roman"/>
          <w:b/>
        </w:rPr>
        <w:t xml:space="preserve"> </w:t>
      </w:r>
      <w:r w:rsidR="00FA500E" w:rsidRPr="00FA500E">
        <w:rPr>
          <w:rFonts w:ascii="Times New Roman" w:hAnsi="Times New Roman"/>
        </w:rPr>
        <w:t>производственной площадки</w:t>
      </w:r>
      <w:r w:rsidR="005506F4">
        <w:rPr>
          <w:rFonts w:ascii="Times New Roman" w:hAnsi="Times New Roman"/>
        </w:rPr>
        <w:t xml:space="preserve"> по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5506F4">
        <w:rPr>
          <w:rFonts w:ascii="Times New Roman" w:eastAsiaTheme="minorHAnsi" w:hAnsi="Times New Roman" w:cstheme="minorBidi"/>
          <w:color w:val="000000"/>
          <w:sz w:val="23"/>
          <w:szCs w:val="23"/>
        </w:rPr>
        <w:t>6</w:t>
      </w:r>
      <w:r w:rsidR="006200D2">
        <w:rPr>
          <w:rFonts w:ascii="Times New Roman" w:eastAsiaTheme="minorHAnsi" w:hAnsi="Times New Roman" w:cstheme="minorBidi"/>
          <w:color w:val="000000"/>
          <w:sz w:val="23"/>
          <w:szCs w:val="23"/>
        </w:rPr>
        <w:t xml:space="preserve">0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1505ED">
        <w:rPr>
          <w:rFonts w:ascii="Times New Roman" w:eastAsiaTheme="minorHAnsi" w:hAnsi="Times New Roman" w:cstheme="minorBidi"/>
          <w:color w:val="000000"/>
          <w:sz w:val="23"/>
          <w:szCs w:val="23"/>
        </w:rPr>
        <w:t xml:space="preserve"> рабочих</w:t>
      </w:r>
      <w:r w:rsidRPr="00E25610">
        <w:rPr>
          <w:rFonts w:ascii="Times New Roman" w:eastAsiaTheme="minorHAnsi" w:hAnsi="Times New Roman" w:cstheme="minorBidi"/>
          <w:color w:val="000000"/>
          <w:sz w:val="23"/>
          <w:szCs w:val="23"/>
        </w:rPr>
        <w:t xml:space="preserve"> 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счет-фактуры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1505ED">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BA6256" w:rsidRPr="004F1C1C">
        <w:rPr>
          <w:rFonts w:ascii="Times New Roman" w:eastAsiaTheme="minorHAnsi" w:hAnsi="Times New Roman" w:cstheme="minorBidi"/>
          <w:sz w:val="23"/>
          <w:szCs w:val="23"/>
        </w:rPr>
        <w:t>11</w:t>
      </w:r>
      <w:r w:rsidR="007B4300" w:rsidRPr="004F1C1C">
        <w:rPr>
          <w:rFonts w:ascii="Times New Roman" w:eastAsiaTheme="minorHAnsi" w:hAnsi="Times New Roman" w:cstheme="minorBidi"/>
          <w:sz w:val="23"/>
          <w:szCs w:val="23"/>
        </w:rPr>
        <w:t xml:space="preserve">» </w:t>
      </w:r>
      <w:r w:rsidR="00BA6256" w:rsidRPr="004F1C1C">
        <w:rPr>
          <w:rFonts w:ascii="Times New Roman" w:eastAsiaTheme="minorHAnsi" w:hAnsi="Times New Roman" w:cstheme="minorBidi"/>
          <w:sz w:val="23"/>
          <w:szCs w:val="23"/>
        </w:rPr>
        <w:t>декабря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 xml:space="preserve">2013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295457">
        <w:rPr>
          <w:rFonts w:ascii="Times New Roman" w:eastAsiaTheme="minorHAnsi" w:hAnsi="Times New Roman" w:cstheme="minorBidi"/>
          <w:color w:val="000000"/>
          <w:sz w:val="23"/>
          <w:szCs w:val="23"/>
        </w:rPr>
        <w:t>3</w:t>
      </w:r>
      <w:r w:rsidR="005506F4">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xml:space="preserve">» </w:t>
      </w:r>
      <w:r w:rsidR="005506F4">
        <w:rPr>
          <w:rFonts w:ascii="Times New Roman" w:eastAsiaTheme="minorHAnsi" w:hAnsi="Times New Roman" w:cstheme="minorBidi"/>
          <w:color w:val="000000"/>
          <w:sz w:val="23"/>
          <w:szCs w:val="23"/>
        </w:rPr>
        <w:t>января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4.1.3.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6E06EB" w:rsidRPr="00E25610" w:rsidRDefault="006E06EB" w:rsidP="005506F4">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 xml:space="preserve">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00BD72C7" w:rsidRPr="00BD72C7">
        <w:rPr>
          <w:rFonts w:ascii="Times New Roman" w:eastAsiaTheme="minorHAnsi" w:hAnsi="Times New Roman" w:cstheme="minorBidi"/>
          <w:color w:val="000000"/>
          <w:sz w:val="23"/>
          <w:szCs w:val="23"/>
        </w:rPr>
        <w:lastRenderedPageBreak/>
        <w:t>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5506F4">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ОАО «НПО НИИИП-НЗиК»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630015, г. Новосибирск, ул. Планетная,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р/с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к/с </w:t>
            </w:r>
            <w:r w:rsidR="002E0295">
              <w:rPr>
                <w:rFonts w:ascii="Times New Roman" w:eastAsia="Times New Roman" w:hAnsi="Times New Roman"/>
                <w:color w:val="000000"/>
                <w:sz w:val="23"/>
                <w:szCs w:val="23"/>
                <w:lang w:eastAsia="ar-SA"/>
              </w:rPr>
              <w:t>30101810550040000839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w:t>
            </w:r>
            <w:r w:rsidR="002E0295">
              <w:rPr>
                <w:rFonts w:ascii="Times New Roman" w:eastAsia="Times New Roman" w:hAnsi="Times New Roman"/>
                <w:color w:val="000000"/>
                <w:sz w:val="23"/>
                <w:szCs w:val="23"/>
                <w:lang w:eastAsia="ar-SA"/>
              </w:rPr>
              <w:t>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A5B0F" w:rsidRPr="00E25610" w:rsidRDefault="002A5B0F" w:rsidP="002A5B0F">
      <w:pPr>
        <w:tabs>
          <w:tab w:val="left" w:pos="870"/>
          <w:tab w:val="left" w:pos="1035"/>
        </w:tabs>
        <w:spacing w:after="0" w:line="240" w:lineRule="auto"/>
        <w:jc w:val="both"/>
        <w:rPr>
          <w:rFonts w:ascii="Times New Roman" w:hAnsi="Times New Roman"/>
          <w:sz w:val="23"/>
          <w:szCs w:val="23"/>
        </w:rPr>
      </w:pPr>
    </w:p>
    <w:p w:rsidR="00234957" w:rsidRPr="005D17CF" w:rsidRDefault="00234957" w:rsidP="005D17CF">
      <w:pPr>
        <w:rPr>
          <w:rFonts w:ascii="Times New Roman" w:hAnsi="Times New Roman"/>
        </w:rPr>
        <w:sectPr w:rsidR="00234957" w:rsidRPr="005D17CF" w:rsidSect="007C4CFF">
          <w:pgSz w:w="11907" w:h="16839" w:code="9"/>
          <w:pgMar w:top="709" w:right="1134" w:bottom="1440" w:left="851" w:header="709" w:footer="709" w:gutter="0"/>
          <w:cols w:space="708"/>
          <w:docGrid w:linePitch="360"/>
        </w:sectPr>
      </w:pPr>
    </w:p>
    <w:p w:rsidR="003071C8" w:rsidRDefault="005D17CF" w:rsidP="005D17CF">
      <w:pPr>
        <w:pStyle w:val="a7"/>
      </w:pPr>
      <w:r>
        <w:rPr>
          <w:noProof/>
        </w:rPr>
        <w:lastRenderedPageBreak/>
        <w:drawing>
          <wp:inline distT="0" distB="0" distL="0" distR="0">
            <wp:extent cx="8667750" cy="5638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667750" cy="5638800"/>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p>
    <w:p w:rsidR="005D17CF" w:rsidRDefault="005D17CF" w:rsidP="005D17CF">
      <w:pPr>
        <w:pStyle w:val="a7"/>
      </w:pPr>
    </w:p>
    <w:p w:rsidR="005D17CF" w:rsidRDefault="005D17CF" w:rsidP="005D17CF">
      <w:pPr>
        <w:pStyle w:val="a7"/>
      </w:pPr>
      <w:r>
        <w:rPr>
          <w:noProof/>
        </w:rPr>
        <w:lastRenderedPageBreak/>
        <w:drawing>
          <wp:inline distT="0" distB="0" distL="0" distR="0">
            <wp:extent cx="9324975" cy="6076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324975" cy="6076950"/>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r>
        <w:rPr>
          <w:noProof/>
        </w:rPr>
        <w:lastRenderedPageBreak/>
        <w:drawing>
          <wp:inline distT="0" distB="0" distL="0" distR="0">
            <wp:extent cx="8991600" cy="5876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8991600" cy="5876925"/>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p>
    <w:p w:rsidR="005D17CF" w:rsidRDefault="005D17CF" w:rsidP="005D17CF">
      <w:pPr>
        <w:pStyle w:val="a7"/>
      </w:pPr>
      <w:r>
        <w:rPr>
          <w:noProof/>
        </w:rPr>
        <w:lastRenderedPageBreak/>
        <w:drawing>
          <wp:inline distT="0" distB="0" distL="0" distR="0">
            <wp:extent cx="9324975" cy="60864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324975" cy="6086475"/>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sectPr w:rsidR="005D17CF" w:rsidSect="005D17CF">
          <w:pgSz w:w="16839" w:h="11907" w:orient="landscape" w:code="9"/>
          <w:pgMar w:top="851" w:right="709" w:bottom="1134" w:left="1440" w:header="709" w:footer="709" w:gutter="0"/>
          <w:cols w:space="708"/>
          <w:docGrid w:linePitch="360"/>
        </w:sectPr>
      </w:pPr>
    </w:p>
    <w:p w:rsidR="005D17CF" w:rsidRDefault="005D17CF" w:rsidP="005D17CF">
      <w:pPr>
        <w:pStyle w:val="a7"/>
        <w:jc w:val="right"/>
        <w:rPr>
          <w:rFonts w:ascii="Times New Roman" w:hAnsi="Times New Roman"/>
          <w:b/>
          <w:i/>
        </w:rPr>
      </w:pPr>
      <w:r w:rsidRPr="005D17CF">
        <w:rPr>
          <w:rFonts w:ascii="Times New Roman" w:hAnsi="Times New Roman"/>
          <w:b/>
          <w:i/>
        </w:rPr>
        <w:lastRenderedPageBreak/>
        <w:t>Приложение № 3</w:t>
      </w:r>
    </w:p>
    <w:p w:rsidR="005D17CF" w:rsidRDefault="005D17CF" w:rsidP="005D17CF">
      <w:pPr>
        <w:pStyle w:val="a7"/>
        <w:jc w:val="right"/>
        <w:rPr>
          <w:rFonts w:ascii="Times New Roman" w:hAnsi="Times New Roman"/>
          <w:b/>
          <w:i/>
        </w:rPr>
      </w:pPr>
    </w:p>
    <w:p w:rsidR="005D17CF" w:rsidRDefault="005D17CF" w:rsidP="005D17CF">
      <w:pPr>
        <w:pStyle w:val="a7"/>
        <w:jc w:val="center"/>
        <w:rPr>
          <w:rFonts w:ascii="Times New Roman" w:hAnsi="Times New Roman"/>
          <w:b/>
        </w:rPr>
      </w:pPr>
      <w:r w:rsidRPr="005D17CF">
        <w:rPr>
          <w:rFonts w:ascii="Times New Roman" w:hAnsi="Times New Roman"/>
          <w:b/>
        </w:rPr>
        <w:t>Техническое задание</w:t>
      </w:r>
      <w:r>
        <w:rPr>
          <w:rFonts w:ascii="Times New Roman" w:hAnsi="Times New Roman"/>
          <w:b/>
        </w:rPr>
        <w:t xml:space="preserve"> </w:t>
      </w:r>
    </w:p>
    <w:p w:rsidR="00BA6256" w:rsidRDefault="005D17CF" w:rsidP="00BA6256">
      <w:pPr>
        <w:pStyle w:val="a7"/>
        <w:jc w:val="center"/>
        <w:rPr>
          <w:rFonts w:ascii="Times New Roman" w:hAnsi="Times New Roman"/>
          <w:b/>
        </w:rPr>
      </w:pPr>
      <w:r>
        <w:rPr>
          <w:rFonts w:ascii="Times New Roman" w:hAnsi="Times New Roman"/>
          <w:b/>
        </w:rPr>
        <w:t xml:space="preserve">на монтаж </w:t>
      </w:r>
      <w:r w:rsidRPr="005D17CF">
        <w:rPr>
          <w:rFonts w:ascii="Times New Roman" w:hAnsi="Times New Roman"/>
          <w:b/>
        </w:rPr>
        <w:t>наружной производственной канализации КЗ от Корпуса № 1 к нейтрализатору в корпусе № 34 по ул. Планетная, 32</w:t>
      </w:r>
    </w:p>
    <w:p w:rsidR="00BA6256" w:rsidRDefault="00BA6256" w:rsidP="00BA6256">
      <w:pPr>
        <w:pStyle w:val="a7"/>
        <w:rPr>
          <w:rFonts w:ascii="Times New Roman" w:hAnsi="Times New Roman"/>
          <w:b/>
        </w:rPr>
      </w:pPr>
    </w:p>
    <w:p w:rsidR="00BA6256" w:rsidRDefault="00BA6256" w:rsidP="00BA6256">
      <w:pPr>
        <w:pStyle w:val="a7"/>
        <w:rPr>
          <w:rFonts w:ascii="Times New Roman" w:hAnsi="Times New Roman"/>
          <w:b/>
        </w:rPr>
      </w:pPr>
    </w:p>
    <w:tbl>
      <w:tblPr>
        <w:tblW w:w="0" w:type="auto"/>
        <w:tblLayout w:type="fixed"/>
        <w:tblCellMar>
          <w:left w:w="30" w:type="dxa"/>
          <w:right w:w="30" w:type="dxa"/>
        </w:tblCellMar>
        <w:tblLook w:val="0000"/>
      </w:tblPr>
      <w:tblGrid>
        <w:gridCol w:w="495"/>
        <w:gridCol w:w="6450"/>
        <w:gridCol w:w="1125"/>
        <w:gridCol w:w="1215"/>
      </w:tblGrid>
      <w:tr w:rsidR="00BA6256" w:rsidRPr="00BA6256">
        <w:trPr>
          <w:trHeight w:val="405"/>
        </w:trPr>
        <w:tc>
          <w:tcPr>
            <w:tcW w:w="49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 п/п</w:t>
            </w:r>
          </w:p>
        </w:tc>
        <w:tc>
          <w:tcPr>
            <w:tcW w:w="6450" w:type="dxa"/>
            <w:tcBorders>
              <w:top w:val="single" w:sz="6" w:space="0" w:color="auto"/>
              <w:left w:val="single" w:sz="6" w:space="0" w:color="auto"/>
              <w:bottom w:val="nil"/>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Наименование</w:t>
            </w:r>
          </w:p>
        </w:tc>
        <w:tc>
          <w:tcPr>
            <w:tcW w:w="112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Ед.</w:t>
            </w:r>
          </w:p>
        </w:tc>
        <w:tc>
          <w:tcPr>
            <w:tcW w:w="121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Кол.</w:t>
            </w:r>
          </w:p>
        </w:tc>
      </w:tr>
      <w:tr w:rsidR="00BA6256" w:rsidRPr="00BA6256">
        <w:trPr>
          <w:trHeight w:val="4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0"/>
                <w:szCs w:val="20"/>
              </w:rPr>
            </w:pP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изм.</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p>
        </w:tc>
      </w:tr>
      <w:tr w:rsidR="00BA6256" w:rsidRPr="00BA6256" w:rsidTr="00BA6256">
        <w:trPr>
          <w:trHeight w:val="315"/>
        </w:trPr>
        <w:tc>
          <w:tcPr>
            <w:tcW w:w="495" w:type="dxa"/>
            <w:gridSpan w:val="2"/>
            <w:tcBorders>
              <w:top w:val="single" w:sz="6" w:space="0" w:color="auto"/>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r w:rsidRPr="00BA6256">
              <w:rPr>
                <w:rFonts w:ascii="Times New Roman" w:eastAsiaTheme="minorHAnsi" w:hAnsi="Times New Roman"/>
                <w:b/>
                <w:bCs/>
                <w:color w:val="000000"/>
                <w:sz w:val="24"/>
                <w:szCs w:val="24"/>
              </w:rPr>
              <w:t>Раздел 1. Сети К3. РД шифр 214П-2013-НК.С,л.1</w:t>
            </w:r>
          </w:p>
        </w:tc>
        <w:tc>
          <w:tcPr>
            <w:tcW w:w="1125" w:type="dxa"/>
            <w:tcBorders>
              <w:top w:val="single" w:sz="6" w:space="0" w:color="auto"/>
              <w:left w:val="nil"/>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15" w:type="dxa"/>
            <w:tcBorders>
              <w:top w:val="single" w:sz="6" w:space="0" w:color="auto"/>
              <w:left w:val="nil"/>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A6256" w:rsidRPr="00BA6256">
        <w:trPr>
          <w:trHeight w:val="55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Укладка трубопроводов из полиэтиленовых труб Д-160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0,142</w:t>
            </w:r>
          </w:p>
        </w:tc>
      </w:tr>
      <w:tr w:rsidR="00BA6256" w:rsidRPr="00BA6256">
        <w:trPr>
          <w:trHeight w:val="52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2</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Укладка футляра из полиэтиленновых труб Д 300 мм</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0,105</w:t>
            </w:r>
          </w:p>
        </w:tc>
      </w:tr>
      <w:tr w:rsidR="00BA6256" w:rsidRPr="00BA6256">
        <w:trPr>
          <w:trHeight w:val="51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3</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Протаскивание в футляр диаметром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100м  тр.</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1,05</w:t>
            </w:r>
          </w:p>
        </w:tc>
      </w:tr>
      <w:tr w:rsidR="00BA6256" w:rsidRPr="00BA6256" w:rsidTr="00BA6256">
        <w:trPr>
          <w:trHeight w:val="315"/>
        </w:trPr>
        <w:tc>
          <w:tcPr>
            <w:tcW w:w="495" w:type="dxa"/>
            <w:gridSpan w:val="2"/>
            <w:tcBorders>
              <w:top w:val="single" w:sz="6" w:space="0" w:color="auto"/>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r w:rsidRPr="00BA6256">
              <w:rPr>
                <w:rFonts w:ascii="Times New Roman" w:eastAsiaTheme="minorHAnsi" w:hAnsi="Times New Roman"/>
                <w:b/>
                <w:bCs/>
                <w:color w:val="000000"/>
                <w:sz w:val="24"/>
                <w:szCs w:val="24"/>
              </w:rPr>
              <w:t>Раздел 2. монтаж</w:t>
            </w:r>
          </w:p>
        </w:tc>
        <w:tc>
          <w:tcPr>
            <w:tcW w:w="1125" w:type="dxa"/>
            <w:tcBorders>
              <w:top w:val="single" w:sz="6" w:space="0" w:color="auto"/>
              <w:left w:val="nil"/>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15" w:type="dxa"/>
            <w:tcBorders>
              <w:top w:val="single" w:sz="6" w:space="0" w:color="auto"/>
              <w:left w:val="nil"/>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p>
        </w:tc>
      </w:tr>
      <w:tr w:rsidR="00BA6256" w:rsidRPr="00BA6256">
        <w:trPr>
          <w:trHeight w:val="7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4</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Установка полиэтиленовых фасонных частей отводов,колен,патрубков, переходов</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 фас. частей</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0,4</w:t>
            </w:r>
          </w:p>
        </w:tc>
      </w:tr>
      <w:tr w:rsidR="00BA6256" w:rsidRPr="00BA6256">
        <w:trPr>
          <w:trHeight w:val="70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5</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Укладка стальных водогазопроводных  труб</w:t>
            </w:r>
            <w:r>
              <w:rPr>
                <w:rFonts w:ascii="Times New Roman" w:eastAsiaTheme="minorHAnsi" w:hAnsi="Times New Roman"/>
                <w:color w:val="000000"/>
                <w:sz w:val="24"/>
                <w:szCs w:val="24"/>
              </w:rPr>
              <w:t xml:space="preserve"> </w:t>
            </w:r>
            <w:r w:rsidRPr="00BA6256">
              <w:rPr>
                <w:rFonts w:ascii="Times New Roman" w:eastAsiaTheme="minorHAnsi" w:hAnsi="Times New Roman"/>
                <w:color w:val="000000"/>
                <w:sz w:val="24"/>
                <w:szCs w:val="24"/>
              </w:rPr>
              <w:t>с пневматическим испытанием Д-500 мм (футляр)</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0,032</w:t>
            </w:r>
          </w:p>
        </w:tc>
      </w:tr>
      <w:tr w:rsidR="00BA6256" w:rsidRPr="00BA6256">
        <w:trPr>
          <w:trHeight w:val="4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6</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Протаскивание в футляр труб  диаметром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100м тр.</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0,32</w:t>
            </w:r>
          </w:p>
        </w:tc>
      </w:tr>
      <w:tr w:rsidR="00BA6256" w:rsidRPr="00BA6256">
        <w:trPr>
          <w:trHeight w:val="60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7</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Установка фасонных частей стальных сварных Д  300-800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т ф.  частей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0,272</w:t>
            </w:r>
          </w:p>
        </w:tc>
      </w:tr>
      <w:tr w:rsidR="00BA6256" w:rsidRPr="00BA6256">
        <w:trPr>
          <w:trHeight w:val="58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8</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Устройство бетонного  приямка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 м3</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0,01</w:t>
            </w:r>
          </w:p>
        </w:tc>
      </w:tr>
      <w:tr w:rsidR="00BA6256" w:rsidRPr="00BA6256">
        <w:trPr>
          <w:trHeight w:val="7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9</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Изоляция трубы в сальнике : Покрытие битумной мастикой бетонных и железобетонных труб  Д- 150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100 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0,01</w:t>
            </w:r>
          </w:p>
        </w:tc>
      </w:tr>
      <w:tr w:rsidR="00BA6256" w:rsidRPr="00BA6256">
        <w:trPr>
          <w:trHeight w:val="66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Врезка : присоединение канализационных трубопроводов к существующей сети в грунтах сухих</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 вр.</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2</w:t>
            </w:r>
          </w:p>
        </w:tc>
      </w:tr>
    </w:tbl>
    <w:p w:rsidR="00BA6256" w:rsidRPr="005D17CF" w:rsidRDefault="00BA6256" w:rsidP="00BA6256">
      <w:pPr>
        <w:pStyle w:val="a7"/>
        <w:rPr>
          <w:rFonts w:ascii="Times New Roman" w:hAnsi="Times New Roman"/>
          <w:b/>
        </w:rPr>
        <w:sectPr w:rsidR="00BA6256" w:rsidRPr="005D17CF" w:rsidSect="005D17CF">
          <w:pgSz w:w="11907" w:h="16839" w:code="9"/>
          <w:pgMar w:top="709" w:right="1134" w:bottom="1440" w:left="851" w:header="709" w:footer="709" w:gutter="0"/>
          <w:cols w:space="708"/>
          <w:docGrid w:linePitch="360"/>
        </w:sectPr>
      </w:pPr>
    </w:p>
    <w:p w:rsidR="005D17CF" w:rsidRDefault="005D17CF" w:rsidP="00BA6256">
      <w:pPr>
        <w:pStyle w:val="a7"/>
      </w:pPr>
    </w:p>
    <w:sectPr w:rsidR="005D17CF"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1B" w:rsidRDefault="00CD461B" w:rsidP="00E6420D">
      <w:pPr>
        <w:spacing w:after="0" w:line="240" w:lineRule="auto"/>
      </w:pPr>
      <w:r>
        <w:separator/>
      </w:r>
    </w:p>
  </w:endnote>
  <w:endnote w:type="continuationSeparator" w:id="0">
    <w:p w:rsidR="00CD461B" w:rsidRDefault="00CD461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1B" w:rsidRDefault="00CD461B" w:rsidP="00E6420D">
      <w:pPr>
        <w:spacing w:after="0" w:line="240" w:lineRule="auto"/>
      </w:pPr>
      <w:r>
        <w:separator/>
      </w:r>
    </w:p>
  </w:footnote>
  <w:footnote w:type="continuationSeparator" w:id="0">
    <w:p w:rsidR="00CD461B" w:rsidRDefault="00CD461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2536"/>
    <w:rsid w:val="00134159"/>
    <w:rsid w:val="0013525B"/>
    <w:rsid w:val="00136735"/>
    <w:rsid w:val="00142F4E"/>
    <w:rsid w:val="001505ED"/>
    <w:rsid w:val="00151705"/>
    <w:rsid w:val="00156461"/>
    <w:rsid w:val="001711CF"/>
    <w:rsid w:val="00181BAB"/>
    <w:rsid w:val="001932F2"/>
    <w:rsid w:val="00196E0E"/>
    <w:rsid w:val="001A342D"/>
    <w:rsid w:val="001A39DD"/>
    <w:rsid w:val="001A60F1"/>
    <w:rsid w:val="001B78F1"/>
    <w:rsid w:val="001C5D2C"/>
    <w:rsid w:val="002146C8"/>
    <w:rsid w:val="00231F15"/>
    <w:rsid w:val="002324D3"/>
    <w:rsid w:val="00232926"/>
    <w:rsid w:val="00234957"/>
    <w:rsid w:val="0024527F"/>
    <w:rsid w:val="00252B48"/>
    <w:rsid w:val="002544CC"/>
    <w:rsid w:val="0025592B"/>
    <w:rsid w:val="0026783D"/>
    <w:rsid w:val="00283DC1"/>
    <w:rsid w:val="00287BCF"/>
    <w:rsid w:val="00295457"/>
    <w:rsid w:val="002A5B0F"/>
    <w:rsid w:val="002D37E3"/>
    <w:rsid w:val="002E0295"/>
    <w:rsid w:val="002E6C31"/>
    <w:rsid w:val="002F2A8E"/>
    <w:rsid w:val="002F59C3"/>
    <w:rsid w:val="003071C8"/>
    <w:rsid w:val="003074EB"/>
    <w:rsid w:val="003116B5"/>
    <w:rsid w:val="0032254C"/>
    <w:rsid w:val="00324912"/>
    <w:rsid w:val="003250A3"/>
    <w:rsid w:val="0035501A"/>
    <w:rsid w:val="00355C5F"/>
    <w:rsid w:val="003573D7"/>
    <w:rsid w:val="0035759D"/>
    <w:rsid w:val="0036665E"/>
    <w:rsid w:val="003908E8"/>
    <w:rsid w:val="0039654B"/>
    <w:rsid w:val="003A4324"/>
    <w:rsid w:val="003A48B6"/>
    <w:rsid w:val="003B061A"/>
    <w:rsid w:val="003B0908"/>
    <w:rsid w:val="003B3CCE"/>
    <w:rsid w:val="003C46CB"/>
    <w:rsid w:val="003C6C79"/>
    <w:rsid w:val="003C6D66"/>
    <w:rsid w:val="003E0AE8"/>
    <w:rsid w:val="003E5529"/>
    <w:rsid w:val="003F57B5"/>
    <w:rsid w:val="003F767D"/>
    <w:rsid w:val="00402493"/>
    <w:rsid w:val="0040378E"/>
    <w:rsid w:val="00421471"/>
    <w:rsid w:val="00427574"/>
    <w:rsid w:val="004363B4"/>
    <w:rsid w:val="00442C20"/>
    <w:rsid w:val="004431D8"/>
    <w:rsid w:val="00445A49"/>
    <w:rsid w:val="00454169"/>
    <w:rsid w:val="0045419C"/>
    <w:rsid w:val="00463F6A"/>
    <w:rsid w:val="00490CEE"/>
    <w:rsid w:val="004926CA"/>
    <w:rsid w:val="004A73AF"/>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5DCA"/>
    <w:rsid w:val="005E04B9"/>
    <w:rsid w:val="005F4493"/>
    <w:rsid w:val="005F4758"/>
    <w:rsid w:val="005F74D7"/>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035A"/>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222A0"/>
    <w:rsid w:val="008355C8"/>
    <w:rsid w:val="00837BBF"/>
    <w:rsid w:val="0084244E"/>
    <w:rsid w:val="0085405F"/>
    <w:rsid w:val="008644FB"/>
    <w:rsid w:val="00880423"/>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32FD"/>
    <w:rsid w:val="0099679E"/>
    <w:rsid w:val="009C4943"/>
    <w:rsid w:val="009D554D"/>
    <w:rsid w:val="009E51FA"/>
    <w:rsid w:val="009F5ADD"/>
    <w:rsid w:val="00A058F8"/>
    <w:rsid w:val="00A142F8"/>
    <w:rsid w:val="00A154AD"/>
    <w:rsid w:val="00A3790F"/>
    <w:rsid w:val="00A47977"/>
    <w:rsid w:val="00A65303"/>
    <w:rsid w:val="00A67A08"/>
    <w:rsid w:val="00A81036"/>
    <w:rsid w:val="00A85A58"/>
    <w:rsid w:val="00A869BF"/>
    <w:rsid w:val="00AA188B"/>
    <w:rsid w:val="00AA2A40"/>
    <w:rsid w:val="00AA3E7F"/>
    <w:rsid w:val="00AB1166"/>
    <w:rsid w:val="00AB387A"/>
    <w:rsid w:val="00AB6259"/>
    <w:rsid w:val="00AC06F1"/>
    <w:rsid w:val="00AC187E"/>
    <w:rsid w:val="00AC347A"/>
    <w:rsid w:val="00AD3728"/>
    <w:rsid w:val="00AD4291"/>
    <w:rsid w:val="00AE109B"/>
    <w:rsid w:val="00AE650E"/>
    <w:rsid w:val="00AE7B59"/>
    <w:rsid w:val="00AF4513"/>
    <w:rsid w:val="00AF5F8B"/>
    <w:rsid w:val="00AF7E63"/>
    <w:rsid w:val="00B017F8"/>
    <w:rsid w:val="00B21EE6"/>
    <w:rsid w:val="00B272B8"/>
    <w:rsid w:val="00B32EFE"/>
    <w:rsid w:val="00B33AF2"/>
    <w:rsid w:val="00B5410B"/>
    <w:rsid w:val="00B5569A"/>
    <w:rsid w:val="00B62528"/>
    <w:rsid w:val="00B868F7"/>
    <w:rsid w:val="00B95B3D"/>
    <w:rsid w:val="00B97C53"/>
    <w:rsid w:val="00BA6256"/>
    <w:rsid w:val="00BC113B"/>
    <w:rsid w:val="00BC310A"/>
    <w:rsid w:val="00BD72C7"/>
    <w:rsid w:val="00BE3104"/>
    <w:rsid w:val="00BE4A0A"/>
    <w:rsid w:val="00BF7E0D"/>
    <w:rsid w:val="00C06A42"/>
    <w:rsid w:val="00C2267F"/>
    <w:rsid w:val="00C31E24"/>
    <w:rsid w:val="00C34555"/>
    <w:rsid w:val="00C40E1C"/>
    <w:rsid w:val="00C459E4"/>
    <w:rsid w:val="00C4611D"/>
    <w:rsid w:val="00C473C0"/>
    <w:rsid w:val="00C515C3"/>
    <w:rsid w:val="00C66A61"/>
    <w:rsid w:val="00C823DA"/>
    <w:rsid w:val="00C907FA"/>
    <w:rsid w:val="00C9451E"/>
    <w:rsid w:val="00CA5F50"/>
    <w:rsid w:val="00CC11FF"/>
    <w:rsid w:val="00CD461B"/>
    <w:rsid w:val="00CD5531"/>
    <w:rsid w:val="00CD7CC2"/>
    <w:rsid w:val="00CE2062"/>
    <w:rsid w:val="00CE2951"/>
    <w:rsid w:val="00CE2BF1"/>
    <w:rsid w:val="00CE6B98"/>
    <w:rsid w:val="00CE77E6"/>
    <w:rsid w:val="00CF20DC"/>
    <w:rsid w:val="00D140D8"/>
    <w:rsid w:val="00D14D9F"/>
    <w:rsid w:val="00D3562D"/>
    <w:rsid w:val="00D45EA0"/>
    <w:rsid w:val="00D46228"/>
    <w:rsid w:val="00D464A3"/>
    <w:rsid w:val="00D51383"/>
    <w:rsid w:val="00D52FF0"/>
    <w:rsid w:val="00D64618"/>
    <w:rsid w:val="00D66AE3"/>
    <w:rsid w:val="00D872B9"/>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D3EF0"/>
    <w:rsid w:val="00EF4329"/>
    <w:rsid w:val="00F010CC"/>
    <w:rsid w:val="00F0551C"/>
    <w:rsid w:val="00F27FC7"/>
    <w:rsid w:val="00F44873"/>
    <w:rsid w:val="00F6429D"/>
    <w:rsid w:val="00F67101"/>
    <w:rsid w:val="00F707E4"/>
    <w:rsid w:val="00F731B1"/>
    <w:rsid w:val="00F76A91"/>
    <w:rsid w:val="00F803B3"/>
    <w:rsid w:val="00F96428"/>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72FF-49C9-4226-A7FE-5E983F75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5998</Words>
  <Characters>34191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91</cp:revision>
  <cp:lastPrinted>2013-11-25T03:11:00Z</cp:lastPrinted>
  <dcterms:created xsi:type="dcterms:W3CDTF">2013-03-27T09:49:00Z</dcterms:created>
  <dcterms:modified xsi:type="dcterms:W3CDTF">2013-11-25T04:47:00Z</dcterms:modified>
</cp:coreProperties>
</file>