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951B52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51B5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</w:t>
      </w:r>
    </w:p>
    <w:p w:rsidR="00443DEB" w:rsidRPr="00951B52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з</w:t>
      </w:r>
      <w:r w:rsidR="00443DE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аседани</w:t>
      </w:r>
      <w:r w:rsidRPr="00951B52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443DE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</w:t>
      </w:r>
      <w:r w:rsidR="00C8333E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подведению итогов</w:t>
      </w:r>
      <w:r w:rsidR="00443DE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8333E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проведени</w:t>
      </w:r>
      <w:r w:rsidR="00AA0202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C8333E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запроса котировок</w:t>
      </w:r>
      <w:r w:rsidR="00443DE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443DEB" w:rsidRPr="00951B52">
        <w:rPr>
          <w:rFonts w:ascii="Times New Roman" w:hAnsi="Times New Roman" w:cs="Times New Roman"/>
          <w:sz w:val="20"/>
          <w:szCs w:val="20"/>
          <w:lang w:val="ru-RU"/>
        </w:rPr>
        <w:t>право заключения договора</w:t>
      </w:r>
      <w:r w:rsidR="00467947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 w:rsidR="00B21B8B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работы по прокладке, монтажу сетей и подключению оборудования 1-го этажа в корпусе № 12А </w:t>
      </w:r>
      <w:r w:rsidR="00443DEB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443DEB" w:rsidRPr="00951B52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43DEB" w:rsidRPr="00951B52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443DEB" w:rsidRPr="00951B52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951B52" w:rsidRDefault="00443DEB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="00FD07A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21B8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08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B21B8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2013г.</w:t>
      </w:r>
    </w:p>
    <w:p w:rsidR="0093491C" w:rsidRPr="00951B52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951B52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</w:t>
      </w:r>
      <w:r w:rsidR="006F6416"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Единой</w:t>
      </w:r>
      <w:r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комиссии </w:t>
      </w:r>
    </w:p>
    <w:p w:rsidR="00C8333E" w:rsidRPr="00951B52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951B52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951B52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951B52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B21B8B" w:rsidP="001F0C7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подготовке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951B52" w:rsidRDefault="00B21B8B" w:rsidP="00AA020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Колесников Анатолий Алексеевич</w:t>
            </w:r>
          </w:p>
          <w:p w:rsidR="001F0C7E" w:rsidRPr="00951B52" w:rsidRDefault="001F0C7E" w:rsidP="00AA020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951B52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A0202" w:rsidRPr="00951B52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951B52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Наталья Васильевна</w:t>
            </w:r>
          </w:p>
          <w:p w:rsidR="00AA0202" w:rsidRPr="00951B52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951B52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A0202" w:rsidRPr="00951B52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951B52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1F0C7E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CD2077"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D2077"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CD2077"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1F0C7E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A0202" w:rsidRPr="00951B52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951B52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 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Виталий Васильевич</w:t>
            </w:r>
          </w:p>
          <w:p w:rsidR="00AA0202" w:rsidRPr="00951B52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951B52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D2077" w:rsidRPr="00951B52" w:rsidRDefault="00AC4A49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951B52" w:rsidRDefault="00AC4A4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Лир Любовь </w:t>
            </w:r>
            <w:proofErr w:type="spellStart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951B52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951B52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члены </w:t>
      </w:r>
      <w:r w:rsidR="006F641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комиссии. Кворум имеется.</w:t>
      </w:r>
    </w:p>
    <w:p w:rsidR="00C83073" w:rsidRPr="00951B52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или</w:t>
      </w:r>
    </w:p>
    <w:p w:rsidR="0093491C" w:rsidRPr="00951B52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Отсутствуют: </w:t>
      </w:r>
      <w:r w:rsidR="000348D3" w:rsidRPr="00951B52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</w:t>
      </w:r>
      <w:r w:rsidR="00C60B36" w:rsidRPr="00951B52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0</w:t>
      </w:r>
      <w:r w:rsidR="000348D3" w:rsidRPr="00951B52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 </w:t>
      </w:r>
      <w:r w:rsidR="008B322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. Кворум имеется.</w:t>
      </w:r>
    </w:p>
    <w:p w:rsidR="00C8333E" w:rsidRPr="00951B52" w:rsidRDefault="00443DEB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  <w:r w:rsidRPr="00951B52">
        <w:rPr>
          <w:rFonts w:ascii="Times New Roman" w:hAnsi="Times New Roman"/>
          <w:b/>
          <w:bCs/>
          <w:sz w:val="20"/>
          <w:szCs w:val="20"/>
          <w:lang w:val="ru-RU"/>
        </w:rPr>
        <w:t xml:space="preserve">Повестка дня: </w:t>
      </w:r>
      <w:r w:rsidR="00C8333E" w:rsidRPr="00951B52">
        <w:rPr>
          <w:rFonts w:ascii="Times New Roman" w:hAnsi="Times New Roman"/>
          <w:bCs/>
          <w:sz w:val="20"/>
          <w:szCs w:val="20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951B52">
        <w:rPr>
          <w:rFonts w:ascii="Times New Roman" w:hAnsi="Times New Roman"/>
          <w:bCs/>
          <w:sz w:val="20"/>
          <w:szCs w:val="20"/>
          <w:lang w:val="ru-RU"/>
        </w:rPr>
        <w:t xml:space="preserve"> котировок</w:t>
      </w:r>
      <w:r w:rsidR="00C8333E" w:rsidRPr="00951B52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C8333E" w:rsidRPr="00951B52">
        <w:rPr>
          <w:rFonts w:ascii="Times New Roman" w:hAnsi="Times New Roman"/>
          <w:sz w:val="20"/>
          <w:szCs w:val="20"/>
          <w:lang w:val="ru-RU"/>
        </w:rPr>
        <w:t xml:space="preserve">на право заключения договора </w:t>
      </w:r>
      <w:r w:rsidR="00B21B8B" w:rsidRPr="00951B52">
        <w:rPr>
          <w:rFonts w:ascii="Times New Roman" w:hAnsi="Times New Roman"/>
          <w:sz w:val="20"/>
          <w:szCs w:val="20"/>
          <w:lang w:val="ru-RU"/>
        </w:rPr>
        <w:t xml:space="preserve">работы по прокладке, монтажу сетей и подключению оборудования 1-го этажа в корпусе № 12А </w:t>
      </w:r>
      <w:r w:rsidR="0093491C" w:rsidRPr="00951B52">
        <w:rPr>
          <w:rFonts w:ascii="Times New Roman" w:hAnsi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93491C" w:rsidRPr="00951B52">
        <w:rPr>
          <w:rFonts w:ascii="Times New Roman" w:hAnsi="Times New Roman"/>
          <w:sz w:val="20"/>
          <w:szCs w:val="20"/>
          <w:lang w:val="ru-RU"/>
        </w:rPr>
        <w:t>НЗиК</w:t>
      </w:r>
      <w:proofErr w:type="spellEnd"/>
      <w:r w:rsidR="0093491C" w:rsidRPr="00951B52">
        <w:rPr>
          <w:rFonts w:ascii="Times New Roman" w:hAnsi="Times New Roman"/>
          <w:sz w:val="20"/>
          <w:szCs w:val="20"/>
          <w:lang w:val="ru-RU"/>
        </w:rPr>
        <w:t>»</w:t>
      </w:r>
      <w:r w:rsidR="00C8333E" w:rsidRPr="00951B52">
        <w:rPr>
          <w:rFonts w:ascii="Times New Roman" w:hAnsi="Times New Roman"/>
          <w:sz w:val="20"/>
          <w:szCs w:val="20"/>
          <w:lang w:val="ru-RU"/>
        </w:rPr>
        <w:t>.</w:t>
      </w:r>
    </w:p>
    <w:p w:rsidR="00C8333E" w:rsidRPr="00951B52" w:rsidRDefault="00C8333E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</w:p>
    <w:p w:rsidR="0093491C" w:rsidRPr="00951B52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</w:t>
      </w:r>
      <w:r w:rsidR="0093491C"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Существенные условия Договора</w:t>
      </w:r>
    </w:p>
    <w:p w:rsidR="00B21B8B" w:rsidRPr="00951B52" w:rsidRDefault="00443DEB" w:rsidP="00B21B8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>1. Состав и объем продукции</w:t>
      </w:r>
      <w:r w:rsidR="00FD07A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, работ, услуг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r w:rsidRPr="00951B52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Согласно </w:t>
      </w:r>
      <w:r w:rsidR="00DE67EA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рабочей документации.</w:t>
      </w:r>
    </w:p>
    <w:p w:rsidR="00B21B8B" w:rsidRPr="00951B52" w:rsidRDefault="00443DEB" w:rsidP="00B21B8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/>
        </w:rPr>
        <w:t>2. Максимальная цена Договора –</w:t>
      </w:r>
      <w:r w:rsidR="002B6927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21B8B" w:rsidRPr="00951B52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B21B8B" w:rsidRPr="00951B52">
        <w:rPr>
          <w:rFonts w:ascii="Times New Roman" w:hAnsi="Times New Roman" w:cs="Times New Roman"/>
          <w:sz w:val="20"/>
          <w:szCs w:val="20"/>
        </w:rPr>
        <w:t> </w:t>
      </w:r>
      <w:r w:rsidR="00B21B8B" w:rsidRPr="00951B52">
        <w:rPr>
          <w:rFonts w:ascii="Times New Roman" w:hAnsi="Times New Roman" w:cs="Times New Roman"/>
          <w:sz w:val="20"/>
          <w:szCs w:val="20"/>
          <w:lang w:val="ru-RU"/>
        </w:rPr>
        <w:t>019 290 (Один миллион девятнадцать тысяч двести девяносто) рублей 60 копеек, в том числе НДС.</w:t>
      </w:r>
    </w:p>
    <w:p w:rsidR="00B21B8B" w:rsidRPr="00951B52" w:rsidRDefault="00443DEB" w:rsidP="00B21B8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 Условия оплаты: </w:t>
      </w:r>
      <w:r w:rsidR="00B21B8B" w:rsidRPr="00951B52">
        <w:rPr>
          <w:rFonts w:ascii="Times New Roman" w:hAnsi="Times New Roman" w:cs="Times New Roman"/>
          <w:sz w:val="20"/>
          <w:szCs w:val="20"/>
          <w:lang w:val="ru-RU"/>
        </w:rPr>
        <w:t>Безналичный расчет, 40 % предоплата в течение 5 (пяти) рабочих дней с момента подписания договора, окончательный расчет 60 % в течение 5 (пяти) рабочих дней после подписания  акта – приемки выполненных работ.</w:t>
      </w:r>
    </w:p>
    <w:p w:rsidR="00B21B8B" w:rsidRPr="00951B52" w:rsidRDefault="00443DEB" w:rsidP="00B21B8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4. </w:t>
      </w:r>
      <w:r w:rsidR="0091782B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AA0202" w:rsidRPr="00951B52">
        <w:rPr>
          <w:rFonts w:ascii="Times New Roman" w:hAnsi="Times New Roman" w:cs="Times New Roman"/>
          <w:sz w:val="20"/>
          <w:szCs w:val="20"/>
          <w:lang w:val="ru-RU"/>
        </w:rPr>
        <w:t>выполнения работ</w:t>
      </w:r>
      <w:r w:rsidR="0091782B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B21B8B" w:rsidRPr="00951B52">
        <w:rPr>
          <w:rFonts w:ascii="Times New Roman" w:hAnsi="Times New Roman" w:cs="Times New Roman"/>
          <w:sz w:val="20"/>
          <w:szCs w:val="20"/>
          <w:lang w:val="ru-RU"/>
        </w:rPr>
        <w:t>с «21» октября 2013 г. по «31» декабря 2013 г.</w:t>
      </w:r>
    </w:p>
    <w:p w:rsidR="006F6416" w:rsidRPr="00951B52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5. </w:t>
      </w:r>
      <w:r w:rsidR="00A83ED8" w:rsidRPr="00951B52">
        <w:rPr>
          <w:rFonts w:ascii="Times New Roman" w:hAnsi="Times New Roman" w:cs="Times New Roman"/>
          <w:sz w:val="20"/>
          <w:szCs w:val="20"/>
          <w:lang w:val="ru-RU"/>
        </w:rPr>
        <w:t>Требования к поставке продукции, выполнению работ, оказанию услуг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  <w:r w:rsidR="006F641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соответствии с </w:t>
      </w:r>
      <w:r w:rsidR="00DE67EA">
        <w:rPr>
          <w:rFonts w:ascii="Times New Roman" w:hAnsi="Times New Roman" w:cs="Times New Roman"/>
          <w:sz w:val="20"/>
          <w:szCs w:val="20"/>
          <w:lang w:val="ru-RU" w:eastAsia="ru-RU"/>
        </w:rPr>
        <w:t>рабочей документацией</w:t>
      </w:r>
      <w:r w:rsidR="006F641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6F6416" w:rsidRPr="00951B52" w:rsidRDefault="006F6416" w:rsidP="00C50CFE">
      <w:pPr>
        <w:pStyle w:val="a6"/>
        <w:ind w:firstLine="70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51B52">
        <w:rPr>
          <w:rFonts w:ascii="Times New Roman" w:hAnsi="Times New Roman"/>
          <w:sz w:val="20"/>
          <w:szCs w:val="20"/>
          <w:lang w:val="ru-RU"/>
        </w:rPr>
        <w:t xml:space="preserve">Извещение </w:t>
      </w:r>
      <w:proofErr w:type="gramStart"/>
      <w:r w:rsidRPr="00951B52">
        <w:rPr>
          <w:rFonts w:ascii="Times New Roman" w:hAnsi="Times New Roman"/>
          <w:sz w:val="20"/>
          <w:szCs w:val="20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951B52">
        <w:rPr>
          <w:rFonts w:ascii="Times New Roman" w:hAnsi="Times New Roman"/>
          <w:sz w:val="20"/>
          <w:szCs w:val="20"/>
          <w:lang w:val="ru-RU"/>
        </w:rPr>
        <w:t xml:space="preserve"> «Интернет» </w:t>
      </w:r>
      <w:hyperlink r:id="rId5" w:history="1">
        <w:r w:rsidRPr="00951B52">
          <w:rPr>
            <w:rFonts w:ascii="Times New Roman" w:hAnsi="Times New Roman"/>
            <w:sz w:val="20"/>
            <w:szCs w:val="20"/>
          </w:rPr>
          <w:t>www</w:t>
        </w:r>
        <w:r w:rsidRPr="00951B52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951B52">
          <w:rPr>
            <w:rFonts w:ascii="Times New Roman" w:hAnsi="Times New Roman"/>
            <w:sz w:val="20"/>
            <w:szCs w:val="20"/>
          </w:rPr>
          <w:t>zakupki</w:t>
        </w:r>
        <w:r w:rsidRPr="00951B52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951B52">
          <w:rPr>
            <w:rFonts w:ascii="Times New Roman" w:hAnsi="Times New Roman"/>
            <w:sz w:val="20"/>
            <w:szCs w:val="20"/>
          </w:rPr>
          <w:t>gov</w:t>
        </w:r>
        <w:r w:rsidRPr="00951B52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951B52">
          <w:rPr>
            <w:rFonts w:ascii="Times New Roman" w:hAnsi="Times New Roman"/>
            <w:sz w:val="20"/>
            <w:szCs w:val="20"/>
          </w:rPr>
          <w:t>ru</w:t>
        </w:r>
      </w:hyperlink>
      <w:r w:rsidRPr="00951B52">
        <w:rPr>
          <w:rFonts w:ascii="Times New Roman" w:hAnsi="Times New Roman"/>
          <w:sz w:val="20"/>
          <w:szCs w:val="20"/>
          <w:lang w:val="ru-RU"/>
        </w:rPr>
        <w:t>, на сайте электронной торговой площадк</w:t>
      </w:r>
      <w:r w:rsidR="00CD2077" w:rsidRPr="00951B52">
        <w:rPr>
          <w:rFonts w:ascii="Times New Roman" w:hAnsi="Times New Roman"/>
          <w:sz w:val="20"/>
          <w:szCs w:val="20"/>
          <w:lang w:val="ru-RU"/>
        </w:rPr>
        <w:t>и</w:t>
      </w:r>
      <w:r w:rsidRPr="00951B52">
        <w:rPr>
          <w:rFonts w:ascii="Times New Roman" w:hAnsi="Times New Roman"/>
          <w:sz w:val="20"/>
          <w:szCs w:val="20"/>
          <w:lang w:val="ru-RU"/>
        </w:rPr>
        <w:t xml:space="preserve">  </w:t>
      </w:r>
      <w:hyperlink r:id="rId6" w:history="1">
        <w:r w:rsidR="00C50CFE" w:rsidRPr="00951B52">
          <w:rPr>
            <w:rStyle w:val="a5"/>
            <w:rFonts w:ascii="Times New Roman" w:hAnsi="Times New Roman"/>
            <w:sz w:val="20"/>
            <w:szCs w:val="20"/>
          </w:rPr>
          <w:t>www</w:t>
        </w:r>
        <w:r w:rsidR="00C50CFE" w:rsidRPr="00951B52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951B52">
          <w:rPr>
            <w:rStyle w:val="a5"/>
            <w:rFonts w:ascii="Times New Roman" w:hAnsi="Times New Roman"/>
            <w:sz w:val="20"/>
            <w:szCs w:val="20"/>
          </w:rPr>
          <w:t>fabrikant</w:t>
        </w:r>
        <w:r w:rsidR="00C50CFE" w:rsidRPr="00951B52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951B52">
          <w:rPr>
            <w:rStyle w:val="a5"/>
            <w:rFonts w:ascii="Times New Roman" w:hAnsi="Times New Roman"/>
            <w:sz w:val="20"/>
            <w:szCs w:val="20"/>
          </w:rPr>
          <w:t>ru</w:t>
        </w:r>
      </w:hyperlink>
      <w:r w:rsidR="00C50CFE" w:rsidRPr="00951B5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51B52">
        <w:rPr>
          <w:rFonts w:ascii="Times New Roman" w:hAnsi="Times New Roman"/>
          <w:sz w:val="20"/>
          <w:szCs w:val="20"/>
          <w:lang w:val="ru-RU"/>
        </w:rPr>
        <w:t xml:space="preserve">и сайте Заказчика </w:t>
      </w:r>
      <w:hyperlink r:id="rId7" w:history="1">
        <w:r w:rsidRPr="00951B52">
          <w:rPr>
            <w:rStyle w:val="a5"/>
            <w:rFonts w:ascii="Times New Roman" w:hAnsi="Times New Roman"/>
            <w:sz w:val="20"/>
            <w:szCs w:val="20"/>
          </w:rPr>
          <w:t>www</w:t>
        </w:r>
        <w:r w:rsidRPr="00951B52">
          <w:rPr>
            <w:rStyle w:val="a5"/>
            <w:rFonts w:ascii="Times New Roman" w:hAnsi="Times New Roman"/>
            <w:sz w:val="20"/>
            <w:szCs w:val="20"/>
            <w:lang w:val="ru-RU"/>
          </w:rPr>
          <w:t>.нииип-нзик.рф</w:t>
        </w:r>
      </w:hyperlink>
      <w:r w:rsidRPr="00951B52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B21B8B" w:rsidRPr="00951B52">
        <w:rPr>
          <w:rFonts w:ascii="Times New Roman" w:hAnsi="Times New Roman"/>
          <w:sz w:val="20"/>
          <w:szCs w:val="20"/>
          <w:lang w:val="ru-RU"/>
        </w:rPr>
        <w:t>25</w:t>
      </w:r>
      <w:r w:rsidRPr="00951B52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9A0070" w:rsidRPr="00951B52">
        <w:rPr>
          <w:rFonts w:ascii="Times New Roman" w:hAnsi="Times New Roman"/>
          <w:sz w:val="20"/>
          <w:szCs w:val="20"/>
          <w:lang w:val="ru-RU"/>
        </w:rPr>
        <w:t>сентября</w:t>
      </w:r>
      <w:r w:rsidRPr="00951B52">
        <w:rPr>
          <w:rFonts w:ascii="Times New Roman" w:hAnsi="Times New Roman"/>
          <w:sz w:val="20"/>
          <w:szCs w:val="20"/>
          <w:lang w:val="ru-RU"/>
        </w:rPr>
        <w:t xml:space="preserve"> 2013 года под номером </w:t>
      </w:r>
      <w:r w:rsidR="00B21B8B" w:rsidRPr="00951B52">
        <w:rPr>
          <w:rFonts w:ascii="Times New Roman" w:hAnsi="Times New Roman"/>
          <w:sz w:val="20"/>
          <w:szCs w:val="20"/>
          <w:lang w:val="ru-RU"/>
        </w:rPr>
        <w:t>1200712</w:t>
      </w:r>
      <w:r w:rsidRPr="00951B52">
        <w:rPr>
          <w:rFonts w:ascii="Times New Roman" w:hAnsi="Times New Roman"/>
          <w:sz w:val="20"/>
          <w:szCs w:val="20"/>
          <w:lang w:val="ru-RU"/>
        </w:rPr>
        <w:t>.</w:t>
      </w:r>
    </w:p>
    <w:p w:rsidR="00FD07A6" w:rsidRPr="00951B52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21B8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07</w:t>
      </w:r>
      <w:r w:rsidR="006F641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A6AF7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21B8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октября </w:t>
      </w:r>
      <w:r w:rsidR="006F641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2013 года </w:t>
      </w:r>
      <w:r w:rsidR="00C50CFE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5A6AF7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50CFE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ч.00 мин. (время местное</w:t>
      </w:r>
      <w:r w:rsidR="006F641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).</w:t>
      </w:r>
    </w:p>
    <w:p w:rsidR="00CD2077" w:rsidRPr="00951B52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51B52">
        <w:rPr>
          <w:rFonts w:ascii="Times New Roman" w:eastAsia="Calibri" w:hAnsi="Times New Roman" w:cs="Times New Roman"/>
          <w:sz w:val="20"/>
          <w:szCs w:val="20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B21B8B" w:rsidRPr="00951B52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Pr="00951B52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="00B21B8B" w:rsidRPr="00951B52">
        <w:rPr>
          <w:rFonts w:ascii="Times New Roman" w:eastAsia="Calibri" w:hAnsi="Times New Roman" w:cs="Times New Roman"/>
          <w:sz w:val="20"/>
          <w:szCs w:val="20"/>
          <w:lang w:val="ru-RU"/>
        </w:rPr>
        <w:t>0</w:t>
      </w:r>
      <w:r w:rsidRPr="00951B52">
        <w:rPr>
          <w:rFonts w:ascii="Times New Roman" w:eastAsia="Calibri" w:hAnsi="Times New Roman" w:cs="Times New Roman"/>
          <w:sz w:val="20"/>
          <w:szCs w:val="20"/>
          <w:lang w:val="ru-RU"/>
        </w:rPr>
        <w:t>0 (время местное) «</w:t>
      </w:r>
      <w:r w:rsidR="00B21B8B" w:rsidRPr="00951B52">
        <w:rPr>
          <w:rFonts w:ascii="Times New Roman" w:eastAsia="Calibri" w:hAnsi="Times New Roman" w:cs="Times New Roman"/>
          <w:sz w:val="20"/>
          <w:szCs w:val="20"/>
          <w:lang w:val="ru-RU"/>
        </w:rPr>
        <w:t>08</w:t>
      </w:r>
      <w:r w:rsidRPr="00951B5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» </w:t>
      </w:r>
      <w:r w:rsidR="00B21B8B" w:rsidRPr="00951B52">
        <w:rPr>
          <w:rFonts w:ascii="Times New Roman" w:eastAsia="Calibri" w:hAnsi="Times New Roman" w:cs="Times New Roman"/>
          <w:sz w:val="20"/>
          <w:szCs w:val="20"/>
          <w:lang w:val="ru-RU"/>
        </w:rPr>
        <w:t>октября</w:t>
      </w:r>
      <w:r w:rsidRPr="00951B5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2013 года по адресу </w:t>
      </w:r>
      <w:proofErr w:type="gramStart"/>
      <w:r w:rsidRPr="00951B52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proofErr w:type="gramEnd"/>
      <w:r w:rsidRPr="00951B52">
        <w:rPr>
          <w:rFonts w:ascii="Times New Roman" w:eastAsia="Calibri" w:hAnsi="Times New Roman" w:cs="Times New Roman"/>
          <w:sz w:val="20"/>
          <w:szCs w:val="20"/>
          <w:lang w:val="ru-RU"/>
        </w:rPr>
        <w:t>. Новосибирск, ул. Планетная, 32.</w:t>
      </w:r>
    </w:p>
    <w:p w:rsidR="009A0070" w:rsidRPr="00951B52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3491C" w:rsidRPr="00951B52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Краткое описание проведенной п</w:t>
      </w:r>
      <w:r w:rsidR="0093491C"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роцедуры закупок.</w:t>
      </w:r>
    </w:p>
    <w:p w:rsidR="001E5750" w:rsidRPr="00951B52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Заседание </w:t>
      </w:r>
      <w:r w:rsidR="006F641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было открыто выступлением Председателя </w:t>
      </w:r>
      <w:r w:rsidR="006F6416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</w:t>
      </w:r>
      <w:r w:rsidR="00467947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Щербаков</w:t>
      </w:r>
      <w:r w:rsidR="009A0070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Виктор</w:t>
      </w:r>
      <w:r w:rsidR="009A0070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 </w:t>
      </w:r>
      <w:r w:rsidR="00467947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Николаевич</w:t>
      </w:r>
      <w:r w:rsidR="009A0070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B21B8B" w:rsidRPr="00951B52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/>
        </w:rPr>
        <w:t>Максимальная цена Договора</w:t>
      </w:r>
      <w:r w:rsidR="00B21B8B" w:rsidRPr="00951B52">
        <w:rPr>
          <w:rFonts w:ascii="Times New Roman" w:hAnsi="Times New Roman" w:cs="Times New Roman"/>
          <w:sz w:val="20"/>
          <w:szCs w:val="20"/>
          <w:lang w:val="ru-RU"/>
        </w:rPr>
        <w:t>: 1</w:t>
      </w:r>
      <w:r w:rsidR="00B21B8B" w:rsidRPr="00951B52">
        <w:rPr>
          <w:rFonts w:ascii="Times New Roman" w:hAnsi="Times New Roman" w:cs="Times New Roman"/>
          <w:sz w:val="20"/>
          <w:szCs w:val="20"/>
        </w:rPr>
        <w:t> </w:t>
      </w:r>
      <w:r w:rsidR="00B21B8B" w:rsidRPr="00951B52">
        <w:rPr>
          <w:rFonts w:ascii="Times New Roman" w:hAnsi="Times New Roman" w:cs="Times New Roman"/>
          <w:sz w:val="20"/>
          <w:szCs w:val="20"/>
          <w:lang w:val="ru-RU"/>
        </w:rPr>
        <w:t>019 290 (Один миллион девятнадцать тысяч двести девяносто) рублей 60 копеек.</w:t>
      </w:r>
    </w:p>
    <w:p w:rsidR="00111216" w:rsidRPr="00951B52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/>
        </w:rPr>
        <w:t>По истечении срока подачи котировочных заявок был</w:t>
      </w:r>
      <w:r w:rsidR="00AC4A49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о </w:t>
      </w:r>
      <w:r w:rsidRPr="00951B52">
        <w:rPr>
          <w:rFonts w:ascii="Times New Roman" w:hAnsi="Times New Roman" w:cs="Times New Roman"/>
          <w:sz w:val="20"/>
          <w:szCs w:val="20"/>
          <w:lang w:val="ru-RU"/>
        </w:rPr>
        <w:t>получен</w:t>
      </w:r>
      <w:r w:rsidR="00AC4A49" w:rsidRPr="00951B5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E0322B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4A49" w:rsidRPr="00951B52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6F6416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C4A49" w:rsidRPr="00951B52">
        <w:rPr>
          <w:rFonts w:ascii="Times New Roman" w:hAnsi="Times New Roman" w:cs="Times New Roman"/>
          <w:sz w:val="20"/>
          <w:szCs w:val="20"/>
          <w:lang w:val="ru-RU"/>
        </w:rPr>
        <w:t>две</w:t>
      </w:r>
      <w:r w:rsidR="006F6416" w:rsidRPr="00951B52">
        <w:rPr>
          <w:rFonts w:ascii="Times New Roman" w:hAnsi="Times New Roman" w:cs="Times New Roman"/>
          <w:sz w:val="20"/>
          <w:szCs w:val="20"/>
          <w:lang w:val="ru-RU"/>
        </w:rPr>
        <w:t>) котировочн</w:t>
      </w:r>
      <w:r w:rsidR="00A20354" w:rsidRPr="00951B52">
        <w:rPr>
          <w:rFonts w:ascii="Times New Roman" w:hAnsi="Times New Roman" w:cs="Times New Roman"/>
          <w:sz w:val="20"/>
          <w:szCs w:val="20"/>
          <w:lang w:val="ru-RU"/>
        </w:rPr>
        <w:t>ые</w:t>
      </w:r>
      <w:r w:rsidR="006F6416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A20354" w:rsidRPr="00951B52">
        <w:rPr>
          <w:rFonts w:ascii="Times New Roman" w:hAnsi="Times New Roman" w:cs="Times New Roman"/>
          <w:sz w:val="20"/>
          <w:szCs w:val="20"/>
          <w:lang w:val="ru-RU"/>
        </w:rPr>
        <w:t>ки</w:t>
      </w:r>
      <w:r w:rsidR="00467947" w:rsidRPr="00951B5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11216" w:rsidRPr="00951B52" w:rsidRDefault="00443DEB" w:rsidP="00B72674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/>
        </w:rPr>
        <w:t>Сведения о составе полученн</w:t>
      </w:r>
      <w:r w:rsidR="00141125" w:rsidRPr="00951B52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 котировочн</w:t>
      </w:r>
      <w:r w:rsidR="00141125" w:rsidRPr="00951B52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141125" w:rsidRPr="00951B52">
        <w:rPr>
          <w:rFonts w:ascii="Times New Roman" w:hAnsi="Times New Roman" w:cs="Times New Roman"/>
          <w:sz w:val="20"/>
          <w:szCs w:val="20"/>
          <w:lang w:val="ru-RU"/>
        </w:rPr>
        <w:t>ках</w:t>
      </w:r>
      <w:r w:rsidRPr="00951B52">
        <w:rPr>
          <w:rFonts w:ascii="Times New Roman" w:hAnsi="Times New Roman" w:cs="Times New Roman"/>
          <w:sz w:val="20"/>
          <w:szCs w:val="20"/>
          <w:lang w:val="ru-RU"/>
        </w:rPr>
        <w:t>, представлены в сравнительной таблице №1.</w:t>
      </w:r>
    </w:p>
    <w:p w:rsidR="002A3ABF" w:rsidRPr="00951B52" w:rsidRDefault="002A3ABF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951B52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951B52" w:rsidTr="00111216">
        <w:trPr>
          <w:trHeight w:val="831"/>
          <w:jc w:val="center"/>
        </w:trPr>
        <w:tc>
          <w:tcPr>
            <w:tcW w:w="469" w:type="dxa"/>
          </w:tcPr>
          <w:p w:rsidR="0099591E" w:rsidRPr="00951B52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9591E" w:rsidRPr="00951B52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951B52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99591E" w:rsidRPr="00951B52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951B52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951B52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951B52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99591E" w:rsidRPr="00951B52" w:rsidTr="00AC4A49">
        <w:trPr>
          <w:trHeight w:val="445"/>
          <w:jc w:val="center"/>
        </w:trPr>
        <w:tc>
          <w:tcPr>
            <w:tcW w:w="469" w:type="dxa"/>
          </w:tcPr>
          <w:p w:rsidR="0099591E" w:rsidRPr="00951B52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951B52" w:rsidRDefault="008332AD" w:rsidP="00AC4A4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tgtFrame="_blank" w:tooltip="Просмотреть информационную карту участника" w:history="1">
              <w:hyperlink r:id="rId9" w:tgtFrame="_blank" w:tooltip="Просмотреть информационную карту участника" w:history="1">
                <w:r w:rsidR="00F0460E" w:rsidRPr="00951B52">
                  <w:rPr>
                    <w:rStyle w:val="a5"/>
                    <w:rFonts w:ascii="Times New Roman" w:hAnsi="Times New Roman" w:cs="Times New Roman"/>
                    <w:color w:val="auto"/>
                    <w:sz w:val="20"/>
                    <w:szCs w:val="20"/>
                    <w:u w:val="none"/>
                  </w:rPr>
                  <w:t>ООО "РСУ №7"</w:t>
                </w:r>
              </w:hyperlink>
              <w:r w:rsidR="00AC4A49" w:rsidRPr="00951B5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  <w:p w:rsidR="00AC4A49" w:rsidRPr="00951B52" w:rsidRDefault="00AC4A49" w:rsidP="00AC4A4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99591E" w:rsidRPr="00951B52" w:rsidRDefault="00E36341" w:rsidP="00F0460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</w:t>
            </w:r>
            <w:r w:rsidR="00AC4A49"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 w:rsidR="00F0460E"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  <w:r w:rsidR="00CD2077"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г. Новосибирск, ул. </w:t>
            </w:r>
            <w:r w:rsidR="00F0460E"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Писарева, 121</w:t>
            </w:r>
          </w:p>
        </w:tc>
        <w:tc>
          <w:tcPr>
            <w:tcW w:w="1985" w:type="dxa"/>
          </w:tcPr>
          <w:p w:rsidR="0099591E" w:rsidRPr="00951B52" w:rsidRDefault="00F0460E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</w:rPr>
              <w:t>04.10.2013 11:30</w:t>
            </w:r>
            <w:r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066DBB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н.</w:t>
            </w:r>
          </w:p>
        </w:tc>
        <w:tc>
          <w:tcPr>
            <w:tcW w:w="2576" w:type="dxa"/>
          </w:tcPr>
          <w:p w:rsidR="0099591E" w:rsidRPr="00951B52" w:rsidRDefault="00F0460E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</w:rPr>
              <w:t>969 290,</w:t>
            </w:r>
            <w:r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1B5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99591E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AC4A49" w:rsidRPr="00951B52" w:rsidTr="00111216">
        <w:trPr>
          <w:trHeight w:val="234"/>
          <w:jc w:val="center"/>
        </w:trPr>
        <w:tc>
          <w:tcPr>
            <w:tcW w:w="469" w:type="dxa"/>
          </w:tcPr>
          <w:p w:rsidR="00AC4A49" w:rsidRPr="00951B52" w:rsidRDefault="00AC4A49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2. </w:t>
            </w:r>
          </w:p>
        </w:tc>
        <w:tc>
          <w:tcPr>
            <w:tcW w:w="2447" w:type="dxa"/>
          </w:tcPr>
          <w:p w:rsidR="00AC4A49" w:rsidRPr="00951B52" w:rsidRDefault="008332AD" w:rsidP="00AC4A4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0" w:tgtFrame="_blank" w:tooltip="Просмотреть информационную карту участника" w:history="1">
              <w:r w:rsidR="00F0460E" w:rsidRPr="00951B5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ПКФ "ГРАНД"</w:t>
              </w:r>
            </w:hyperlink>
          </w:p>
        </w:tc>
        <w:tc>
          <w:tcPr>
            <w:tcW w:w="2693" w:type="dxa"/>
          </w:tcPr>
          <w:p w:rsidR="00AC4A49" w:rsidRPr="00951B52" w:rsidRDefault="00F0460E" w:rsidP="00F0460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630074</w:t>
            </w:r>
            <w:r w:rsidR="00066DBB"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г. Новосибирск, ул. </w:t>
            </w: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Даргомыжского, 8а</w:t>
            </w:r>
          </w:p>
        </w:tc>
        <w:tc>
          <w:tcPr>
            <w:tcW w:w="1985" w:type="dxa"/>
          </w:tcPr>
          <w:p w:rsidR="00AC4A49" w:rsidRPr="00951B52" w:rsidRDefault="00F0460E" w:rsidP="0039103C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</w:rPr>
              <w:t>04.10.2013 13:55</w:t>
            </w:r>
            <w:r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66DBB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мин.</w:t>
            </w:r>
          </w:p>
        </w:tc>
        <w:tc>
          <w:tcPr>
            <w:tcW w:w="2576" w:type="dxa"/>
          </w:tcPr>
          <w:p w:rsidR="00AC4A49" w:rsidRPr="00951B52" w:rsidRDefault="00F0460E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</w:rPr>
              <w:t>1 019 290,</w:t>
            </w:r>
            <w:r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1B5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66DBB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</w:tbl>
    <w:p w:rsidR="0093491C" w:rsidRPr="00951B52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491C" w:rsidRPr="00951B52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835"/>
        <w:gridCol w:w="1985"/>
        <w:gridCol w:w="2268"/>
      </w:tblGrid>
      <w:tr w:rsidR="00F42681" w:rsidRPr="00951B52" w:rsidTr="00F0460E">
        <w:trPr>
          <w:trHeight w:val="1190"/>
        </w:trPr>
        <w:tc>
          <w:tcPr>
            <w:tcW w:w="534" w:type="dxa"/>
          </w:tcPr>
          <w:p w:rsidR="00F42681" w:rsidRPr="00951B52" w:rsidRDefault="00F42681" w:rsidP="00066DB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F42681" w:rsidRPr="00951B52" w:rsidRDefault="00F42681" w:rsidP="00066DB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951B52" w:rsidRDefault="00F42681" w:rsidP="00066DBB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F42681" w:rsidRPr="00951B52" w:rsidRDefault="00F42681" w:rsidP="00066DBB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участника</w:t>
            </w:r>
          </w:p>
        </w:tc>
        <w:tc>
          <w:tcPr>
            <w:tcW w:w="2835" w:type="dxa"/>
          </w:tcPr>
          <w:p w:rsidR="00F42681" w:rsidRPr="00951B52" w:rsidRDefault="00F42681" w:rsidP="00066DBB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F42681" w:rsidRPr="00951B52" w:rsidRDefault="00F42681" w:rsidP="00066DBB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F42681" w:rsidRPr="00951B52" w:rsidRDefault="00F42681" w:rsidP="00066DBB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причины отклонения</w:t>
            </w:r>
          </w:p>
        </w:tc>
      </w:tr>
      <w:tr w:rsidR="00F42681" w:rsidRPr="00951B52" w:rsidTr="00F0460E">
        <w:trPr>
          <w:trHeight w:val="328"/>
        </w:trPr>
        <w:tc>
          <w:tcPr>
            <w:tcW w:w="534" w:type="dxa"/>
          </w:tcPr>
          <w:p w:rsidR="00F42681" w:rsidRPr="00951B52" w:rsidRDefault="00F42681" w:rsidP="00066DBB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F0460E" w:rsidRPr="00951B52" w:rsidRDefault="008332AD" w:rsidP="00F0460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1" w:tgtFrame="_blank" w:tooltip="Просмотреть информационную карту участника" w:history="1">
              <w:hyperlink r:id="rId12" w:tgtFrame="_blank" w:tooltip="Просмотреть информационную карту участника" w:history="1">
                <w:r w:rsidR="00F0460E" w:rsidRPr="00951B52">
                  <w:rPr>
                    <w:rStyle w:val="a5"/>
                    <w:rFonts w:ascii="Times New Roman" w:hAnsi="Times New Roman" w:cs="Times New Roman"/>
                    <w:color w:val="auto"/>
                    <w:sz w:val="20"/>
                    <w:szCs w:val="20"/>
                    <w:u w:val="none"/>
                  </w:rPr>
                  <w:t>ООО "РСУ №7"</w:t>
                </w:r>
              </w:hyperlink>
              <w:r w:rsidR="00F0460E" w:rsidRPr="00951B5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  <w:p w:rsidR="00066DBB" w:rsidRPr="00951B52" w:rsidRDefault="00066DBB" w:rsidP="00066DBB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F42681" w:rsidRPr="00951B52" w:rsidRDefault="00F0460E" w:rsidP="00066DB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не </w:t>
            </w:r>
            <w:r w:rsidR="00F42681"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F42681" w:rsidRPr="00951B52" w:rsidRDefault="00F0460E" w:rsidP="00066DB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</w:rPr>
              <w:t>969 290,</w:t>
            </w:r>
            <w:r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1B52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066DBB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2268" w:type="dxa"/>
          </w:tcPr>
          <w:p w:rsidR="00F42681" w:rsidRPr="00951B52" w:rsidRDefault="00F0460E" w:rsidP="00951B52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основании  пп.8.5 ч.1 п.8 документации о запросе котировок в электронной форме </w:t>
            </w:r>
            <w:r w:rsidR="004B3950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наличия в предоставленных участником документах недостоверных сведений, а именно представлены копии удостоверений, подтверждающие аттестацию персонала на право произ</w:t>
            </w:r>
            <w:r w:rsidR="00951B52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водства электромонтажных работ и </w:t>
            </w:r>
            <w:r w:rsidR="004B3950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копия свидетельства о регистрации лаборатории на право проведения испытаний, измерений и проверок в </w:t>
            </w:r>
            <w:proofErr w:type="spellStart"/>
            <w:r w:rsidR="004B3950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</w:t>
            </w:r>
            <w:proofErr w:type="spellEnd"/>
            <w:r w:rsidR="004B3950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установках до 1000</w:t>
            </w:r>
            <w:proofErr w:type="gramStart"/>
            <w:r w:rsidR="004B3950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="00951B52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другой организации</w:t>
            </w:r>
            <w:r w:rsidR="004B3950"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066DBB" w:rsidRPr="00951B52" w:rsidTr="00F0460E">
        <w:trPr>
          <w:trHeight w:val="120"/>
        </w:trPr>
        <w:tc>
          <w:tcPr>
            <w:tcW w:w="534" w:type="dxa"/>
          </w:tcPr>
          <w:p w:rsidR="00066DBB" w:rsidRPr="00951B52" w:rsidRDefault="00066DBB" w:rsidP="00066DBB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09" w:type="dxa"/>
          </w:tcPr>
          <w:p w:rsidR="00066DBB" w:rsidRPr="00951B52" w:rsidRDefault="008332AD" w:rsidP="00066DBB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3" w:tgtFrame="_blank" w:tooltip="Просмотреть информационную карту участника" w:history="1">
              <w:r w:rsidR="00F0460E" w:rsidRPr="00951B5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ООО ПКФ "ГРАНД"</w:t>
              </w:r>
            </w:hyperlink>
          </w:p>
        </w:tc>
        <w:tc>
          <w:tcPr>
            <w:tcW w:w="2835" w:type="dxa"/>
          </w:tcPr>
          <w:p w:rsidR="00066DBB" w:rsidRPr="00951B52" w:rsidRDefault="00066DBB" w:rsidP="00066DB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066DBB" w:rsidRPr="00951B52" w:rsidRDefault="00F0460E" w:rsidP="00066DBB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</w:rPr>
              <w:t>1 019 290,</w:t>
            </w:r>
            <w:r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51B5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2268" w:type="dxa"/>
          </w:tcPr>
          <w:p w:rsidR="009B712F" w:rsidRPr="00951B52" w:rsidRDefault="004660E0" w:rsidP="001F0C7E">
            <w:pPr>
              <w:keepLines/>
              <w:widowControl w:val="0"/>
              <w:spacing w:line="25" w:lineRule="atLeast"/>
              <w:ind w:right="183"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443DEB" w:rsidRPr="00951B52" w:rsidRDefault="00443DE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Котировочная комиссия рассмотрела поступивш</w:t>
      </w:r>
      <w:r w:rsidR="00066DB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ие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котировочн</w:t>
      </w:r>
      <w:r w:rsidR="00066DB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ые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</w:t>
      </w:r>
      <w:r w:rsidR="00066DB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и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066DBB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их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соответствие требованиям, установленным в извещении о проведении запроса котировок</w:t>
      </w:r>
      <w:r w:rsidR="0024590C" w:rsidRPr="00951B52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и документации о проведении запроса котирово</w:t>
      </w:r>
      <w:r w:rsidR="00F71A98"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93491C" w:rsidRPr="00951B52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F92166" w:rsidRPr="00951B52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  <w:r w:rsidRPr="00951B52">
        <w:rPr>
          <w:sz w:val="20"/>
        </w:rPr>
        <w:tab/>
      </w:r>
    </w:p>
    <w:p w:rsidR="00F92166" w:rsidRPr="00951B52" w:rsidRDefault="00F92166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220F9E" w:rsidRPr="00951B52" w:rsidRDefault="00A0424F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951B52">
        <w:rPr>
          <w:b/>
          <w:bCs/>
          <w:sz w:val="20"/>
        </w:rPr>
        <w:t>4</w:t>
      </w:r>
      <w:r w:rsidR="00443DEB" w:rsidRPr="00951B52">
        <w:rPr>
          <w:b/>
          <w:bCs/>
          <w:sz w:val="20"/>
        </w:rPr>
        <w:t xml:space="preserve">. Голосование </w:t>
      </w:r>
      <w:r w:rsidR="006F6416" w:rsidRPr="00951B52">
        <w:rPr>
          <w:b/>
          <w:bCs/>
          <w:sz w:val="20"/>
        </w:rPr>
        <w:t>Единой</w:t>
      </w:r>
      <w:r w:rsidR="00443DEB" w:rsidRPr="00951B52">
        <w:rPr>
          <w:b/>
          <w:bCs/>
          <w:sz w:val="20"/>
        </w:rPr>
        <w:t xml:space="preserve"> комиссии.</w:t>
      </w:r>
    </w:p>
    <w:p w:rsidR="00220F9E" w:rsidRPr="00951B52" w:rsidRDefault="00733E24" w:rsidP="00951B52">
      <w:pPr>
        <w:keepLines/>
        <w:widowControl w:val="0"/>
        <w:spacing w:line="25" w:lineRule="atLeast"/>
        <w:ind w:right="-1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/>
        </w:rPr>
        <w:t>1. Председателем Единой комиссии Щербаковым Виктором Николаевичем вынесено предложение</w:t>
      </w:r>
      <w:r w:rsidR="004660E0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4660E0" w:rsidRPr="00951B52">
        <w:rPr>
          <w:rFonts w:ascii="Times New Roman" w:hAnsi="Times New Roman" w:cs="Times New Roman"/>
          <w:sz w:val="20"/>
          <w:szCs w:val="20"/>
          <w:lang w:val="ru-RU"/>
        </w:rPr>
        <w:t>отклонить</w:t>
      </w:r>
      <w:proofErr w:type="gramEnd"/>
      <w:r w:rsidR="004660E0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 котировочную заявку </w:t>
      </w:r>
      <w:hyperlink r:id="rId14" w:tgtFrame="_blank" w:tooltip="Просмотреть информационную карту участника" w:history="1">
        <w:hyperlink r:id="rId15" w:tgtFrame="_blank" w:tooltip="Просмотреть информационную карту участника" w:history="1">
          <w:r w:rsidR="00951B52" w:rsidRPr="00951B52">
            <w:rPr>
              <w:rStyle w:val="a5"/>
              <w:rFonts w:ascii="Times New Roman" w:hAnsi="Times New Roman" w:cs="Times New Roman"/>
              <w:color w:val="auto"/>
              <w:sz w:val="20"/>
              <w:szCs w:val="20"/>
              <w:u w:val="none"/>
              <w:lang w:val="ru-RU"/>
            </w:rPr>
            <w:t>ООО "РСУ №7"</w:t>
          </w:r>
        </w:hyperlink>
        <w:r w:rsidR="00951B52" w:rsidRPr="00951B52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 xml:space="preserve"> </w:t>
        </w:r>
      </w:hyperlink>
      <w:r w:rsidR="004660E0" w:rsidRPr="00951B52">
        <w:rPr>
          <w:rFonts w:ascii="Times New Roman" w:hAnsi="Times New Roman" w:cs="Times New Roman"/>
          <w:sz w:val="20"/>
          <w:szCs w:val="20"/>
          <w:lang w:val="ru-RU"/>
        </w:rPr>
        <w:t>за несоответствие требованиям, приведенным в документации о запросе котировок в электронной форме. П</w:t>
      </w:r>
      <w:r w:rsidRPr="00951B52">
        <w:rPr>
          <w:rFonts w:ascii="Times New Roman" w:hAnsi="Times New Roman" w:cs="Times New Roman"/>
          <w:sz w:val="20"/>
          <w:szCs w:val="20"/>
          <w:lang w:val="ru-RU"/>
        </w:rPr>
        <w:t>роголосовать за котировочную заявк</w:t>
      </w:r>
      <w:proofErr w:type="gramStart"/>
      <w:r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у </w:t>
      </w:r>
      <w:hyperlink r:id="rId16" w:tgtFrame="_blank" w:tooltip="Просмотреть информационную карту участника" w:history="1">
        <w:r w:rsidR="00951B52" w:rsidRPr="00951B52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ООО</w:t>
        </w:r>
        <w:proofErr w:type="gramEnd"/>
        <w:r w:rsidR="00951B52" w:rsidRPr="00951B52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 xml:space="preserve"> ПКФ "ГРАНД"</w:t>
        </w:r>
      </w:hyperlink>
      <w:r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и признать запрос котировок в электронной форме несостоявшимся. Заключить договор с </w:t>
      </w:r>
      <w:hyperlink r:id="rId17" w:tgtFrame="_blank" w:tooltip="Просмотреть информационную карту участника" w:history="1">
        <w:r w:rsidR="00951B52" w:rsidRPr="00951B52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ООО ПКФ "ГРАНД"</w:t>
        </w:r>
      </w:hyperlink>
      <w:r w:rsidR="004660E0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по цене предложенной участником запроса котировок в электронной форме и не превышающей начальную (максимальную) цену договора на сумму  </w:t>
      </w:r>
      <w:r w:rsidR="00951B52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1 019 290 </w:t>
      </w:r>
      <w:r w:rsidR="00E36341" w:rsidRPr="00951B52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951B52" w:rsidRPr="00951B52">
        <w:rPr>
          <w:rFonts w:ascii="Times New Roman" w:hAnsi="Times New Roman" w:cs="Times New Roman"/>
          <w:sz w:val="20"/>
          <w:szCs w:val="20"/>
          <w:lang w:val="ru-RU"/>
        </w:rPr>
        <w:t>Один миллион девятнадцать тысяч двести девяносто</w:t>
      </w:r>
      <w:r w:rsidR="00E36341" w:rsidRPr="00951B52">
        <w:rPr>
          <w:rFonts w:ascii="Times New Roman" w:hAnsi="Times New Roman" w:cs="Times New Roman"/>
          <w:sz w:val="20"/>
          <w:szCs w:val="20"/>
          <w:lang w:val="ru-RU"/>
        </w:rPr>
        <w:t>) рубл</w:t>
      </w:r>
      <w:r w:rsidR="004660E0" w:rsidRPr="00951B52">
        <w:rPr>
          <w:rFonts w:ascii="Times New Roman" w:hAnsi="Times New Roman" w:cs="Times New Roman"/>
          <w:sz w:val="20"/>
          <w:szCs w:val="20"/>
          <w:lang w:val="ru-RU"/>
        </w:rPr>
        <w:t>ей</w:t>
      </w:r>
      <w:r w:rsidR="00E36341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1B52" w:rsidRPr="00951B52"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7E1CA5" w:rsidRPr="00951B52">
        <w:rPr>
          <w:rFonts w:ascii="Times New Roman" w:hAnsi="Times New Roman" w:cs="Times New Roman"/>
          <w:sz w:val="20"/>
          <w:szCs w:val="20"/>
          <w:lang w:val="ru-RU"/>
        </w:rPr>
        <w:t xml:space="preserve">0 </w:t>
      </w:r>
      <w:r w:rsidR="00E36341" w:rsidRPr="00951B52">
        <w:rPr>
          <w:rFonts w:ascii="Times New Roman" w:hAnsi="Times New Roman" w:cs="Times New Roman"/>
          <w:sz w:val="20"/>
          <w:szCs w:val="20"/>
          <w:lang w:val="ru-RU"/>
        </w:rPr>
        <w:t>коп</w:t>
      </w:r>
      <w:r w:rsidR="002A3ABF" w:rsidRPr="00951B52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7E1CA5" w:rsidRPr="00951B52">
        <w:rPr>
          <w:rFonts w:ascii="Times New Roman" w:hAnsi="Times New Roman" w:cs="Times New Roman"/>
          <w:sz w:val="20"/>
          <w:szCs w:val="20"/>
          <w:lang w:val="ru-RU"/>
        </w:rPr>
        <w:t>ек.</w:t>
      </w:r>
    </w:p>
    <w:p w:rsidR="00C60B36" w:rsidRPr="00951B52" w:rsidRDefault="00733E24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951B52">
        <w:rPr>
          <w:sz w:val="20"/>
        </w:rPr>
        <w:t xml:space="preserve">На основании п.10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 Цена такого </w:t>
      </w:r>
      <w:r w:rsidRPr="00951B52">
        <w:rPr>
          <w:sz w:val="20"/>
        </w:rPr>
        <w:lastRenderedPageBreak/>
        <w:t>Договора не может превышать начальную (максимальную) цену Договора, указанную в извещении о проведении запроса котировок.</w:t>
      </w:r>
    </w:p>
    <w:p w:rsidR="00C60B36" w:rsidRPr="00951B52" w:rsidRDefault="00C60B36" w:rsidP="00C60B36">
      <w:pPr>
        <w:pStyle w:val="a"/>
        <w:numPr>
          <w:ilvl w:val="0"/>
          <w:numId w:val="0"/>
        </w:numPr>
        <w:tabs>
          <w:tab w:val="num" w:pos="567"/>
        </w:tabs>
        <w:spacing w:after="0"/>
        <w:ind w:firstLine="567"/>
        <w:rPr>
          <w:sz w:val="20"/>
        </w:rPr>
      </w:pPr>
      <w:r w:rsidRPr="00951B52">
        <w:rPr>
          <w:sz w:val="20"/>
        </w:rPr>
        <w:t>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рассмотрения котировочных заявок и подведения итогов.</w:t>
      </w:r>
    </w:p>
    <w:p w:rsidR="00141125" w:rsidRPr="00951B52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sz w:val="20"/>
        </w:rPr>
      </w:pPr>
    </w:p>
    <w:p w:rsidR="00141125" w:rsidRPr="00951B52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951B52">
        <w:rPr>
          <w:sz w:val="20"/>
        </w:rPr>
        <w:t>Результаты голосования:</w:t>
      </w:r>
      <w:r w:rsidRPr="00951B52">
        <w:rPr>
          <w:b/>
          <w:bCs/>
          <w:sz w:val="20"/>
        </w:rPr>
        <w:t xml:space="preserve"> </w:t>
      </w:r>
    </w:p>
    <w:p w:rsidR="0093491C" w:rsidRPr="00951B52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За: </w:t>
      </w:r>
      <w:r w:rsidR="00220F9E"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8</w:t>
      </w:r>
      <w:r w:rsidRPr="00951B52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человек; Против: 0- человек; Воздержалось: 0 - человек.</w:t>
      </w:r>
    </w:p>
    <w:p w:rsidR="00220F9E" w:rsidRPr="00951B52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83073" w:rsidRPr="00951B52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951B52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XSpec="center" w:tblpY="13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951B52" w:rsidRPr="00951B52" w:rsidTr="00951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2" w:rsidRPr="00951B52" w:rsidRDefault="00951B52" w:rsidP="00951B52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951B52" w:rsidRPr="00951B52" w:rsidTr="00951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1B52" w:rsidRPr="00951B52" w:rsidTr="00951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1B52" w:rsidRPr="00951B52" w:rsidTr="00951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главного инженера по подготовке производства </w:t>
            </w:r>
          </w:p>
          <w:p w:rsidR="00951B52" w:rsidRPr="00951B52" w:rsidRDefault="00951B52" w:rsidP="00951B52">
            <w:pPr>
              <w:widowControl w:val="0"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Колесников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1B52" w:rsidRPr="00951B52" w:rsidTr="00951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1B52" w:rsidRPr="00951B52" w:rsidTr="00951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1B52" w:rsidRPr="00951B52" w:rsidTr="00951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1B52" w:rsidRPr="00951B52" w:rsidTr="00951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1B52" w:rsidRPr="00951B52" w:rsidTr="00951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П20М</w:t>
            </w:r>
          </w:p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Грущаков</w:t>
            </w:r>
            <w:proofErr w:type="spellEnd"/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51B52" w:rsidRPr="00951B52" w:rsidTr="00951B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БОЗД</w:t>
            </w:r>
          </w:p>
          <w:p w:rsidR="00951B52" w:rsidRPr="00951B52" w:rsidRDefault="00951B52" w:rsidP="00951B5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51B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2" w:rsidRPr="00951B52" w:rsidRDefault="00951B52" w:rsidP="00951B52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443DEB" w:rsidRPr="00951B52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3C2A1D" w:rsidRPr="00A20354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bookmarkStart w:id="0" w:name="_GoBack"/>
      <w:bookmarkEnd w:id="0"/>
    </w:p>
    <w:sectPr w:rsidR="003C2A1D" w:rsidRPr="00A20354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66DBB"/>
    <w:rsid w:val="000B0740"/>
    <w:rsid w:val="00111216"/>
    <w:rsid w:val="00141125"/>
    <w:rsid w:val="001624DA"/>
    <w:rsid w:val="00163A5D"/>
    <w:rsid w:val="001A3335"/>
    <w:rsid w:val="001B6D36"/>
    <w:rsid w:val="001E5750"/>
    <w:rsid w:val="001F0C7E"/>
    <w:rsid w:val="00220F9E"/>
    <w:rsid w:val="00232FDB"/>
    <w:rsid w:val="002377F7"/>
    <w:rsid w:val="00242403"/>
    <w:rsid w:val="0024590C"/>
    <w:rsid w:val="002473AD"/>
    <w:rsid w:val="0025118E"/>
    <w:rsid w:val="002642EF"/>
    <w:rsid w:val="00274309"/>
    <w:rsid w:val="002772FC"/>
    <w:rsid w:val="002A3ABF"/>
    <w:rsid w:val="002B6927"/>
    <w:rsid w:val="002C666D"/>
    <w:rsid w:val="0032019F"/>
    <w:rsid w:val="0039103C"/>
    <w:rsid w:val="003C0331"/>
    <w:rsid w:val="003C2A1D"/>
    <w:rsid w:val="00443DEB"/>
    <w:rsid w:val="004660E0"/>
    <w:rsid w:val="00467947"/>
    <w:rsid w:val="00491460"/>
    <w:rsid w:val="00497BDD"/>
    <w:rsid w:val="004B3950"/>
    <w:rsid w:val="004D0D38"/>
    <w:rsid w:val="004D63CA"/>
    <w:rsid w:val="00547CAD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B3FD9"/>
    <w:rsid w:val="006F6416"/>
    <w:rsid w:val="007049CB"/>
    <w:rsid w:val="00733E24"/>
    <w:rsid w:val="0074022A"/>
    <w:rsid w:val="0077077B"/>
    <w:rsid w:val="00772556"/>
    <w:rsid w:val="0077656D"/>
    <w:rsid w:val="007E1CA5"/>
    <w:rsid w:val="007F1241"/>
    <w:rsid w:val="008058F2"/>
    <w:rsid w:val="008175C2"/>
    <w:rsid w:val="00832B67"/>
    <w:rsid w:val="008332AD"/>
    <w:rsid w:val="00836C94"/>
    <w:rsid w:val="008B322B"/>
    <w:rsid w:val="008B7983"/>
    <w:rsid w:val="00901BB5"/>
    <w:rsid w:val="0091782B"/>
    <w:rsid w:val="0093491C"/>
    <w:rsid w:val="00934D10"/>
    <w:rsid w:val="0094122C"/>
    <w:rsid w:val="00951B52"/>
    <w:rsid w:val="0099591E"/>
    <w:rsid w:val="009A0070"/>
    <w:rsid w:val="009A2522"/>
    <w:rsid w:val="009B712F"/>
    <w:rsid w:val="00A0424F"/>
    <w:rsid w:val="00A20354"/>
    <w:rsid w:val="00A25D9B"/>
    <w:rsid w:val="00A83ED8"/>
    <w:rsid w:val="00AA0202"/>
    <w:rsid w:val="00AC4A49"/>
    <w:rsid w:val="00AF63F4"/>
    <w:rsid w:val="00B21B8B"/>
    <w:rsid w:val="00B31DDE"/>
    <w:rsid w:val="00B369BA"/>
    <w:rsid w:val="00B72674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95CDA"/>
    <w:rsid w:val="00DE67EA"/>
    <w:rsid w:val="00DE6E27"/>
    <w:rsid w:val="00DF6C6C"/>
    <w:rsid w:val="00E0322B"/>
    <w:rsid w:val="00E31E5D"/>
    <w:rsid w:val="00E36341"/>
    <w:rsid w:val="00E7235F"/>
    <w:rsid w:val="00EA4E7C"/>
    <w:rsid w:val="00EE2B9A"/>
    <w:rsid w:val="00F0460E"/>
    <w:rsid w:val="00F42681"/>
    <w:rsid w:val="00F42DC7"/>
    <w:rsid w:val="00F71A98"/>
    <w:rsid w:val="00F77FDD"/>
    <w:rsid w:val="00F91426"/>
    <w:rsid w:val="00F9216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106949" TargetMode="External"/><Relationship Id="rId13" Type="http://schemas.openxmlformats.org/officeDocument/2006/relationships/hyperlink" Target="https://www.fabrikant.ru/firms/view_firm.html?id=3BERds%2FVYIH5N3paVCakVg%3D%3D&amp;fi=16904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s://www.fabrikant.ru/firms/view_firm.html?id=TSEBtbY0VeVxUl73SRPwrg%3D%3D&amp;fi=159640" TargetMode="External"/><Relationship Id="rId17" Type="http://schemas.openxmlformats.org/officeDocument/2006/relationships/hyperlink" Target="https://www.fabrikant.ru/firms/view_firm.html?id=3BERds%2FVYIH5N3paVCakVg%3D%3D&amp;fi=1690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brikant.ru/firms/view_firm.html?id=3BERds%2FVYIH5N3paVCakVg%3D%3D&amp;fi=169045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hyperlink" Target="https://www.fabrikant.ru/firms/view_firm.html?id=106949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hyperlink" Target="https://www.fabrikant.ru/firms/view_firm.html?id=TSEBtbY0VeVxUl73SRPwrg%3D%3D&amp;fi=159640" TargetMode="External"/><Relationship Id="rId10" Type="http://schemas.openxmlformats.org/officeDocument/2006/relationships/hyperlink" Target="https://www.fabrikant.ru/firms/view_firm.html?id=3BERds%2FVYIH5N3paVCakVg%3D%3D&amp;fi=1690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TSEBtbY0VeVxUl73SRPwrg%3D%3D&amp;fi=159640" TargetMode="External"/><Relationship Id="rId14" Type="http://schemas.openxmlformats.org/officeDocument/2006/relationships/hyperlink" Target="https://www.fabrikant.ru/firms/view_firm.html?id=106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44</cp:revision>
  <cp:lastPrinted>2013-10-09T01:28:00Z</cp:lastPrinted>
  <dcterms:created xsi:type="dcterms:W3CDTF">2013-02-25T01:51:00Z</dcterms:created>
  <dcterms:modified xsi:type="dcterms:W3CDTF">2013-10-09T01:30:00Z</dcterms:modified>
</cp:coreProperties>
</file>